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8A9D" w14:textId="2C748C0B" w:rsidR="00A43342" w:rsidRPr="00551C80" w:rsidRDefault="00A43342" w:rsidP="005300A4">
      <w:pPr>
        <w:tabs>
          <w:tab w:val="left" w:pos="4678"/>
        </w:tabs>
        <w:spacing w:after="0"/>
        <w:rPr>
          <w:rFonts w:ascii="Book Antiqua" w:hAnsi="Book Antiqua" w:cs="Times New Roman"/>
          <w:b/>
          <w:bCs/>
          <w:sz w:val="24"/>
          <w:szCs w:val="24"/>
        </w:rPr>
      </w:pPr>
      <w:r w:rsidRPr="00551C80">
        <w:rPr>
          <w:rFonts w:ascii="Book Antiqua" w:hAnsi="Book Antiqua" w:cs="Times New Roman"/>
          <w:b/>
          <w:bCs/>
          <w:sz w:val="24"/>
          <w:szCs w:val="24"/>
        </w:rPr>
        <w:t>ДО РЪКОВОДИТЕЛ</w:t>
      </w:r>
      <w:r w:rsidR="00B259B8" w:rsidRPr="00551C80">
        <w:rPr>
          <w:rFonts w:ascii="Book Antiqua" w:hAnsi="Book Antiqua" w:cs="Times New Roman"/>
          <w:b/>
          <w:bCs/>
          <w:sz w:val="24"/>
          <w:szCs w:val="24"/>
        </w:rPr>
        <w:t>Я</w:t>
      </w:r>
    </w:p>
    <w:p w14:paraId="0437A69E" w14:textId="652E4515" w:rsidR="00A43342" w:rsidRPr="00551C80" w:rsidRDefault="00A43342" w:rsidP="005300A4">
      <w:pPr>
        <w:tabs>
          <w:tab w:val="left" w:pos="4678"/>
        </w:tabs>
        <w:spacing w:after="0"/>
        <w:rPr>
          <w:rFonts w:ascii="Book Antiqua" w:hAnsi="Book Antiqua" w:cs="Times New Roman"/>
          <w:b/>
          <w:bCs/>
          <w:sz w:val="24"/>
          <w:szCs w:val="24"/>
        </w:rPr>
      </w:pPr>
      <w:r w:rsidRPr="00551C80">
        <w:rPr>
          <w:rFonts w:ascii="Book Antiqua" w:hAnsi="Book Antiqua" w:cs="Times New Roman"/>
          <w:b/>
          <w:bCs/>
          <w:sz w:val="24"/>
          <w:szCs w:val="24"/>
        </w:rPr>
        <w:t xml:space="preserve">НА ПРОЕКТ </w:t>
      </w:r>
      <w:r w:rsidRPr="00551C80">
        <w:rPr>
          <w:rFonts w:ascii="Book Antiqua" w:hAnsi="Book Antiqua" w:cs="Times New Roman"/>
          <w:b/>
          <w:bCs/>
          <w:sz w:val="24"/>
          <w:szCs w:val="24"/>
          <w:lang w:val="de-DE"/>
        </w:rPr>
        <w:t>SINTACT</w:t>
      </w:r>
    </w:p>
    <w:p w14:paraId="65FFBF5B" w14:textId="22710735" w:rsidR="00A43342" w:rsidRPr="00551C80" w:rsidRDefault="00A43342" w:rsidP="005300A4">
      <w:pPr>
        <w:tabs>
          <w:tab w:val="left" w:pos="4678"/>
        </w:tabs>
        <w:spacing w:after="0"/>
        <w:rPr>
          <w:rFonts w:ascii="Book Antiqua" w:hAnsi="Book Antiqua" w:cs="Times New Roman"/>
          <w:b/>
          <w:bCs/>
          <w:sz w:val="24"/>
          <w:szCs w:val="24"/>
        </w:rPr>
      </w:pPr>
      <w:r w:rsidRPr="00551C80">
        <w:rPr>
          <w:rFonts w:ascii="Book Antiqua" w:hAnsi="Book Antiqua" w:cs="Times New Roman"/>
          <w:b/>
          <w:bCs/>
          <w:sz w:val="24"/>
          <w:szCs w:val="24"/>
        </w:rPr>
        <w:t>ПРОФ. Д-Р АЛБЕНА ВУЦОВА</w:t>
      </w:r>
    </w:p>
    <w:p w14:paraId="4D533AB2" w14:textId="77777777" w:rsidR="00A43342" w:rsidRPr="0008683F" w:rsidRDefault="00A43342" w:rsidP="00551C80">
      <w:pPr>
        <w:spacing w:after="0"/>
        <w:rPr>
          <w:rFonts w:ascii="Book Antiqua" w:hAnsi="Book Antiqua" w:cs="Times New Roman"/>
          <w:b/>
          <w:bCs/>
        </w:rPr>
      </w:pPr>
    </w:p>
    <w:p w14:paraId="0CFF9296" w14:textId="77777777" w:rsidR="00A43342" w:rsidRPr="00551C80" w:rsidRDefault="00A43342" w:rsidP="00A43342">
      <w:pPr>
        <w:spacing w:after="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551C80">
        <w:rPr>
          <w:rFonts w:ascii="Book Antiqua" w:hAnsi="Book Antiqua" w:cs="Times New Roman"/>
          <w:b/>
          <w:bCs/>
          <w:sz w:val="32"/>
          <w:szCs w:val="32"/>
        </w:rPr>
        <w:t>ЗАЯВЛЕНИЕ ЗА МОБИЛНОСТ</w:t>
      </w:r>
    </w:p>
    <w:p w14:paraId="43A748C1" w14:textId="77777777" w:rsidR="00A43342" w:rsidRPr="00551C80" w:rsidRDefault="00A43342" w:rsidP="00A43342">
      <w:pPr>
        <w:spacing w:after="0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39ED9CD" w14:textId="77777777" w:rsidR="00A43342" w:rsidRPr="00551C80" w:rsidRDefault="00A43342" w:rsidP="00A43342">
      <w:pPr>
        <w:pStyle w:val="FreeForm"/>
        <w:rPr>
          <w:rFonts w:ascii="Book Antiqua" w:hAnsi="Book Antiqua"/>
          <w:sz w:val="24"/>
          <w:szCs w:val="24"/>
          <w:lang w:val="bg-BG"/>
        </w:rPr>
      </w:pPr>
      <w:r w:rsidRPr="00551C80">
        <w:rPr>
          <w:rFonts w:ascii="Book Antiqua" w:hAnsi="Book Antiqua"/>
          <w:sz w:val="24"/>
          <w:szCs w:val="24"/>
          <w:lang w:val="bg-BG"/>
        </w:rPr>
        <w:t>От ………………………………………………………………………………………………..,</w:t>
      </w:r>
    </w:p>
    <w:p w14:paraId="00163E1B" w14:textId="77777777" w:rsidR="00A43342" w:rsidRPr="00551C80" w:rsidRDefault="00A43342" w:rsidP="00A43342">
      <w:pPr>
        <w:spacing w:after="0" w:line="240" w:lineRule="auto"/>
        <w:ind w:left="2880" w:firstLine="720"/>
        <w:rPr>
          <w:rFonts w:ascii="Book Antiqua" w:hAnsi="Book Antiqua" w:cs="Times New Roman"/>
          <w:i/>
          <w:iCs/>
          <w:sz w:val="24"/>
          <w:szCs w:val="24"/>
        </w:rPr>
      </w:pPr>
      <w:r w:rsidRPr="00551C80">
        <w:rPr>
          <w:rFonts w:ascii="Book Antiqua" w:hAnsi="Book Antiqua" w:cs="Times New Roman"/>
          <w:i/>
          <w:iCs/>
          <w:sz w:val="24"/>
          <w:szCs w:val="24"/>
        </w:rPr>
        <w:t>/име, презиме, фамилия/</w:t>
      </w:r>
    </w:p>
    <w:p w14:paraId="705940DC" w14:textId="1E0A8DDA" w:rsidR="00A43342" w:rsidRPr="00551C80" w:rsidRDefault="00B9341B" w:rsidP="00551C80">
      <w:pPr>
        <w:tabs>
          <w:tab w:val="left" w:pos="142"/>
        </w:tabs>
        <w:spacing w:after="0" w:line="240" w:lineRule="auto"/>
        <w:jc w:val="center"/>
        <w:rPr>
          <w:rFonts w:ascii="Book Antiqua" w:hAnsi="Book Antiqua" w:cs="Times New Roman"/>
          <w:i/>
          <w:iCs/>
          <w:sz w:val="24"/>
          <w:szCs w:val="24"/>
        </w:rPr>
      </w:pPr>
      <w:r w:rsidRPr="00551C80">
        <w:rPr>
          <w:rFonts w:ascii="Book Antiqua" w:hAnsi="Book Antiqua" w:cs="Times New Roman"/>
          <w:sz w:val="24"/>
          <w:szCs w:val="24"/>
        </w:rPr>
        <w:t>К</w:t>
      </w:r>
      <w:r w:rsidR="00A43342" w:rsidRPr="00551C80">
        <w:rPr>
          <w:rFonts w:ascii="Book Antiqua" w:hAnsi="Book Antiqua" w:cs="Times New Roman"/>
          <w:sz w:val="24"/>
          <w:szCs w:val="24"/>
        </w:rPr>
        <w:t>атедра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A43342" w:rsidRPr="00551C80">
        <w:rPr>
          <w:rFonts w:ascii="Book Antiqua" w:hAnsi="Book Antiqua" w:cs="Times New Roman"/>
          <w:sz w:val="24"/>
          <w:szCs w:val="24"/>
        </w:rPr>
        <w:t xml:space="preserve">……………………………………………………………………………………......, </w:t>
      </w:r>
      <w:r w:rsidR="00A43342" w:rsidRPr="00551C80">
        <w:rPr>
          <w:rFonts w:ascii="Book Antiqua" w:hAnsi="Book Antiqua" w:cs="Times New Roman"/>
          <w:i/>
          <w:iCs/>
          <w:sz w:val="24"/>
          <w:szCs w:val="24"/>
        </w:rPr>
        <w:t>утвърден изследовател</w:t>
      </w:r>
      <w:r w:rsidR="00B259B8" w:rsidRPr="00551C80">
        <w:rPr>
          <w:rFonts w:ascii="Book Antiqua" w:hAnsi="Book Antiqua" w:cs="Times New Roman"/>
          <w:i/>
          <w:iCs/>
          <w:sz w:val="24"/>
          <w:szCs w:val="24"/>
        </w:rPr>
        <w:t>/</w:t>
      </w:r>
      <w:r w:rsidR="00A43342" w:rsidRPr="00551C80">
        <w:rPr>
          <w:rFonts w:ascii="Book Antiqua" w:hAnsi="Book Antiqua" w:cs="Times New Roman"/>
          <w:i/>
          <w:iCs/>
          <w:sz w:val="24"/>
          <w:szCs w:val="24"/>
        </w:rPr>
        <w:t xml:space="preserve"> пост докторант</w:t>
      </w:r>
      <w:r w:rsidR="00B259B8" w:rsidRPr="00551C80">
        <w:rPr>
          <w:rFonts w:ascii="Book Antiqua" w:hAnsi="Book Antiqua" w:cs="Times New Roman"/>
          <w:i/>
          <w:iCs/>
          <w:sz w:val="24"/>
          <w:szCs w:val="24"/>
        </w:rPr>
        <w:t>/</w:t>
      </w:r>
      <w:r w:rsidR="00A43342" w:rsidRPr="00551C80">
        <w:rPr>
          <w:rFonts w:ascii="Book Antiqua" w:hAnsi="Book Antiqua" w:cs="Times New Roman"/>
          <w:i/>
          <w:iCs/>
          <w:sz w:val="24"/>
          <w:szCs w:val="24"/>
        </w:rPr>
        <w:t xml:space="preserve"> докторант</w:t>
      </w:r>
    </w:p>
    <w:p w14:paraId="2B1A3AD3" w14:textId="77777777" w:rsidR="00A43342" w:rsidRPr="00B9341B" w:rsidRDefault="00A43342" w:rsidP="00A43342">
      <w:pPr>
        <w:spacing w:after="0" w:line="240" w:lineRule="auto"/>
        <w:jc w:val="center"/>
        <w:rPr>
          <w:rFonts w:ascii="Book Antiqua" w:hAnsi="Book Antiqua" w:cs="Times New Roman"/>
          <w:i/>
          <w:iCs/>
          <w:sz w:val="21"/>
          <w:szCs w:val="21"/>
        </w:rPr>
      </w:pPr>
    </w:p>
    <w:p w14:paraId="284F7E5B" w14:textId="3BFD2551" w:rsidR="00A43342" w:rsidRPr="00551C80" w:rsidRDefault="00A43342" w:rsidP="00A43342">
      <w:pPr>
        <w:pStyle w:val="FreeForm"/>
        <w:spacing w:line="360" w:lineRule="auto"/>
        <w:rPr>
          <w:rFonts w:ascii="Book Antiqua" w:hAnsi="Book Antiqua"/>
          <w:b/>
          <w:bCs/>
          <w:sz w:val="24"/>
          <w:szCs w:val="24"/>
          <w:lang w:val="bg-BG"/>
        </w:rPr>
      </w:pPr>
      <w:r w:rsidRPr="00551C80">
        <w:rPr>
          <w:rFonts w:ascii="Book Antiqua" w:hAnsi="Book Antiqua"/>
          <w:sz w:val="24"/>
          <w:szCs w:val="24"/>
          <w:lang w:val="bg-BG"/>
        </w:rPr>
        <w:t>e-</w:t>
      </w:r>
      <w:r w:rsidRPr="00551C80">
        <w:rPr>
          <w:rFonts w:ascii="Book Antiqua" w:hAnsi="Book Antiqua"/>
          <w:sz w:val="24"/>
          <w:szCs w:val="24"/>
          <w:lang w:val="de-DE"/>
        </w:rPr>
        <w:t>mail</w:t>
      </w:r>
      <w:r w:rsidRPr="00551C80">
        <w:rPr>
          <w:rFonts w:ascii="Book Antiqua" w:hAnsi="Book Antiqua"/>
          <w:sz w:val="24"/>
          <w:szCs w:val="24"/>
          <w:lang w:val="bg-BG"/>
        </w:rPr>
        <w:t xml:space="preserve"> ………………………………………….., мобилен телефон ..……………………..</w:t>
      </w:r>
    </w:p>
    <w:p w14:paraId="0CAF2A66" w14:textId="77777777" w:rsidR="00A43342" w:rsidRPr="00B9341B" w:rsidRDefault="00A43342" w:rsidP="00A43342">
      <w:pPr>
        <w:spacing w:after="0" w:line="240" w:lineRule="auto"/>
        <w:rPr>
          <w:rFonts w:ascii="Book Antiqua" w:hAnsi="Book Antiqua" w:cs="Times New Roman"/>
          <w:sz w:val="16"/>
          <w:szCs w:val="16"/>
        </w:rPr>
      </w:pPr>
    </w:p>
    <w:p w14:paraId="36FA4D84" w14:textId="77777777" w:rsidR="00A43342" w:rsidRPr="00551C80" w:rsidRDefault="00A43342" w:rsidP="00A43342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551C80">
        <w:rPr>
          <w:rFonts w:ascii="Book Antiqua" w:hAnsi="Book Antiqua" w:cs="Times New Roman"/>
          <w:sz w:val="24"/>
          <w:szCs w:val="24"/>
        </w:rPr>
        <w:tab/>
      </w:r>
      <w:r w:rsidRPr="00551C80">
        <w:rPr>
          <w:rFonts w:ascii="Book Antiqua" w:hAnsi="Book Antiqua" w:cs="Times New Roman"/>
          <w:b/>
          <w:bCs/>
          <w:sz w:val="24"/>
          <w:szCs w:val="24"/>
        </w:rPr>
        <w:t>УВАЖАЕМА ПРОФЕСОР ВУЦОВА,</w:t>
      </w:r>
    </w:p>
    <w:p w14:paraId="3B7C9F37" w14:textId="7682C0FC" w:rsidR="00A43342" w:rsidRPr="00551C80" w:rsidRDefault="00A43342" w:rsidP="00551C80">
      <w:pPr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551C80">
        <w:rPr>
          <w:rFonts w:ascii="Book Antiqua" w:hAnsi="Book Antiqua" w:cs="Times New Roman"/>
          <w:sz w:val="24"/>
          <w:szCs w:val="24"/>
        </w:rPr>
        <w:t xml:space="preserve">Във връзка с осъществяването на мобилности по проект </w:t>
      </w:r>
      <w:r w:rsidRPr="00551C80">
        <w:rPr>
          <w:rFonts w:ascii="Book Antiqua" w:hAnsi="Book Antiqua" w:cs="Times New Roman"/>
          <w:sz w:val="24"/>
          <w:szCs w:val="24"/>
          <w:lang w:val="de-DE"/>
        </w:rPr>
        <w:t>SINTACT</w:t>
      </w:r>
      <w:r w:rsidRPr="00551C80">
        <w:rPr>
          <w:rFonts w:ascii="Book Antiqua" w:hAnsi="Book Antiqua" w:cs="Times New Roman"/>
          <w:sz w:val="24"/>
          <w:szCs w:val="24"/>
        </w:rPr>
        <w:t xml:space="preserve"> бих искал/а да кандидатствам за едномесечна визита</w:t>
      </w:r>
      <w:r w:rsidR="0008683F">
        <w:rPr>
          <w:rFonts w:ascii="Book Antiqua" w:hAnsi="Book Antiqua" w:cs="Times New Roman"/>
          <w:sz w:val="24"/>
          <w:szCs w:val="24"/>
        </w:rPr>
        <w:t xml:space="preserve"> в следната задача</w:t>
      </w:r>
    </w:p>
    <w:p w14:paraId="36F4C7CA" w14:textId="45411047" w:rsidR="00A43342" w:rsidRPr="00551C80" w:rsidRDefault="00A43342" w:rsidP="003749EA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551C80">
        <w:rPr>
          <w:rFonts w:ascii="Book Antiqua" w:hAnsi="Book Antiqua" w:cs="Times New Roman"/>
          <w:b/>
          <w:bCs/>
          <w:sz w:val="24"/>
          <w:szCs w:val="24"/>
        </w:rPr>
        <w:t>Задача</w:t>
      </w:r>
    </w:p>
    <w:p w14:paraId="67A15CCF" w14:textId="6C1A40D1" w:rsidR="00A43342" w:rsidRPr="00551C80" w:rsidRDefault="00000000" w:rsidP="00551C80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en-GB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-118265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b/>
          <w:bCs/>
          <w:color w:val="000000"/>
          <w:lang w:eastAsia="en-GB"/>
        </w:rPr>
        <w:t xml:space="preserve"> Задача 2.1:</w:t>
      </w:r>
      <w:r w:rsidR="00A43342" w:rsidRPr="00551C80">
        <w:rPr>
          <w:rFonts w:ascii="Book Antiqua" w:eastAsia="Times New Roman" w:hAnsi="Book Antiqua" w:cs="Times New Roman"/>
          <w:color w:val="000000"/>
          <w:lang w:eastAsia="en-GB"/>
        </w:rPr>
        <w:t> Анализ на пропуските във взаимовръзката между рисковете от зеления преход за енергийна бедност и безработица</w:t>
      </w:r>
    </w:p>
    <w:p w14:paraId="34725587" w14:textId="77777777" w:rsidR="00A43342" w:rsidRPr="00551C80" w:rsidRDefault="00000000" w:rsidP="00551C80">
      <w:pPr>
        <w:spacing w:after="0"/>
        <w:jc w:val="both"/>
        <w:rPr>
          <w:rFonts w:ascii="Book Antiqua" w:eastAsia="Times New Roman" w:hAnsi="Book Antiqua" w:cs="Times New Roman"/>
          <w:i/>
          <w:iCs/>
          <w:color w:val="000000"/>
          <w:lang w:eastAsia="en-GB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104510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Study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green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transition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risks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in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Romania</w:t>
      </w:r>
      <w:proofErr w:type="spellEnd"/>
    </w:p>
    <w:p w14:paraId="2147FE34" w14:textId="77777777" w:rsidR="00A43342" w:rsidRPr="00551C80" w:rsidRDefault="00000000" w:rsidP="00551C80">
      <w:pPr>
        <w:spacing w:after="0"/>
        <w:jc w:val="both"/>
        <w:rPr>
          <w:rFonts w:ascii="Book Antiqua" w:eastAsia="Times New Roman" w:hAnsi="Book Antiqua" w:cs="Times New Roman"/>
          <w:i/>
          <w:iCs/>
          <w:color w:val="000000"/>
          <w:lang w:eastAsia="en-GB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-3305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Study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green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transition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risks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in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Vietnam</w:t>
      </w:r>
      <w:proofErr w:type="spellEnd"/>
    </w:p>
    <w:p w14:paraId="3B36DF01" w14:textId="77777777" w:rsidR="00551C80" w:rsidRPr="0008683F" w:rsidRDefault="00551C80" w:rsidP="00551C80">
      <w:pPr>
        <w:spacing w:after="0"/>
        <w:jc w:val="both"/>
        <w:rPr>
          <w:rFonts w:ascii="Book Antiqua" w:hAnsi="Book Antiqua" w:cs="Times New Roman"/>
          <w:sz w:val="11"/>
          <w:szCs w:val="11"/>
        </w:rPr>
      </w:pPr>
    </w:p>
    <w:p w14:paraId="61EFC26B" w14:textId="463587A3" w:rsidR="00A43342" w:rsidRPr="00551C80" w:rsidRDefault="00000000" w:rsidP="00551C80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en-GB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158665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b/>
          <w:bCs/>
          <w:color w:val="000000"/>
          <w:lang w:eastAsia="en-GB"/>
        </w:rPr>
        <w:t xml:space="preserve"> Задача 3.1:</w:t>
      </w:r>
      <w:r w:rsidR="00A43342" w:rsidRPr="00551C80">
        <w:rPr>
          <w:rFonts w:ascii="Book Antiqua" w:eastAsia="Times New Roman" w:hAnsi="Book Antiqua" w:cs="Times New Roman"/>
          <w:color w:val="000000"/>
          <w:lang w:eastAsia="en-GB"/>
        </w:rPr>
        <w:t> Анализ на риска от преход и анализ на недостига на знания, умения и компетенции в общностите на младите, възрастните хора и самотните майки</w:t>
      </w:r>
    </w:p>
    <w:p w14:paraId="46025F2F" w14:textId="77777777" w:rsidR="00A43342" w:rsidRPr="00551C80" w:rsidRDefault="00000000" w:rsidP="00551C80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101341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Gap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analysis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of</w:t>
      </w:r>
      <w:proofErr w:type="spellEnd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knowledge</w:t>
      </w:r>
      <w:proofErr w:type="spellEnd"/>
    </w:p>
    <w:p w14:paraId="640A5F85" w14:textId="77777777" w:rsidR="00A43342" w:rsidRPr="00551C80" w:rsidRDefault="00000000" w:rsidP="00551C80">
      <w:pPr>
        <w:spacing w:after="0"/>
        <w:ind w:left="720" w:hanging="720"/>
        <w:rPr>
          <w:rFonts w:ascii="Book Antiqua" w:eastAsia="Times New Roman" w:hAnsi="Book Antiqua" w:cs="Times New Roman"/>
          <w:i/>
          <w:iCs/>
          <w:color w:val="000000"/>
          <w:lang w:eastAsia="en-GB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-87615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hAnsi="Book Antiqua" w:cs="Times New Roman"/>
          <w:sz w:val="24"/>
          <w:szCs w:val="24"/>
        </w:rPr>
        <w:t xml:space="preserve"> </w:t>
      </w:r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Gap analysis of transferable skills</w:t>
      </w:r>
    </w:p>
    <w:p w14:paraId="3DD8612D" w14:textId="77777777" w:rsidR="00551C80" w:rsidRPr="0008683F" w:rsidRDefault="00551C80" w:rsidP="00551C80">
      <w:pPr>
        <w:spacing w:after="0"/>
        <w:ind w:left="720" w:hanging="720"/>
        <w:rPr>
          <w:rFonts w:ascii="Book Antiqua" w:eastAsia="Times New Roman" w:hAnsi="Book Antiqua" w:cs="Times New Roman"/>
          <w:i/>
          <w:iCs/>
          <w:color w:val="000000"/>
          <w:sz w:val="13"/>
          <w:szCs w:val="13"/>
          <w:lang w:eastAsia="en-GB"/>
        </w:rPr>
      </w:pPr>
    </w:p>
    <w:p w14:paraId="7CFF5C29" w14:textId="0EA15FD8" w:rsidR="00A43342" w:rsidRPr="00551C80" w:rsidRDefault="00000000" w:rsidP="00A43342">
      <w:pPr>
        <w:spacing w:after="0"/>
        <w:jc w:val="both"/>
        <w:rPr>
          <w:rFonts w:ascii="Book Antiqua" w:eastAsia="Times New Roman" w:hAnsi="Book Antiqua" w:cs="Times New Roman"/>
          <w:color w:val="000000"/>
          <w:lang w:eastAsia="en-GB"/>
        </w:rPr>
      </w:pPr>
      <w:sdt>
        <w:sdtPr>
          <w:rPr>
            <w:rFonts w:ascii="Book Antiqua" w:hAnsi="Book Antiqua" w:cs="Times New Roman"/>
            <w:sz w:val="24"/>
            <w:szCs w:val="24"/>
          </w:rPr>
          <w:id w:val="-69191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b/>
          <w:bCs/>
          <w:color w:val="000000"/>
          <w:lang w:eastAsia="en-GB"/>
        </w:rPr>
        <w:t xml:space="preserve"> Задача 4.1: </w:t>
      </w:r>
      <w:r w:rsidR="00A43342" w:rsidRPr="00551C80">
        <w:rPr>
          <w:rFonts w:ascii="Book Antiqua" w:eastAsia="Times New Roman" w:hAnsi="Book Antiqua" w:cs="Times New Roman"/>
          <w:color w:val="000000"/>
          <w:lang w:eastAsia="en-GB"/>
        </w:rPr>
        <w:t>Проучване на динамиката на междугенерационната разлика в контекста на зеления преход</w:t>
      </w:r>
    </w:p>
    <w:p w14:paraId="6B7F91D8" w14:textId="77777777" w:rsidR="00A43342" w:rsidRPr="00551C80" w:rsidRDefault="00000000" w:rsidP="00A43342">
      <w:p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color w:val="000000"/>
          <w:lang w:eastAsia="en-GB"/>
        </w:rPr>
      </w:pPr>
      <w:sdt>
        <w:sdtPr>
          <w:rPr>
            <w:rFonts w:ascii="Book Antiqua" w:eastAsia="MS Gothic" w:hAnsi="Book Antiqua" w:cs="Times New Roman"/>
            <w:sz w:val="24"/>
            <w:szCs w:val="24"/>
          </w:rPr>
          <w:id w:val="121300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color w:val="000000"/>
          <w:lang w:eastAsia="en-GB"/>
        </w:rPr>
        <w:t xml:space="preserve"> </w:t>
      </w:r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Research intergenerational effects of unemployment and of energy poverty in Romania vs. Bulgaria</w:t>
      </w:r>
    </w:p>
    <w:p w14:paraId="180AFC8A" w14:textId="77777777" w:rsidR="00A43342" w:rsidRPr="00551C80" w:rsidRDefault="00000000" w:rsidP="00A43342">
      <w:p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sz w:val="24"/>
          <w:szCs w:val="24"/>
          <w:lang w:eastAsia="en-GB"/>
        </w:rPr>
      </w:pPr>
      <w:sdt>
        <w:sdtPr>
          <w:rPr>
            <w:rFonts w:ascii="Book Antiqua" w:eastAsia="MS Gothic" w:hAnsi="Book Antiqua" w:cs="Times New Roman"/>
            <w:sz w:val="24"/>
            <w:szCs w:val="24"/>
          </w:rPr>
          <w:id w:val="-75983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hAnsi="Book Antiqua" w:cs="Times New Roman"/>
          <w:sz w:val="24"/>
          <w:szCs w:val="24"/>
        </w:rPr>
        <w:t xml:space="preserve"> </w:t>
      </w:r>
      <w:r w:rsidR="00A43342" w:rsidRPr="00551C80">
        <w:rPr>
          <w:rFonts w:ascii="Book Antiqua" w:eastAsia="Times New Roman" w:hAnsi="Book Antiqua" w:cs="Times New Roman"/>
          <w:i/>
          <w:iCs/>
          <w:color w:val="000000"/>
          <w:lang w:eastAsia="en-GB"/>
        </w:rPr>
        <w:t>Share experience on intergenerational models in green transition. Engage with beneficiaries to determine intergenerational energy fairness</w:t>
      </w:r>
    </w:p>
    <w:p w14:paraId="7886F15A" w14:textId="77777777" w:rsidR="00A43342" w:rsidRPr="003749EA" w:rsidRDefault="00A43342" w:rsidP="00A43342">
      <w:pPr>
        <w:tabs>
          <w:tab w:val="left" w:pos="3630"/>
        </w:tabs>
        <w:rPr>
          <w:rFonts w:ascii="Book Antiqua" w:hAnsi="Book Antiqua" w:cs="Times New Roman"/>
          <w:sz w:val="11"/>
          <w:szCs w:val="11"/>
        </w:rPr>
      </w:pPr>
    </w:p>
    <w:p w14:paraId="6BE604E0" w14:textId="77777777" w:rsidR="00A43342" w:rsidRPr="00551C80" w:rsidRDefault="00A43342" w:rsidP="0008683F">
      <w:pPr>
        <w:tabs>
          <w:tab w:val="left" w:pos="3630"/>
        </w:tabs>
        <w:spacing w:after="0"/>
        <w:rPr>
          <w:rFonts w:ascii="Book Antiqua" w:hAnsi="Book Antiqua" w:cs="Times New Roman"/>
        </w:rPr>
      </w:pPr>
      <w:r w:rsidRPr="00551C80">
        <w:rPr>
          <w:rFonts w:ascii="Book Antiqua" w:hAnsi="Book Antiqua" w:cs="Times New Roman"/>
          <w:b/>
          <w:bCs/>
          <w:sz w:val="24"/>
          <w:szCs w:val="24"/>
        </w:rPr>
        <w:t>Приемаща организация</w:t>
      </w:r>
      <w:r w:rsidRPr="00551C80">
        <w:rPr>
          <w:rFonts w:ascii="Book Antiqua" w:hAnsi="Book Antiqua" w:cs="Times New Roman"/>
        </w:rPr>
        <w:t>:</w:t>
      </w:r>
    </w:p>
    <w:p w14:paraId="7255F6E3" w14:textId="13A4CF31" w:rsidR="00A43342" w:rsidRPr="00551C80" w:rsidRDefault="00000000" w:rsidP="0008683F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sdt>
        <w:sdtPr>
          <w:rPr>
            <w:rFonts w:ascii="Book Antiqua" w:hAnsi="Book Antiqua" w:cs="Times New Roman"/>
            <w:color w:val="000000" w:themeColor="text1"/>
            <w:sz w:val="24"/>
            <w:szCs w:val="24"/>
          </w:rPr>
          <w:id w:val="-82272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Academia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de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Studii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Economice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din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Bucure</w:t>
      </w:r>
      <w:r w:rsidR="00A43342" w:rsidRPr="00551C80">
        <w:rPr>
          <w:rFonts w:ascii="Cambria" w:eastAsia="Times New Roman" w:hAnsi="Cambria" w:cs="Cambria"/>
          <w:color w:val="000000" w:themeColor="text1"/>
          <w:lang w:eastAsia="en-GB"/>
        </w:rPr>
        <w:t>ș</w:t>
      </w:r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ti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(ASE)</w:t>
      </w:r>
      <w:r w:rsidR="0008683F">
        <w:rPr>
          <w:rFonts w:ascii="Book Antiqua" w:eastAsia="Times New Roman" w:hAnsi="Book Antiqua" w:cs="Times New Roman"/>
          <w:color w:val="000000" w:themeColor="text1"/>
          <w:lang w:eastAsia="en-GB"/>
        </w:rPr>
        <w:t>/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Bucharest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University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of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Economic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Studies</w:t>
      </w:r>
      <w:proofErr w:type="spellEnd"/>
      <w:r w:rsidR="00A43342" w:rsidRPr="00551C8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</w:p>
    <w:p w14:paraId="66ED69DC" w14:textId="77777777" w:rsidR="00A43342" w:rsidRDefault="00000000" w:rsidP="0008683F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lang w:eastAsia="en-GB"/>
        </w:rPr>
      </w:pPr>
      <w:sdt>
        <w:sdtPr>
          <w:rPr>
            <w:rFonts w:ascii="Book Antiqua" w:hAnsi="Book Antiqua" w:cs="Times New Roman"/>
            <w:color w:val="000000" w:themeColor="text1"/>
            <w:sz w:val="24"/>
            <w:szCs w:val="24"/>
          </w:rPr>
          <w:id w:val="186810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42" w:rsidRPr="00551C8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University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of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Economics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and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Business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,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Vietnam</w:t>
      </w:r>
      <w:proofErr w:type="spellEnd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 xml:space="preserve"> National </w:t>
      </w:r>
      <w:proofErr w:type="spellStart"/>
      <w:r w:rsidR="00A43342" w:rsidRPr="00551C80">
        <w:rPr>
          <w:rFonts w:ascii="Book Antiqua" w:eastAsia="Times New Roman" w:hAnsi="Book Antiqua" w:cs="Times New Roman"/>
          <w:color w:val="000000" w:themeColor="text1"/>
          <w:lang w:eastAsia="en-GB"/>
        </w:rPr>
        <w:t>University</w:t>
      </w:r>
      <w:proofErr w:type="spellEnd"/>
    </w:p>
    <w:p w14:paraId="6929CD89" w14:textId="77777777" w:rsidR="00B9341B" w:rsidRDefault="00B9341B" w:rsidP="0008683F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lang w:eastAsia="en-GB"/>
        </w:rPr>
      </w:pPr>
    </w:p>
    <w:p w14:paraId="65C3B9F9" w14:textId="2F1A42EB" w:rsidR="00B9341B" w:rsidRPr="00B9341B" w:rsidRDefault="00B9341B" w:rsidP="0008683F">
      <w:pPr>
        <w:spacing w:after="0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B9341B">
        <w:rPr>
          <w:rFonts w:ascii="Book Antiqua" w:eastAsia="Times New Roman" w:hAnsi="Book Antiqua" w:cs="Times New Roman"/>
          <w:b/>
          <w:bCs/>
          <w:color w:val="000000" w:themeColor="text1"/>
          <w:lang w:eastAsia="en-GB"/>
        </w:rPr>
        <w:t>Предпочитан период:</w:t>
      </w:r>
      <w:r>
        <w:rPr>
          <w:rFonts w:ascii="Book Antiqua" w:eastAsia="Times New Roman" w:hAnsi="Book Antiqua" w:cs="Times New Roman"/>
          <w:b/>
          <w:bCs/>
          <w:color w:val="000000" w:themeColor="text1"/>
          <w:lang w:eastAsia="en-GB"/>
        </w:rPr>
        <w:t xml:space="preserve"> </w:t>
      </w:r>
      <w:r w:rsidRPr="00B9341B">
        <w:rPr>
          <w:rFonts w:ascii="Book Antiqua" w:eastAsia="Times New Roman" w:hAnsi="Book Antiqua" w:cs="Times New Roman"/>
          <w:color w:val="000000" w:themeColor="text1"/>
          <w:lang w:eastAsia="en-GB"/>
        </w:rPr>
        <w:t>………………………………………………</w:t>
      </w:r>
    </w:p>
    <w:p w14:paraId="1031ECAF" w14:textId="77777777" w:rsidR="00A43342" w:rsidRPr="0008683F" w:rsidRDefault="00A43342" w:rsidP="0008683F">
      <w:pPr>
        <w:tabs>
          <w:tab w:val="left" w:pos="3630"/>
        </w:tabs>
        <w:spacing w:after="0"/>
        <w:rPr>
          <w:rFonts w:ascii="Book Antiqua" w:hAnsi="Book Antiqua" w:cs="Times New Roman"/>
          <w:sz w:val="13"/>
          <w:szCs w:val="13"/>
        </w:rPr>
      </w:pPr>
    </w:p>
    <w:p w14:paraId="182622E6" w14:textId="77777777" w:rsidR="003749EA" w:rsidRPr="003749EA" w:rsidRDefault="003749EA" w:rsidP="00551C80">
      <w:pPr>
        <w:tabs>
          <w:tab w:val="left" w:pos="3630"/>
        </w:tabs>
        <w:jc w:val="both"/>
        <w:rPr>
          <w:rFonts w:ascii="Book Antiqua" w:hAnsi="Book Antiqua" w:cs="Times New Roman"/>
          <w:sz w:val="2"/>
          <w:szCs w:val="2"/>
        </w:rPr>
      </w:pPr>
    </w:p>
    <w:p w14:paraId="3DFF9D9C" w14:textId="6C912ADC" w:rsidR="00A43342" w:rsidRPr="00B9341B" w:rsidRDefault="00A43342" w:rsidP="003749EA">
      <w:pPr>
        <w:tabs>
          <w:tab w:val="left" w:pos="3630"/>
        </w:tabs>
        <w:spacing w:after="0"/>
        <w:jc w:val="both"/>
        <w:rPr>
          <w:rFonts w:ascii="Book Antiqua" w:hAnsi="Book Antiqua" w:cs="Times New Roman"/>
          <w:sz w:val="21"/>
          <w:szCs w:val="21"/>
        </w:rPr>
      </w:pPr>
      <w:r w:rsidRPr="00B9341B">
        <w:rPr>
          <w:rFonts w:ascii="Book Antiqua" w:hAnsi="Book Antiqua" w:cs="Times New Roman"/>
          <w:sz w:val="21"/>
          <w:szCs w:val="21"/>
        </w:rPr>
        <w:t>Декларирам, че не съм получавал/</w:t>
      </w:r>
      <w:r w:rsidRPr="00B9341B">
        <w:rPr>
          <w:rFonts w:ascii="Book Antiqua" w:hAnsi="Book Antiqua" w:cs="Times New Roman"/>
          <w:sz w:val="21"/>
          <w:szCs w:val="21"/>
          <w:lang w:val="en-US"/>
        </w:rPr>
        <w:t>a</w:t>
      </w:r>
      <w:r w:rsidRPr="00B9341B">
        <w:rPr>
          <w:rFonts w:ascii="Book Antiqua" w:hAnsi="Book Antiqua" w:cs="Times New Roman"/>
          <w:sz w:val="21"/>
          <w:szCs w:val="21"/>
        </w:rPr>
        <w:t xml:space="preserve"> и няма да получавам финансиране за тази визита от други финансови източници и ще съблюдавам правилата за отчитане в съответствие с изискванията на тази дейност.</w:t>
      </w:r>
    </w:p>
    <w:p w14:paraId="41CB224B" w14:textId="77777777" w:rsidR="003749EA" w:rsidRPr="00B9341B" w:rsidRDefault="003749EA" w:rsidP="003749EA">
      <w:pPr>
        <w:tabs>
          <w:tab w:val="left" w:pos="3630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AA4ACFE" w14:textId="77777777" w:rsidR="003749EA" w:rsidRPr="003749EA" w:rsidRDefault="003749EA" w:rsidP="00551C80">
      <w:pPr>
        <w:tabs>
          <w:tab w:val="left" w:pos="3630"/>
        </w:tabs>
        <w:jc w:val="both"/>
        <w:rPr>
          <w:rFonts w:ascii="Book Antiqua" w:hAnsi="Book Antiqua" w:cs="Times New Roman"/>
          <w:sz w:val="2"/>
          <w:szCs w:val="2"/>
        </w:rPr>
      </w:pPr>
    </w:p>
    <w:p w14:paraId="124E410B" w14:textId="77777777" w:rsidR="00A43342" w:rsidRPr="00551C80" w:rsidRDefault="00A43342" w:rsidP="001A5857">
      <w:pPr>
        <w:pStyle w:val="FreeForm"/>
        <w:jc w:val="center"/>
        <w:rPr>
          <w:rFonts w:ascii="Book Antiqua" w:hAnsi="Book Antiqua"/>
          <w:sz w:val="24"/>
          <w:szCs w:val="24"/>
          <w:lang w:val="bg-BG"/>
        </w:rPr>
      </w:pPr>
      <w:r w:rsidRPr="00551C80">
        <w:rPr>
          <w:rFonts w:ascii="Book Antiqua" w:hAnsi="Book Antiqua"/>
          <w:sz w:val="24"/>
          <w:szCs w:val="24"/>
          <w:lang w:val="bg-BG"/>
        </w:rPr>
        <w:t>Дата: ……………………</w:t>
      </w:r>
      <w:r w:rsidRPr="00551C80">
        <w:rPr>
          <w:rFonts w:ascii="Book Antiqua" w:hAnsi="Book Antiqua"/>
          <w:sz w:val="24"/>
          <w:szCs w:val="24"/>
          <w:lang w:val="bg-BG"/>
        </w:rPr>
        <w:tab/>
      </w:r>
      <w:r w:rsidRPr="00551C80">
        <w:rPr>
          <w:rFonts w:ascii="Book Antiqua" w:hAnsi="Book Antiqua"/>
          <w:sz w:val="24"/>
          <w:szCs w:val="24"/>
          <w:lang w:val="bg-BG"/>
        </w:rPr>
        <w:tab/>
      </w:r>
      <w:r w:rsidRPr="00551C80">
        <w:rPr>
          <w:rFonts w:ascii="Book Antiqua" w:hAnsi="Book Antiqua"/>
          <w:sz w:val="24"/>
          <w:szCs w:val="24"/>
          <w:lang w:val="bg-BG"/>
        </w:rPr>
        <w:tab/>
      </w:r>
      <w:r w:rsidRPr="00551C80">
        <w:rPr>
          <w:rFonts w:ascii="Book Antiqua" w:hAnsi="Book Antiqua"/>
          <w:sz w:val="24"/>
          <w:szCs w:val="24"/>
          <w:lang w:val="bg-BG"/>
        </w:rPr>
        <w:tab/>
        <w:t>С уважение: ……………………………</w:t>
      </w:r>
    </w:p>
    <w:p w14:paraId="33C89F57" w14:textId="2A853CCD" w:rsidR="00A43342" w:rsidRPr="00551C80" w:rsidRDefault="00A43342" w:rsidP="00551C80">
      <w:pPr>
        <w:pStyle w:val="a3"/>
        <w:spacing w:after="0" w:line="240" w:lineRule="auto"/>
        <w:ind w:left="6480" w:firstLine="720"/>
        <w:jc w:val="both"/>
        <w:rPr>
          <w:rFonts w:ascii="Book Antiqua" w:hAnsi="Book Antiqua" w:cs="Times New Roman"/>
          <w:sz w:val="24"/>
          <w:szCs w:val="24"/>
        </w:rPr>
      </w:pPr>
      <w:r w:rsidRPr="00551C80">
        <w:rPr>
          <w:rFonts w:ascii="Book Antiqua" w:hAnsi="Book Antiqua" w:cs="Times New Roman"/>
          <w:sz w:val="24"/>
          <w:szCs w:val="24"/>
        </w:rPr>
        <w:t>/подпис/</w:t>
      </w:r>
    </w:p>
    <w:sectPr w:rsidR="00A43342" w:rsidRPr="00551C80" w:rsidSect="001A5857">
      <w:footerReference w:type="default" r:id="rId7"/>
      <w:pgSz w:w="11906" w:h="16838"/>
      <w:pgMar w:top="709" w:right="1134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D878" w14:textId="77777777" w:rsidR="00D049E4" w:rsidRDefault="00D049E4" w:rsidP="002E4847">
      <w:pPr>
        <w:spacing w:after="0" w:line="240" w:lineRule="auto"/>
      </w:pPr>
      <w:r>
        <w:separator/>
      </w:r>
    </w:p>
  </w:endnote>
  <w:endnote w:type="continuationSeparator" w:id="0">
    <w:p w14:paraId="2710E10B" w14:textId="77777777" w:rsidR="00D049E4" w:rsidRDefault="00D049E4" w:rsidP="002E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E48D" w14:textId="3A34593E" w:rsidR="002E4847" w:rsidRDefault="001A5857" w:rsidP="001A5857">
    <w:pPr>
      <w:pStyle w:val="a6"/>
      <w:jc w:val="center"/>
    </w:pPr>
    <w:r>
      <w:rPr>
        <w:noProof/>
      </w:rPr>
      <w:drawing>
        <wp:inline distT="0" distB="0" distL="0" distR="0" wp14:anchorId="6450D212" wp14:editId="5EEDD99F">
          <wp:extent cx="3375660" cy="821411"/>
          <wp:effectExtent l="0" t="0" r="0" b="0"/>
          <wp:docPr id="44729039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663" cy="82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E576" w14:textId="77777777" w:rsidR="00D049E4" w:rsidRDefault="00D049E4" w:rsidP="002E4847">
      <w:pPr>
        <w:spacing w:after="0" w:line="240" w:lineRule="auto"/>
      </w:pPr>
      <w:r>
        <w:separator/>
      </w:r>
    </w:p>
  </w:footnote>
  <w:footnote w:type="continuationSeparator" w:id="0">
    <w:p w14:paraId="036DDAD9" w14:textId="77777777" w:rsidR="00D049E4" w:rsidRDefault="00D049E4" w:rsidP="002E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F6BB4"/>
    <w:multiLevelType w:val="hybridMultilevel"/>
    <w:tmpl w:val="1794DE0E"/>
    <w:lvl w:ilvl="0" w:tplc="55D4422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B7912"/>
    <w:multiLevelType w:val="hybridMultilevel"/>
    <w:tmpl w:val="178462A2"/>
    <w:lvl w:ilvl="0" w:tplc="52AE77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7843">
    <w:abstractNumId w:val="1"/>
  </w:num>
  <w:num w:numId="2" w16cid:durableId="17812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42"/>
    <w:rsid w:val="0008683F"/>
    <w:rsid w:val="001A5857"/>
    <w:rsid w:val="002E4847"/>
    <w:rsid w:val="003749EA"/>
    <w:rsid w:val="005300A4"/>
    <w:rsid w:val="00551C80"/>
    <w:rsid w:val="008D1959"/>
    <w:rsid w:val="00A43342"/>
    <w:rsid w:val="00B259B8"/>
    <w:rsid w:val="00B9341B"/>
    <w:rsid w:val="00D049E4"/>
    <w:rsid w:val="00DC1289"/>
    <w:rsid w:val="00E0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0095F"/>
  <w15:chartTrackingRefBased/>
  <w15:docId w15:val="{0243E6B1-0A14-DB4D-B489-8B186B1B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342"/>
    <w:pPr>
      <w:spacing w:after="160" w:line="259" w:lineRule="auto"/>
    </w:pPr>
    <w:rPr>
      <w:kern w:val="0"/>
      <w:sz w:val="22"/>
      <w:szCs w:val="22"/>
      <w:lang w:val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rsid w:val="00A43342"/>
    <w:rPr>
      <w:rFonts w:ascii="Calibri" w:eastAsia="ヒラギノ角ゴ Pro W3" w:hAnsi="Calibri" w:cs="Times New Roman"/>
      <w:color w:val="000000"/>
      <w:kern w:val="0"/>
      <w:sz w:val="22"/>
      <w:szCs w:val="20"/>
      <w:lang w:val="en-US"/>
      <w14:ligatures w14:val="none"/>
    </w:rPr>
  </w:style>
  <w:style w:type="paragraph" w:styleId="a3">
    <w:name w:val="List Paragraph"/>
    <w:basedOn w:val="a"/>
    <w:uiPriority w:val="34"/>
    <w:qFormat/>
    <w:rsid w:val="00A433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E4847"/>
    <w:rPr>
      <w:kern w:val="0"/>
      <w:sz w:val="22"/>
      <w:szCs w:val="22"/>
      <w:lang w:val="bg-BG"/>
      <w14:ligatures w14:val="none"/>
    </w:rPr>
  </w:style>
  <w:style w:type="paragraph" w:styleId="a6">
    <w:name w:val="footer"/>
    <w:basedOn w:val="a"/>
    <w:link w:val="a7"/>
    <w:uiPriority w:val="99"/>
    <w:unhideWhenUsed/>
    <w:rsid w:val="002E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E4847"/>
    <w:rPr>
      <w:kern w:val="0"/>
      <w:sz w:val="22"/>
      <w:szCs w:val="22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o.g.ignatova@gmail.com</dc:creator>
  <cp:keywords/>
  <dc:description/>
  <cp:lastModifiedBy>Atanas Georgiev</cp:lastModifiedBy>
  <cp:revision>3</cp:revision>
  <dcterms:created xsi:type="dcterms:W3CDTF">2026-03-04T12:28:00Z</dcterms:created>
  <dcterms:modified xsi:type="dcterms:W3CDTF">2026-03-06T10:29:00Z</dcterms:modified>
</cp:coreProperties>
</file>