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EE90" w14:textId="77777777"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14:paraId="0DCFD88B" w14:textId="5200FF02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2167EC">
        <w:rPr>
          <w:sz w:val="32"/>
          <w:szCs w:val="32"/>
        </w:rPr>
        <w:t>07</w:t>
      </w:r>
      <w:r w:rsidR="004B0A82" w:rsidRPr="004B0A82">
        <w:rPr>
          <w:sz w:val="32"/>
          <w:szCs w:val="32"/>
        </w:rPr>
        <w:t>.0</w:t>
      </w:r>
      <w:r w:rsidR="002167EC">
        <w:rPr>
          <w:sz w:val="32"/>
          <w:szCs w:val="32"/>
        </w:rPr>
        <w:t>3</w:t>
      </w:r>
      <w:r w:rsidR="004B0A82" w:rsidRPr="004B0A82">
        <w:rPr>
          <w:sz w:val="32"/>
          <w:szCs w:val="32"/>
        </w:rPr>
        <w:t>.202</w:t>
      </w:r>
      <w:r w:rsidR="002167EC">
        <w:rPr>
          <w:sz w:val="32"/>
          <w:szCs w:val="32"/>
        </w:rPr>
        <w:t>4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2167EC">
        <w:rPr>
          <w:rFonts w:ascii="TimesNewRoman" w:hAnsi="TimesNewRoman" w:cs="TimesNewRoman"/>
          <w:sz w:val="32"/>
          <w:szCs w:val="32"/>
        </w:rPr>
        <w:t>четвъртък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2167EC">
        <w:rPr>
          <w:rFonts w:ascii="TimesNewRoman" w:hAnsi="TimesNewRoman" w:cs="TimesNewRoman"/>
          <w:sz w:val="32"/>
          <w:szCs w:val="32"/>
        </w:rPr>
        <w:t>5</w:t>
      </w:r>
      <w:r>
        <w:rPr>
          <w:rFonts w:ascii="TimesNewRoman" w:hAnsi="TimesNewRoman" w:cs="TimesNewRoman"/>
          <w:sz w:val="32"/>
          <w:szCs w:val="32"/>
        </w:rPr>
        <w:t>.00 ч.</w:t>
      </w:r>
    </w:p>
    <w:p w14:paraId="79B2F1E2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14:paraId="60F65D71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14:paraId="666B9915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8DC9D16" w14:textId="77777777"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14:paraId="5283226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14:paraId="0BCB4886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10A9E94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61668C19" w14:textId="77777777" w:rsidR="00520B2F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14:paraId="442A4114" w14:textId="77777777" w:rsidR="00251D1E" w:rsidRPr="004B0A82" w:rsidRDefault="00251D1E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7074D154" w14:textId="5B86AA7D" w:rsidR="00251D1E" w:rsidRPr="00251D1E" w:rsidRDefault="00251D1E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sz w:val="36"/>
          <w:szCs w:val="36"/>
        </w:rPr>
      </w:pPr>
      <w:r w:rsidRPr="00251D1E">
        <w:rPr>
          <w:b/>
          <w:bCs/>
          <w:sz w:val="36"/>
          <w:szCs w:val="36"/>
        </w:rPr>
        <w:t>проф. д-р Ивайла Недялкова Панчева-Кадрева</w:t>
      </w:r>
      <w:r w:rsidR="001F086C" w:rsidRPr="00251D1E">
        <w:rPr>
          <w:rFonts w:ascii="TimesNewRoman" w:hAnsi="TimesNewRoman" w:cs="TimesNewRoman"/>
          <w:b/>
          <w:bCs/>
          <w:sz w:val="36"/>
          <w:szCs w:val="36"/>
        </w:rPr>
        <w:t xml:space="preserve"> </w:t>
      </w:r>
    </w:p>
    <w:p w14:paraId="76808E38" w14:textId="77777777" w:rsidR="00251D1E" w:rsidRDefault="00251D1E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14:paraId="0EA959BB" w14:textId="6E1A000B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r w:rsidR="001F086C">
        <w:rPr>
          <w:sz w:val="28"/>
          <w:szCs w:val="28"/>
        </w:rPr>
        <w:t>Аналитична химия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14:paraId="11E4116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14:paraId="757C9EA4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14:paraId="7290B8B9" w14:textId="798ADEB1" w:rsidR="000C60C4" w:rsidRPr="00773342" w:rsidRDefault="00520B2F" w:rsidP="00520B2F">
      <w:pPr>
        <w:spacing w:line="276" w:lineRule="auto"/>
        <w:jc w:val="center"/>
        <w:rPr>
          <w:rFonts w:ascii="TimesNewRoman" w:hAnsi="TimesNewRoman" w:cs="TimesNewRoman"/>
          <w:b/>
          <w:sz w:val="32"/>
          <w:szCs w:val="32"/>
          <w:lang w:val="en-US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773342">
        <w:rPr>
          <w:rFonts w:ascii="TimesNewRoman" w:hAnsi="TimesNewRoman" w:cs="TimesNewRoman"/>
          <w:b/>
          <w:sz w:val="28"/>
          <w:szCs w:val="28"/>
        </w:rPr>
        <w:t>“</w:t>
      </w:r>
      <w:r w:rsidR="000C60C4" w:rsidRPr="00773342">
        <w:rPr>
          <w:b/>
          <w:bCs/>
          <w:sz w:val="28"/>
          <w:szCs w:val="28"/>
          <w:lang w:val="en-US"/>
        </w:rPr>
        <w:t>МЕТАЛНИ КОМПЛЕКСИ НА КАРБОКСИЛНИТЕ ПОЛИЕТЕРИ МОНЕНЗИН И САЛИНОМИЦИН: СТРУКТУРА, СВОЙСТВА &amp; БИОЛОГИЧНА АКТИВНОСТ</w:t>
      </w:r>
      <w:r w:rsidR="00773342">
        <w:rPr>
          <w:b/>
          <w:bCs/>
          <w:sz w:val="28"/>
          <w:szCs w:val="28"/>
          <w:lang w:val="en-US"/>
        </w:rPr>
        <w:t>”</w:t>
      </w:r>
    </w:p>
    <w:p w14:paraId="2B5B13D7" w14:textId="77777777" w:rsidR="00520B2F" w:rsidRPr="004B0A82" w:rsidRDefault="00520B2F" w:rsidP="0077334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6014D80D" w14:textId="01D2298D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научна</w:t>
      </w:r>
      <w:r w:rsidR="0004421F">
        <w:rPr>
          <w:sz w:val="28"/>
          <w:szCs w:val="28"/>
        </w:rPr>
        <w:t>та</w:t>
      </w:r>
      <w:r w:rsidRPr="004B0A82">
        <w:rPr>
          <w:sz w:val="28"/>
          <w:szCs w:val="28"/>
        </w:rPr>
        <w:t xml:space="preserve"> степен “доктор</w:t>
      </w:r>
      <w:r w:rsidR="00251D1E">
        <w:rPr>
          <w:sz w:val="28"/>
          <w:szCs w:val="28"/>
        </w:rPr>
        <w:t xml:space="preserve"> на науките</w:t>
      </w:r>
      <w:r w:rsidRPr="004B0A82">
        <w:rPr>
          <w:sz w:val="28"/>
          <w:szCs w:val="28"/>
        </w:rPr>
        <w:t>”</w:t>
      </w:r>
    </w:p>
    <w:p w14:paraId="1AB1465D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E516E2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14:paraId="1D6C458A" w14:textId="17B7940D" w:rsidR="004F6576" w:rsidRPr="004F6576" w:rsidRDefault="00520B2F" w:rsidP="004F6576">
      <w:pPr>
        <w:jc w:val="both"/>
        <w:rPr>
          <w:b/>
          <w:bCs/>
          <w:sz w:val="28"/>
          <w:szCs w:val="28"/>
        </w:rPr>
      </w:pPr>
      <w:r w:rsidRPr="004326D2">
        <w:rPr>
          <w:b/>
          <w:sz w:val="28"/>
          <w:szCs w:val="28"/>
        </w:rPr>
        <w:t>Рецензенти: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4F6576" w:rsidRPr="004F6576">
        <w:rPr>
          <w:b/>
          <w:bCs/>
          <w:sz w:val="28"/>
          <w:szCs w:val="28"/>
        </w:rPr>
        <w:t>проф. д-р Ивелина Георгиева</w:t>
      </w:r>
      <w:r w:rsidR="0004421F">
        <w:rPr>
          <w:b/>
          <w:bCs/>
          <w:sz w:val="28"/>
          <w:szCs w:val="28"/>
        </w:rPr>
        <w:t xml:space="preserve">, </w:t>
      </w:r>
      <w:r w:rsidR="004F6576" w:rsidRPr="004F6576">
        <w:rPr>
          <w:b/>
          <w:bCs/>
          <w:sz w:val="28"/>
          <w:szCs w:val="28"/>
        </w:rPr>
        <w:t>проф. д-р Адриана Бакалова</w:t>
      </w:r>
      <w:r w:rsidR="0004421F">
        <w:rPr>
          <w:b/>
          <w:bCs/>
          <w:sz w:val="28"/>
          <w:szCs w:val="28"/>
        </w:rPr>
        <w:t xml:space="preserve"> и проф. </w:t>
      </w:r>
      <w:r w:rsidR="00C47CCF">
        <w:rPr>
          <w:b/>
          <w:bCs/>
          <w:sz w:val="28"/>
          <w:szCs w:val="28"/>
        </w:rPr>
        <w:t>д-р Ирина Караджова</w:t>
      </w:r>
    </w:p>
    <w:p w14:paraId="6FDF8DDB" w14:textId="77777777" w:rsidR="004F6576" w:rsidRPr="004F6576" w:rsidRDefault="004F6576" w:rsidP="0079742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35487426" w14:textId="6D2E2E0B" w:rsidR="00520B2F" w:rsidRDefault="00520B2F" w:rsidP="00520B2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</w:t>
      </w:r>
      <w:r w:rsidR="00C47CCF">
        <w:rPr>
          <w:rFonts w:ascii="TimesNewRoman" w:hAnsi="TimesNewRoman" w:cs="TimesNewRoman"/>
          <w:sz w:val="28"/>
          <w:szCs w:val="28"/>
        </w:rPr>
        <w:t>т.</w:t>
      </w:r>
      <w:r>
        <w:rPr>
          <w:rFonts w:ascii="TimesNewRoman" w:hAnsi="TimesNewRoman" w:cs="TimesNewRoman"/>
          <w:sz w:val="28"/>
          <w:szCs w:val="28"/>
        </w:rPr>
        <w:t>107</w:t>
      </w:r>
    </w:p>
    <w:p w14:paraId="379C9DE3" w14:textId="77777777"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2F"/>
    <w:rsid w:val="00017A58"/>
    <w:rsid w:val="0004421F"/>
    <w:rsid w:val="00045739"/>
    <w:rsid w:val="000B5F61"/>
    <w:rsid w:val="000C60C4"/>
    <w:rsid w:val="000D38F0"/>
    <w:rsid w:val="001031DC"/>
    <w:rsid w:val="001417CB"/>
    <w:rsid w:val="00163949"/>
    <w:rsid w:val="001B6DD3"/>
    <w:rsid w:val="001E36DC"/>
    <w:rsid w:val="001F086C"/>
    <w:rsid w:val="002167EC"/>
    <w:rsid w:val="00251D1E"/>
    <w:rsid w:val="00260E9A"/>
    <w:rsid w:val="002D1E94"/>
    <w:rsid w:val="004326D2"/>
    <w:rsid w:val="004B0A82"/>
    <w:rsid w:val="004F6576"/>
    <w:rsid w:val="0052064A"/>
    <w:rsid w:val="00520B2F"/>
    <w:rsid w:val="0056666F"/>
    <w:rsid w:val="005C50D0"/>
    <w:rsid w:val="00773342"/>
    <w:rsid w:val="00797425"/>
    <w:rsid w:val="008A0F0C"/>
    <w:rsid w:val="00966AD8"/>
    <w:rsid w:val="009B4FA4"/>
    <w:rsid w:val="00AF369C"/>
    <w:rsid w:val="00B11C67"/>
    <w:rsid w:val="00BC5D77"/>
    <w:rsid w:val="00C47CCF"/>
    <w:rsid w:val="00C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3E56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Анелия Живкова Алексиева</cp:lastModifiedBy>
  <cp:revision>2</cp:revision>
  <dcterms:created xsi:type="dcterms:W3CDTF">2024-02-21T08:31:00Z</dcterms:created>
  <dcterms:modified xsi:type="dcterms:W3CDTF">2024-02-21T08:31:00Z</dcterms:modified>
</cp:coreProperties>
</file>