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057856">
        <w:rPr>
          <w:sz w:val="32"/>
          <w:szCs w:val="32"/>
          <w:lang w:val="en-US"/>
        </w:rPr>
        <w:t>15</w:t>
      </w:r>
      <w:r w:rsidR="004553DF">
        <w:rPr>
          <w:sz w:val="32"/>
          <w:szCs w:val="32"/>
        </w:rPr>
        <w:t>.0</w:t>
      </w:r>
      <w:r w:rsidR="00057856">
        <w:rPr>
          <w:sz w:val="32"/>
          <w:szCs w:val="32"/>
          <w:lang w:val="en-US"/>
        </w:rPr>
        <w:t>6</w:t>
      </w:r>
      <w:r w:rsidR="004B0A82" w:rsidRPr="004B0A82">
        <w:rPr>
          <w:sz w:val="32"/>
          <w:szCs w:val="32"/>
        </w:rPr>
        <w:t>.202</w:t>
      </w:r>
      <w:r w:rsidR="00057856">
        <w:rPr>
          <w:sz w:val="32"/>
          <w:szCs w:val="32"/>
          <w:lang w:val="en-US"/>
        </w:rPr>
        <w:t>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057856">
        <w:rPr>
          <w:rFonts w:ascii="TimesNewRoman" w:hAnsi="TimesNewRoman" w:cs="TimesNewRoman"/>
          <w:sz w:val="32"/>
          <w:szCs w:val="32"/>
        </w:rPr>
        <w:t>сряда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65195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875627">
        <w:rPr>
          <w:rFonts w:ascii="TimesNewRoman" w:hAnsi="TimesNewRoman" w:cs="TimesNewRoman"/>
          <w:sz w:val="32"/>
          <w:szCs w:val="32"/>
        </w:rPr>
        <w:t>Заседателната зала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465195" w:rsidRPr="00057856" w:rsidRDefault="00057856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057856">
        <w:rPr>
          <w:b/>
          <w:bCs/>
          <w:color w:val="000000"/>
          <w:sz w:val="36"/>
          <w:szCs w:val="36"/>
        </w:rPr>
        <w:t xml:space="preserve">Фатмегюл Сезгин </w:t>
      </w:r>
      <w:proofErr w:type="spellStart"/>
      <w:r w:rsidRPr="00057856">
        <w:rPr>
          <w:b/>
          <w:bCs/>
          <w:color w:val="000000"/>
          <w:sz w:val="36"/>
          <w:szCs w:val="36"/>
        </w:rPr>
        <w:t>Мустан</w:t>
      </w:r>
      <w:proofErr w:type="spellEnd"/>
      <w:r w:rsidRPr="00057856">
        <w:rPr>
          <w:b/>
          <w:bCs/>
          <w:color w:val="000000"/>
          <w:sz w:val="36"/>
          <w:szCs w:val="36"/>
        </w:rPr>
        <w:t xml:space="preserve"> - Борисова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465195">
        <w:rPr>
          <w:sz w:val="28"/>
          <w:szCs w:val="28"/>
        </w:rPr>
        <w:t>Инжинерна</w:t>
      </w:r>
      <w:proofErr w:type="spellEnd"/>
      <w:r w:rsidR="00465195">
        <w:rPr>
          <w:sz w:val="28"/>
          <w:szCs w:val="28"/>
        </w:rPr>
        <w:t xml:space="preserve"> химия и фармацевтично </w:t>
      </w:r>
      <w:proofErr w:type="spellStart"/>
      <w:r w:rsidR="00465195">
        <w:rPr>
          <w:sz w:val="28"/>
          <w:szCs w:val="28"/>
        </w:rPr>
        <w:t>инжинерство</w:t>
      </w:r>
      <w:proofErr w:type="spellEnd"/>
      <w:r w:rsidR="00017A58" w:rsidRPr="004B0A82">
        <w:rPr>
          <w:rFonts w:ascii="TimesNewRoman" w:hAnsi="TimesNewRoman" w:cs="TimesNewRoman"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553DF" w:rsidRDefault="00520B2F" w:rsidP="004553DF">
      <w:pPr>
        <w:spacing w:line="276" w:lineRule="auto"/>
        <w:jc w:val="center"/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057856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Взаимовръзка между вида на агрегатите, </w:t>
      </w:r>
      <w:proofErr w:type="spellStart"/>
      <w:r w:rsidR="00057856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адсорбционните</w:t>
      </w:r>
      <w:proofErr w:type="spellEnd"/>
      <w:r w:rsidR="00057856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слоеве и стабилността на пени, получени от нейонни повърхностно-активни вещества 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D61BEE" w:rsidRDefault="00057856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Научен</w:t>
      </w:r>
      <w:r w:rsidR="00520B2F" w:rsidRPr="004326D2">
        <w:rPr>
          <w:b/>
          <w:sz w:val="28"/>
          <w:szCs w:val="28"/>
        </w:rPr>
        <w:t xml:space="preserve"> </w:t>
      </w:r>
      <w:r w:rsidR="00520B2F" w:rsidRPr="00D61BEE">
        <w:rPr>
          <w:b/>
          <w:sz w:val="28"/>
          <w:szCs w:val="28"/>
        </w:rPr>
        <w:t>ръководител:</w:t>
      </w:r>
      <w:r w:rsidR="00520B2F" w:rsidRPr="00D61BEE">
        <w:rPr>
          <w:rFonts w:ascii="Arial" w:hAnsi="Arial" w:cs="Arial"/>
          <w:sz w:val="28"/>
          <w:szCs w:val="28"/>
        </w:rPr>
        <w:t xml:space="preserve"> </w:t>
      </w:r>
      <w:r w:rsidR="001417CB" w:rsidRPr="00D61BEE">
        <w:rPr>
          <w:b/>
          <w:sz w:val="28"/>
          <w:szCs w:val="28"/>
        </w:rPr>
        <w:t>проф</w:t>
      </w:r>
      <w:r>
        <w:rPr>
          <w:b/>
          <w:sz w:val="28"/>
          <w:szCs w:val="28"/>
        </w:rPr>
        <w:t>. д-р Славка Стоянова Чолакова</w:t>
      </w:r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465195" w:rsidRPr="00D61BEE">
        <w:rPr>
          <w:b/>
          <w:color w:val="000000"/>
          <w:sz w:val="28"/>
          <w:szCs w:val="28"/>
        </w:rPr>
        <w:t>проф</w:t>
      </w:r>
      <w:r w:rsidR="00465195" w:rsidRPr="00D61BEE">
        <w:rPr>
          <w:b/>
          <w:color w:val="000000"/>
          <w:spacing w:val="-2"/>
          <w:sz w:val="28"/>
          <w:szCs w:val="28"/>
        </w:rPr>
        <w:t>.</w:t>
      </w:r>
      <w:r w:rsidR="00465195" w:rsidRPr="00D61BEE">
        <w:rPr>
          <w:b/>
          <w:color w:val="000000"/>
          <w:sz w:val="28"/>
          <w:szCs w:val="28"/>
        </w:rPr>
        <w:t xml:space="preserve"> </w:t>
      </w:r>
      <w:r w:rsidR="00465195" w:rsidRPr="00D61BEE">
        <w:rPr>
          <w:b/>
          <w:color w:val="000000"/>
          <w:spacing w:val="-2"/>
          <w:sz w:val="28"/>
          <w:szCs w:val="28"/>
        </w:rPr>
        <w:t>д</w:t>
      </w:r>
      <w:r w:rsidR="00465195" w:rsidRPr="00D61BEE">
        <w:rPr>
          <w:b/>
          <w:color w:val="000000"/>
          <w:sz w:val="28"/>
          <w:szCs w:val="28"/>
        </w:rPr>
        <w:t>хн Елен</w:t>
      </w:r>
      <w:r w:rsidR="00465195" w:rsidRPr="00D61BEE">
        <w:rPr>
          <w:b/>
          <w:color w:val="000000"/>
          <w:spacing w:val="-3"/>
          <w:sz w:val="28"/>
          <w:szCs w:val="28"/>
        </w:rPr>
        <w:t>а</w:t>
      </w:r>
      <w:r w:rsidR="00465195" w:rsidRPr="00D61BEE">
        <w:rPr>
          <w:b/>
          <w:color w:val="000000"/>
          <w:sz w:val="28"/>
          <w:szCs w:val="28"/>
        </w:rPr>
        <w:t xml:space="preserve">  Димитро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 Миле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</w:t>
      </w:r>
      <w:r w:rsidR="00465195" w:rsidRPr="004326D2">
        <w:rPr>
          <w:b/>
          <w:color w:val="000000"/>
          <w:spacing w:val="-2"/>
          <w:sz w:val="28"/>
          <w:szCs w:val="28"/>
        </w:rPr>
        <w:t xml:space="preserve"> </w:t>
      </w:r>
      <w:r w:rsidR="004326D2" w:rsidRPr="004326D2">
        <w:rPr>
          <w:b/>
          <w:color w:val="000000"/>
          <w:spacing w:val="-2"/>
          <w:sz w:val="28"/>
          <w:szCs w:val="28"/>
        </w:rPr>
        <w:t xml:space="preserve">и </w:t>
      </w:r>
      <w:r w:rsidR="00465195">
        <w:rPr>
          <w:b/>
          <w:color w:val="000000"/>
          <w:spacing w:val="-2"/>
          <w:sz w:val="28"/>
          <w:szCs w:val="28"/>
        </w:rPr>
        <w:t xml:space="preserve"> </w:t>
      </w:r>
      <w:r w:rsidR="00465195" w:rsidRPr="00465195">
        <w:rPr>
          <w:b/>
          <w:color w:val="000000"/>
          <w:sz w:val="28"/>
          <w:szCs w:val="28"/>
        </w:rPr>
        <w:t>доц. д-р Христо И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>ано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 xml:space="preserve"> Христов  </w:t>
      </w:r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57856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53DF"/>
    <w:rsid w:val="00465195"/>
    <w:rsid w:val="004B0A82"/>
    <w:rsid w:val="00520B2F"/>
    <w:rsid w:val="0056666F"/>
    <w:rsid w:val="005C50D0"/>
    <w:rsid w:val="00797425"/>
    <w:rsid w:val="00875627"/>
    <w:rsid w:val="008A0F0C"/>
    <w:rsid w:val="00957E67"/>
    <w:rsid w:val="00966AD8"/>
    <w:rsid w:val="00BC5D77"/>
    <w:rsid w:val="00CF68F0"/>
    <w:rsid w:val="00D61BEE"/>
    <w:rsid w:val="00D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25</cp:revision>
  <dcterms:created xsi:type="dcterms:W3CDTF">2018-07-18T11:27:00Z</dcterms:created>
  <dcterms:modified xsi:type="dcterms:W3CDTF">2022-06-01T07:38:00Z</dcterms:modified>
</cp:coreProperties>
</file>