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08" w:rsidRDefault="00F03108" w:rsidP="00F03108">
      <w:pPr>
        <w:jc w:val="center"/>
        <w:rPr>
          <w:b/>
          <w:bCs/>
          <w:sz w:val="28"/>
          <w:szCs w:val="28"/>
          <w:lang w:val="en-US"/>
        </w:rPr>
      </w:pPr>
      <w:bookmarkStart w:id="0" w:name="_GoBack"/>
      <w:bookmarkEnd w:id="0"/>
    </w:p>
    <w:p w:rsidR="00F03108" w:rsidRPr="001E7A4A" w:rsidRDefault="00F03108" w:rsidP="00F03108">
      <w:pPr>
        <w:jc w:val="center"/>
        <w:rPr>
          <w:b/>
          <w:bCs/>
          <w:sz w:val="28"/>
          <w:szCs w:val="28"/>
        </w:rPr>
      </w:pPr>
      <w:r>
        <w:rPr>
          <w:b/>
          <w:bCs/>
          <w:sz w:val="28"/>
          <w:szCs w:val="28"/>
        </w:rPr>
        <w:t>ФОНДАЦИЯ „</w:t>
      </w:r>
      <w:r w:rsidRPr="001E7A4A">
        <w:rPr>
          <w:b/>
          <w:bCs/>
          <w:sz w:val="28"/>
          <w:szCs w:val="28"/>
        </w:rPr>
        <w:t>УНИВЕРСИТЕТСКА АНГЛИЦИСТИКА И АМЕРИКАНИСТИКА</w:t>
      </w:r>
      <w:r>
        <w:rPr>
          <w:b/>
          <w:bCs/>
          <w:sz w:val="28"/>
          <w:szCs w:val="28"/>
        </w:rPr>
        <w:t>“</w:t>
      </w:r>
    </w:p>
    <w:p w:rsidR="00F03108" w:rsidRPr="001E7A4A" w:rsidRDefault="00F03108" w:rsidP="00F03108">
      <w:pPr>
        <w:jc w:val="center"/>
        <w:rPr>
          <w:b/>
          <w:bCs/>
          <w:sz w:val="28"/>
          <w:szCs w:val="28"/>
        </w:rPr>
      </w:pPr>
    </w:p>
    <w:p w:rsidR="00F03108" w:rsidRPr="001E7A4A" w:rsidRDefault="00F03108" w:rsidP="00F03108">
      <w:pPr>
        <w:jc w:val="center"/>
        <w:rPr>
          <w:b/>
          <w:bCs/>
          <w:sz w:val="28"/>
          <w:szCs w:val="28"/>
        </w:rPr>
      </w:pPr>
      <w:r w:rsidRPr="001E7A4A">
        <w:rPr>
          <w:b/>
          <w:bCs/>
          <w:sz w:val="28"/>
          <w:szCs w:val="28"/>
        </w:rPr>
        <w:t>ОБЯВЯВА</w:t>
      </w:r>
    </w:p>
    <w:p w:rsidR="00F03108" w:rsidRPr="001E7A4A" w:rsidRDefault="00F03108" w:rsidP="00F03108">
      <w:pPr>
        <w:jc w:val="center"/>
        <w:rPr>
          <w:b/>
          <w:bCs/>
          <w:sz w:val="28"/>
          <w:szCs w:val="28"/>
        </w:rPr>
      </w:pPr>
    </w:p>
    <w:p w:rsidR="00F03108" w:rsidRPr="001E7A4A" w:rsidRDefault="00F03108" w:rsidP="00F03108">
      <w:pPr>
        <w:jc w:val="center"/>
        <w:rPr>
          <w:b/>
          <w:bCs/>
          <w:sz w:val="28"/>
          <w:szCs w:val="28"/>
        </w:rPr>
      </w:pPr>
      <w:r>
        <w:rPr>
          <w:b/>
          <w:bCs/>
          <w:sz w:val="28"/>
          <w:szCs w:val="28"/>
        </w:rPr>
        <w:t xml:space="preserve">ЕЖЕГОДНИЯ СИ </w:t>
      </w:r>
      <w:r w:rsidRPr="001E7A4A">
        <w:rPr>
          <w:b/>
          <w:bCs/>
          <w:sz w:val="28"/>
          <w:szCs w:val="28"/>
        </w:rPr>
        <w:t>КОНКУРС</w:t>
      </w:r>
      <w:r>
        <w:rPr>
          <w:b/>
          <w:bCs/>
          <w:sz w:val="28"/>
          <w:szCs w:val="28"/>
        </w:rPr>
        <w:t xml:space="preserve"> ЗА</w:t>
      </w:r>
      <w:r w:rsidRPr="001E7A4A">
        <w:rPr>
          <w:b/>
          <w:bCs/>
          <w:sz w:val="28"/>
          <w:szCs w:val="28"/>
        </w:rPr>
        <w:t xml:space="preserve"> ПРЕВОД НА ПОЕЗИЯ</w:t>
      </w:r>
    </w:p>
    <w:p w:rsidR="00F03108" w:rsidRDefault="00F03108" w:rsidP="00F03108">
      <w:pPr>
        <w:jc w:val="center"/>
        <w:rPr>
          <w:b/>
          <w:bCs/>
          <w:sz w:val="28"/>
          <w:szCs w:val="28"/>
        </w:rPr>
      </w:pPr>
      <w:r w:rsidRPr="001E7A4A">
        <w:rPr>
          <w:b/>
          <w:bCs/>
          <w:sz w:val="28"/>
          <w:szCs w:val="28"/>
        </w:rPr>
        <w:t>ОТ БЪЛГАРСКИ НА АНГЛИЙСКИ ЕЗИК</w:t>
      </w:r>
    </w:p>
    <w:p w:rsidR="00F03108" w:rsidRDefault="00F03108" w:rsidP="00F03108">
      <w:pPr>
        <w:jc w:val="center"/>
        <w:rPr>
          <w:b/>
          <w:bCs/>
          <w:sz w:val="28"/>
          <w:szCs w:val="28"/>
        </w:rPr>
      </w:pPr>
      <w:r>
        <w:rPr>
          <w:b/>
          <w:bCs/>
          <w:sz w:val="28"/>
          <w:szCs w:val="28"/>
        </w:rPr>
        <w:t>НА ИМЕТО НА ПРОФ. ВЛАДИМИР ФИЛИПОВ</w:t>
      </w:r>
    </w:p>
    <w:p w:rsidR="00F03108" w:rsidRDefault="00F03108" w:rsidP="00F03108">
      <w:pPr>
        <w:rPr>
          <w:b/>
          <w:bCs/>
          <w:sz w:val="28"/>
          <w:szCs w:val="28"/>
        </w:rPr>
      </w:pPr>
    </w:p>
    <w:p w:rsidR="00F03108" w:rsidRDefault="00F03108" w:rsidP="00F03108">
      <w:pPr>
        <w:rPr>
          <w:b/>
          <w:bCs/>
          <w:sz w:val="28"/>
          <w:szCs w:val="28"/>
        </w:rPr>
      </w:pPr>
    </w:p>
    <w:p w:rsidR="00F03108" w:rsidRPr="00F239F2" w:rsidRDefault="00F03108" w:rsidP="00F03108">
      <w:pPr>
        <w:jc w:val="both"/>
        <w:rPr>
          <w:bCs/>
          <w:sz w:val="26"/>
          <w:szCs w:val="26"/>
        </w:rPr>
      </w:pPr>
      <w:r w:rsidRPr="00F239F2">
        <w:rPr>
          <w:bCs/>
          <w:sz w:val="26"/>
          <w:szCs w:val="26"/>
        </w:rPr>
        <w:t>Фондация „Университетска англицистика и американистика</w:t>
      </w:r>
      <w:r>
        <w:rPr>
          <w:bCs/>
          <w:sz w:val="26"/>
          <w:szCs w:val="26"/>
        </w:rPr>
        <w:t>“</w:t>
      </w:r>
      <w:r w:rsidRPr="00F239F2">
        <w:rPr>
          <w:bCs/>
          <w:sz w:val="26"/>
          <w:szCs w:val="26"/>
        </w:rPr>
        <w:t xml:space="preserve"> (ФУАА) създаде специален фонд на името на професор Владимир Филипов, чиято цел е да съхрани спомена за него и неговия пример като един от най-изявените преводачи на поезия от български на английски език. За да изпълни тази мисия, през 2006 г. ФУАА учреди ежегоден конкурс за поетичен превод на негово име, който ще се проведе за </w:t>
      </w:r>
      <w:r w:rsidR="008F7CFB">
        <w:rPr>
          <w:bCs/>
          <w:sz w:val="26"/>
          <w:szCs w:val="26"/>
        </w:rPr>
        <w:t>шестнадесети</w:t>
      </w:r>
      <w:r w:rsidRPr="00F239F2">
        <w:rPr>
          <w:bCs/>
          <w:sz w:val="26"/>
          <w:szCs w:val="26"/>
        </w:rPr>
        <w:t xml:space="preserve"> път тази година.</w:t>
      </w:r>
    </w:p>
    <w:p w:rsidR="00F03108" w:rsidRDefault="00F03108" w:rsidP="00F03108">
      <w:pPr>
        <w:rPr>
          <w:b/>
          <w:bCs/>
          <w:sz w:val="28"/>
          <w:szCs w:val="28"/>
        </w:rPr>
      </w:pPr>
    </w:p>
    <w:p w:rsidR="00F03108" w:rsidRDefault="00F03108" w:rsidP="00F03108">
      <w:pPr>
        <w:jc w:val="center"/>
        <w:rPr>
          <w:b/>
          <w:bCs/>
          <w:sz w:val="28"/>
          <w:szCs w:val="28"/>
        </w:rPr>
      </w:pPr>
    </w:p>
    <w:p w:rsidR="00F03108" w:rsidRDefault="00F03108" w:rsidP="00F03108">
      <w:pPr>
        <w:jc w:val="center"/>
        <w:rPr>
          <w:b/>
          <w:bCs/>
          <w:sz w:val="28"/>
          <w:szCs w:val="28"/>
        </w:rPr>
      </w:pPr>
      <w:r>
        <w:rPr>
          <w:b/>
          <w:bCs/>
          <w:sz w:val="28"/>
          <w:szCs w:val="28"/>
        </w:rPr>
        <w:t>УСЛОВИЯ ЗА УЧАСТИЕ В КОНКУРСА</w:t>
      </w:r>
    </w:p>
    <w:p w:rsidR="00F03108" w:rsidRDefault="00F03108" w:rsidP="00F03108">
      <w:pPr>
        <w:rPr>
          <w:b/>
          <w:bCs/>
          <w:sz w:val="28"/>
          <w:szCs w:val="28"/>
        </w:rPr>
      </w:pPr>
    </w:p>
    <w:p w:rsidR="00F03108" w:rsidRPr="00F239F2" w:rsidRDefault="00F03108" w:rsidP="007333B0">
      <w:pPr>
        <w:numPr>
          <w:ilvl w:val="0"/>
          <w:numId w:val="1"/>
        </w:numPr>
        <w:spacing w:after="120"/>
        <w:ind w:left="714" w:hanging="357"/>
        <w:jc w:val="both"/>
        <w:rPr>
          <w:bCs/>
          <w:sz w:val="28"/>
          <w:szCs w:val="28"/>
        </w:rPr>
      </w:pPr>
      <w:r w:rsidRPr="00F239F2">
        <w:rPr>
          <w:bCs/>
          <w:sz w:val="28"/>
          <w:szCs w:val="28"/>
        </w:rPr>
        <w:t xml:space="preserve">В конкурса могат да участват </w:t>
      </w:r>
      <w:r w:rsidRPr="005E5568">
        <w:rPr>
          <w:b/>
          <w:bCs/>
          <w:sz w:val="28"/>
          <w:szCs w:val="28"/>
        </w:rPr>
        <w:t>само студенти</w:t>
      </w:r>
      <w:r w:rsidRPr="00F239F2">
        <w:rPr>
          <w:bCs/>
          <w:sz w:val="28"/>
          <w:szCs w:val="28"/>
        </w:rPr>
        <w:t>.</w:t>
      </w:r>
    </w:p>
    <w:p w:rsidR="00F03108" w:rsidRPr="007333B0" w:rsidRDefault="00F03108" w:rsidP="007333B0">
      <w:pPr>
        <w:numPr>
          <w:ilvl w:val="0"/>
          <w:numId w:val="1"/>
        </w:numPr>
        <w:spacing w:after="120"/>
        <w:ind w:left="714" w:hanging="357"/>
        <w:jc w:val="both"/>
        <w:rPr>
          <w:bCs/>
          <w:sz w:val="28"/>
          <w:szCs w:val="28"/>
        </w:rPr>
      </w:pPr>
      <w:r w:rsidRPr="007333B0">
        <w:rPr>
          <w:bCs/>
          <w:sz w:val="28"/>
          <w:szCs w:val="28"/>
        </w:rPr>
        <w:t xml:space="preserve">Участниците могат да избират между две стихотворения, предложени от организаторите: </w:t>
      </w:r>
      <w:r w:rsidRPr="007333B0">
        <w:rPr>
          <w:b/>
          <w:bCs/>
          <w:sz w:val="28"/>
          <w:szCs w:val="28"/>
        </w:rPr>
        <w:t>„</w:t>
      </w:r>
      <w:r w:rsidR="007C707B">
        <w:rPr>
          <w:b/>
          <w:bCs/>
          <w:sz w:val="28"/>
          <w:szCs w:val="28"/>
        </w:rPr>
        <w:t>Нещо хубаво</w:t>
      </w:r>
      <w:r w:rsidRPr="007333B0">
        <w:rPr>
          <w:b/>
          <w:bCs/>
          <w:sz w:val="28"/>
          <w:szCs w:val="28"/>
        </w:rPr>
        <w:t xml:space="preserve">“ от </w:t>
      </w:r>
      <w:r w:rsidR="008F7CFB">
        <w:rPr>
          <w:b/>
          <w:bCs/>
          <w:sz w:val="28"/>
          <w:szCs w:val="28"/>
        </w:rPr>
        <w:t xml:space="preserve"> </w:t>
      </w:r>
      <w:r w:rsidR="007C707B">
        <w:rPr>
          <w:b/>
          <w:bCs/>
          <w:sz w:val="28"/>
          <w:szCs w:val="28"/>
        </w:rPr>
        <w:t xml:space="preserve">Иван Цанев </w:t>
      </w:r>
      <w:r w:rsidRPr="007333B0">
        <w:rPr>
          <w:bCs/>
          <w:sz w:val="28"/>
          <w:szCs w:val="28"/>
        </w:rPr>
        <w:t xml:space="preserve">и </w:t>
      </w:r>
      <w:r w:rsidRPr="007333B0">
        <w:rPr>
          <w:b/>
          <w:bCs/>
          <w:sz w:val="28"/>
          <w:szCs w:val="28"/>
        </w:rPr>
        <w:t>„</w:t>
      </w:r>
      <w:r w:rsidR="007C707B">
        <w:rPr>
          <w:b/>
          <w:bCs/>
          <w:sz w:val="28"/>
          <w:szCs w:val="28"/>
        </w:rPr>
        <w:t>Дон Кихот</w:t>
      </w:r>
      <w:r w:rsidRPr="007333B0">
        <w:rPr>
          <w:b/>
          <w:bCs/>
          <w:sz w:val="28"/>
          <w:szCs w:val="28"/>
        </w:rPr>
        <w:t>“ от</w:t>
      </w:r>
      <w:r w:rsidR="007C707B">
        <w:rPr>
          <w:b/>
          <w:bCs/>
          <w:sz w:val="28"/>
          <w:szCs w:val="28"/>
        </w:rPr>
        <w:t xml:space="preserve"> Иван Теофилов</w:t>
      </w:r>
      <w:r w:rsidRPr="007333B0">
        <w:rPr>
          <w:bCs/>
          <w:sz w:val="28"/>
          <w:szCs w:val="28"/>
        </w:rPr>
        <w:t>.</w:t>
      </w:r>
      <w:r w:rsidRPr="00963CCC">
        <w:t xml:space="preserve"> </w:t>
      </w:r>
      <w:r w:rsidRPr="007333B0">
        <w:rPr>
          <w:bCs/>
          <w:sz w:val="28"/>
          <w:szCs w:val="28"/>
        </w:rPr>
        <w:t xml:space="preserve">Текстовете за превод са </w:t>
      </w:r>
      <w:r w:rsidR="007333B0" w:rsidRPr="007333B0">
        <w:rPr>
          <w:bCs/>
          <w:sz w:val="28"/>
          <w:szCs w:val="28"/>
        </w:rPr>
        <w:t>дадени по-долу</w:t>
      </w:r>
      <w:r w:rsidR="007333B0">
        <w:rPr>
          <w:bCs/>
          <w:sz w:val="28"/>
          <w:szCs w:val="28"/>
        </w:rPr>
        <w:t>.</w:t>
      </w:r>
    </w:p>
    <w:p w:rsidR="00963CCC" w:rsidRPr="00674B24" w:rsidRDefault="00F03108" w:rsidP="00674B24">
      <w:pPr>
        <w:pStyle w:val="ListParagraph"/>
        <w:numPr>
          <w:ilvl w:val="0"/>
          <w:numId w:val="1"/>
        </w:numPr>
        <w:jc w:val="both"/>
        <w:rPr>
          <w:sz w:val="28"/>
          <w:szCs w:val="28"/>
        </w:rPr>
      </w:pPr>
      <w:r w:rsidRPr="00674B24">
        <w:rPr>
          <w:bCs/>
          <w:sz w:val="28"/>
          <w:szCs w:val="28"/>
        </w:rPr>
        <w:t xml:space="preserve">Преводите се изпращат </w:t>
      </w:r>
      <w:r w:rsidR="00174116" w:rsidRPr="00674B24">
        <w:rPr>
          <w:bCs/>
          <w:sz w:val="28"/>
          <w:szCs w:val="28"/>
        </w:rPr>
        <w:t xml:space="preserve">като прикачен файл </w:t>
      </w:r>
      <w:r w:rsidRPr="00674B24">
        <w:rPr>
          <w:bCs/>
          <w:sz w:val="28"/>
          <w:szCs w:val="28"/>
        </w:rPr>
        <w:t xml:space="preserve">на </w:t>
      </w:r>
      <w:r w:rsidR="00963CCC" w:rsidRPr="00674B24">
        <w:rPr>
          <w:bCs/>
          <w:sz w:val="28"/>
          <w:szCs w:val="28"/>
        </w:rPr>
        <w:t xml:space="preserve">имейл </w:t>
      </w:r>
      <w:r w:rsidRPr="00674B24">
        <w:rPr>
          <w:bCs/>
          <w:sz w:val="28"/>
          <w:szCs w:val="28"/>
        </w:rPr>
        <w:t>адрес</w:t>
      </w:r>
      <w:r w:rsidR="00963CCC" w:rsidRPr="00674B24">
        <w:rPr>
          <w:bCs/>
          <w:sz w:val="28"/>
          <w:szCs w:val="28"/>
        </w:rPr>
        <w:t>а на ФУАА</w:t>
      </w:r>
      <w:r w:rsidRPr="00674B24">
        <w:rPr>
          <w:bCs/>
          <w:sz w:val="28"/>
          <w:szCs w:val="28"/>
        </w:rPr>
        <w:t xml:space="preserve">: </w:t>
      </w:r>
      <w:hyperlink r:id="rId5" w:history="1">
        <w:r w:rsidR="00674B24" w:rsidRPr="00674B24">
          <w:rPr>
            <w:rStyle w:val="Hyperlink"/>
            <w:sz w:val="28"/>
            <w:szCs w:val="28"/>
          </w:rPr>
          <w:t>afeas2016@gmail.com</w:t>
        </w:r>
      </w:hyperlink>
      <w:r w:rsidR="00674B24" w:rsidRPr="00674B24">
        <w:rPr>
          <w:sz w:val="28"/>
          <w:szCs w:val="28"/>
          <w:lang w:val="en-US"/>
        </w:rPr>
        <w:t xml:space="preserve"> </w:t>
      </w:r>
      <w:r w:rsidR="00963CCC" w:rsidRPr="00674B24">
        <w:rPr>
          <w:sz w:val="28"/>
          <w:szCs w:val="28"/>
        </w:rPr>
        <w:t xml:space="preserve">с </w:t>
      </w:r>
      <w:r w:rsidR="007333B0" w:rsidRPr="00674B24">
        <w:rPr>
          <w:sz w:val="28"/>
          <w:szCs w:val="28"/>
        </w:rPr>
        <w:t xml:space="preserve">тема </w:t>
      </w:r>
      <w:r w:rsidR="007333B0" w:rsidRPr="00674B24">
        <w:rPr>
          <w:bCs/>
          <w:sz w:val="28"/>
          <w:szCs w:val="28"/>
        </w:rPr>
        <w:t>„За конкурса за поетичен превод“.</w:t>
      </w:r>
    </w:p>
    <w:p w:rsidR="00F03108" w:rsidRDefault="00F03108" w:rsidP="007333B0">
      <w:pPr>
        <w:spacing w:after="120"/>
        <w:ind w:left="720"/>
        <w:jc w:val="both"/>
        <w:rPr>
          <w:b/>
          <w:bCs/>
          <w:sz w:val="28"/>
          <w:szCs w:val="28"/>
          <w:u w:val="single"/>
        </w:rPr>
      </w:pPr>
      <w:r w:rsidRPr="00F239F2">
        <w:rPr>
          <w:bCs/>
          <w:sz w:val="28"/>
          <w:szCs w:val="28"/>
          <w:u w:val="single"/>
        </w:rPr>
        <w:t xml:space="preserve">Крайният срок за </w:t>
      </w:r>
      <w:r w:rsidR="002700DC">
        <w:rPr>
          <w:bCs/>
          <w:sz w:val="28"/>
          <w:szCs w:val="28"/>
          <w:u w:val="single"/>
        </w:rPr>
        <w:t>изпращане</w:t>
      </w:r>
      <w:r w:rsidRPr="00EA081F">
        <w:rPr>
          <w:bCs/>
          <w:sz w:val="28"/>
          <w:szCs w:val="28"/>
          <w:u w:val="single"/>
        </w:rPr>
        <w:t xml:space="preserve"> е</w:t>
      </w:r>
      <w:r w:rsidRPr="00F239F2">
        <w:rPr>
          <w:bCs/>
          <w:sz w:val="28"/>
          <w:szCs w:val="28"/>
          <w:u w:val="single"/>
        </w:rPr>
        <w:t xml:space="preserve"> </w:t>
      </w:r>
      <w:r w:rsidR="008F7CFB">
        <w:rPr>
          <w:b/>
          <w:bCs/>
          <w:sz w:val="28"/>
          <w:szCs w:val="28"/>
          <w:u w:val="single"/>
        </w:rPr>
        <w:t>26</w:t>
      </w:r>
      <w:r>
        <w:rPr>
          <w:b/>
          <w:bCs/>
          <w:sz w:val="28"/>
          <w:szCs w:val="28"/>
          <w:u w:val="single"/>
        </w:rPr>
        <w:t xml:space="preserve"> </w:t>
      </w:r>
      <w:r w:rsidR="002700DC">
        <w:rPr>
          <w:b/>
          <w:bCs/>
          <w:sz w:val="28"/>
          <w:szCs w:val="28"/>
          <w:u w:val="single"/>
        </w:rPr>
        <w:t>декември 202</w:t>
      </w:r>
      <w:r w:rsidR="008F7CFB">
        <w:rPr>
          <w:b/>
          <w:bCs/>
          <w:sz w:val="28"/>
          <w:szCs w:val="28"/>
          <w:u w:val="single"/>
        </w:rPr>
        <w:t>1</w:t>
      </w:r>
      <w:r w:rsidRPr="00EA081F">
        <w:rPr>
          <w:b/>
          <w:bCs/>
          <w:sz w:val="28"/>
          <w:szCs w:val="28"/>
          <w:u w:val="single"/>
        </w:rPr>
        <w:t xml:space="preserve"> г.</w:t>
      </w:r>
      <w:r>
        <w:rPr>
          <w:b/>
          <w:bCs/>
          <w:sz w:val="28"/>
          <w:szCs w:val="28"/>
          <w:u w:val="single"/>
        </w:rPr>
        <w:t>, 17.00 ч.</w:t>
      </w:r>
      <w:r w:rsidR="00963CCC">
        <w:rPr>
          <w:b/>
          <w:bCs/>
          <w:sz w:val="28"/>
          <w:szCs w:val="28"/>
          <w:u w:val="single"/>
        </w:rPr>
        <w:t xml:space="preserve"> </w:t>
      </w:r>
    </w:p>
    <w:p w:rsidR="00174116" w:rsidRPr="00174116" w:rsidRDefault="00174116" w:rsidP="00174116">
      <w:pPr>
        <w:numPr>
          <w:ilvl w:val="0"/>
          <w:numId w:val="1"/>
        </w:numPr>
        <w:spacing w:after="120"/>
        <w:ind w:left="714" w:hanging="357"/>
        <w:jc w:val="both"/>
        <w:rPr>
          <w:bCs/>
          <w:sz w:val="28"/>
          <w:szCs w:val="28"/>
        </w:rPr>
      </w:pPr>
      <w:r w:rsidRPr="00174116">
        <w:rPr>
          <w:bCs/>
          <w:sz w:val="28"/>
          <w:szCs w:val="28"/>
        </w:rPr>
        <w:t xml:space="preserve">Конкурсът е анонимен. За да се запази анонимността, </w:t>
      </w:r>
      <w:r>
        <w:rPr>
          <w:bCs/>
          <w:sz w:val="28"/>
          <w:szCs w:val="28"/>
        </w:rPr>
        <w:t xml:space="preserve">прикаченият </w:t>
      </w:r>
      <w:r w:rsidRPr="00174116">
        <w:rPr>
          <w:bCs/>
          <w:sz w:val="28"/>
          <w:szCs w:val="28"/>
        </w:rPr>
        <w:t>файл с превода НЕ БИВА да съдържа никаква лична информация. В текста на самия мей</w:t>
      </w:r>
      <w:r w:rsidR="00674B24">
        <w:rPr>
          <w:bCs/>
          <w:sz w:val="28"/>
          <w:szCs w:val="28"/>
        </w:rPr>
        <w:t>л</w:t>
      </w:r>
      <w:r w:rsidRPr="00174116">
        <w:rPr>
          <w:bCs/>
          <w:sz w:val="28"/>
          <w:szCs w:val="28"/>
        </w:rPr>
        <w:t xml:space="preserve"> кандидатите трябва да посочат </w:t>
      </w:r>
      <w:r w:rsidRPr="00174116">
        <w:rPr>
          <w:b/>
          <w:bCs/>
          <w:sz w:val="28"/>
          <w:szCs w:val="28"/>
        </w:rPr>
        <w:t xml:space="preserve">трите си имена, ВУЗ, специалност, курс, </w:t>
      </w:r>
      <w:r w:rsidR="00F15459">
        <w:rPr>
          <w:b/>
          <w:bCs/>
          <w:sz w:val="28"/>
          <w:szCs w:val="28"/>
        </w:rPr>
        <w:t>имейл</w:t>
      </w:r>
      <w:r w:rsidRPr="00174116">
        <w:rPr>
          <w:b/>
          <w:bCs/>
          <w:sz w:val="28"/>
          <w:szCs w:val="28"/>
        </w:rPr>
        <w:t xml:space="preserve"> и телефон за връзка</w:t>
      </w:r>
      <w:r w:rsidRPr="00174116">
        <w:rPr>
          <w:bCs/>
          <w:sz w:val="28"/>
          <w:szCs w:val="28"/>
        </w:rPr>
        <w:t>.</w:t>
      </w:r>
    </w:p>
    <w:p w:rsidR="00F03108" w:rsidRPr="00F239F2" w:rsidRDefault="00F03108" w:rsidP="007333B0">
      <w:pPr>
        <w:numPr>
          <w:ilvl w:val="0"/>
          <w:numId w:val="1"/>
        </w:numPr>
        <w:spacing w:after="120"/>
        <w:ind w:left="714" w:hanging="357"/>
        <w:jc w:val="both"/>
        <w:rPr>
          <w:bCs/>
          <w:sz w:val="28"/>
          <w:szCs w:val="28"/>
        </w:rPr>
      </w:pPr>
      <w:r w:rsidRPr="00F239F2">
        <w:rPr>
          <w:bCs/>
          <w:sz w:val="28"/>
          <w:szCs w:val="28"/>
        </w:rPr>
        <w:t xml:space="preserve">Журито на конкурса се състои от преподаватели от </w:t>
      </w:r>
      <w:r>
        <w:rPr>
          <w:bCs/>
          <w:sz w:val="28"/>
          <w:szCs w:val="28"/>
        </w:rPr>
        <w:t xml:space="preserve">катедра </w:t>
      </w:r>
      <w:r w:rsidRPr="00155CC5">
        <w:rPr>
          <w:sz w:val="28"/>
          <w:szCs w:val="28"/>
        </w:rPr>
        <w:t>„</w:t>
      </w:r>
      <w:r w:rsidRPr="00155CC5">
        <w:rPr>
          <w:bCs/>
          <w:sz w:val="28"/>
          <w:szCs w:val="28"/>
        </w:rPr>
        <w:t>А</w:t>
      </w:r>
      <w:r>
        <w:rPr>
          <w:bCs/>
          <w:sz w:val="28"/>
          <w:szCs w:val="28"/>
        </w:rPr>
        <w:t>нглицистика и</w:t>
      </w:r>
      <w:r w:rsidRPr="00F239F2">
        <w:rPr>
          <w:bCs/>
          <w:sz w:val="28"/>
          <w:szCs w:val="28"/>
        </w:rPr>
        <w:t xml:space="preserve"> американистика</w:t>
      </w:r>
      <w:r>
        <w:rPr>
          <w:bCs/>
          <w:sz w:val="28"/>
          <w:szCs w:val="28"/>
          <w:lang w:val="en-US"/>
        </w:rPr>
        <w:t>“</w:t>
      </w:r>
      <w:r w:rsidRPr="00F239F2">
        <w:rPr>
          <w:bCs/>
          <w:sz w:val="28"/>
          <w:szCs w:val="28"/>
        </w:rPr>
        <w:t>.</w:t>
      </w:r>
    </w:p>
    <w:p w:rsidR="00F03108" w:rsidRPr="00B66B46" w:rsidRDefault="00F03108" w:rsidP="007333B0">
      <w:pPr>
        <w:numPr>
          <w:ilvl w:val="0"/>
          <w:numId w:val="1"/>
        </w:numPr>
        <w:spacing w:after="120"/>
        <w:ind w:left="714" w:hanging="357"/>
        <w:jc w:val="both"/>
        <w:rPr>
          <w:bCs/>
          <w:sz w:val="28"/>
          <w:szCs w:val="28"/>
        </w:rPr>
      </w:pPr>
      <w:r w:rsidRPr="00F239F2">
        <w:rPr>
          <w:bCs/>
          <w:sz w:val="28"/>
          <w:szCs w:val="28"/>
        </w:rPr>
        <w:t xml:space="preserve">Резултатите от конкурса ще бъдат обявени </w:t>
      </w:r>
      <w:r>
        <w:rPr>
          <w:bCs/>
          <w:sz w:val="28"/>
          <w:szCs w:val="28"/>
        </w:rPr>
        <w:t xml:space="preserve">до </w:t>
      </w:r>
      <w:r w:rsidR="008F7CFB">
        <w:rPr>
          <w:bCs/>
          <w:sz w:val="28"/>
          <w:szCs w:val="28"/>
        </w:rPr>
        <w:t>20</w:t>
      </w:r>
      <w:r w:rsidRPr="00F239F2">
        <w:rPr>
          <w:bCs/>
          <w:sz w:val="28"/>
          <w:szCs w:val="28"/>
        </w:rPr>
        <w:t xml:space="preserve"> </w:t>
      </w:r>
      <w:r>
        <w:rPr>
          <w:bCs/>
          <w:sz w:val="28"/>
          <w:szCs w:val="28"/>
        </w:rPr>
        <w:t>януари 202</w:t>
      </w:r>
      <w:r w:rsidR="008F7CFB">
        <w:rPr>
          <w:bCs/>
          <w:sz w:val="28"/>
          <w:szCs w:val="28"/>
        </w:rPr>
        <w:t>2</w:t>
      </w:r>
      <w:r w:rsidRPr="00BB1F57">
        <w:rPr>
          <w:bCs/>
          <w:sz w:val="28"/>
          <w:szCs w:val="28"/>
        </w:rPr>
        <w:t xml:space="preserve"> г.</w:t>
      </w:r>
      <w:r w:rsidRPr="00F239F2">
        <w:rPr>
          <w:bCs/>
          <w:sz w:val="28"/>
          <w:szCs w:val="28"/>
        </w:rPr>
        <w:t xml:space="preserve"> на </w:t>
      </w:r>
      <w:r w:rsidR="00963CCC">
        <w:rPr>
          <w:bCs/>
          <w:sz w:val="28"/>
          <w:szCs w:val="28"/>
        </w:rPr>
        <w:t>сайта на ФУАА –</w:t>
      </w:r>
      <w:r w:rsidRPr="00F239F2">
        <w:rPr>
          <w:bCs/>
          <w:sz w:val="28"/>
          <w:szCs w:val="28"/>
        </w:rPr>
        <w:t xml:space="preserve"> </w:t>
      </w:r>
      <w:hyperlink r:id="rId6" w:tgtFrame="_blank" w:history="1">
        <w:r w:rsidRPr="00365451">
          <w:rPr>
            <w:rStyle w:val="Hyperlink"/>
            <w:sz w:val="28"/>
            <w:szCs w:val="28"/>
          </w:rPr>
          <w:t>https://eas.uni-sofia.bg/afeas-bg/</w:t>
        </w:r>
      </w:hyperlink>
      <w:r>
        <w:rPr>
          <w:lang w:val="en-US"/>
        </w:rPr>
        <w:t xml:space="preserve">. </w:t>
      </w:r>
      <w:r w:rsidRPr="00551D7F">
        <w:rPr>
          <w:sz w:val="28"/>
          <w:szCs w:val="28"/>
        </w:rPr>
        <w:t>Победителите ще бъдат уведомени и лично.</w:t>
      </w:r>
    </w:p>
    <w:p w:rsidR="00F03108" w:rsidRDefault="00F03108" w:rsidP="00F03108">
      <w:pPr>
        <w:numPr>
          <w:ilvl w:val="0"/>
          <w:numId w:val="1"/>
        </w:numPr>
        <w:jc w:val="both"/>
        <w:rPr>
          <w:bCs/>
          <w:sz w:val="28"/>
          <w:szCs w:val="28"/>
        </w:rPr>
      </w:pPr>
      <w:r w:rsidRPr="00F239F2">
        <w:rPr>
          <w:bCs/>
          <w:sz w:val="28"/>
          <w:szCs w:val="28"/>
        </w:rPr>
        <w:t>На победителите в конкурса ще бъдат присъдени една първа награда от 250 лв. и една втора награда от 150 лв.</w:t>
      </w:r>
    </w:p>
    <w:p w:rsidR="00963CCC" w:rsidRPr="00F239F2" w:rsidRDefault="00963CCC" w:rsidP="00963CCC">
      <w:pPr>
        <w:ind w:left="360"/>
        <w:jc w:val="both"/>
        <w:rPr>
          <w:bCs/>
          <w:sz w:val="28"/>
          <w:szCs w:val="28"/>
        </w:rPr>
      </w:pPr>
    </w:p>
    <w:p w:rsidR="00F03108" w:rsidRDefault="00F03108" w:rsidP="00F03108">
      <w:pPr>
        <w:spacing w:line="360" w:lineRule="auto"/>
        <w:jc w:val="right"/>
        <w:rPr>
          <w:bCs/>
          <w:sz w:val="28"/>
          <w:szCs w:val="28"/>
        </w:rPr>
      </w:pPr>
    </w:p>
    <w:p w:rsidR="00F03108" w:rsidRPr="00F239F2" w:rsidRDefault="00F03108" w:rsidP="00F03108">
      <w:pPr>
        <w:spacing w:line="360" w:lineRule="auto"/>
        <w:jc w:val="right"/>
        <w:rPr>
          <w:bCs/>
          <w:sz w:val="28"/>
          <w:szCs w:val="28"/>
        </w:rPr>
      </w:pPr>
      <w:r w:rsidRPr="00F239F2">
        <w:rPr>
          <w:bCs/>
          <w:sz w:val="28"/>
          <w:szCs w:val="28"/>
        </w:rPr>
        <w:t>Желаем успех на всички участници.</w:t>
      </w:r>
    </w:p>
    <w:p w:rsidR="00F03108" w:rsidRDefault="00F03108" w:rsidP="00F03108">
      <w:pPr>
        <w:spacing w:line="360" w:lineRule="auto"/>
        <w:jc w:val="right"/>
        <w:rPr>
          <w:bCs/>
          <w:sz w:val="28"/>
          <w:szCs w:val="28"/>
        </w:rPr>
      </w:pPr>
      <w:r>
        <w:rPr>
          <w:bCs/>
          <w:sz w:val="28"/>
          <w:szCs w:val="28"/>
        </w:rPr>
        <w:t>От организаторите на конкурса</w:t>
      </w:r>
    </w:p>
    <w:p w:rsidR="00F03108" w:rsidRDefault="00F03108" w:rsidP="00F03108">
      <w:pPr>
        <w:spacing w:line="360" w:lineRule="auto"/>
        <w:jc w:val="right"/>
        <w:rPr>
          <w:bCs/>
          <w:sz w:val="28"/>
          <w:szCs w:val="28"/>
        </w:rPr>
      </w:pPr>
    </w:p>
    <w:p w:rsidR="00F03108" w:rsidRDefault="00F03108" w:rsidP="00F03108">
      <w:pPr>
        <w:jc w:val="right"/>
        <w:rPr>
          <w:b/>
          <w:lang w:val="en-US"/>
        </w:rPr>
      </w:pPr>
    </w:p>
    <w:p w:rsidR="00F03108" w:rsidRDefault="00F03108" w:rsidP="00F03108">
      <w:pPr>
        <w:jc w:val="right"/>
        <w:rPr>
          <w:b/>
          <w:lang w:val="en-US"/>
        </w:rPr>
      </w:pPr>
    </w:p>
    <w:p w:rsidR="00F15459" w:rsidRDefault="00F15459" w:rsidP="007C707B">
      <w:pPr>
        <w:rPr>
          <w:b/>
        </w:rPr>
      </w:pPr>
    </w:p>
    <w:p w:rsidR="007C707B" w:rsidRDefault="007C707B" w:rsidP="007C707B">
      <w:pPr>
        <w:jc w:val="center"/>
        <w:rPr>
          <w:b/>
        </w:rPr>
      </w:pPr>
    </w:p>
    <w:p w:rsidR="007C707B" w:rsidRDefault="007C707B" w:rsidP="007C707B">
      <w:pPr>
        <w:jc w:val="center"/>
        <w:rPr>
          <w:b/>
        </w:rPr>
      </w:pPr>
    </w:p>
    <w:p w:rsidR="007C707B" w:rsidRDefault="007C707B" w:rsidP="007C707B">
      <w:pPr>
        <w:jc w:val="center"/>
        <w:rPr>
          <w:b/>
        </w:rPr>
      </w:pPr>
    </w:p>
    <w:p w:rsidR="007C707B" w:rsidRPr="00DC6BB3" w:rsidRDefault="007C707B" w:rsidP="007C707B">
      <w:pPr>
        <w:jc w:val="center"/>
        <w:rPr>
          <w:b/>
          <w:sz w:val="28"/>
          <w:szCs w:val="28"/>
          <w:lang w:val="en-US"/>
        </w:rPr>
      </w:pPr>
      <w:r w:rsidRPr="00DC6BB3">
        <w:rPr>
          <w:b/>
          <w:sz w:val="28"/>
          <w:szCs w:val="28"/>
        </w:rPr>
        <w:t>Конкурс за превод на поезия „Проф. Владимир Филипов“ – 20</w:t>
      </w:r>
      <w:r w:rsidRPr="00DC6BB3">
        <w:rPr>
          <w:b/>
          <w:sz w:val="28"/>
          <w:szCs w:val="28"/>
          <w:lang w:val="en-US"/>
        </w:rPr>
        <w:t>2</w:t>
      </w:r>
      <w:r w:rsidRPr="00DC6BB3">
        <w:rPr>
          <w:b/>
          <w:sz w:val="28"/>
          <w:szCs w:val="28"/>
        </w:rPr>
        <w:t>1 г.</w:t>
      </w:r>
    </w:p>
    <w:p w:rsidR="007C707B" w:rsidRDefault="007C707B" w:rsidP="007C707B">
      <w:pPr>
        <w:jc w:val="center"/>
        <w:rPr>
          <w:b/>
          <w:lang w:val="en-US"/>
        </w:rPr>
      </w:pPr>
    </w:p>
    <w:p w:rsidR="007C707B" w:rsidRPr="00FD355C" w:rsidRDefault="007C707B" w:rsidP="007C707B">
      <w:pPr>
        <w:jc w:val="center"/>
        <w:rPr>
          <w:b/>
          <w:lang w:val="en-US"/>
        </w:rPr>
      </w:pPr>
    </w:p>
    <w:p w:rsidR="007C707B" w:rsidRDefault="007C707B" w:rsidP="007C707B">
      <w:pPr>
        <w:jc w:val="right"/>
        <w:rPr>
          <w:b/>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9"/>
      </w:tblGrid>
      <w:tr w:rsidR="007C707B" w:rsidRPr="003E7107" w:rsidTr="007C707B">
        <w:tc>
          <w:tcPr>
            <w:tcW w:w="4394" w:type="dxa"/>
          </w:tcPr>
          <w:p w:rsidR="007C707B" w:rsidRPr="007C707B" w:rsidRDefault="007C707B" w:rsidP="007C707B">
            <w:pPr>
              <w:rPr>
                <w:b/>
              </w:rPr>
            </w:pPr>
            <w:r w:rsidRPr="007C707B">
              <w:rPr>
                <w:b/>
              </w:rPr>
              <w:t>Иван Цанев</w:t>
            </w:r>
          </w:p>
          <w:p w:rsidR="007C707B" w:rsidRPr="007C707B" w:rsidRDefault="007C707B" w:rsidP="007C707B">
            <w:pPr>
              <w:rPr>
                <w:b/>
              </w:rPr>
            </w:pPr>
            <w:r w:rsidRPr="007C707B">
              <w:rPr>
                <w:b/>
              </w:rPr>
              <w:t>НЕЩО ХУБАВО</w:t>
            </w:r>
          </w:p>
          <w:p w:rsidR="007C707B" w:rsidRPr="0030371A" w:rsidRDefault="007C707B" w:rsidP="007C707B"/>
          <w:p w:rsidR="007C707B" w:rsidRPr="00162EA6" w:rsidRDefault="007C707B" w:rsidP="007C707B">
            <w:r w:rsidRPr="0030371A">
              <w:t>Вървях между треви зелени</w:t>
            </w:r>
            <w:r>
              <w:t>,</w:t>
            </w:r>
          </w:p>
          <w:p w:rsidR="007C707B" w:rsidRPr="00162EA6" w:rsidRDefault="007C707B" w:rsidP="007C707B">
            <w:r w:rsidRPr="0030371A">
              <w:t>свободен като ручей</w:t>
            </w:r>
            <w:r>
              <w:t>,</w:t>
            </w:r>
          </w:p>
          <w:p w:rsidR="007C707B" w:rsidRPr="0030371A" w:rsidRDefault="007C707B" w:rsidP="007C707B">
            <w:r w:rsidRPr="0030371A">
              <w:t>и нещо хубаво край мене</w:t>
            </w:r>
          </w:p>
          <w:p w:rsidR="007C707B" w:rsidRPr="0030371A" w:rsidRDefault="007C707B" w:rsidP="007C707B">
            <w:r w:rsidRPr="0030371A">
              <w:t>очаквах да се случи.</w:t>
            </w:r>
          </w:p>
          <w:p w:rsidR="007C707B" w:rsidRPr="0030371A" w:rsidRDefault="007C707B" w:rsidP="007C707B"/>
          <w:p w:rsidR="007C707B" w:rsidRPr="0030371A" w:rsidRDefault="007C707B" w:rsidP="007C707B">
            <w:r w:rsidRPr="0030371A">
              <w:t>От всяка слънчева пролука</w:t>
            </w:r>
          </w:p>
          <w:p w:rsidR="007C707B" w:rsidRPr="0030371A" w:rsidRDefault="007C707B" w:rsidP="007C707B">
            <w:r w:rsidRPr="0030371A">
              <w:t>струеше светлината,</w:t>
            </w:r>
          </w:p>
          <w:p w:rsidR="007C707B" w:rsidRPr="0030371A" w:rsidRDefault="007C707B" w:rsidP="007C707B">
            <w:r w:rsidRPr="0030371A">
              <w:t>а някой звънко засвирука</w:t>
            </w:r>
          </w:p>
          <w:p w:rsidR="007C707B" w:rsidRPr="0030371A" w:rsidRDefault="007C707B" w:rsidP="007C707B">
            <w:r w:rsidRPr="0030371A">
              <w:t>мелодийка позната...</w:t>
            </w:r>
          </w:p>
          <w:p w:rsidR="007C707B" w:rsidRPr="0030371A" w:rsidRDefault="007C707B" w:rsidP="007C707B"/>
          <w:p w:rsidR="007C707B" w:rsidRPr="0030371A" w:rsidRDefault="007C707B" w:rsidP="007C707B">
            <w:r w:rsidRPr="0030371A">
              <w:t>Кому ли свирна този някой?</w:t>
            </w:r>
          </w:p>
          <w:p w:rsidR="007C707B" w:rsidRPr="0030371A" w:rsidRDefault="007C707B" w:rsidP="007C707B">
            <w:r w:rsidRPr="0030371A">
              <w:t>Озърнах се...</w:t>
            </w:r>
            <w:r>
              <w:t xml:space="preserve"> </w:t>
            </w:r>
            <w:r w:rsidRPr="0030371A">
              <w:t>отляво</w:t>
            </w:r>
          </w:p>
          <w:p w:rsidR="007C707B" w:rsidRPr="0030371A" w:rsidRDefault="007C707B" w:rsidP="007C707B">
            <w:r w:rsidRPr="0030371A">
              <w:t>едно синигерче в клонака</w:t>
            </w:r>
          </w:p>
          <w:p w:rsidR="007C707B" w:rsidRDefault="007C707B" w:rsidP="007C707B">
            <w:r w:rsidRPr="0030371A">
              <w:t>видях да се разпява.</w:t>
            </w:r>
          </w:p>
          <w:p w:rsidR="007C707B" w:rsidRPr="0030371A" w:rsidRDefault="007C707B" w:rsidP="007C707B"/>
          <w:p w:rsidR="007C707B" w:rsidRPr="0030371A" w:rsidRDefault="007C707B" w:rsidP="007C707B">
            <w:r w:rsidRPr="0030371A">
              <w:t>Аз го загледах отдалече</w:t>
            </w:r>
          </w:p>
          <w:p w:rsidR="007C707B" w:rsidRPr="0030371A" w:rsidRDefault="007C707B" w:rsidP="007C707B">
            <w:r w:rsidRPr="0030371A">
              <w:t>как цялото трептеше,</w:t>
            </w:r>
          </w:p>
          <w:p w:rsidR="007C707B" w:rsidRPr="0030371A" w:rsidRDefault="007C707B" w:rsidP="007C707B">
            <w:r w:rsidRPr="0030371A">
              <w:t>не исках никак да му преча</w:t>
            </w:r>
          </w:p>
          <w:p w:rsidR="007C707B" w:rsidRPr="0030371A" w:rsidRDefault="007C707B" w:rsidP="007C707B">
            <w:r w:rsidRPr="0030371A">
              <w:t>и радостно ми беше.</w:t>
            </w:r>
          </w:p>
          <w:p w:rsidR="007C707B" w:rsidRPr="0030371A" w:rsidRDefault="007C707B" w:rsidP="007C707B"/>
          <w:p w:rsidR="007C707B" w:rsidRPr="0030371A" w:rsidRDefault="007C707B" w:rsidP="007C707B">
            <w:r w:rsidRPr="0030371A">
              <w:t>И мислех си така, в сърцето</w:t>
            </w:r>
          </w:p>
          <w:p w:rsidR="007C707B" w:rsidRPr="0030371A" w:rsidRDefault="007C707B" w:rsidP="007C707B">
            <w:r w:rsidRPr="0030371A">
              <w:t>без капчица омраза,</w:t>
            </w:r>
          </w:p>
          <w:p w:rsidR="007C707B" w:rsidRPr="00162EA6" w:rsidRDefault="007C707B" w:rsidP="007C707B">
            <w:r w:rsidRPr="0030371A">
              <w:t>за нещо хубаво</w:t>
            </w:r>
            <w:r>
              <w:t>...</w:t>
            </w:r>
            <w:r w:rsidRPr="0030371A">
              <w:t xml:space="preserve"> което</w:t>
            </w:r>
            <w:r>
              <w:t>...</w:t>
            </w:r>
          </w:p>
          <w:p w:rsidR="007C707B" w:rsidRPr="0030371A" w:rsidRDefault="007C707B" w:rsidP="007C707B">
            <w:r w:rsidRPr="0030371A">
              <w:t>синигерът ми каза!</w:t>
            </w:r>
          </w:p>
          <w:p w:rsidR="007C707B" w:rsidRPr="003E7107" w:rsidRDefault="007C707B" w:rsidP="007C707B">
            <w:pPr>
              <w:pStyle w:val="NormalWeb"/>
              <w:spacing w:before="0" w:beforeAutospacing="0" w:after="0" w:afterAutospacing="0"/>
              <w:rPr>
                <w:sz w:val="28"/>
                <w:szCs w:val="28"/>
              </w:rPr>
            </w:pPr>
          </w:p>
        </w:tc>
        <w:tc>
          <w:tcPr>
            <w:tcW w:w="3969" w:type="dxa"/>
          </w:tcPr>
          <w:p w:rsidR="007C707B" w:rsidRPr="007C707B" w:rsidRDefault="007C707B" w:rsidP="007C707B">
            <w:pPr>
              <w:rPr>
                <w:b/>
              </w:rPr>
            </w:pPr>
            <w:r w:rsidRPr="007C707B">
              <w:rPr>
                <w:b/>
              </w:rPr>
              <w:t>Иван Теофилов</w:t>
            </w:r>
          </w:p>
          <w:p w:rsidR="007C707B" w:rsidRPr="007C707B" w:rsidRDefault="007C707B" w:rsidP="007C707B">
            <w:pPr>
              <w:rPr>
                <w:b/>
              </w:rPr>
            </w:pPr>
            <w:r w:rsidRPr="007C707B">
              <w:rPr>
                <w:b/>
              </w:rPr>
              <w:t>ДОН КИХОТ</w:t>
            </w:r>
          </w:p>
          <w:p w:rsidR="007C707B" w:rsidRPr="0030371A" w:rsidRDefault="007C707B" w:rsidP="007C707B"/>
          <w:p w:rsidR="007C707B" w:rsidRPr="0030371A" w:rsidRDefault="007C707B" w:rsidP="007C707B">
            <w:r w:rsidRPr="0030371A">
              <w:t>Къде си тръгнал, дон Кихот?</w:t>
            </w:r>
          </w:p>
          <w:p w:rsidR="007C707B" w:rsidRPr="0030371A" w:rsidRDefault="007C707B" w:rsidP="007C707B">
            <w:r w:rsidRPr="0030371A">
              <w:t>Останал само тънка щриха.</w:t>
            </w:r>
          </w:p>
          <w:p w:rsidR="007C707B" w:rsidRPr="0030371A" w:rsidRDefault="007C707B" w:rsidP="007C707B">
            <w:r w:rsidRPr="0030371A">
              <w:t>О, щриха на един живот,</w:t>
            </w:r>
          </w:p>
          <w:p w:rsidR="007C707B" w:rsidRPr="0030371A" w:rsidRDefault="007C707B" w:rsidP="007C707B">
            <w:r w:rsidRPr="0030371A">
              <w:t>що вековете не сломиха.</w:t>
            </w:r>
          </w:p>
          <w:p w:rsidR="007C707B" w:rsidRPr="0030371A" w:rsidRDefault="007C707B" w:rsidP="007C707B"/>
          <w:p w:rsidR="007C707B" w:rsidRPr="0030371A" w:rsidRDefault="007C707B" w:rsidP="007C707B">
            <w:r w:rsidRPr="0030371A">
              <w:t>Мечтателю, къде така?</w:t>
            </w:r>
          </w:p>
          <w:p w:rsidR="007C707B" w:rsidRPr="0030371A" w:rsidRDefault="007C707B" w:rsidP="007C707B">
            <w:r w:rsidRPr="0030371A">
              <w:t>Към мелниците?</w:t>
            </w:r>
          </w:p>
          <w:p w:rsidR="007C707B" w:rsidRPr="0030371A" w:rsidRDefault="007C707B" w:rsidP="007C707B">
            <w:r w:rsidRPr="0030371A">
              <w:t>Тях ги няма.</w:t>
            </w:r>
          </w:p>
          <w:p w:rsidR="007C707B" w:rsidRPr="0030371A" w:rsidRDefault="007C707B" w:rsidP="007C707B">
            <w:r w:rsidRPr="0030371A">
              <w:t xml:space="preserve">Ти сам си </w:t>
            </w:r>
            <w:r w:rsidR="00224D36">
              <w:t>–</w:t>
            </w:r>
            <w:r w:rsidRPr="0030371A">
              <w:t xml:space="preserve"> с лъвската ръка,</w:t>
            </w:r>
          </w:p>
          <w:p w:rsidR="007C707B" w:rsidRPr="0030371A" w:rsidRDefault="007C707B" w:rsidP="007C707B">
            <w:r w:rsidRPr="0030371A">
              <w:t>с оптическата си измама.</w:t>
            </w:r>
          </w:p>
          <w:p w:rsidR="007C707B" w:rsidRPr="0030371A" w:rsidRDefault="007C707B" w:rsidP="007C707B"/>
          <w:p w:rsidR="007C707B" w:rsidRPr="0030371A" w:rsidRDefault="007C707B" w:rsidP="007C707B">
            <w:r w:rsidRPr="0030371A">
              <w:t>В доброто винаги заклет,</w:t>
            </w:r>
          </w:p>
          <w:p w:rsidR="007C707B" w:rsidRPr="0030371A" w:rsidRDefault="007C707B" w:rsidP="007C707B">
            <w:r w:rsidRPr="0030371A">
              <w:t xml:space="preserve">звънящ със бронята ръждива </w:t>
            </w:r>
            <w:r w:rsidR="00B326C3">
              <w:t>–</w:t>
            </w:r>
          </w:p>
          <w:p w:rsidR="007C707B" w:rsidRPr="0030371A" w:rsidRDefault="007C707B" w:rsidP="007C707B">
            <w:r w:rsidRPr="0030371A">
              <w:t>пътувай, странен силует,</w:t>
            </w:r>
          </w:p>
          <w:p w:rsidR="007C707B" w:rsidRPr="0030371A" w:rsidRDefault="007C707B" w:rsidP="007C707B">
            <w:r w:rsidRPr="0030371A">
              <w:t>мъдрец на кон без плът и грива!</w:t>
            </w:r>
          </w:p>
          <w:p w:rsidR="007C707B" w:rsidRPr="0030371A" w:rsidRDefault="007C707B" w:rsidP="007C707B"/>
          <w:p w:rsidR="007C707B" w:rsidRPr="0030371A" w:rsidRDefault="007C707B" w:rsidP="007C707B">
            <w:r w:rsidRPr="0030371A">
              <w:t>Приятелю, върви на път!</w:t>
            </w:r>
          </w:p>
          <w:p w:rsidR="007C707B" w:rsidRPr="0030371A" w:rsidRDefault="007C707B" w:rsidP="007C707B">
            <w:r w:rsidRPr="0030371A">
              <w:t>На тоя свят живеят хора.</w:t>
            </w:r>
          </w:p>
          <w:p w:rsidR="007C707B" w:rsidRPr="0030371A" w:rsidRDefault="007C707B" w:rsidP="007C707B">
            <w:r w:rsidRPr="0030371A">
              <w:t xml:space="preserve">Ако ръце за зло те спрат </w:t>
            </w:r>
            <w:r w:rsidR="00B326C3">
              <w:t>–</w:t>
            </w:r>
          </w:p>
          <w:p w:rsidR="007C707B" w:rsidRPr="0030371A" w:rsidRDefault="007C707B" w:rsidP="007C707B">
            <w:r w:rsidRPr="0030371A">
              <w:t>сърцата път ще ти отворят...</w:t>
            </w:r>
          </w:p>
          <w:p w:rsidR="007C707B" w:rsidRPr="003E7107" w:rsidRDefault="007C707B" w:rsidP="001309A1">
            <w:pPr>
              <w:pStyle w:val="NormalWeb"/>
              <w:spacing w:before="0" w:beforeAutospacing="0" w:after="120" w:afterAutospacing="0"/>
              <w:rPr>
                <w:sz w:val="28"/>
                <w:szCs w:val="28"/>
              </w:rPr>
            </w:pPr>
          </w:p>
        </w:tc>
      </w:tr>
    </w:tbl>
    <w:p w:rsidR="007C707B" w:rsidRDefault="007C707B" w:rsidP="007C707B">
      <w:pPr>
        <w:rPr>
          <w:b/>
        </w:rPr>
      </w:pPr>
    </w:p>
    <w:sectPr w:rsidR="007C707B" w:rsidSect="00FA1E51">
      <w:pgSz w:w="12240" w:h="15840"/>
      <w:pgMar w:top="397" w:right="851"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938F8"/>
    <w:multiLevelType w:val="hybridMultilevel"/>
    <w:tmpl w:val="9D26576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08"/>
    <w:rsid w:val="00033EE3"/>
    <w:rsid w:val="00092B53"/>
    <w:rsid w:val="00120524"/>
    <w:rsid w:val="001441AF"/>
    <w:rsid w:val="00174116"/>
    <w:rsid w:val="00201524"/>
    <w:rsid w:val="00224D36"/>
    <w:rsid w:val="002700DC"/>
    <w:rsid w:val="003E7107"/>
    <w:rsid w:val="004E0385"/>
    <w:rsid w:val="00643B30"/>
    <w:rsid w:val="00674B24"/>
    <w:rsid w:val="0069463F"/>
    <w:rsid w:val="0071228C"/>
    <w:rsid w:val="00717776"/>
    <w:rsid w:val="007333B0"/>
    <w:rsid w:val="00760647"/>
    <w:rsid w:val="00765761"/>
    <w:rsid w:val="007C707B"/>
    <w:rsid w:val="008F7CFB"/>
    <w:rsid w:val="00963CCC"/>
    <w:rsid w:val="009B34EB"/>
    <w:rsid w:val="009D254E"/>
    <w:rsid w:val="00AF2463"/>
    <w:rsid w:val="00B326C3"/>
    <w:rsid w:val="00B54981"/>
    <w:rsid w:val="00B93C17"/>
    <w:rsid w:val="00BE74DA"/>
    <w:rsid w:val="00C74BFF"/>
    <w:rsid w:val="00D3490A"/>
    <w:rsid w:val="00DC6BB3"/>
    <w:rsid w:val="00E11120"/>
    <w:rsid w:val="00E60EBB"/>
    <w:rsid w:val="00E95055"/>
    <w:rsid w:val="00EA45D0"/>
    <w:rsid w:val="00EE4393"/>
    <w:rsid w:val="00EF7CF5"/>
    <w:rsid w:val="00F03108"/>
    <w:rsid w:val="00F15459"/>
    <w:rsid w:val="00F63844"/>
    <w:rsid w:val="00FB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30C15-E9A5-402A-920E-EE5AF138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702"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108"/>
    <w:pPr>
      <w:ind w:left="0" w:firstLine="0"/>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108"/>
    <w:rPr>
      <w:color w:val="0000FF"/>
      <w:u w:val="single"/>
    </w:rPr>
  </w:style>
  <w:style w:type="paragraph" w:styleId="NormalWeb">
    <w:name w:val="Normal (Web)"/>
    <w:basedOn w:val="Normal"/>
    <w:uiPriority w:val="99"/>
    <w:unhideWhenUsed/>
    <w:rsid w:val="00F03108"/>
    <w:pPr>
      <w:spacing w:before="100" w:beforeAutospacing="1" w:after="100" w:afterAutospacing="1"/>
    </w:pPr>
  </w:style>
  <w:style w:type="table" w:styleId="TableGrid">
    <w:name w:val="Table Grid"/>
    <w:basedOn w:val="TableNormal"/>
    <w:uiPriority w:val="59"/>
    <w:rsid w:val="00F0310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CCC"/>
    <w:pPr>
      <w:ind w:left="720"/>
      <w:contextualSpacing/>
    </w:pPr>
  </w:style>
  <w:style w:type="character" w:styleId="FollowedHyperlink">
    <w:name w:val="FollowedHyperlink"/>
    <w:basedOn w:val="DefaultParagraphFont"/>
    <w:uiPriority w:val="99"/>
    <w:semiHidden/>
    <w:unhideWhenUsed/>
    <w:rsid w:val="00963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0562">
      <w:bodyDiv w:val="1"/>
      <w:marLeft w:val="0"/>
      <w:marRight w:val="0"/>
      <w:marTop w:val="0"/>
      <w:marBottom w:val="0"/>
      <w:divBdr>
        <w:top w:val="none" w:sz="0" w:space="0" w:color="auto"/>
        <w:left w:val="none" w:sz="0" w:space="0" w:color="auto"/>
        <w:bottom w:val="none" w:sz="0" w:space="0" w:color="auto"/>
        <w:right w:val="none" w:sz="0" w:space="0" w:color="auto"/>
      </w:divBdr>
      <w:divsChild>
        <w:div w:id="1383745901">
          <w:marLeft w:val="0"/>
          <w:marRight w:val="0"/>
          <w:marTop w:val="0"/>
          <w:marBottom w:val="0"/>
          <w:divBdr>
            <w:top w:val="none" w:sz="0" w:space="0" w:color="auto"/>
            <w:left w:val="none" w:sz="0" w:space="0" w:color="auto"/>
            <w:bottom w:val="none" w:sz="0" w:space="0" w:color="auto"/>
            <w:right w:val="none" w:sz="0" w:space="0" w:color="auto"/>
          </w:divBdr>
          <w:divsChild>
            <w:div w:id="1006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6452">
      <w:bodyDiv w:val="1"/>
      <w:marLeft w:val="0"/>
      <w:marRight w:val="0"/>
      <w:marTop w:val="0"/>
      <w:marBottom w:val="0"/>
      <w:divBdr>
        <w:top w:val="none" w:sz="0" w:space="0" w:color="auto"/>
        <w:left w:val="none" w:sz="0" w:space="0" w:color="auto"/>
        <w:bottom w:val="none" w:sz="0" w:space="0" w:color="auto"/>
        <w:right w:val="none" w:sz="0" w:space="0" w:color="auto"/>
      </w:divBdr>
      <w:divsChild>
        <w:div w:id="537857297">
          <w:marLeft w:val="0"/>
          <w:marRight w:val="0"/>
          <w:marTop w:val="0"/>
          <w:marBottom w:val="0"/>
          <w:divBdr>
            <w:top w:val="none" w:sz="0" w:space="0" w:color="auto"/>
            <w:left w:val="none" w:sz="0" w:space="0" w:color="auto"/>
            <w:bottom w:val="none" w:sz="0" w:space="0" w:color="auto"/>
            <w:right w:val="none" w:sz="0" w:space="0" w:color="auto"/>
          </w:divBdr>
          <w:divsChild>
            <w:div w:id="19728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913">
      <w:bodyDiv w:val="1"/>
      <w:marLeft w:val="0"/>
      <w:marRight w:val="0"/>
      <w:marTop w:val="0"/>
      <w:marBottom w:val="0"/>
      <w:divBdr>
        <w:top w:val="none" w:sz="0" w:space="0" w:color="auto"/>
        <w:left w:val="none" w:sz="0" w:space="0" w:color="auto"/>
        <w:bottom w:val="none" w:sz="0" w:space="0" w:color="auto"/>
        <w:right w:val="none" w:sz="0" w:space="0" w:color="auto"/>
      </w:divBdr>
      <w:divsChild>
        <w:div w:id="429279206">
          <w:marLeft w:val="0"/>
          <w:marRight w:val="0"/>
          <w:marTop w:val="0"/>
          <w:marBottom w:val="0"/>
          <w:divBdr>
            <w:top w:val="none" w:sz="0" w:space="0" w:color="auto"/>
            <w:left w:val="none" w:sz="0" w:space="0" w:color="auto"/>
            <w:bottom w:val="none" w:sz="0" w:space="0" w:color="auto"/>
            <w:right w:val="none" w:sz="0" w:space="0" w:color="auto"/>
          </w:divBdr>
          <w:divsChild>
            <w:div w:id="16090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uni-sofia.bg/afeas-bg/%D0%BA%D0%BE%D0%BD%D0%BA%D1%83%D1%80%D1%81-%D0%B7%D0%B0-%D0%BF%D1%80%D0%B5%D0%B2%D0%BE%D0%B4-%D0%BD%D0%B0-%D0%BF%D0%BE%D0%B5%D0%B7%D0%B8%D1%8F-%D0%BE%D1%82-%D0%B1%D1%8A%D0%BB%D0%B3%D0%B0%D1%80%D1%81-2/" TargetMode="External"/><Relationship Id="rId5" Type="http://schemas.openxmlformats.org/officeDocument/2006/relationships/hyperlink" Target="mailto:afeas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Pipeva</dc:creator>
  <cp:lastModifiedBy>Iva</cp:lastModifiedBy>
  <cp:revision>2</cp:revision>
  <dcterms:created xsi:type="dcterms:W3CDTF">2021-11-10T19:31:00Z</dcterms:created>
  <dcterms:modified xsi:type="dcterms:W3CDTF">2021-11-10T19:31:00Z</dcterms:modified>
</cp:coreProperties>
</file>