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CEA9" w14:textId="762C4110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bookmarkStart w:id="0" w:name="_GoBack"/>
      <w:bookmarkEnd w:id="0"/>
      <w:r w:rsidRPr="00664C48">
        <w:rPr>
          <w:b/>
          <w:color w:val="000000" w:themeColor="text1"/>
          <w:szCs w:val="24"/>
        </w:rPr>
        <w:t>КОНСПЕКТ</w:t>
      </w:r>
    </w:p>
    <w:p w14:paraId="6B960AE1" w14:textId="043A5656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r w:rsidRPr="00664C48">
        <w:rPr>
          <w:b/>
          <w:color w:val="000000" w:themeColor="text1"/>
          <w:szCs w:val="24"/>
        </w:rPr>
        <w:t>за кандидат-докторантски изпит</w:t>
      </w:r>
    </w:p>
    <w:p w14:paraId="1A551F0B" w14:textId="4BBBCE41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r w:rsidRPr="00664C48">
        <w:rPr>
          <w:b/>
          <w:color w:val="000000" w:themeColor="text1"/>
          <w:szCs w:val="24"/>
        </w:rPr>
        <w:t>по</w:t>
      </w:r>
    </w:p>
    <w:p w14:paraId="5EFC20A6" w14:textId="77777777" w:rsidR="008A1B7A" w:rsidRPr="008A1B7A" w:rsidRDefault="008A1B7A" w:rsidP="008A1B7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ko-KR"/>
        </w:rPr>
      </w:pPr>
      <w:r w:rsidRPr="008A1B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ko-KR"/>
        </w:rPr>
        <w:t>Съвременен корейски език и съвременно корейско общество</w:t>
      </w:r>
    </w:p>
    <w:p w14:paraId="358E87C7" w14:textId="77777777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</w:p>
    <w:p w14:paraId="3BBFD886" w14:textId="77777777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</w:p>
    <w:p w14:paraId="02782212" w14:textId="3B265571" w:rsidR="00CD1748" w:rsidRPr="00664C48" w:rsidRDefault="00CD1748" w:rsidP="0053612B">
      <w:pPr>
        <w:pStyle w:val="BodyText"/>
        <w:spacing w:line="276" w:lineRule="auto"/>
        <w:jc w:val="both"/>
        <w:rPr>
          <w:color w:val="000000" w:themeColor="text1"/>
          <w:szCs w:val="24"/>
        </w:rPr>
      </w:pPr>
      <w:r w:rsidRPr="00664C48">
        <w:rPr>
          <w:color w:val="000000" w:themeColor="text1"/>
          <w:szCs w:val="24"/>
        </w:rPr>
        <w:t xml:space="preserve">1. Корейски писмени системи – минало и настояще. (Използване на китайската писмена система през вековете; Опити за адаптиране на йероглифите към корейския език; </w:t>
      </w:r>
      <w:r w:rsidRPr="00664C48">
        <w:rPr>
          <w:i/>
          <w:color w:val="000000" w:themeColor="text1"/>
          <w:szCs w:val="24"/>
        </w:rPr>
        <w:t xml:space="preserve">Хангъл </w:t>
      </w:r>
      <w:r w:rsidRPr="00664C48">
        <w:rPr>
          <w:color w:val="000000" w:themeColor="text1"/>
          <w:szCs w:val="24"/>
        </w:rPr>
        <w:t>и принципи на неговото създаване.)</w:t>
      </w:r>
      <w:r w:rsidR="00571293" w:rsidRPr="00664C48">
        <w:rPr>
          <w:color w:val="000000" w:themeColor="text1"/>
          <w:szCs w:val="24"/>
        </w:rPr>
        <w:t xml:space="preserve"> </w:t>
      </w:r>
    </w:p>
    <w:p w14:paraId="55BFC94E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9A9B17" w14:textId="1D10BDAF" w:rsidR="00CD1748" w:rsidRPr="00664C48" w:rsidRDefault="00CD17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2. Корейска звукова система. (Консонантна и вокална система; Структура на корейската сричка и фонетични</w:t>
      </w:r>
      <w:r w:rsidR="002A3CC4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взаимовлияния между сричките).</w:t>
      </w:r>
    </w:p>
    <w:p w14:paraId="7B3CA575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A46D1E" w14:textId="736DC460" w:rsidR="00CD1748" w:rsidRPr="00664C48" w:rsidRDefault="00CD17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Съществително име. (Самостоятелни и несамостоятелни съществителни; Отглаголни съществителни; </w:t>
      </w:r>
      <w:r w:rsidR="00495C34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Начини за и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зразяване на </w:t>
      </w:r>
      <w:r w:rsidR="00CE102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биологичен 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пол и множественост.)</w:t>
      </w:r>
    </w:p>
    <w:p w14:paraId="1EFAFC3B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D9CBF6" w14:textId="77777777" w:rsidR="0053612B" w:rsidRPr="00664C48" w:rsidRDefault="0053612B" w:rsidP="0053612B">
      <w:pPr>
        <w:spacing w:line="276" w:lineRule="auto"/>
        <w:ind w:right="-167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A8A52B" w14:textId="6D56F047" w:rsidR="00664C48" w:rsidRPr="00664C48" w:rsidRDefault="00664C48" w:rsidP="0053612B">
      <w:pPr>
        <w:spacing w:line="276" w:lineRule="auto"/>
        <w:ind w:right="-167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Предикат. (Преходни и непреходни глаголи. </w:t>
      </w:r>
      <w:r w:rsidR="00535762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Активни и дескриптивни глаголи. </w:t>
      </w:r>
    </w:p>
    <w:p w14:paraId="667278AD" w14:textId="08D549A7" w:rsidR="00BF30CA" w:rsidRPr="00664C48" w:rsidRDefault="00BF30CA" w:rsidP="0053612B">
      <w:pPr>
        <w:spacing w:line="276" w:lineRule="auto"/>
        <w:ind w:right="-1670"/>
        <w:jc w:val="both"/>
        <w:rPr>
          <w:color w:val="000000" w:themeColor="text1"/>
          <w:sz w:val="28"/>
          <w:szCs w:val="28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Екзистенциални предикати и предикат-връзка.)</w:t>
      </w:r>
    </w:p>
    <w:p w14:paraId="508C7CA8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484954" w14:textId="59AD67A6" w:rsidR="0053612B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="00CD1748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 Хоноративна система.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Специфики на употреба на хоноративната система спрямо комуникативната ситуация и социалната йерархия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Х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оноративни форми на предиката, съ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ществително</w:t>
      </w:r>
      <w:r w:rsidR="00CE102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име 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и местоимение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; Нива на изразяване на учтивост; Р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оли на участниците в езиковата ситуация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.)</w:t>
      </w:r>
    </w:p>
    <w:p w14:paraId="5C67B192" w14:textId="77777777" w:rsidR="00CE1029" w:rsidRPr="00664C48" w:rsidRDefault="00CE1029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E99E256" w14:textId="77777777" w:rsidR="00E92349" w:rsidRPr="00664C48" w:rsidRDefault="00E92349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D272F1" w14:textId="6D4063C0" w:rsidR="00D13D6B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="00D13D6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Г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лавни части на изречението. (П</w:t>
      </w:r>
      <w:r w:rsidR="00D13D6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одлог, сказуемо, пряко допълнение, дума-кръпк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а;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Особености и употреба.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)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14:paraId="0FCE6CF8" w14:textId="77777777" w:rsidR="00664C48" w:rsidRPr="00664C48" w:rsidRDefault="00664C48" w:rsidP="00E9234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9B6A6EF" w14:textId="08A84ACE" w:rsidR="00E92349" w:rsidRPr="00664C48" w:rsidRDefault="00664C48" w:rsidP="00E9234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 Второ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степенни части на изречението. (О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пределение, обстоятелствено по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яснение. Особености и употреба.)</w:t>
      </w:r>
    </w:p>
    <w:p w14:paraId="4CE8C196" w14:textId="1F2F2147" w:rsidR="00CE1029" w:rsidRPr="00664C48" w:rsidRDefault="00CE1029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31E626" w14:textId="216BA7E5" w:rsidR="00404709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 Езикът на младото поколе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ние. (Заемки от западни езици; </w:t>
      </w:r>
      <w:r w:rsidR="00495C34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Неологизми. 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ромяна в изказните средства.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)</w:t>
      </w:r>
    </w:p>
    <w:p w14:paraId="6656EFFB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416885" w14:textId="4958C5A0" w:rsidR="00BF30CA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Методика на преподаването на корейски език на чужденци. (Корейски системи на преподаване – плюсове и минуси; 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Западни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системи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преподаване; </w:t>
      </w:r>
      <w:r w:rsidR="00D13D6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Адаптиране на учебните материали спрямо нуждите на българските учащи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.)</w:t>
      </w:r>
    </w:p>
    <w:p w14:paraId="58538537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2A7316" w14:textId="0A9AC2CF" w:rsidR="0053612B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10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Преподаване на корейски език в България. (История и опит; основни разлики във фонетичната, лексикалната и граматическата система на двата езика и трудности при преподаването, произтичащи от тях; Добри практики. </w:t>
      </w:r>
      <w:r w:rsidR="00D13D6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Съвременни и иновативни методи на чуждоезиковото обучение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.)</w:t>
      </w:r>
    </w:p>
    <w:p w14:paraId="528DE03E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7E08EC7" w14:textId="4D0606A3" w:rsidR="0053612B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11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Учащият корейски език като фактор при преподаването. (Възраст и пол; Мотивация; Цели на изучаването на езика; Начини на преподаване в зависимост от учащия; Учебни материали; </w:t>
      </w:r>
      <w:r w:rsidR="0053612B" w:rsidRPr="00664C4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Халю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като мотив за изучаването на корейски език.) </w:t>
      </w:r>
    </w:p>
    <w:p w14:paraId="7B396F0E" w14:textId="77777777" w:rsidR="00664C48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566761A" w14:textId="77777777" w:rsidR="00664C48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6CDB3C4" w14:textId="702BE4A3" w:rsid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Ръководител Катедра Кореистика доц. д-р Ирина Сотирова:</w:t>
      </w:r>
      <w:r w:rsidRPr="00664C48">
        <w:rPr>
          <w:rFonts w:ascii="Times New Roman" w:hAnsi="Times New Roman"/>
          <w:noProof/>
          <w:sz w:val="24"/>
          <w:szCs w:val="24"/>
          <w:lang w:eastAsia="ko-KR"/>
        </w:rPr>
        <w:drawing>
          <wp:inline distT="0" distB="0" distL="0" distR="0" wp14:anchorId="5A2637DC" wp14:editId="40544214">
            <wp:extent cx="935744" cy="6375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583" cy="65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79AC" w14:textId="77777777" w:rsidR="009012E5" w:rsidRDefault="009012E5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E085CC" w14:textId="77777777" w:rsidR="009012E5" w:rsidRDefault="009012E5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57A13D" w14:textId="517FD6A8" w:rsidR="009012E5" w:rsidRDefault="009012E5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Декан на ФКНФ:</w:t>
      </w:r>
    </w:p>
    <w:p w14:paraId="64D16E42" w14:textId="6BAB6F7A" w:rsidR="009012E5" w:rsidRPr="009012E5" w:rsidRDefault="009012E5" w:rsidP="0053612B">
      <w:pPr>
        <w:spacing w:line="276" w:lineRule="auto"/>
        <w:jc w:val="both"/>
        <w:rPr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проф. д-р Мадлен Данова</w:t>
      </w:r>
    </w:p>
    <w:sectPr w:rsidR="009012E5" w:rsidRPr="009012E5" w:rsidSect="0038437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48"/>
    <w:rsid w:val="000C5E83"/>
    <w:rsid w:val="002A3CC4"/>
    <w:rsid w:val="00384379"/>
    <w:rsid w:val="00404709"/>
    <w:rsid w:val="00495C34"/>
    <w:rsid w:val="00535762"/>
    <w:rsid w:val="0053612B"/>
    <w:rsid w:val="00571293"/>
    <w:rsid w:val="00664C48"/>
    <w:rsid w:val="008A1B7A"/>
    <w:rsid w:val="009012E5"/>
    <w:rsid w:val="00BF30CA"/>
    <w:rsid w:val="00CD1748"/>
    <w:rsid w:val="00CD709D"/>
    <w:rsid w:val="00CE1029"/>
    <w:rsid w:val="00D10812"/>
    <w:rsid w:val="00D13D6B"/>
    <w:rsid w:val="00DB6099"/>
    <w:rsid w:val="00E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311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48"/>
    <w:pPr>
      <w:overflowPunct w:val="0"/>
      <w:autoSpaceDE w:val="0"/>
      <w:autoSpaceDN w:val="0"/>
      <w:adjustRightInd w:val="0"/>
      <w:textAlignment w:val="baseline"/>
    </w:pPr>
    <w:rPr>
      <w:rFonts w:ascii="Hebar" w:eastAsia="Times New Roman" w:hAnsi="Heba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1748"/>
    <w:pPr>
      <w:spacing w:line="360" w:lineRule="auto"/>
    </w:pPr>
    <w:rPr>
      <w:rFonts w:ascii="Times New Roman" w:hAnsi="Times New Roman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D1748"/>
    <w:rPr>
      <w:rFonts w:ascii="Times New Roman" w:eastAsia="Times New Roman" w:hAnsi="Times New Roman" w:cs="Times New Roman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E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Мариана Дикова</cp:lastModifiedBy>
  <cp:revision>2</cp:revision>
  <dcterms:created xsi:type="dcterms:W3CDTF">2021-07-06T09:47:00Z</dcterms:created>
  <dcterms:modified xsi:type="dcterms:W3CDTF">2021-07-06T09:47:00Z</dcterms:modified>
</cp:coreProperties>
</file>