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2E1F" w:rsidRDefault="00132E1F" w:rsidP="00132E1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Програма за конкурсен докторантски изпит</w:t>
      </w:r>
    </w:p>
    <w:p w:rsidR="00132E1F" w:rsidRDefault="00132E1F" w:rsidP="00132E1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по Нова и най-нова обща история – Съвременна балканска история 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/Социална история на Балканите/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 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 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ТЕМИ: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left="1365"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1.</w:t>
      </w:r>
      <w:r w:rsidRPr="00132E1F">
        <w:rPr>
          <w:rFonts w:ascii="Times New Roman" w:eastAsia="Times New Roman" w:hAnsi="Times New Roman" w:cs="Times New Roman"/>
          <w:color w:val="222222"/>
          <w:sz w:val="14"/>
          <w:szCs w:val="14"/>
          <w:lang w:val="bg-BG"/>
        </w:rPr>
        <w:t>  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Модернизацията на периферните общества като проблем на историографията.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left="1365"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2.</w:t>
      </w:r>
      <w:r w:rsidRPr="00132E1F">
        <w:rPr>
          <w:rFonts w:ascii="Times New Roman" w:eastAsia="Times New Roman" w:hAnsi="Times New Roman" w:cs="Times New Roman"/>
          <w:color w:val="222222"/>
          <w:sz w:val="14"/>
          <w:szCs w:val="14"/>
          <w:lang w:val="bg-BG"/>
        </w:rPr>
        <w:t>  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Балканският град в рамките на Османската империя – 1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9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-и – началото на ХХ в.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left="1365"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3.</w:t>
      </w:r>
      <w:r w:rsidRPr="00132E1F">
        <w:rPr>
          <w:rFonts w:ascii="Times New Roman" w:eastAsia="Times New Roman" w:hAnsi="Times New Roman" w:cs="Times New Roman"/>
          <w:color w:val="222222"/>
          <w:sz w:val="14"/>
          <w:szCs w:val="14"/>
          <w:lang w:val="bg-BG"/>
        </w:rPr>
        <w:t>  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Развитие на града в новосъздадените държави на Балканите през ХІХ в. до войните 1912-1918 – Гърция, Сърбия, Дунавските княжества и Румъния, България. Общи тенденции и различия.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left="1365"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4.</w:t>
      </w:r>
      <w:r w:rsidRPr="00132E1F">
        <w:rPr>
          <w:rFonts w:ascii="Times New Roman" w:eastAsia="Times New Roman" w:hAnsi="Times New Roman" w:cs="Times New Roman"/>
          <w:color w:val="222222"/>
          <w:sz w:val="14"/>
          <w:szCs w:val="14"/>
          <w:lang w:val="bg-BG"/>
        </w:rPr>
        <w:t>  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Селското стопанство на Балканите в края на ХІХ –началото на ХХ в. Основни проблеми.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left="1365"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5.</w:t>
      </w:r>
      <w:r w:rsidRPr="00132E1F">
        <w:rPr>
          <w:rFonts w:ascii="Times New Roman" w:eastAsia="Times New Roman" w:hAnsi="Times New Roman" w:cs="Times New Roman"/>
          <w:color w:val="222222"/>
          <w:sz w:val="14"/>
          <w:szCs w:val="14"/>
          <w:lang w:val="bg-BG"/>
        </w:rPr>
        <w:t>  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Проблеми на социалната структура на новосъздадените държави на Балканите през ХІХ – началото на ХХ в. Развитие на старите и поява на нови социални групи.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left="1365"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6.</w:t>
      </w:r>
      <w:r w:rsidRPr="00132E1F">
        <w:rPr>
          <w:rFonts w:ascii="Times New Roman" w:eastAsia="Times New Roman" w:hAnsi="Times New Roman" w:cs="Times New Roman"/>
          <w:color w:val="222222"/>
          <w:sz w:val="14"/>
          <w:szCs w:val="14"/>
          <w:lang w:val="bg-BG"/>
        </w:rPr>
        <w:t>  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 Първи стъпки в развитието на индустрията на Балканите в края на  ХІХ – началото на ХХ в.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left="1365"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7.</w:t>
      </w:r>
      <w:r w:rsidRPr="00132E1F">
        <w:rPr>
          <w:rFonts w:ascii="Times New Roman" w:eastAsia="Times New Roman" w:hAnsi="Times New Roman" w:cs="Times New Roman"/>
          <w:color w:val="222222"/>
          <w:sz w:val="14"/>
          <w:szCs w:val="14"/>
          <w:lang w:val="bg-BG"/>
        </w:rPr>
        <w:t>  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Развитието на търговията на Балканите в края на ХІХ – началото на ХХ в.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left="1365"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8.</w:t>
      </w:r>
      <w:r w:rsidRPr="00132E1F">
        <w:rPr>
          <w:rFonts w:ascii="Times New Roman" w:eastAsia="Times New Roman" w:hAnsi="Times New Roman" w:cs="Times New Roman"/>
          <w:color w:val="222222"/>
          <w:sz w:val="14"/>
          <w:szCs w:val="14"/>
          <w:lang w:val="bg-BG"/>
        </w:rPr>
        <w:t>  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Икономическа политика на балканските страни в края на ХІХ-началото на ХХ в.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 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Уточнение: Всички теми засягат историческото развитие на територията на Османската империя, новосъздадените държави на полуострова и в необходимите за сравнение случаи и Хърватия и Трансилвания в рамките на Австро-Унгария. 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 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 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Примерна литература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 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Andreades A. Le progress économique de la Grèce. 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Paris, 1919.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Bacque-Gramont J., P. Dumont. Economie et societes dans l’Empire ottoman. Paris, 1983.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Berend I., G. Ranki. Economic Development in East Central Europe in the 19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val="en-GB"/>
        </w:rPr>
        <w:t>th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 and 20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val="en-GB"/>
        </w:rPr>
        <w:t>th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 Centuries, 1974.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Berov L. Income of the Pedagogical Intelligentzia in South East Europe from the Middle of the XVIIIth Century Until the First World War – BHR, 1983,4.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Berov L. Material Position of the Artistic-Creative Intelligentsia in the Balkan Countries /18th c.-1912/ - Etudes Balkaniques, 1986, No. 3.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Berov L. The Industrial Revolution and the Countres of South Eastern Europe in the Nineteenth and Early Twentieth Centuries – The Industrial Revolution in National Context ed. by M. Teich, R. Porter. Cambridge, 1990.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Black C. The Dynamics of Modernization. A Study in Comparative History. New York, 1966.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lastRenderedPageBreak/>
        <w:t>Borchgrave E. La Serbie, administrative chemins de fer yougoslaves, 1825-1937. Paria, 1937.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Bulajić Z. Agrarni odnosi u Crnoj gori /1878-1912/. Titograd, 1959.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Calić M. Sozialgeschichte Serbiens, 1815-1941. Munchen, 1994.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</w:rPr>
        <w:t>Carter H. The Study of Urban Geography. New York, 1976.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Castellan G. Histoire de la Roumanie. PUF, 1984.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Castellan G. La vie quotidienne en Serbie au seuil de l’indépendence, 1815-1839. Paris, 1967.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Celik Z. The Remaking of Istanbul, Portrait of an Ottoman City in the Nineteenth Century, Settle and london, 1986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</w:rPr>
        <w:t>Cities and Societies: the Revised Reader in Urban Sociology. New York, 1967.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Clogg R.  A Concise History of Greece. CUP, 1992.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Clogg R. A Short History of Modern Greece. CUP, 1979.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Davison R. Reform in the Ottoman Empire, 1856-1876. New York, 1973.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</w:rPr>
        <w:t>Die Stadt in Sudosteuropa. Struktur und Geschichte. Munchen, 1968.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Economic Development in East Central Europe in the 19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val="en-GB"/>
        </w:rPr>
        <w:t>th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 and 20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val="en-GB"/>
        </w:rPr>
        <w:t>th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 centuries. New York, 1974.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Economic History of Eastern Europe. Ed. By Kaser-Raidce. Oxford, 1986.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Emilian D. L’industrie en Roumanie. Bucarest, 1991.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Fisher B. King Zog and the Struggle for Stability in Albania, 1984.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</w:rPr>
        <w:t>Fox R.Urban Anthropology: Cities in the Cultural Settings. Englewood Cliffs, 1977.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</w:rPr>
        <w:t>Georgescu, V. The Romanains: A History. Columbus: Ohio State University Press, 1991.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Gerschenkron A. Economic Backwardness in Historical Perspective. New York, 1965.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</w:rPr>
        <w:t>Gold H. The Sociology oof Urban Life. Englewood Cliffs, 1982.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Good D. The Economic Rise of the Habsburg Empire, 1750-1914. Berkeley, 1984.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Grothusen Klaus-Detlev /edit/. Albanien. Gottingen, 1993.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Hall D. Albania and the Albanians. London, 1994.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Halpern J., B. Halpern. A Serbian Village in Historical Perspective. Prospect Heights, 1986.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Hitchins K. The Romanians, 1774-1866. Oxford: Clarendon Press, 1996.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Hitchins, K. Rumania: 1866 - 1944. Oxford: Clarendon Press, 1994.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Hoffman G.  Eastern Europe: Essays in Geographic problems. London, 1971.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Hoffman G. The Balkans in Transition, 1963.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Imperial Legacy. The Ottoman Imprint in the Balkans and the Middle East. Columbia University Press, 1995.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Issawi C. The Economic History of Turkey, 1800-1914. Chicago, 1980.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Issawi Ch. The Economic History of the Middle East, 1800-1914. Chicago, 1966.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Jacob, Gh. et L. Jacob. Modernizare - Europenism. Romania de la Cuza Voda la Carol al II-lea, vol. I, Iasi: Editura Universitatii” Al. I. Cuza”, 1995.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Jelavich B. and C. Nationalism in the Balkans, 1804-1920. Seattle/London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Jelavich, B. The Establishment of the Balkan National States, 1804 - 1920. Seattle: University of Washington Press.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Jowitt, K., ed. Social Change in Romania, 1860 - 1940. Berkley: Institute of International Studies, 1978.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GB"/>
        </w:rPr>
        <w:t>Köpeczi, B. (ed.), A History of Transylvania. Budapest: Academiai Kiado, 1994.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Kapidžić H. Bosna I Hercegovina u vrjeme austro-ugarske vladavine. Sarajevo, 1968.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Karić V. Srbija. Opis zemlje, narode I države. Belgrade, 1887.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lastRenderedPageBreak/>
        <w:t>Karpat K. Ottoman population 1830-1914. Demographic and Social  Characteristics. Madison, 1985.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</w:rPr>
        <w:t>Karpat K. Social Change and Politics in Turkey. Leiden, 1973.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</w:rPr>
        <w:t>Kaser, M. (ed.), The Economic History of Eastern Europe 1919 - 1975, vol. I. Oxford, 1985.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Kitsikis D. L’Empire Ottoman. PUF, 1985.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Kopeczi, B., ed. A History of Transylvania. Budapest: Academiai Kiado, 1994.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Kushner D. The Rise of Turkish Nationalism, 1876-1908. London, 1977.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</w:rPr>
        <w:t>La ville balkanique. Sofia, 1970.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Lampe J. M. Jackson. Balkan Economic History 1550-1950. Indiana University Press, 1982.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Lampe J. Varieties of Unsuccessful Industrialization. The Balkan States Before 1914. Journal of Economic History, XXV, 1975, p. 56-85.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Lampe J. Yugoslavia as History. Cambridge University Press, 1996.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Lavelye E. de. The Balkan Peninsula. London, 1887.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Logoreci A. The Albanians: Europe’s Forgotten Survivors. London, 1973.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Matuz, J. Das osmanische Reich. Grundlinien seiner Geschichte. Darmstadt 1985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Milić D. Trgovina Srbije 1815-1839. Belgrade, 1959.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Milićević M. Kneževina Srbija. Belgrade, 1876.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Millet R. La Serbie économique et commerciale. Paris, 1889.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Mirkovic M. Ekonomska istorija Jugoslavije. Zagreb, 1968.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Mitchell B. European Historical Statistics, 1750-1970. The Macmillan Press, 1975.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Palairet M. The Balkan Economies, 1800-1914. Evolution Without Development. CUP, 1997.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Pawlowich St. The Improbable Survivor – Yugoslavia and Its Problems, 1918-1988. London, 1988.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Poulton H. The Balkans. Minorities and States in Conflict. London, 1991.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Ramsaur E. The Young Turks. Prelude to the Revolution of 1908. London.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GB"/>
        </w:rPr>
        <w:t>Roberts, H. Rumania: Political Problems of an Agrarian State. Hamden, Conn.: Archon Books, 1969.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Rostow W. Stages of Economical Growth. New York, 1960.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GB"/>
        </w:rPr>
        <w:t>Roucek, J. S. Contemporary Romania and Her Problems. A Study in Modern Nationalism. New York: Arno Press, 1971 (</w:t>
      </w:r>
      <w:r w:rsidRPr="00132E1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>първо изд.</w:t>
      </w:r>
      <w:r w:rsidRPr="00132E1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GB"/>
        </w:rPr>
        <w:t> 1932</w:t>
      </w:r>
      <w:r w:rsidRPr="00132E1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>, </w:t>
      </w:r>
      <w:r w:rsidRPr="00132E1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GB"/>
        </w:rPr>
        <w:t>Stanford: Stanford University Press).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Sanders I. Balkan Village. Lexington, 1949.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GB"/>
        </w:rPr>
        <w:t>Shafir, M. Romania: Politics, Economics and Society. Boulder, Colo.: Lynne Rienner, 1985.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Shaw S., E. Shaw. History of the Ottoman Empire and Modern Turey. Vol. 2. Cambridge, 1976.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Skendi S. Albania. New York, 1958.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Srbija u modernizacijskim procesima XX veka. Beograd, 1994.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Srbija u modernizacijskim procesima 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</w:rPr>
        <w:t>XI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Х 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</w:rPr>
        <w:t>i 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XX veka. Beograd, 1998.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</w:rPr>
        <w:t>Stahl, P. A. Societes traditionelles balkaniques. Contribution a l’etudes des structures sociales. Paris, 1979.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Stavrianos L. The Balkans since 1453. New York, 1958.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Stavrianos, L. The Balkans since 1453.New York 1958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Sugar P. Industrialization of Bosnia Herzegovina, 1878-1918. Seattle, 1963. 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Sugar, P. Southeastern Europe under Ottoman Rule, 1354-1804. Seattle - London 1977</w:t>
      </w:r>
    </w:p>
    <w:p w:rsidR="00132E1F" w:rsidRPr="00132E1F" w:rsidRDefault="00132E1F" w:rsidP="00132E1F">
      <w:pPr>
        <w:shd w:val="clear" w:color="auto" w:fill="FFFFFF"/>
        <w:spacing w:after="12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32E1F">
        <w:rPr>
          <w:rFonts w:ascii="Times New Roman" w:eastAsia="Times New Roman" w:hAnsi="Times New Roman" w:cs="Times New Roman"/>
          <w:color w:val="000000"/>
          <w:sz w:val="24"/>
          <w:szCs w:val="24"/>
        </w:rPr>
        <w:t>Sundhausen, H. Historische Statistik Serbiens. 1834-1914. Münhen, 1989, 553.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lastRenderedPageBreak/>
        <w:t>Swire J. Aalbania. The Rise of a Kingdom. London, 1929.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The European Periphery and Industrialization, 1780-1914. Cambridge, 1982.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The Industrialization of Continental Powers, 1780-1914. London, 1981.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</w:rPr>
        <w:t>The Islamic City. A Colloquium. Oxford, 1970.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The Origins of Backwardness in Eastern Europe. Berkeley, 1989.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Thobie J. Interets et imperialisme francais dans l’empire Ottoman /1895-1914/. Paris, 1977.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</w:rPr>
        <w:t>Thomlinson R. Urban Structure: The Social and Spacial Character of Cities. New York, 1969.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Veinstein G. ed. Salonique 1850-1918, la “ville juive” et le reveil des Balkans. Paris, 1992.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</w:rPr>
        <w:t>Villes ottomanes a la fin de l’empire. Paris, 1992.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Архитектурата в България 1878-1944. С., 1978.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Арш Г., Ю. Иванова, О. Колпакова, Н. Смирнова. Краткая история Албании. Москва, 1992.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Беров Л. За икономическите отношения на балканските държави - България и Балканите, 681-1981. С., 1983.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Бирман М. Формирование и развитие болгарского пролетариата, 1878-1923. М., 1980.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Бобев Б., Т. Кацори. Албания. Изд. “Отворено общество”, С., 1998.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Божилова Р. История на Хърватия. С., 1998.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Вебер М. Социология на господството. С., 1992.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Викърс М. Албанците. Съвременна история. “Пигмалион”, 2000.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Вучо Н. Привредна истори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</w:rPr>
        <w:t>j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а Срби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</w:rPr>
        <w:t>j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е до првог светског рата. Београд, 1955.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Вучо Н. Разво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</w:rPr>
        <w:t>j 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индустри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</w:rPr>
        <w:t>j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е у Срби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</w:rPr>
        <w:t>j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и у ХІХ веку. Београд, 1981.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Гросул В. Реформы в Дунайских княжеств и Россия. Москва, 1966.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Екмечи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ћ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 М. Ствара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њ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е 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</w:rPr>
        <w:t>J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угослави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</w:rPr>
        <w:t>j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е 1790-1918. Београд, 1989.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Еремеев Д., М. Мейер. История на Турция в средните векове и ново време. С., 1998.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Инджикян О. Буржуазия Османской империи. Ереван, 1977.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Истори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ј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а српског народа. Т. V-VІ. Београд, 1983.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История на Османската империя. Под ред. На Р. Мантран. Изд. “Рива”, С., 1999.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Йовевска М. Босна и Херцеговина през ХІХ-ХХ в. Велико Търново, 1995.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Кинросс Лорд. Расцвет и упадок Османской империи. Москва, 1999.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Краткая история Румынии. С древнейших времен до наших дней. М., 1987.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Лазаров Н. История на Българска народна банка и банковото дело в България. С., Сиела, 1997.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Лозанова В. Гърция. С., 1999.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Мадиевский С. Политическая система Румынии. Последняя треть ХІХ-начало ХХ в. М., 1980.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Мадиевский С. Политическая система Румынии. Последняя треть ХІХ-начало ХХ в. Состояние прав и свобод. М., 1984.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Манчев Кр. История на Сърбия. С., 1999.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Маренин Н. Албания и албанците. С., 1902.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Медведков Ю. Человек и городская среда. Москва,1978.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Миллер А. Турция. Актуальные проблемы новой и новейшей истории. М., 1983.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Мишкова Д. Приспособяване на свободата. Модерност-легитимност в Сърбия и Румъния през ХІХ век. Парадигма, С., 2001.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Мутафчиева В. Турция между Изтока и Запада. С., 1998.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lastRenderedPageBreak/>
        <w:t>Новичев‚ А. Д. История Турции. т. 1-4. Ленинград-Москва 1963-1978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Развитие на индустрията в България 1834 1947 1989. С., 1990.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София през вековете. Т. 2. Столица на нова България 1878-1944. С., 1991.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Социальная структура общества в ХІХ в. Страны Центральной и Юго-Восточной Европы. М., 1982.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Тодоров‚ Н. Балканският град. София 1972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Хаков Дж. История на Турция през ХХ в. Анкара, 2000.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Хьош Е. История на балканските страни. С., 1998.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Чипан Б. Македонските градове во ХІХ в.Скоп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j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е, 1978.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Юркевич М. /М. Горюнин/. Двадцатипятилетн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i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е итоги Княжества Болгарии 1879- 1904. Т. 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I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-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II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 Соф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i</w:t>
      </w: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я, 1904.</w:t>
      </w:r>
    </w:p>
    <w:p w:rsid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132E1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 </w:t>
      </w:r>
    </w:p>
    <w:p w:rsidR="00132E1F" w:rsidRPr="00132E1F" w:rsidRDefault="00132E1F" w:rsidP="00132E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E53C7" w:rsidRDefault="006E53C7"/>
    <w:sectPr w:rsidR="006E5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E1F"/>
    <w:rsid w:val="00132E1F"/>
    <w:rsid w:val="003A6FD6"/>
    <w:rsid w:val="006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9A3266-8A3F-4C8D-BB54-EB8EBA1C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Istatkova</dc:creator>
  <cp:keywords/>
  <dc:description/>
  <cp:lastModifiedBy>Maria Baramova</cp:lastModifiedBy>
  <cp:revision>2</cp:revision>
  <dcterms:created xsi:type="dcterms:W3CDTF">2020-07-25T13:14:00Z</dcterms:created>
  <dcterms:modified xsi:type="dcterms:W3CDTF">2020-07-25T13:14:00Z</dcterms:modified>
</cp:coreProperties>
</file>