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16" w:rsidRPr="004A4D3A" w:rsidRDefault="006F647F" w:rsidP="00303A07">
      <w:pPr>
        <w:spacing w:after="0" w:line="240" w:lineRule="auto"/>
        <w:jc w:val="center"/>
        <w:rPr>
          <w:sz w:val="24"/>
          <w:szCs w:val="24"/>
        </w:rPr>
      </w:pPr>
      <w:r w:rsidRPr="004A4D3A">
        <w:rPr>
          <w:sz w:val="24"/>
          <w:szCs w:val="24"/>
        </w:rPr>
        <w:t>СТАНОВИЩЕ</w:t>
      </w:r>
    </w:p>
    <w:p w:rsidR="006F647F" w:rsidRPr="004A4D3A" w:rsidRDefault="00131B73" w:rsidP="00303A0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6F647F" w:rsidRPr="004A4D3A">
        <w:rPr>
          <w:sz w:val="24"/>
          <w:szCs w:val="24"/>
        </w:rPr>
        <w:t xml:space="preserve"> доц. д-р Петя Борисова Димитрова,</w:t>
      </w:r>
    </w:p>
    <w:p w:rsidR="006F647F" w:rsidRPr="004A4D3A" w:rsidRDefault="006F647F" w:rsidP="00303A07">
      <w:pPr>
        <w:spacing w:after="0" w:line="240" w:lineRule="auto"/>
        <w:jc w:val="center"/>
        <w:rPr>
          <w:sz w:val="24"/>
          <w:szCs w:val="24"/>
        </w:rPr>
      </w:pPr>
      <w:r w:rsidRPr="004A4D3A">
        <w:rPr>
          <w:sz w:val="24"/>
          <w:szCs w:val="24"/>
        </w:rPr>
        <w:t>Институт за исторически изследвания към БАН</w:t>
      </w:r>
    </w:p>
    <w:p w:rsidR="006F647F" w:rsidRPr="004A4D3A" w:rsidRDefault="006F647F" w:rsidP="00303A07">
      <w:pPr>
        <w:spacing w:after="0" w:line="240" w:lineRule="auto"/>
        <w:rPr>
          <w:sz w:val="24"/>
          <w:szCs w:val="24"/>
        </w:rPr>
      </w:pPr>
    </w:p>
    <w:p w:rsidR="006F647F" w:rsidRPr="004A4D3A" w:rsidRDefault="006F647F" w:rsidP="00303A07">
      <w:pPr>
        <w:spacing w:after="0" w:line="240" w:lineRule="auto"/>
        <w:jc w:val="center"/>
        <w:rPr>
          <w:sz w:val="24"/>
          <w:szCs w:val="24"/>
        </w:rPr>
      </w:pPr>
      <w:r w:rsidRPr="004A4D3A">
        <w:rPr>
          <w:sz w:val="24"/>
          <w:szCs w:val="24"/>
        </w:rPr>
        <w:t>за дисертационния труд на Радослава Богомилова Масларска</w:t>
      </w:r>
    </w:p>
    <w:p w:rsidR="006F647F" w:rsidRPr="004A4D3A" w:rsidRDefault="006F647F" w:rsidP="00303A07">
      <w:pPr>
        <w:spacing w:after="0" w:line="240" w:lineRule="auto"/>
        <w:jc w:val="center"/>
        <w:rPr>
          <w:bCs/>
          <w:iCs/>
          <w:color w:val="000000"/>
          <w:sz w:val="24"/>
          <w:szCs w:val="24"/>
        </w:rPr>
      </w:pPr>
      <w:r w:rsidRPr="004A4D3A">
        <w:rPr>
          <w:sz w:val="24"/>
          <w:szCs w:val="24"/>
        </w:rPr>
        <w:t>„</w:t>
      </w:r>
      <w:r w:rsidRPr="004A4D3A">
        <w:rPr>
          <w:bCs/>
          <w:iCs/>
          <w:color w:val="000000"/>
          <w:sz w:val="24"/>
          <w:szCs w:val="24"/>
        </w:rPr>
        <w:t>АНГЛО-АМЕРИКАНСКИТЕ БОМБАРДИРОВКИ НАД СОФИЯ</w:t>
      </w:r>
    </w:p>
    <w:p w:rsidR="006F647F" w:rsidRPr="004A4D3A" w:rsidRDefault="006F647F" w:rsidP="00303A07">
      <w:pPr>
        <w:spacing w:after="0" w:line="240" w:lineRule="auto"/>
        <w:jc w:val="center"/>
        <w:rPr>
          <w:bCs/>
          <w:iCs/>
          <w:color w:val="000000"/>
          <w:sz w:val="24"/>
          <w:szCs w:val="24"/>
        </w:rPr>
      </w:pPr>
      <w:r w:rsidRPr="004A4D3A">
        <w:rPr>
          <w:bCs/>
          <w:iCs/>
          <w:color w:val="000000"/>
          <w:sz w:val="24"/>
          <w:szCs w:val="24"/>
        </w:rPr>
        <w:t>В ГОДИНИТЕ НА ВТОРАТА СВЕТОВНА ВОЙНА –</w:t>
      </w:r>
    </w:p>
    <w:p w:rsidR="006F647F" w:rsidRPr="004A4D3A" w:rsidRDefault="006F647F" w:rsidP="00303A07">
      <w:pPr>
        <w:spacing w:after="0" w:line="240" w:lineRule="auto"/>
        <w:jc w:val="center"/>
        <w:rPr>
          <w:b/>
          <w:bCs/>
          <w:iCs/>
          <w:color w:val="000000"/>
          <w:sz w:val="24"/>
          <w:szCs w:val="24"/>
        </w:rPr>
      </w:pPr>
      <w:r w:rsidRPr="004A4D3A">
        <w:rPr>
          <w:bCs/>
          <w:iCs/>
          <w:color w:val="000000"/>
          <w:sz w:val="24"/>
          <w:szCs w:val="24"/>
        </w:rPr>
        <w:t>ВОЕННИ, ДИПЛОМАТИЧЕСКИ И ЧОВЕШКИ АСПЕКТИ</w:t>
      </w:r>
      <w:r w:rsidRPr="004A4D3A">
        <w:rPr>
          <w:b/>
          <w:bCs/>
          <w:iCs/>
          <w:color w:val="000000"/>
          <w:sz w:val="24"/>
          <w:szCs w:val="24"/>
        </w:rPr>
        <w:t>“</w:t>
      </w:r>
    </w:p>
    <w:p w:rsidR="006F647F" w:rsidRPr="004A4D3A" w:rsidRDefault="006F647F" w:rsidP="00303A07">
      <w:pPr>
        <w:spacing w:after="0" w:line="240" w:lineRule="auto"/>
        <w:jc w:val="center"/>
        <w:rPr>
          <w:bCs/>
          <w:iCs/>
          <w:color w:val="000000"/>
          <w:sz w:val="24"/>
          <w:szCs w:val="24"/>
        </w:rPr>
      </w:pPr>
      <w:r w:rsidRPr="004A4D3A">
        <w:rPr>
          <w:bCs/>
          <w:iCs/>
          <w:color w:val="000000"/>
          <w:sz w:val="24"/>
          <w:szCs w:val="24"/>
        </w:rPr>
        <w:t>за придобиване на образователната и научна степен „доктор“</w:t>
      </w:r>
    </w:p>
    <w:p w:rsidR="00510A7C" w:rsidRPr="004A4D3A" w:rsidRDefault="00510A7C" w:rsidP="00303A07">
      <w:pPr>
        <w:spacing w:after="0" w:line="240" w:lineRule="auto"/>
        <w:jc w:val="center"/>
        <w:rPr>
          <w:bCs/>
          <w:iCs/>
          <w:color w:val="000000"/>
          <w:sz w:val="24"/>
          <w:szCs w:val="24"/>
        </w:rPr>
      </w:pPr>
      <w:r w:rsidRPr="004A4D3A">
        <w:rPr>
          <w:bCs/>
          <w:iCs/>
          <w:color w:val="000000"/>
          <w:sz w:val="24"/>
          <w:szCs w:val="24"/>
        </w:rPr>
        <w:t xml:space="preserve">по професионално направление 2.2 История и археология, </w:t>
      </w:r>
    </w:p>
    <w:p w:rsidR="00510A7C" w:rsidRPr="004A4D3A" w:rsidRDefault="00510A7C" w:rsidP="00303A07">
      <w:pPr>
        <w:spacing w:after="0" w:line="240" w:lineRule="auto"/>
        <w:jc w:val="center"/>
        <w:rPr>
          <w:bCs/>
          <w:iCs/>
          <w:color w:val="000000"/>
          <w:sz w:val="24"/>
          <w:szCs w:val="24"/>
        </w:rPr>
      </w:pPr>
      <w:r w:rsidRPr="004A4D3A">
        <w:rPr>
          <w:bCs/>
          <w:iCs/>
          <w:color w:val="000000"/>
          <w:sz w:val="24"/>
          <w:szCs w:val="24"/>
        </w:rPr>
        <w:t>научна специалност: Нова и най-нова обща история</w:t>
      </w:r>
    </w:p>
    <w:p w:rsidR="006F647F" w:rsidRPr="004A4D3A" w:rsidRDefault="006F647F" w:rsidP="00303A07">
      <w:pPr>
        <w:spacing w:after="0" w:line="240" w:lineRule="auto"/>
        <w:rPr>
          <w:bCs/>
          <w:iCs/>
          <w:color w:val="000000"/>
          <w:sz w:val="24"/>
          <w:szCs w:val="24"/>
        </w:rPr>
      </w:pPr>
    </w:p>
    <w:p w:rsidR="006F647F" w:rsidRPr="004A4D3A" w:rsidRDefault="006F647F" w:rsidP="00303A07">
      <w:pPr>
        <w:spacing w:after="0" w:line="240" w:lineRule="auto"/>
        <w:rPr>
          <w:bCs/>
          <w:iCs/>
          <w:color w:val="000000"/>
          <w:sz w:val="24"/>
          <w:szCs w:val="24"/>
        </w:rPr>
      </w:pPr>
    </w:p>
    <w:p w:rsidR="006F647F" w:rsidRPr="004A4D3A" w:rsidRDefault="00510A7C" w:rsidP="00303A07">
      <w:pPr>
        <w:spacing w:after="0" w:line="240" w:lineRule="auto"/>
        <w:ind w:firstLine="709"/>
        <w:rPr>
          <w:sz w:val="24"/>
          <w:szCs w:val="24"/>
        </w:rPr>
      </w:pPr>
      <w:r w:rsidRPr="004A4D3A">
        <w:rPr>
          <w:sz w:val="24"/>
          <w:szCs w:val="24"/>
        </w:rPr>
        <w:t xml:space="preserve">Радослава Масларска, </w:t>
      </w:r>
      <w:r w:rsidR="000F265F" w:rsidRPr="004A4D3A">
        <w:rPr>
          <w:sz w:val="24"/>
          <w:szCs w:val="24"/>
        </w:rPr>
        <w:t xml:space="preserve">магистър по история от СУ „Св. Климент Охридски“, </w:t>
      </w:r>
      <w:r w:rsidR="00E02A26" w:rsidRPr="004A4D3A">
        <w:rPr>
          <w:sz w:val="24"/>
          <w:szCs w:val="24"/>
        </w:rPr>
        <w:t>понастоящем докторант на самостоятелна подготовка</w:t>
      </w:r>
      <w:r w:rsidR="00516E67">
        <w:rPr>
          <w:sz w:val="24"/>
          <w:szCs w:val="24"/>
        </w:rPr>
        <w:t xml:space="preserve"> към Исторически факултет на същото учебно заведение</w:t>
      </w:r>
      <w:r w:rsidR="00E02A26" w:rsidRPr="004A4D3A">
        <w:rPr>
          <w:sz w:val="24"/>
          <w:szCs w:val="24"/>
        </w:rPr>
        <w:t xml:space="preserve">, </w:t>
      </w:r>
      <w:r w:rsidR="000F265F" w:rsidRPr="004A4D3A">
        <w:rPr>
          <w:sz w:val="24"/>
          <w:szCs w:val="24"/>
        </w:rPr>
        <w:t xml:space="preserve">е представила </w:t>
      </w:r>
      <w:r w:rsidR="00A46F9A" w:rsidRPr="004A4D3A">
        <w:rPr>
          <w:sz w:val="24"/>
          <w:szCs w:val="24"/>
        </w:rPr>
        <w:t xml:space="preserve">на вниманието на </w:t>
      </w:r>
      <w:r w:rsidR="000F265F" w:rsidRPr="004A4D3A">
        <w:rPr>
          <w:sz w:val="24"/>
          <w:szCs w:val="24"/>
        </w:rPr>
        <w:t xml:space="preserve">Научното жури дисертационен труд по една </w:t>
      </w:r>
      <w:r w:rsidR="00A46F9A" w:rsidRPr="004A4D3A">
        <w:rPr>
          <w:sz w:val="24"/>
          <w:szCs w:val="24"/>
        </w:rPr>
        <w:t>актуална</w:t>
      </w:r>
      <w:r w:rsidR="004F72B7" w:rsidRPr="004A4D3A">
        <w:rPr>
          <w:sz w:val="24"/>
          <w:szCs w:val="24"/>
        </w:rPr>
        <w:t xml:space="preserve"> и значима</w:t>
      </w:r>
      <w:r w:rsidR="000F265F" w:rsidRPr="004A4D3A">
        <w:rPr>
          <w:sz w:val="24"/>
          <w:szCs w:val="24"/>
        </w:rPr>
        <w:t xml:space="preserve">, но останала встрани от основния изследователски интерес </w:t>
      </w:r>
      <w:r w:rsidR="00E02A26" w:rsidRPr="004A4D3A">
        <w:rPr>
          <w:sz w:val="24"/>
          <w:szCs w:val="24"/>
        </w:rPr>
        <w:t xml:space="preserve">на българските историци </w:t>
      </w:r>
      <w:r w:rsidR="000F265F" w:rsidRPr="004A4D3A">
        <w:rPr>
          <w:sz w:val="24"/>
          <w:szCs w:val="24"/>
        </w:rPr>
        <w:t>тема, свързана с участието на България и българите във Втората световна война</w:t>
      </w:r>
      <w:r w:rsidR="00787744" w:rsidRPr="004A4D3A">
        <w:rPr>
          <w:sz w:val="24"/>
          <w:szCs w:val="24"/>
        </w:rPr>
        <w:t>. Тя е насочила сво</w:t>
      </w:r>
      <w:r w:rsidR="00A46F9A" w:rsidRPr="004A4D3A">
        <w:rPr>
          <w:sz w:val="24"/>
          <w:szCs w:val="24"/>
        </w:rPr>
        <w:t>ите усилия и научни дирения</w:t>
      </w:r>
      <w:r w:rsidR="00787744" w:rsidRPr="004A4D3A">
        <w:rPr>
          <w:sz w:val="24"/>
          <w:szCs w:val="24"/>
        </w:rPr>
        <w:t xml:space="preserve"> към едно от най-сериозните</w:t>
      </w:r>
      <w:r w:rsidR="00AB2008" w:rsidRPr="004A4D3A">
        <w:rPr>
          <w:sz w:val="24"/>
          <w:szCs w:val="24"/>
        </w:rPr>
        <w:t>,</w:t>
      </w:r>
      <w:r w:rsidR="00787744" w:rsidRPr="004A4D3A">
        <w:rPr>
          <w:sz w:val="24"/>
          <w:szCs w:val="24"/>
        </w:rPr>
        <w:t xml:space="preserve"> по нейните думи</w:t>
      </w:r>
      <w:r w:rsidR="00AB2008" w:rsidRPr="004A4D3A">
        <w:rPr>
          <w:sz w:val="24"/>
          <w:szCs w:val="24"/>
        </w:rPr>
        <w:t>,</w:t>
      </w:r>
      <w:r w:rsidR="00787744" w:rsidRPr="004A4D3A">
        <w:rPr>
          <w:sz w:val="24"/>
          <w:szCs w:val="24"/>
        </w:rPr>
        <w:t xml:space="preserve"> колективни изпитания пред българския народ и неговата държавност през военните години, а именно </w:t>
      </w:r>
      <w:proofErr w:type="spellStart"/>
      <w:r w:rsidR="00787744" w:rsidRPr="004A4D3A">
        <w:rPr>
          <w:sz w:val="24"/>
          <w:szCs w:val="24"/>
        </w:rPr>
        <w:t>англо</w:t>
      </w:r>
      <w:proofErr w:type="spellEnd"/>
      <w:r w:rsidR="00787744" w:rsidRPr="004A4D3A">
        <w:rPr>
          <w:sz w:val="24"/>
          <w:szCs w:val="24"/>
        </w:rPr>
        <w:t xml:space="preserve">-американските бомбардировки над София и по-големите градове на страната в периода 1943–1944 г. </w:t>
      </w:r>
    </w:p>
    <w:p w:rsidR="00410CA6" w:rsidRPr="004A4D3A" w:rsidRDefault="00410CA6" w:rsidP="00303A07">
      <w:pPr>
        <w:spacing w:after="0" w:line="240" w:lineRule="auto"/>
        <w:ind w:firstLine="709"/>
        <w:rPr>
          <w:sz w:val="24"/>
          <w:szCs w:val="24"/>
        </w:rPr>
      </w:pPr>
      <w:r w:rsidRPr="004A4D3A">
        <w:rPr>
          <w:sz w:val="24"/>
          <w:szCs w:val="24"/>
        </w:rPr>
        <w:t xml:space="preserve">Дисертационният труд </w:t>
      </w:r>
      <w:r w:rsidR="00292BD5" w:rsidRPr="004A4D3A">
        <w:rPr>
          <w:sz w:val="24"/>
          <w:szCs w:val="24"/>
        </w:rPr>
        <w:t xml:space="preserve">е с обем </w:t>
      </w:r>
      <w:r w:rsidR="00C177C3" w:rsidRPr="004A4D3A">
        <w:rPr>
          <w:sz w:val="24"/>
          <w:szCs w:val="24"/>
        </w:rPr>
        <w:t>от 236 страници. С</w:t>
      </w:r>
      <w:r w:rsidRPr="004A4D3A">
        <w:rPr>
          <w:sz w:val="24"/>
          <w:szCs w:val="24"/>
        </w:rPr>
        <w:t xml:space="preserve">ъстои </w:t>
      </w:r>
      <w:r w:rsidR="00C177C3" w:rsidRPr="004A4D3A">
        <w:rPr>
          <w:sz w:val="24"/>
          <w:szCs w:val="24"/>
        </w:rPr>
        <w:t xml:space="preserve">се </w:t>
      </w:r>
      <w:r w:rsidRPr="004A4D3A">
        <w:rPr>
          <w:sz w:val="24"/>
          <w:szCs w:val="24"/>
        </w:rPr>
        <w:t>от увод, три глави и заключение. Към него е приложен списък на използваните източници и научни трудове, както и 12 приложения, съдържащи важни документи от разглежданата епоха, които онагледяват изложението.</w:t>
      </w:r>
      <w:r w:rsidR="00C177C3" w:rsidRPr="004A4D3A">
        <w:rPr>
          <w:sz w:val="24"/>
          <w:szCs w:val="24"/>
        </w:rPr>
        <w:t xml:space="preserve"> С тях общият обем на труда достига 279 стр.</w:t>
      </w:r>
    </w:p>
    <w:p w:rsidR="00E619E2" w:rsidRPr="004A4D3A" w:rsidRDefault="00E619E2" w:rsidP="00303A07">
      <w:pPr>
        <w:spacing w:after="0" w:line="240" w:lineRule="auto"/>
        <w:ind w:firstLine="709"/>
        <w:rPr>
          <w:sz w:val="24"/>
          <w:szCs w:val="24"/>
        </w:rPr>
      </w:pPr>
      <w:r w:rsidRPr="004A4D3A">
        <w:rPr>
          <w:sz w:val="24"/>
          <w:szCs w:val="24"/>
        </w:rPr>
        <w:t>Структурата е подчинена на хронологичния подход, използван от авторката.</w:t>
      </w:r>
      <w:r w:rsidR="00076878" w:rsidRPr="004A4D3A">
        <w:rPr>
          <w:sz w:val="24"/>
          <w:szCs w:val="24"/>
        </w:rPr>
        <w:t xml:space="preserve"> Трите глави обхващат съответно периодите 1941–1943 г.</w:t>
      </w:r>
      <w:r w:rsidR="003A7DFD" w:rsidRPr="004A4D3A">
        <w:rPr>
          <w:sz w:val="24"/>
          <w:szCs w:val="24"/>
        </w:rPr>
        <w:t xml:space="preserve"> (времето на т.нар. „символична война“ на Царство България със САЩ и Великобритания)</w:t>
      </w:r>
      <w:r w:rsidR="00076878" w:rsidRPr="004A4D3A">
        <w:rPr>
          <w:sz w:val="24"/>
          <w:szCs w:val="24"/>
        </w:rPr>
        <w:t>, 1943-1944</w:t>
      </w:r>
      <w:r w:rsidR="009E71DB" w:rsidRPr="004A4D3A">
        <w:rPr>
          <w:sz w:val="24"/>
          <w:szCs w:val="24"/>
        </w:rPr>
        <w:t>, т.е.</w:t>
      </w:r>
      <w:r w:rsidR="003A7DFD" w:rsidRPr="004A4D3A">
        <w:rPr>
          <w:sz w:val="24"/>
          <w:szCs w:val="24"/>
        </w:rPr>
        <w:t xml:space="preserve"> месеците, в които българите усещат реалностите на „горещата“ война, достигащи до тях под формата на тонове бомби, </w:t>
      </w:r>
      <w:r w:rsidR="00BA28EC" w:rsidRPr="004A4D3A">
        <w:rPr>
          <w:sz w:val="24"/>
          <w:szCs w:val="24"/>
        </w:rPr>
        <w:t>„</w:t>
      </w:r>
      <w:r w:rsidR="003A7DFD" w:rsidRPr="004A4D3A">
        <w:rPr>
          <w:sz w:val="24"/>
          <w:szCs w:val="24"/>
        </w:rPr>
        <w:t>изсипани</w:t>
      </w:r>
      <w:r w:rsidR="00BA28EC" w:rsidRPr="004A4D3A">
        <w:rPr>
          <w:sz w:val="24"/>
          <w:szCs w:val="24"/>
        </w:rPr>
        <w:t>“</w:t>
      </w:r>
      <w:r w:rsidR="003A7DFD" w:rsidRPr="004A4D3A">
        <w:rPr>
          <w:sz w:val="24"/>
          <w:szCs w:val="24"/>
        </w:rPr>
        <w:t xml:space="preserve"> от английските и американските пилоти върху столицата и някои други градове на страната, </w:t>
      </w:r>
      <w:r w:rsidR="00076878" w:rsidRPr="004A4D3A">
        <w:rPr>
          <w:sz w:val="24"/>
          <w:szCs w:val="24"/>
        </w:rPr>
        <w:t>и 1944-1945</w:t>
      </w:r>
      <w:r w:rsidR="00EB27EA" w:rsidRPr="004A4D3A">
        <w:rPr>
          <w:sz w:val="24"/>
          <w:szCs w:val="24"/>
        </w:rPr>
        <w:t xml:space="preserve"> г., озаглавена „Промяна в международната обстановка и отзвук у нас“. </w:t>
      </w:r>
      <w:r w:rsidR="00FE6F39" w:rsidRPr="004A4D3A">
        <w:rPr>
          <w:sz w:val="24"/>
          <w:szCs w:val="24"/>
        </w:rPr>
        <w:t>Неслучайно цитирам дословно заглавието на третата глава, защото т</w:t>
      </w:r>
      <w:r w:rsidR="00EB27EA" w:rsidRPr="004A4D3A">
        <w:rPr>
          <w:sz w:val="24"/>
          <w:szCs w:val="24"/>
        </w:rPr>
        <w:t xml:space="preserve">ук веднага </w:t>
      </w:r>
      <w:r w:rsidR="00FE6F39" w:rsidRPr="004A4D3A">
        <w:rPr>
          <w:sz w:val="24"/>
          <w:szCs w:val="24"/>
        </w:rPr>
        <w:t xml:space="preserve">искам да отправя </w:t>
      </w:r>
      <w:r w:rsidR="007E1E19" w:rsidRPr="004A4D3A">
        <w:rPr>
          <w:sz w:val="24"/>
          <w:szCs w:val="24"/>
        </w:rPr>
        <w:t>забележка към авторката. Именно тази глава с нейните три параграфа – „Дипломатическите совалки, новите бомбардировки и трудният път към възстановяването на София (февруари – юни 1944 г.)“, „Пропагандата у нас и международната обстановка в края на войната“ и „Поглед върху отражението на Втората световна война в българската художествена литература“</w:t>
      </w:r>
      <w:r w:rsidR="009E71DB" w:rsidRPr="004A4D3A">
        <w:rPr>
          <w:sz w:val="24"/>
          <w:szCs w:val="24"/>
        </w:rPr>
        <w:t>,</w:t>
      </w:r>
      <w:r w:rsidR="007E1E19" w:rsidRPr="004A4D3A">
        <w:rPr>
          <w:sz w:val="24"/>
          <w:szCs w:val="24"/>
        </w:rPr>
        <w:t xml:space="preserve"> ми се струва недобре обмислена и като структура, и като съдържание, което не отговаря съвсем на заглавие</w:t>
      </w:r>
      <w:r w:rsidR="009E71DB" w:rsidRPr="004A4D3A">
        <w:rPr>
          <w:sz w:val="24"/>
          <w:szCs w:val="24"/>
        </w:rPr>
        <w:t>то</w:t>
      </w:r>
      <w:r w:rsidR="007E1E19" w:rsidRPr="004A4D3A">
        <w:rPr>
          <w:sz w:val="24"/>
          <w:szCs w:val="24"/>
        </w:rPr>
        <w:t xml:space="preserve">. Първо, защото </w:t>
      </w:r>
      <w:r w:rsidR="009B58CA" w:rsidRPr="004A4D3A">
        <w:rPr>
          <w:sz w:val="24"/>
          <w:szCs w:val="24"/>
        </w:rPr>
        <w:t xml:space="preserve">в хронологически аспект </w:t>
      </w:r>
      <w:r w:rsidR="00131B73">
        <w:rPr>
          <w:sz w:val="24"/>
          <w:szCs w:val="24"/>
        </w:rPr>
        <w:t>тя</w:t>
      </w:r>
      <w:r w:rsidR="009B58CA" w:rsidRPr="004A4D3A">
        <w:rPr>
          <w:sz w:val="24"/>
          <w:szCs w:val="24"/>
        </w:rPr>
        <w:t xml:space="preserve"> не обхваща заявения времеви отрязък</w:t>
      </w:r>
      <w:r w:rsidR="00D21F02" w:rsidRPr="004A4D3A">
        <w:rPr>
          <w:sz w:val="24"/>
          <w:szCs w:val="24"/>
        </w:rPr>
        <w:t xml:space="preserve">, доколкото изложението се простира </w:t>
      </w:r>
      <w:r w:rsidR="00131B73">
        <w:rPr>
          <w:sz w:val="24"/>
          <w:szCs w:val="24"/>
        </w:rPr>
        <w:t xml:space="preserve">де факто </w:t>
      </w:r>
      <w:r w:rsidR="00D21F02" w:rsidRPr="004A4D3A">
        <w:rPr>
          <w:sz w:val="24"/>
          <w:szCs w:val="24"/>
        </w:rPr>
        <w:t xml:space="preserve">до </w:t>
      </w:r>
      <w:r w:rsidR="00131B73">
        <w:rPr>
          <w:sz w:val="24"/>
          <w:szCs w:val="24"/>
        </w:rPr>
        <w:t>приключването</w:t>
      </w:r>
      <w:r w:rsidR="00D21F02" w:rsidRPr="004A4D3A">
        <w:rPr>
          <w:sz w:val="24"/>
          <w:szCs w:val="24"/>
        </w:rPr>
        <w:t xml:space="preserve"> на българската част от операция „Пойнт </w:t>
      </w:r>
      <w:proofErr w:type="spellStart"/>
      <w:r w:rsidR="00D21F02" w:rsidRPr="004A4D3A">
        <w:rPr>
          <w:sz w:val="24"/>
          <w:szCs w:val="24"/>
        </w:rPr>
        <w:t>бланк</w:t>
      </w:r>
      <w:proofErr w:type="spellEnd"/>
      <w:r w:rsidR="00D21F02" w:rsidRPr="004A4D3A">
        <w:rPr>
          <w:sz w:val="24"/>
          <w:szCs w:val="24"/>
        </w:rPr>
        <w:t>“</w:t>
      </w:r>
      <w:r w:rsidR="003B4893">
        <w:rPr>
          <w:sz w:val="24"/>
          <w:szCs w:val="24"/>
        </w:rPr>
        <w:t>, т.е. до лятото на 1944 г</w:t>
      </w:r>
      <w:r w:rsidR="009B58CA" w:rsidRPr="004A4D3A">
        <w:rPr>
          <w:sz w:val="24"/>
          <w:szCs w:val="24"/>
        </w:rPr>
        <w:t xml:space="preserve">. И второ, защото </w:t>
      </w:r>
      <w:r w:rsidR="003B4893">
        <w:rPr>
          <w:sz w:val="24"/>
          <w:szCs w:val="24"/>
        </w:rPr>
        <w:t>според мен</w:t>
      </w:r>
      <w:r w:rsidR="009B58CA" w:rsidRPr="004A4D3A">
        <w:rPr>
          <w:sz w:val="24"/>
          <w:szCs w:val="24"/>
        </w:rPr>
        <w:t xml:space="preserve"> третият параграф, който разкрива доколко „неспокойното и трагично време на Втора световна война“ е „отразено в българската литература“</w:t>
      </w:r>
      <w:r w:rsidR="00BA28EC" w:rsidRPr="004A4D3A">
        <w:rPr>
          <w:sz w:val="24"/>
          <w:szCs w:val="24"/>
        </w:rPr>
        <w:t xml:space="preserve">, при цялата </w:t>
      </w:r>
      <w:r w:rsidR="00540D89">
        <w:rPr>
          <w:sz w:val="24"/>
          <w:szCs w:val="24"/>
        </w:rPr>
        <w:t>значим</w:t>
      </w:r>
      <w:r w:rsidR="00BA28EC" w:rsidRPr="004A4D3A">
        <w:rPr>
          <w:sz w:val="24"/>
          <w:szCs w:val="24"/>
        </w:rPr>
        <w:t>ост</w:t>
      </w:r>
      <w:r w:rsidR="001D2663" w:rsidRPr="004A4D3A">
        <w:rPr>
          <w:sz w:val="24"/>
          <w:szCs w:val="24"/>
        </w:rPr>
        <w:t xml:space="preserve"> на подобна проблематика</w:t>
      </w:r>
      <w:r w:rsidR="00BA28EC" w:rsidRPr="004A4D3A">
        <w:rPr>
          <w:sz w:val="24"/>
          <w:szCs w:val="24"/>
        </w:rPr>
        <w:t xml:space="preserve">, има </w:t>
      </w:r>
      <w:r w:rsidR="003B4893">
        <w:rPr>
          <w:sz w:val="24"/>
          <w:szCs w:val="24"/>
        </w:rPr>
        <w:t>по-скоро</w:t>
      </w:r>
      <w:r w:rsidR="00BA28EC" w:rsidRPr="004A4D3A">
        <w:rPr>
          <w:sz w:val="24"/>
          <w:szCs w:val="24"/>
        </w:rPr>
        <w:t xml:space="preserve"> опосредствано отношение към конкретната тема на дисертацията</w:t>
      </w:r>
      <w:r w:rsidR="00131B73">
        <w:rPr>
          <w:sz w:val="24"/>
          <w:szCs w:val="24"/>
        </w:rPr>
        <w:t>, поне както е представена тук</w:t>
      </w:r>
      <w:r w:rsidR="00BA28EC" w:rsidRPr="004A4D3A">
        <w:rPr>
          <w:sz w:val="24"/>
          <w:szCs w:val="24"/>
        </w:rPr>
        <w:t xml:space="preserve">. Още повече че не става ясно защо е избрана именно литературата, без да се изследват и други </w:t>
      </w:r>
      <w:r w:rsidR="001D2663" w:rsidRPr="004A4D3A">
        <w:rPr>
          <w:sz w:val="24"/>
          <w:szCs w:val="24"/>
        </w:rPr>
        <w:t xml:space="preserve">художествени </w:t>
      </w:r>
      <w:r w:rsidR="00BA28EC" w:rsidRPr="004A4D3A">
        <w:rPr>
          <w:sz w:val="24"/>
          <w:szCs w:val="24"/>
        </w:rPr>
        <w:t>форми на отразяване</w:t>
      </w:r>
      <w:r w:rsidR="00BA28EC" w:rsidRPr="004A4D3A">
        <w:rPr>
          <w:b/>
          <w:sz w:val="24"/>
          <w:szCs w:val="24"/>
        </w:rPr>
        <w:t xml:space="preserve"> </w:t>
      </w:r>
      <w:r w:rsidR="00BA28EC" w:rsidRPr="004A4D3A">
        <w:rPr>
          <w:sz w:val="24"/>
          <w:szCs w:val="24"/>
        </w:rPr>
        <w:t xml:space="preserve">на </w:t>
      </w:r>
      <w:r w:rsidR="00D21F02" w:rsidRPr="004A4D3A">
        <w:rPr>
          <w:sz w:val="24"/>
          <w:szCs w:val="24"/>
        </w:rPr>
        <w:t xml:space="preserve">това наистина </w:t>
      </w:r>
      <w:r w:rsidR="00BA28EC" w:rsidRPr="004A4D3A">
        <w:rPr>
          <w:sz w:val="24"/>
          <w:szCs w:val="24"/>
        </w:rPr>
        <w:t>неспокойно и трагично време</w:t>
      </w:r>
      <w:r w:rsidR="001D2663" w:rsidRPr="004A4D3A">
        <w:rPr>
          <w:sz w:val="24"/>
          <w:szCs w:val="24"/>
        </w:rPr>
        <w:t>.</w:t>
      </w:r>
    </w:p>
    <w:p w:rsidR="00017D93" w:rsidRPr="004A4D3A" w:rsidRDefault="005B5E77" w:rsidP="00303A07">
      <w:pPr>
        <w:spacing w:after="0" w:line="240" w:lineRule="auto"/>
        <w:ind w:firstLine="709"/>
        <w:rPr>
          <w:sz w:val="24"/>
          <w:szCs w:val="24"/>
        </w:rPr>
      </w:pPr>
      <w:r w:rsidRPr="004A4D3A">
        <w:rPr>
          <w:sz w:val="24"/>
          <w:szCs w:val="24"/>
        </w:rPr>
        <w:lastRenderedPageBreak/>
        <w:t xml:space="preserve">Що се отнася до достойнствата на работата, то те определено преобладават и оставят у читателя впечатлението за добре свършена работа. </w:t>
      </w:r>
      <w:r w:rsidR="00D21F02" w:rsidRPr="004A4D3A">
        <w:rPr>
          <w:sz w:val="24"/>
          <w:szCs w:val="24"/>
        </w:rPr>
        <w:t xml:space="preserve">В изложението си докторантката се е постарала да отговори на всички въпроси, свързани с масираните бомбардировки на София и България, </w:t>
      </w:r>
      <w:r w:rsidR="00FA5A8F" w:rsidRPr="004A4D3A">
        <w:rPr>
          <w:sz w:val="24"/>
          <w:szCs w:val="24"/>
        </w:rPr>
        <w:t>които осъществяват</w:t>
      </w:r>
      <w:r w:rsidR="00D21F02" w:rsidRPr="004A4D3A">
        <w:rPr>
          <w:sz w:val="24"/>
          <w:szCs w:val="24"/>
        </w:rPr>
        <w:t xml:space="preserve"> </w:t>
      </w:r>
      <w:r w:rsidR="00F762E4" w:rsidRPr="004A4D3A">
        <w:rPr>
          <w:sz w:val="24"/>
          <w:szCs w:val="24"/>
        </w:rPr>
        <w:t>британските и американските ВВС</w:t>
      </w:r>
      <w:r w:rsidR="00D21F02" w:rsidRPr="004A4D3A">
        <w:rPr>
          <w:sz w:val="24"/>
          <w:szCs w:val="24"/>
        </w:rPr>
        <w:t xml:space="preserve">. Те са </w:t>
      </w:r>
      <w:r w:rsidR="00FA5A8F" w:rsidRPr="004A4D3A">
        <w:rPr>
          <w:sz w:val="24"/>
          <w:szCs w:val="24"/>
        </w:rPr>
        <w:t>поставени</w:t>
      </w:r>
      <w:r w:rsidR="00D21F02" w:rsidRPr="004A4D3A">
        <w:rPr>
          <w:sz w:val="24"/>
          <w:szCs w:val="24"/>
        </w:rPr>
        <w:t xml:space="preserve"> още в уводната част: коя е причината за подобен удар върху страната и то „</w:t>
      </w:r>
      <w:r w:rsidR="00E74DC9" w:rsidRPr="004A4D3A">
        <w:rPr>
          <w:sz w:val="24"/>
          <w:szCs w:val="24"/>
        </w:rPr>
        <w:t>точно в този период и на тази фаза от развитието на военните действия</w:t>
      </w:r>
      <w:r w:rsidR="00D21F02" w:rsidRPr="004A4D3A">
        <w:rPr>
          <w:sz w:val="24"/>
          <w:szCs w:val="24"/>
        </w:rPr>
        <w:t>“</w:t>
      </w:r>
      <w:r w:rsidR="00E74DC9" w:rsidRPr="004A4D3A">
        <w:rPr>
          <w:sz w:val="24"/>
          <w:szCs w:val="24"/>
        </w:rPr>
        <w:t xml:space="preserve">; </w:t>
      </w:r>
      <w:r w:rsidR="00D21F02" w:rsidRPr="004A4D3A">
        <w:rPr>
          <w:sz w:val="24"/>
          <w:szCs w:val="24"/>
        </w:rPr>
        <w:t>кой носи по-голяма вина за тези масирани и жестоки удари върху граждански обекти и мирно население</w:t>
      </w:r>
      <w:r w:rsidR="005B4BEB" w:rsidRPr="004A4D3A">
        <w:rPr>
          <w:sz w:val="24"/>
          <w:szCs w:val="24"/>
        </w:rPr>
        <w:t xml:space="preserve">, донесли </w:t>
      </w:r>
      <w:r w:rsidR="009D33E6" w:rsidRPr="004A4D3A">
        <w:rPr>
          <w:sz w:val="24"/>
          <w:szCs w:val="24"/>
        </w:rPr>
        <w:t xml:space="preserve">огромните </w:t>
      </w:r>
      <w:r w:rsidR="005B4BEB" w:rsidRPr="004A4D3A">
        <w:rPr>
          <w:sz w:val="24"/>
          <w:szCs w:val="24"/>
        </w:rPr>
        <w:t>разрушения и жертви</w:t>
      </w:r>
      <w:r w:rsidR="00D21F02" w:rsidRPr="004A4D3A">
        <w:rPr>
          <w:sz w:val="24"/>
          <w:szCs w:val="24"/>
        </w:rPr>
        <w:t xml:space="preserve"> –</w:t>
      </w:r>
      <w:r w:rsidR="005B4BEB" w:rsidRPr="004A4D3A">
        <w:rPr>
          <w:sz w:val="24"/>
          <w:szCs w:val="24"/>
        </w:rPr>
        <w:t xml:space="preserve"> </w:t>
      </w:r>
      <w:r w:rsidR="00E74DC9" w:rsidRPr="004A4D3A">
        <w:rPr>
          <w:sz w:val="24"/>
          <w:szCs w:val="24"/>
        </w:rPr>
        <w:t>САЩ или Великобритания</w:t>
      </w:r>
      <w:r w:rsidR="005B4BEB" w:rsidRPr="004A4D3A">
        <w:rPr>
          <w:sz w:val="24"/>
          <w:szCs w:val="24"/>
        </w:rPr>
        <w:t xml:space="preserve">, както и какво е отношението към </w:t>
      </w:r>
      <w:r w:rsidR="009D33E6" w:rsidRPr="004A4D3A">
        <w:rPr>
          <w:sz w:val="24"/>
          <w:szCs w:val="24"/>
        </w:rPr>
        <w:t>тези</w:t>
      </w:r>
      <w:r w:rsidR="005B4BEB" w:rsidRPr="004A4D3A">
        <w:rPr>
          <w:sz w:val="24"/>
          <w:szCs w:val="24"/>
        </w:rPr>
        <w:t xml:space="preserve"> действия на третия от „големите“ в </w:t>
      </w:r>
      <w:proofErr w:type="spellStart"/>
      <w:r w:rsidR="005B4BEB" w:rsidRPr="004A4D3A">
        <w:rPr>
          <w:sz w:val="24"/>
          <w:szCs w:val="24"/>
        </w:rPr>
        <w:t>Антихитлеристката</w:t>
      </w:r>
      <w:proofErr w:type="spellEnd"/>
      <w:r w:rsidR="005B4BEB" w:rsidRPr="004A4D3A">
        <w:rPr>
          <w:sz w:val="24"/>
          <w:szCs w:val="24"/>
        </w:rPr>
        <w:t xml:space="preserve"> коалиция – СССР и лично </w:t>
      </w:r>
      <w:r w:rsidR="009D33E6" w:rsidRPr="004A4D3A">
        <w:rPr>
          <w:sz w:val="24"/>
          <w:szCs w:val="24"/>
        </w:rPr>
        <w:t xml:space="preserve">на </w:t>
      </w:r>
      <w:r w:rsidR="00E74DC9" w:rsidRPr="004A4D3A">
        <w:rPr>
          <w:sz w:val="24"/>
          <w:szCs w:val="24"/>
        </w:rPr>
        <w:t>Сталин</w:t>
      </w:r>
      <w:r w:rsidR="005B4BEB" w:rsidRPr="004A4D3A">
        <w:rPr>
          <w:sz w:val="24"/>
          <w:szCs w:val="24"/>
        </w:rPr>
        <w:t xml:space="preserve">; доколко </w:t>
      </w:r>
      <w:r w:rsidR="009D33E6" w:rsidRPr="004A4D3A">
        <w:rPr>
          <w:sz w:val="24"/>
          <w:szCs w:val="24"/>
        </w:rPr>
        <w:t>въздушните удари по българските градове са идентични с ударите по Германия и другите ѝ съюзници по Оста или в тях се наблюдава някаква специфика; до</w:t>
      </w:r>
      <w:r w:rsidR="009E71DB" w:rsidRPr="004A4D3A">
        <w:rPr>
          <w:sz w:val="24"/>
          <w:szCs w:val="24"/>
        </w:rPr>
        <w:t xml:space="preserve">статъчно ефективна ли е </w:t>
      </w:r>
      <w:r w:rsidR="009D33E6" w:rsidRPr="004A4D3A">
        <w:rPr>
          <w:sz w:val="24"/>
          <w:szCs w:val="24"/>
        </w:rPr>
        <w:t>българската отбрана и доколко властите реагират адекватно на ситуацията; как реагират обикновените хора на трагедията, разрушенията и жертвите и т.н.</w:t>
      </w:r>
      <w:r w:rsidR="00827E6A" w:rsidRPr="004A4D3A">
        <w:rPr>
          <w:sz w:val="24"/>
          <w:szCs w:val="24"/>
        </w:rPr>
        <w:t xml:space="preserve"> За целта тя </w:t>
      </w:r>
      <w:r w:rsidR="00017D93" w:rsidRPr="004A4D3A">
        <w:rPr>
          <w:sz w:val="24"/>
          <w:szCs w:val="24"/>
        </w:rPr>
        <w:t>е формулирала следните конкретни изследователски задачи:</w:t>
      </w:r>
      <w:r w:rsidR="00DC6F6B">
        <w:rPr>
          <w:sz w:val="24"/>
          <w:szCs w:val="24"/>
        </w:rPr>
        <w:t xml:space="preserve"> </w:t>
      </w:r>
      <w:r w:rsidR="00017D93" w:rsidRPr="004A4D3A">
        <w:rPr>
          <w:sz w:val="24"/>
          <w:szCs w:val="24"/>
        </w:rPr>
        <w:t xml:space="preserve">1. Очертаване на външнополитическата ориентация на Царство България във Втората световна война – реализацията на част от националните въжделения за обединение на българския народ в рамките на съюза с Третия райх и силите на Оста, направили страната уязвима за удари от </w:t>
      </w:r>
      <w:proofErr w:type="spellStart"/>
      <w:r w:rsidR="00017D93" w:rsidRPr="004A4D3A">
        <w:rPr>
          <w:sz w:val="24"/>
          <w:szCs w:val="24"/>
        </w:rPr>
        <w:t>Антихитлеристката</w:t>
      </w:r>
      <w:proofErr w:type="spellEnd"/>
      <w:r w:rsidR="00017D93" w:rsidRPr="004A4D3A">
        <w:rPr>
          <w:sz w:val="24"/>
          <w:szCs w:val="24"/>
        </w:rPr>
        <w:t xml:space="preserve"> коалиция въпреки запазването на дипломатическите отношения с Москва; 2. </w:t>
      </w:r>
      <w:r w:rsidR="004E7A2C" w:rsidRPr="004A4D3A">
        <w:rPr>
          <w:sz w:val="24"/>
          <w:szCs w:val="24"/>
        </w:rPr>
        <w:t>Очертаване на тактическите и стратегическите цели на САЩ и Великобритания при започването на въздушните атаки и анализиране на трите периода в бомбардировките над София и България през разглеждания хронологически отрязък: а) ноември 1943 – януари 1944 г.; б) февруари – март 1944 г., когато интензитета на бомбардировките намалява и започват дипломатическите совалки за излизане на България от войната; в) края на март – юни 1944 г., когато  бомбардировките са подновени</w:t>
      </w:r>
      <w:r w:rsidR="004E7A2C">
        <w:rPr>
          <w:sz w:val="24"/>
          <w:szCs w:val="24"/>
        </w:rPr>
        <w:t xml:space="preserve">; </w:t>
      </w:r>
      <w:r w:rsidR="004E7A2C">
        <w:rPr>
          <w:sz w:val="24"/>
          <w:szCs w:val="24"/>
        </w:rPr>
        <w:t xml:space="preserve">3. </w:t>
      </w:r>
      <w:r w:rsidR="00017D93" w:rsidRPr="004A4D3A">
        <w:rPr>
          <w:sz w:val="24"/>
          <w:szCs w:val="24"/>
        </w:rPr>
        <w:t>Анализиране на приетите мерки за противовъздушна отбрана и защита на населението от бомбардировки и химически атаки в периода 1941-1943 г. (особено след първите бомбардировки от април 1941 по време на югославската криза); 4</w:t>
      </w:r>
      <w:r w:rsidR="005A7F4D" w:rsidRPr="004A4D3A">
        <w:rPr>
          <w:sz w:val="24"/>
          <w:szCs w:val="24"/>
        </w:rPr>
        <w:t>. П</w:t>
      </w:r>
      <w:r w:rsidR="00017D93" w:rsidRPr="004A4D3A">
        <w:rPr>
          <w:sz w:val="24"/>
          <w:szCs w:val="24"/>
        </w:rPr>
        <w:t>роследяване на реакцията на централната и местната власт на бомбардировките и анализ на ефективността на предприетите мерки за защита на населението; 5</w:t>
      </w:r>
      <w:r w:rsidR="005A7F4D" w:rsidRPr="004A4D3A">
        <w:rPr>
          <w:sz w:val="24"/>
          <w:szCs w:val="24"/>
        </w:rPr>
        <w:t>. О</w:t>
      </w:r>
      <w:r w:rsidR="00017D93" w:rsidRPr="004A4D3A">
        <w:rPr>
          <w:sz w:val="24"/>
          <w:szCs w:val="24"/>
        </w:rPr>
        <w:t>ценка на евакуацията като крайна мярка при създадената ситуация, наложена стихийно от обстоятелствата (</w:t>
      </w:r>
      <w:r w:rsidR="004E7A2C">
        <w:rPr>
          <w:sz w:val="24"/>
          <w:szCs w:val="24"/>
        </w:rPr>
        <w:t xml:space="preserve">посредством </w:t>
      </w:r>
      <w:r w:rsidR="00017D93" w:rsidRPr="004A4D3A">
        <w:rPr>
          <w:sz w:val="24"/>
          <w:szCs w:val="24"/>
        </w:rPr>
        <w:t>представ</w:t>
      </w:r>
      <w:r w:rsidR="004E7A2C">
        <w:rPr>
          <w:sz w:val="24"/>
          <w:szCs w:val="24"/>
        </w:rPr>
        <w:t>яне на</w:t>
      </w:r>
      <w:r w:rsidR="00017D93" w:rsidRPr="004A4D3A">
        <w:rPr>
          <w:sz w:val="24"/>
          <w:szCs w:val="24"/>
        </w:rPr>
        <w:t xml:space="preserve"> дейността на Комисарството за евакуацията и подпомагане на пострадалото от бомбардировките столично население</w:t>
      </w:r>
      <w:r w:rsidR="004E7A2C">
        <w:rPr>
          <w:sz w:val="24"/>
          <w:szCs w:val="24"/>
        </w:rPr>
        <w:t>, чиито задачи</w:t>
      </w:r>
      <w:r w:rsidR="00017D93" w:rsidRPr="004A4D3A">
        <w:rPr>
          <w:sz w:val="24"/>
          <w:szCs w:val="24"/>
        </w:rPr>
        <w:t xml:space="preserve"> впоследствие са прехвърлени на Комисарството по възстановяването); 6</w:t>
      </w:r>
      <w:r w:rsidR="00746663" w:rsidRPr="004A4D3A">
        <w:rPr>
          <w:sz w:val="24"/>
          <w:szCs w:val="24"/>
        </w:rPr>
        <w:t>. П</w:t>
      </w:r>
      <w:r w:rsidR="00017D93" w:rsidRPr="004A4D3A">
        <w:rPr>
          <w:sz w:val="24"/>
          <w:szCs w:val="24"/>
        </w:rPr>
        <w:t>сихологически анализ на способността на столичната общественост да с</w:t>
      </w:r>
      <w:r w:rsidR="00870EAD" w:rsidRPr="004A4D3A">
        <w:rPr>
          <w:sz w:val="24"/>
          <w:szCs w:val="24"/>
        </w:rPr>
        <w:t>е справи с кризисната ситуация.</w:t>
      </w:r>
    </w:p>
    <w:p w:rsidR="00870EAD" w:rsidRPr="004A4D3A" w:rsidRDefault="00870EAD" w:rsidP="00303A07">
      <w:pPr>
        <w:spacing w:after="0" w:line="240" w:lineRule="auto"/>
        <w:ind w:firstLine="709"/>
        <w:rPr>
          <w:sz w:val="24"/>
          <w:szCs w:val="24"/>
        </w:rPr>
      </w:pPr>
      <w:r w:rsidRPr="004A4D3A">
        <w:rPr>
          <w:sz w:val="24"/>
          <w:szCs w:val="24"/>
        </w:rPr>
        <w:t xml:space="preserve">Веднага искам да </w:t>
      </w:r>
      <w:r w:rsidR="00F34FD5" w:rsidRPr="004A4D3A">
        <w:rPr>
          <w:sz w:val="24"/>
          <w:szCs w:val="24"/>
        </w:rPr>
        <w:t>п</w:t>
      </w:r>
      <w:r w:rsidR="007F624C" w:rsidRPr="004A4D3A">
        <w:rPr>
          <w:sz w:val="24"/>
          <w:szCs w:val="24"/>
        </w:rPr>
        <w:t>одче</w:t>
      </w:r>
      <w:r w:rsidR="00F34FD5" w:rsidRPr="004A4D3A">
        <w:rPr>
          <w:sz w:val="24"/>
          <w:szCs w:val="24"/>
        </w:rPr>
        <w:t>р</w:t>
      </w:r>
      <w:r w:rsidR="007F624C" w:rsidRPr="004A4D3A">
        <w:rPr>
          <w:sz w:val="24"/>
          <w:szCs w:val="24"/>
        </w:rPr>
        <w:t>т</w:t>
      </w:r>
      <w:r w:rsidR="00F34FD5" w:rsidRPr="004A4D3A">
        <w:rPr>
          <w:sz w:val="24"/>
          <w:szCs w:val="24"/>
        </w:rPr>
        <w:t>ая</w:t>
      </w:r>
      <w:r w:rsidRPr="004A4D3A">
        <w:rPr>
          <w:sz w:val="24"/>
          <w:szCs w:val="24"/>
        </w:rPr>
        <w:t xml:space="preserve">, че докторантката се е справила много добре с така поставените задачи. </w:t>
      </w:r>
    </w:p>
    <w:p w:rsidR="00A0323F" w:rsidRPr="004A4D3A" w:rsidRDefault="00F50F98" w:rsidP="00303A07">
      <w:pPr>
        <w:spacing w:after="0" w:line="240" w:lineRule="auto"/>
        <w:ind w:firstLine="709"/>
        <w:rPr>
          <w:sz w:val="24"/>
          <w:szCs w:val="24"/>
        </w:rPr>
      </w:pPr>
      <w:r w:rsidRPr="004A4D3A">
        <w:rPr>
          <w:sz w:val="24"/>
          <w:szCs w:val="24"/>
        </w:rPr>
        <w:t>На първо място за добрите резултати е спомогнал</w:t>
      </w:r>
      <w:r w:rsidR="00A0323F" w:rsidRPr="004A4D3A">
        <w:rPr>
          <w:sz w:val="24"/>
          <w:szCs w:val="24"/>
        </w:rPr>
        <w:t>а</w:t>
      </w:r>
      <w:r w:rsidRPr="004A4D3A">
        <w:rPr>
          <w:sz w:val="24"/>
          <w:szCs w:val="24"/>
        </w:rPr>
        <w:t xml:space="preserve"> </w:t>
      </w:r>
      <w:r w:rsidR="00A0323F" w:rsidRPr="004A4D3A">
        <w:rPr>
          <w:sz w:val="24"/>
          <w:szCs w:val="24"/>
        </w:rPr>
        <w:t>максимално широката изворова база, върху която стъпва изследването. Авторката е издирила и използвала широк набор от документи от различни архиви – ЦДА, ЦДИА, СГОДА, които включват материали на институции</w:t>
      </w:r>
      <w:r w:rsidR="00345EF5">
        <w:rPr>
          <w:sz w:val="24"/>
          <w:szCs w:val="24"/>
        </w:rPr>
        <w:t>те</w:t>
      </w:r>
      <w:r w:rsidR="00A0323F" w:rsidRPr="004A4D3A">
        <w:rPr>
          <w:sz w:val="24"/>
          <w:szCs w:val="24"/>
        </w:rPr>
        <w:t xml:space="preserve">, имащи отношение към разглежданите проблеми: </w:t>
      </w:r>
      <w:r w:rsidR="003A6916" w:rsidRPr="004A4D3A">
        <w:rPr>
          <w:sz w:val="24"/>
          <w:szCs w:val="24"/>
        </w:rPr>
        <w:t>Софийска голяма община, Министерство на вътрешните работи и народното здраве, Министерство на търговията, промишлеността и труда, Министерство на труда и социалните грижи, в чийто фонд се намират материалите на Комисарството по подпомагането, Министерство на външните работи и вероизповеданията, Дирекция за гражданска мобилизация, съхранила съществена част от материалите на Комисарството по евакуацията, и др.</w:t>
      </w:r>
      <w:r w:rsidR="00325912" w:rsidRPr="004A4D3A">
        <w:rPr>
          <w:sz w:val="24"/>
          <w:szCs w:val="24"/>
        </w:rPr>
        <w:t xml:space="preserve"> Освен това тя е привлякла за нуждите на своето изследване и широк набор от периодични издания, </w:t>
      </w:r>
      <w:r w:rsidR="00325912" w:rsidRPr="004A4D3A">
        <w:rPr>
          <w:sz w:val="24"/>
          <w:szCs w:val="24"/>
        </w:rPr>
        <w:lastRenderedPageBreak/>
        <w:t xml:space="preserve">сред които виждаме не само български, но и немалко чужди </w:t>
      </w:r>
      <w:r w:rsidR="00DC6F6B">
        <w:rPr>
          <w:sz w:val="24"/>
          <w:szCs w:val="24"/>
        </w:rPr>
        <w:t>вестници</w:t>
      </w:r>
      <w:r w:rsidR="00325912" w:rsidRPr="004A4D3A">
        <w:rPr>
          <w:sz w:val="24"/>
          <w:szCs w:val="24"/>
        </w:rPr>
        <w:t>. Прегледът на изворите няма да бъде пълен, ако не спомен</w:t>
      </w:r>
      <w:r w:rsidR="004E7A2C">
        <w:rPr>
          <w:sz w:val="24"/>
          <w:szCs w:val="24"/>
        </w:rPr>
        <w:t>а</w:t>
      </w:r>
      <w:r w:rsidR="00325912" w:rsidRPr="004A4D3A">
        <w:rPr>
          <w:sz w:val="24"/>
          <w:szCs w:val="24"/>
        </w:rPr>
        <w:t xml:space="preserve"> и печатните произведения, върху които стъпва анализът на докторантката. Тук визирам преди всичко богатата гама от </w:t>
      </w:r>
      <w:r w:rsidR="00A033D7">
        <w:rPr>
          <w:sz w:val="24"/>
          <w:szCs w:val="24"/>
        </w:rPr>
        <w:t xml:space="preserve">свидетелства </w:t>
      </w:r>
      <w:r w:rsidR="00325912" w:rsidRPr="004A4D3A">
        <w:rPr>
          <w:sz w:val="24"/>
          <w:szCs w:val="24"/>
        </w:rPr>
        <w:t xml:space="preserve">на участници в събитията, като се започне от </w:t>
      </w:r>
      <w:r w:rsidR="00A033D7" w:rsidRPr="004A4D3A">
        <w:rPr>
          <w:sz w:val="24"/>
          <w:szCs w:val="24"/>
        </w:rPr>
        <w:t>мемоари</w:t>
      </w:r>
      <w:r w:rsidR="00A033D7">
        <w:rPr>
          <w:sz w:val="24"/>
          <w:szCs w:val="24"/>
        </w:rPr>
        <w:t xml:space="preserve">те на </w:t>
      </w:r>
      <w:r w:rsidR="00514B57" w:rsidRPr="004A4D3A">
        <w:rPr>
          <w:sz w:val="24"/>
          <w:szCs w:val="24"/>
        </w:rPr>
        <w:t xml:space="preserve">такива видни политически фигури като Уинстън Чърчил, Богдан </w:t>
      </w:r>
      <w:proofErr w:type="spellStart"/>
      <w:r w:rsidR="00514B57" w:rsidRPr="004A4D3A">
        <w:rPr>
          <w:sz w:val="24"/>
          <w:szCs w:val="24"/>
        </w:rPr>
        <w:t>Филов</w:t>
      </w:r>
      <w:proofErr w:type="spellEnd"/>
      <w:r w:rsidR="00514B57" w:rsidRPr="004A4D3A">
        <w:rPr>
          <w:sz w:val="24"/>
          <w:szCs w:val="24"/>
        </w:rPr>
        <w:t xml:space="preserve">, Александър Цанков, Стойчо </w:t>
      </w:r>
      <w:proofErr w:type="spellStart"/>
      <w:r w:rsidR="00514B57" w:rsidRPr="004A4D3A">
        <w:rPr>
          <w:sz w:val="24"/>
          <w:szCs w:val="24"/>
        </w:rPr>
        <w:t>Мошанов</w:t>
      </w:r>
      <w:proofErr w:type="spellEnd"/>
      <w:r w:rsidR="00514B57" w:rsidRPr="004A4D3A">
        <w:rPr>
          <w:sz w:val="24"/>
          <w:szCs w:val="24"/>
        </w:rPr>
        <w:t xml:space="preserve">, Васил </w:t>
      </w:r>
      <w:proofErr w:type="spellStart"/>
      <w:r w:rsidR="00514B57" w:rsidRPr="004A4D3A">
        <w:rPr>
          <w:sz w:val="24"/>
          <w:szCs w:val="24"/>
        </w:rPr>
        <w:t>Матаков</w:t>
      </w:r>
      <w:proofErr w:type="spellEnd"/>
      <w:r w:rsidR="00514B57" w:rsidRPr="004A4D3A">
        <w:rPr>
          <w:sz w:val="24"/>
          <w:szCs w:val="24"/>
        </w:rPr>
        <w:t xml:space="preserve">, Петър </w:t>
      </w:r>
      <w:proofErr w:type="spellStart"/>
      <w:r w:rsidR="00514B57" w:rsidRPr="004A4D3A">
        <w:rPr>
          <w:sz w:val="24"/>
          <w:szCs w:val="24"/>
        </w:rPr>
        <w:t>Славински</w:t>
      </w:r>
      <w:proofErr w:type="spellEnd"/>
      <w:r w:rsidR="00A033D7">
        <w:rPr>
          <w:sz w:val="24"/>
          <w:szCs w:val="24"/>
        </w:rPr>
        <w:t>,</w:t>
      </w:r>
      <w:r w:rsidR="00514B57" w:rsidRPr="004A4D3A">
        <w:rPr>
          <w:sz w:val="24"/>
          <w:szCs w:val="24"/>
        </w:rPr>
        <w:t xml:space="preserve"> мине се през преките извършители </w:t>
      </w:r>
      <w:r w:rsidR="00FF0C9F" w:rsidRPr="004A4D3A">
        <w:rPr>
          <w:sz w:val="24"/>
          <w:szCs w:val="24"/>
        </w:rPr>
        <w:t xml:space="preserve">на бомбардировките </w:t>
      </w:r>
      <w:r w:rsidR="00514B57" w:rsidRPr="004A4D3A">
        <w:rPr>
          <w:sz w:val="24"/>
          <w:szCs w:val="24"/>
        </w:rPr>
        <w:t xml:space="preserve">в лицето на </w:t>
      </w:r>
      <w:r w:rsidR="00A033D7">
        <w:rPr>
          <w:sz w:val="24"/>
          <w:szCs w:val="24"/>
        </w:rPr>
        <w:t>а</w:t>
      </w:r>
      <w:r w:rsidR="00514B57" w:rsidRPr="004A4D3A">
        <w:rPr>
          <w:sz w:val="24"/>
          <w:szCs w:val="24"/>
        </w:rPr>
        <w:t>мерикански</w:t>
      </w:r>
      <w:r w:rsidR="00A033D7">
        <w:rPr>
          <w:sz w:val="24"/>
          <w:szCs w:val="24"/>
        </w:rPr>
        <w:t>те</w:t>
      </w:r>
      <w:r w:rsidR="00514B57" w:rsidRPr="004A4D3A">
        <w:rPr>
          <w:sz w:val="24"/>
          <w:szCs w:val="24"/>
        </w:rPr>
        <w:t xml:space="preserve"> и британски</w:t>
      </w:r>
      <w:r w:rsidR="00A033D7">
        <w:rPr>
          <w:sz w:val="24"/>
          <w:szCs w:val="24"/>
        </w:rPr>
        <w:t>те</w:t>
      </w:r>
      <w:r w:rsidR="00514B57" w:rsidRPr="004A4D3A">
        <w:rPr>
          <w:sz w:val="24"/>
          <w:szCs w:val="24"/>
        </w:rPr>
        <w:t xml:space="preserve"> летци с техните запазени дневници и други </w:t>
      </w:r>
      <w:r w:rsidR="00A033D7">
        <w:rPr>
          <w:sz w:val="24"/>
          <w:szCs w:val="24"/>
        </w:rPr>
        <w:t xml:space="preserve">публикувани </w:t>
      </w:r>
      <w:r w:rsidR="00514B57" w:rsidRPr="004A4D3A">
        <w:rPr>
          <w:sz w:val="24"/>
          <w:szCs w:val="24"/>
        </w:rPr>
        <w:t xml:space="preserve">материали и се стигне до спомените </w:t>
      </w:r>
      <w:r w:rsidR="00FF0C9F" w:rsidRPr="004A4D3A">
        <w:rPr>
          <w:sz w:val="24"/>
          <w:szCs w:val="24"/>
        </w:rPr>
        <w:t>на „жертвите“ в лицето</w:t>
      </w:r>
      <w:r w:rsidR="00514B57" w:rsidRPr="004A4D3A">
        <w:rPr>
          <w:sz w:val="24"/>
          <w:szCs w:val="24"/>
        </w:rPr>
        <w:t xml:space="preserve"> на Вера Мутафчиева, Иван </w:t>
      </w:r>
      <w:proofErr w:type="spellStart"/>
      <w:r w:rsidR="00514B57" w:rsidRPr="004A4D3A">
        <w:rPr>
          <w:sz w:val="24"/>
          <w:szCs w:val="24"/>
        </w:rPr>
        <w:t>Дренников</w:t>
      </w:r>
      <w:proofErr w:type="spellEnd"/>
      <w:r w:rsidR="00514B57" w:rsidRPr="004A4D3A">
        <w:rPr>
          <w:sz w:val="24"/>
          <w:szCs w:val="24"/>
        </w:rPr>
        <w:t>, Коста Цонев, Кирил Христов</w:t>
      </w:r>
      <w:r w:rsidR="004E7A2C">
        <w:rPr>
          <w:sz w:val="24"/>
          <w:szCs w:val="24"/>
        </w:rPr>
        <w:t xml:space="preserve"> и др</w:t>
      </w:r>
      <w:r w:rsidR="00514B57" w:rsidRPr="004A4D3A">
        <w:rPr>
          <w:sz w:val="24"/>
          <w:szCs w:val="24"/>
        </w:rPr>
        <w:t xml:space="preserve">. </w:t>
      </w:r>
    </w:p>
    <w:p w:rsidR="00A0323F" w:rsidRPr="004A4D3A" w:rsidRDefault="007F624C" w:rsidP="00303A07">
      <w:pPr>
        <w:spacing w:after="0" w:line="240" w:lineRule="auto"/>
        <w:ind w:firstLine="709"/>
        <w:rPr>
          <w:sz w:val="24"/>
          <w:szCs w:val="24"/>
        </w:rPr>
      </w:pPr>
      <w:r w:rsidRPr="004A4D3A">
        <w:rPr>
          <w:sz w:val="24"/>
          <w:szCs w:val="24"/>
        </w:rPr>
        <w:t>В работата с изворите докторантката демонстрира добри умения както за тяхното издирване, така и за последващата изследователска работа с тях.</w:t>
      </w:r>
    </w:p>
    <w:p w:rsidR="00703528" w:rsidRPr="00703528" w:rsidRDefault="00FF0C9F" w:rsidP="00303A07">
      <w:pPr>
        <w:spacing w:after="0" w:line="240" w:lineRule="auto"/>
        <w:ind w:firstLine="709"/>
        <w:contextualSpacing/>
        <w:rPr>
          <w:sz w:val="24"/>
          <w:szCs w:val="24"/>
        </w:rPr>
      </w:pPr>
      <w:r w:rsidRPr="004A4D3A">
        <w:rPr>
          <w:sz w:val="24"/>
          <w:szCs w:val="24"/>
        </w:rPr>
        <w:t xml:space="preserve">Максимално </w:t>
      </w:r>
      <w:r w:rsidR="00923EA0" w:rsidRPr="004A4D3A">
        <w:rPr>
          <w:sz w:val="24"/>
          <w:szCs w:val="24"/>
        </w:rPr>
        <w:t xml:space="preserve">богата </w:t>
      </w:r>
      <w:r w:rsidRPr="004A4D3A">
        <w:rPr>
          <w:sz w:val="24"/>
          <w:szCs w:val="24"/>
        </w:rPr>
        <w:t xml:space="preserve">е и историографската основа на </w:t>
      </w:r>
      <w:r w:rsidR="00A033D7">
        <w:rPr>
          <w:sz w:val="24"/>
          <w:szCs w:val="24"/>
        </w:rPr>
        <w:t>дисертационния труд</w:t>
      </w:r>
      <w:r w:rsidRPr="004A4D3A">
        <w:rPr>
          <w:sz w:val="24"/>
          <w:szCs w:val="24"/>
        </w:rPr>
        <w:t>. Р. Масларска</w:t>
      </w:r>
      <w:r w:rsidR="00923EA0" w:rsidRPr="004A4D3A">
        <w:rPr>
          <w:sz w:val="24"/>
          <w:szCs w:val="24"/>
        </w:rPr>
        <w:t xml:space="preserve"> е привлякла широк спектър от научни изследвания</w:t>
      </w:r>
      <w:r w:rsidR="00A033D7">
        <w:rPr>
          <w:sz w:val="24"/>
          <w:szCs w:val="24"/>
        </w:rPr>
        <w:t xml:space="preserve"> –</w:t>
      </w:r>
      <w:r w:rsidR="00A12BEF" w:rsidRPr="004A4D3A">
        <w:rPr>
          <w:sz w:val="24"/>
          <w:szCs w:val="24"/>
        </w:rPr>
        <w:t xml:space="preserve"> както български, така и чужди. Тук при</w:t>
      </w:r>
      <w:bookmarkStart w:id="0" w:name="_GoBack"/>
      <w:bookmarkEnd w:id="0"/>
      <w:r w:rsidR="00A12BEF" w:rsidRPr="004A4D3A">
        <w:rPr>
          <w:sz w:val="24"/>
          <w:szCs w:val="24"/>
        </w:rPr>
        <w:t xml:space="preserve">състват както трудовете на военни историци като Румен </w:t>
      </w:r>
      <w:proofErr w:type="spellStart"/>
      <w:r w:rsidR="00A12BEF" w:rsidRPr="004A4D3A">
        <w:rPr>
          <w:sz w:val="24"/>
          <w:szCs w:val="24"/>
        </w:rPr>
        <w:t>Руменин</w:t>
      </w:r>
      <w:proofErr w:type="spellEnd"/>
      <w:r w:rsidR="00A12BEF" w:rsidRPr="004A4D3A">
        <w:rPr>
          <w:sz w:val="24"/>
          <w:szCs w:val="24"/>
        </w:rPr>
        <w:t xml:space="preserve">, </w:t>
      </w:r>
      <w:r w:rsidR="004A4D3A" w:rsidRPr="004A4D3A">
        <w:rPr>
          <w:sz w:val="24"/>
          <w:szCs w:val="24"/>
        </w:rPr>
        <w:t>Йордан Миланов и</w:t>
      </w:r>
      <w:r w:rsidR="00A12BEF" w:rsidRPr="004A4D3A">
        <w:rPr>
          <w:sz w:val="24"/>
          <w:szCs w:val="24"/>
        </w:rPr>
        <w:t xml:space="preserve"> др.</w:t>
      </w:r>
      <w:r w:rsidR="004A4D3A" w:rsidRPr="004A4D3A">
        <w:rPr>
          <w:sz w:val="24"/>
          <w:szCs w:val="24"/>
        </w:rPr>
        <w:t xml:space="preserve">, изучаващи хронологията на бомбардировките и действията на българската авиация, така и </w:t>
      </w:r>
      <w:r w:rsidR="004A4D3A" w:rsidRPr="00762E14">
        <w:rPr>
          <w:sz w:val="24"/>
          <w:szCs w:val="24"/>
        </w:rPr>
        <w:t xml:space="preserve">монографии </w:t>
      </w:r>
      <w:r w:rsidR="004A4D3A">
        <w:rPr>
          <w:sz w:val="24"/>
          <w:szCs w:val="24"/>
        </w:rPr>
        <w:t xml:space="preserve">на учени като </w:t>
      </w:r>
      <w:r w:rsidR="004A4D3A" w:rsidRPr="00762E14">
        <w:rPr>
          <w:sz w:val="24"/>
          <w:szCs w:val="24"/>
        </w:rPr>
        <w:t xml:space="preserve">Витка Тошкова, Евгения Калинова, Георги </w:t>
      </w:r>
      <w:proofErr w:type="spellStart"/>
      <w:r w:rsidR="004A4D3A" w:rsidRPr="00762E14">
        <w:rPr>
          <w:sz w:val="24"/>
          <w:szCs w:val="24"/>
        </w:rPr>
        <w:t>Гунев</w:t>
      </w:r>
      <w:proofErr w:type="spellEnd"/>
      <w:r w:rsidR="004A4D3A" w:rsidRPr="00762E14">
        <w:rPr>
          <w:sz w:val="24"/>
          <w:szCs w:val="24"/>
        </w:rPr>
        <w:t xml:space="preserve">, Стоян </w:t>
      </w:r>
      <w:proofErr w:type="spellStart"/>
      <w:r w:rsidR="004A4D3A" w:rsidRPr="00762E14">
        <w:rPr>
          <w:sz w:val="24"/>
          <w:szCs w:val="24"/>
        </w:rPr>
        <w:t>Пинтев</w:t>
      </w:r>
      <w:proofErr w:type="spellEnd"/>
      <w:r w:rsidR="004A4D3A" w:rsidRPr="00762E14">
        <w:rPr>
          <w:sz w:val="24"/>
          <w:szCs w:val="24"/>
        </w:rPr>
        <w:t>, Стоян Рачев</w:t>
      </w:r>
      <w:r w:rsidR="004A4D3A">
        <w:rPr>
          <w:sz w:val="24"/>
          <w:szCs w:val="24"/>
        </w:rPr>
        <w:t xml:space="preserve">, </w:t>
      </w:r>
      <w:r w:rsidR="004A4D3A" w:rsidRPr="00762E14">
        <w:rPr>
          <w:sz w:val="24"/>
          <w:szCs w:val="24"/>
        </w:rPr>
        <w:t>Давид Коен</w:t>
      </w:r>
      <w:r w:rsidR="004A4D3A">
        <w:rPr>
          <w:sz w:val="24"/>
          <w:szCs w:val="24"/>
        </w:rPr>
        <w:t xml:space="preserve">, представящи една по-широка картина на епохата – и на </w:t>
      </w:r>
      <w:r w:rsidR="004A4D3A" w:rsidRPr="00762E14">
        <w:rPr>
          <w:sz w:val="24"/>
          <w:szCs w:val="24"/>
        </w:rPr>
        <w:t xml:space="preserve">военните действия </w:t>
      </w:r>
      <w:r w:rsidR="004A4D3A">
        <w:rPr>
          <w:sz w:val="24"/>
          <w:szCs w:val="24"/>
        </w:rPr>
        <w:t>през</w:t>
      </w:r>
      <w:r w:rsidR="004A4D3A" w:rsidRPr="00762E14">
        <w:rPr>
          <w:sz w:val="24"/>
          <w:szCs w:val="24"/>
        </w:rPr>
        <w:t xml:space="preserve"> Втората световна война</w:t>
      </w:r>
      <w:r w:rsidR="004A4D3A">
        <w:rPr>
          <w:sz w:val="24"/>
          <w:szCs w:val="24"/>
        </w:rPr>
        <w:t xml:space="preserve">, и на историята на дипломацията, и на военновременната икономика на България. Не може да не направи впечатление и </w:t>
      </w:r>
      <w:r w:rsidR="00703528">
        <w:rPr>
          <w:sz w:val="24"/>
          <w:szCs w:val="24"/>
        </w:rPr>
        <w:t>сериозният дял на изследвания на чужди автори, к</w:t>
      </w:r>
      <w:r w:rsidR="004A4D3A" w:rsidRPr="00762E14">
        <w:rPr>
          <w:sz w:val="24"/>
          <w:szCs w:val="24"/>
        </w:rPr>
        <w:t xml:space="preserve">ато Майкъл Бол, Джоузеф </w:t>
      </w:r>
      <w:proofErr w:type="spellStart"/>
      <w:r w:rsidR="004A4D3A" w:rsidRPr="00762E14">
        <w:rPr>
          <w:sz w:val="24"/>
          <w:szCs w:val="24"/>
        </w:rPr>
        <w:t>Персико</w:t>
      </w:r>
      <w:proofErr w:type="spellEnd"/>
      <w:r w:rsidR="004A4D3A" w:rsidRPr="00762E14">
        <w:rPr>
          <w:sz w:val="24"/>
          <w:szCs w:val="24"/>
        </w:rPr>
        <w:t xml:space="preserve">, </w:t>
      </w:r>
      <w:r w:rsidR="00703528">
        <w:rPr>
          <w:sz w:val="24"/>
          <w:szCs w:val="24"/>
        </w:rPr>
        <w:t xml:space="preserve">Конрад Крейн, </w:t>
      </w:r>
      <w:r w:rsidR="004A4D3A" w:rsidRPr="00762E14">
        <w:rPr>
          <w:sz w:val="24"/>
          <w:szCs w:val="24"/>
        </w:rPr>
        <w:t xml:space="preserve">Маршал Лий </w:t>
      </w:r>
      <w:r w:rsidR="004A4D3A" w:rsidRPr="00703528">
        <w:rPr>
          <w:sz w:val="24"/>
          <w:szCs w:val="24"/>
        </w:rPr>
        <w:t>Милър и др.</w:t>
      </w:r>
      <w:r w:rsidR="00703528" w:rsidRPr="00703528">
        <w:rPr>
          <w:sz w:val="24"/>
          <w:szCs w:val="24"/>
        </w:rPr>
        <w:t xml:space="preserve">, които авторката не само познава добре, но и умело използва при изследването на проблемите и търсенето на отговор на поставените изследователски задачи. </w:t>
      </w:r>
    </w:p>
    <w:p w:rsidR="00923EA0" w:rsidRPr="00DC6F6B" w:rsidRDefault="00703528" w:rsidP="00303A07">
      <w:pPr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Тук б</w:t>
      </w:r>
      <w:r w:rsidR="00923EA0" w:rsidRPr="00703528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си позволила да </w:t>
      </w:r>
      <w:r w:rsidR="00923EA0" w:rsidRPr="00703528">
        <w:rPr>
          <w:sz w:val="24"/>
          <w:szCs w:val="24"/>
        </w:rPr>
        <w:t>препоръча</w:t>
      </w:r>
      <w:r>
        <w:rPr>
          <w:sz w:val="24"/>
          <w:szCs w:val="24"/>
        </w:rPr>
        <w:t>м</w:t>
      </w:r>
      <w:r w:rsidR="00923EA0" w:rsidRPr="00703528">
        <w:rPr>
          <w:sz w:val="24"/>
          <w:szCs w:val="24"/>
        </w:rPr>
        <w:t xml:space="preserve"> прецизиране на библиографията</w:t>
      </w:r>
      <w:r w:rsidR="00A12BEF" w:rsidRPr="00703528">
        <w:rPr>
          <w:sz w:val="24"/>
          <w:szCs w:val="24"/>
        </w:rPr>
        <w:t>, дадена в края на дисертацията</w:t>
      </w:r>
      <w:r w:rsidR="00923EA0" w:rsidRPr="00703528">
        <w:rPr>
          <w:sz w:val="24"/>
          <w:szCs w:val="24"/>
        </w:rPr>
        <w:t xml:space="preserve">. Колкото и значими да са такива произведения като „Втора рота“ на П. Вежинов, </w:t>
      </w:r>
      <w:r w:rsidR="004A4D3A" w:rsidRPr="00703528">
        <w:rPr>
          <w:sz w:val="24"/>
          <w:szCs w:val="24"/>
        </w:rPr>
        <w:t>„</w:t>
      </w:r>
      <w:r w:rsidR="00923EA0" w:rsidRPr="00703528">
        <w:rPr>
          <w:sz w:val="24"/>
          <w:szCs w:val="24"/>
        </w:rPr>
        <w:t>Избрани творби</w:t>
      </w:r>
      <w:r w:rsidR="004A4D3A" w:rsidRPr="00703528">
        <w:rPr>
          <w:sz w:val="24"/>
          <w:szCs w:val="24"/>
        </w:rPr>
        <w:t>“</w:t>
      </w:r>
      <w:r w:rsidR="00923EA0" w:rsidRPr="00703528">
        <w:rPr>
          <w:sz w:val="24"/>
          <w:szCs w:val="24"/>
        </w:rPr>
        <w:t xml:space="preserve"> на Н. Вапцаров, </w:t>
      </w:r>
      <w:r w:rsidR="00923EA0" w:rsidRPr="00DC6F6B">
        <w:rPr>
          <w:sz w:val="24"/>
          <w:szCs w:val="24"/>
        </w:rPr>
        <w:t>„Отклонение“ на Бл. Димитрова, „Тютюн“ на Д. Димов, „Убий българина“ на Л. Левчев</w:t>
      </w:r>
      <w:r w:rsidR="004A4D3A" w:rsidRPr="00DC6F6B">
        <w:rPr>
          <w:sz w:val="24"/>
          <w:szCs w:val="24"/>
        </w:rPr>
        <w:t>, „Войнишка тетрадка“ на Радой Ралин</w:t>
      </w:r>
      <w:r w:rsidR="00923EA0" w:rsidRPr="00DC6F6B">
        <w:rPr>
          <w:sz w:val="24"/>
          <w:szCs w:val="24"/>
        </w:rPr>
        <w:t xml:space="preserve"> и ред други, т</w:t>
      </w:r>
      <w:r w:rsidR="00A12BEF" w:rsidRPr="00DC6F6B">
        <w:rPr>
          <w:sz w:val="24"/>
          <w:szCs w:val="24"/>
        </w:rPr>
        <w:t>е</w:t>
      </w:r>
      <w:r w:rsidR="00923EA0" w:rsidRPr="00DC6F6B">
        <w:rPr>
          <w:sz w:val="24"/>
          <w:szCs w:val="24"/>
        </w:rPr>
        <w:t xml:space="preserve"> едва ли е уместно да присъстват </w:t>
      </w:r>
      <w:r w:rsidR="00A12BEF" w:rsidRPr="00DC6F6B">
        <w:rPr>
          <w:sz w:val="24"/>
          <w:szCs w:val="24"/>
        </w:rPr>
        <w:t>в графата „Научна литература“. Т</w:t>
      </w:r>
      <w:r w:rsidRPr="00DC6F6B">
        <w:rPr>
          <w:sz w:val="24"/>
          <w:szCs w:val="24"/>
        </w:rPr>
        <w:t xml:space="preserve">яхното място по-скоро </w:t>
      </w:r>
      <w:r w:rsidR="00A12BEF" w:rsidRPr="00DC6F6B">
        <w:rPr>
          <w:sz w:val="24"/>
          <w:szCs w:val="24"/>
        </w:rPr>
        <w:t>е в списъка на „Изворите“, там, където между впрочем са поставени и в увода на дисертацията (с. 11-12), и в автореферата.</w:t>
      </w:r>
    </w:p>
    <w:p w:rsidR="003354CA" w:rsidRPr="003354CA" w:rsidRDefault="00703528" w:rsidP="00303A07">
      <w:pPr>
        <w:spacing w:after="0" w:line="240" w:lineRule="auto"/>
        <w:ind w:firstLine="709"/>
        <w:contextualSpacing/>
        <w:rPr>
          <w:sz w:val="24"/>
          <w:szCs w:val="24"/>
        </w:rPr>
      </w:pPr>
      <w:r w:rsidRPr="00DC6F6B">
        <w:rPr>
          <w:sz w:val="24"/>
          <w:szCs w:val="24"/>
        </w:rPr>
        <w:t xml:space="preserve">Като важно достойнство на дисертационния труд бих посочила и комплексния подход, използван от авторката </w:t>
      </w:r>
      <w:r w:rsidR="00BC742F">
        <w:rPr>
          <w:sz w:val="24"/>
          <w:szCs w:val="24"/>
        </w:rPr>
        <w:t xml:space="preserve">при </w:t>
      </w:r>
      <w:r w:rsidRPr="00DC6F6B">
        <w:rPr>
          <w:sz w:val="24"/>
          <w:szCs w:val="24"/>
        </w:rPr>
        <w:t>изследване</w:t>
      </w:r>
      <w:r w:rsidR="00BC742F">
        <w:rPr>
          <w:sz w:val="24"/>
          <w:szCs w:val="24"/>
        </w:rPr>
        <w:t>то</w:t>
      </w:r>
      <w:r w:rsidRPr="00DC6F6B">
        <w:rPr>
          <w:sz w:val="24"/>
          <w:szCs w:val="24"/>
        </w:rPr>
        <w:t xml:space="preserve"> на проблемите. </w:t>
      </w:r>
      <w:r w:rsidR="00870EAD" w:rsidRPr="00DC6F6B">
        <w:rPr>
          <w:sz w:val="24"/>
          <w:szCs w:val="24"/>
        </w:rPr>
        <w:t xml:space="preserve">Съчетаването на макро- и </w:t>
      </w:r>
      <w:proofErr w:type="spellStart"/>
      <w:r w:rsidR="00870EAD" w:rsidRPr="00DC6F6B">
        <w:rPr>
          <w:sz w:val="24"/>
          <w:szCs w:val="24"/>
        </w:rPr>
        <w:t>микроподхода</w:t>
      </w:r>
      <w:proofErr w:type="spellEnd"/>
      <w:r w:rsidR="00870EAD" w:rsidRPr="00DC6F6B">
        <w:rPr>
          <w:sz w:val="24"/>
          <w:szCs w:val="24"/>
        </w:rPr>
        <w:t xml:space="preserve"> </w:t>
      </w:r>
      <w:r w:rsidR="00DC6F6B">
        <w:rPr>
          <w:sz w:val="24"/>
          <w:szCs w:val="24"/>
        </w:rPr>
        <w:t xml:space="preserve">е дал </w:t>
      </w:r>
      <w:r w:rsidR="00DC6F6B" w:rsidRPr="00BC742F">
        <w:rPr>
          <w:sz w:val="24"/>
          <w:szCs w:val="24"/>
        </w:rPr>
        <w:t xml:space="preserve">възможност на Масларска да изгради една богата и убедителна картина на разглежданите събития </w:t>
      </w:r>
      <w:r w:rsidR="00A033D7" w:rsidRPr="00BC742F">
        <w:rPr>
          <w:sz w:val="24"/>
          <w:szCs w:val="24"/>
        </w:rPr>
        <w:t xml:space="preserve">както </w:t>
      </w:r>
      <w:r w:rsidR="00DC6F6B" w:rsidRPr="00BC742F">
        <w:rPr>
          <w:sz w:val="24"/>
          <w:szCs w:val="24"/>
        </w:rPr>
        <w:t xml:space="preserve">на макроравнище, т.е. от гледна точка </w:t>
      </w:r>
      <w:r w:rsidR="00AE0E22">
        <w:rPr>
          <w:sz w:val="24"/>
          <w:szCs w:val="24"/>
        </w:rPr>
        <w:t xml:space="preserve">и </w:t>
      </w:r>
      <w:r w:rsidR="00DC6F6B" w:rsidRPr="00BC742F">
        <w:rPr>
          <w:sz w:val="24"/>
          <w:szCs w:val="24"/>
        </w:rPr>
        <w:t xml:space="preserve">на световната дипломация, </w:t>
      </w:r>
      <w:r w:rsidR="00AE0E22">
        <w:rPr>
          <w:sz w:val="24"/>
          <w:szCs w:val="24"/>
        </w:rPr>
        <w:t xml:space="preserve">и </w:t>
      </w:r>
      <w:r w:rsidR="00DC6F6B" w:rsidRPr="00BC742F">
        <w:rPr>
          <w:sz w:val="24"/>
          <w:szCs w:val="24"/>
        </w:rPr>
        <w:t xml:space="preserve">на </w:t>
      </w:r>
      <w:r w:rsidR="00AE0E22">
        <w:rPr>
          <w:sz w:val="24"/>
          <w:szCs w:val="24"/>
        </w:rPr>
        <w:t xml:space="preserve">българските </w:t>
      </w:r>
      <w:r w:rsidR="00DC6F6B" w:rsidRPr="00BC742F">
        <w:rPr>
          <w:sz w:val="24"/>
          <w:szCs w:val="24"/>
        </w:rPr>
        <w:t xml:space="preserve">държавни институции и политически елит, така и на </w:t>
      </w:r>
      <w:proofErr w:type="spellStart"/>
      <w:r w:rsidR="00DC6F6B" w:rsidRPr="00BC742F">
        <w:rPr>
          <w:sz w:val="24"/>
          <w:szCs w:val="24"/>
        </w:rPr>
        <w:t>микроравнище</w:t>
      </w:r>
      <w:proofErr w:type="spellEnd"/>
      <w:r w:rsidR="00DC6F6B" w:rsidRPr="00BC742F">
        <w:rPr>
          <w:sz w:val="24"/>
          <w:szCs w:val="24"/>
        </w:rPr>
        <w:t xml:space="preserve"> – през погледа на обикновения човек.</w:t>
      </w:r>
      <w:r w:rsidR="00BC742F" w:rsidRPr="00BC742F">
        <w:rPr>
          <w:sz w:val="24"/>
          <w:szCs w:val="24"/>
        </w:rPr>
        <w:t xml:space="preserve"> Пред читателя се разкрива </w:t>
      </w:r>
      <w:r w:rsidR="00BC742F">
        <w:rPr>
          <w:sz w:val="24"/>
          <w:szCs w:val="24"/>
        </w:rPr>
        <w:t xml:space="preserve">една </w:t>
      </w:r>
      <w:r w:rsidR="00AE0E22">
        <w:rPr>
          <w:sz w:val="24"/>
          <w:szCs w:val="24"/>
        </w:rPr>
        <w:t>широкомащабна и убедителна</w:t>
      </w:r>
      <w:r w:rsidR="00BC742F" w:rsidRPr="00BC742F">
        <w:rPr>
          <w:sz w:val="24"/>
          <w:szCs w:val="24"/>
        </w:rPr>
        <w:t xml:space="preserve"> картина на външнополитическата ориентация на </w:t>
      </w:r>
      <w:r w:rsidR="00BC742F" w:rsidRPr="000D4D94">
        <w:rPr>
          <w:sz w:val="24"/>
          <w:szCs w:val="24"/>
        </w:rPr>
        <w:t xml:space="preserve">България в годините на Втората световна война, очертана не сама за себе си, но вписана в цялостната международна ситуация в навечерието </w:t>
      </w:r>
      <w:r w:rsidR="00AE0E22" w:rsidRPr="000D4D94">
        <w:rPr>
          <w:sz w:val="24"/>
          <w:szCs w:val="24"/>
        </w:rPr>
        <w:t xml:space="preserve">на войната и през военните </w:t>
      </w:r>
      <w:r w:rsidR="00BC742F" w:rsidRPr="000D4D94">
        <w:rPr>
          <w:sz w:val="24"/>
          <w:szCs w:val="24"/>
        </w:rPr>
        <w:t>години</w:t>
      </w:r>
      <w:r w:rsidR="00AE0E22" w:rsidRPr="000D4D94">
        <w:rPr>
          <w:sz w:val="24"/>
          <w:szCs w:val="24"/>
        </w:rPr>
        <w:t xml:space="preserve"> с всичките ѝ плавни зигзаги и остри завой.</w:t>
      </w:r>
      <w:r w:rsidR="000D4D94" w:rsidRPr="000D4D94">
        <w:rPr>
          <w:sz w:val="24"/>
          <w:szCs w:val="24"/>
        </w:rPr>
        <w:t xml:space="preserve"> Задълбочено и пр</w:t>
      </w:r>
      <w:r w:rsidR="004E7A2C">
        <w:rPr>
          <w:sz w:val="24"/>
          <w:szCs w:val="24"/>
        </w:rPr>
        <w:t>ецизно</w:t>
      </w:r>
      <w:r w:rsidR="000D4D94" w:rsidRPr="000D4D94">
        <w:rPr>
          <w:sz w:val="24"/>
          <w:szCs w:val="24"/>
        </w:rPr>
        <w:t xml:space="preserve"> са откроени тактическите и стратегическите цели на САЩ и Великобритания </w:t>
      </w:r>
      <w:r w:rsidR="000D4D94">
        <w:rPr>
          <w:sz w:val="24"/>
          <w:szCs w:val="24"/>
        </w:rPr>
        <w:t>за извършването на въздушните</w:t>
      </w:r>
      <w:r w:rsidR="000D4D94" w:rsidRPr="000D4D94">
        <w:rPr>
          <w:sz w:val="24"/>
          <w:szCs w:val="24"/>
        </w:rPr>
        <w:t xml:space="preserve"> атаки </w:t>
      </w:r>
      <w:r w:rsidR="000D4D94">
        <w:rPr>
          <w:sz w:val="24"/>
          <w:szCs w:val="24"/>
        </w:rPr>
        <w:t>на</w:t>
      </w:r>
      <w:r w:rsidR="000D4D94" w:rsidRPr="000D4D94">
        <w:rPr>
          <w:sz w:val="24"/>
          <w:szCs w:val="24"/>
        </w:rPr>
        <w:t xml:space="preserve"> София и </w:t>
      </w:r>
      <w:r w:rsidR="000D4D94">
        <w:rPr>
          <w:sz w:val="24"/>
          <w:szCs w:val="24"/>
        </w:rPr>
        <w:t xml:space="preserve">другите български градове, </w:t>
      </w:r>
      <w:r w:rsidR="00713AD9">
        <w:rPr>
          <w:sz w:val="24"/>
          <w:szCs w:val="24"/>
        </w:rPr>
        <w:t xml:space="preserve">като </w:t>
      </w:r>
      <w:r w:rsidR="003354CA">
        <w:rPr>
          <w:sz w:val="24"/>
          <w:szCs w:val="24"/>
        </w:rPr>
        <w:t>е подчертано</w:t>
      </w:r>
      <w:r w:rsidR="00713AD9">
        <w:rPr>
          <w:sz w:val="24"/>
          <w:szCs w:val="24"/>
        </w:rPr>
        <w:t xml:space="preserve"> </w:t>
      </w:r>
      <w:proofErr w:type="spellStart"/>
      <w:r w:rsidR="000D4D94">
        <w:rPr>
          <w:sz w:val="24"/>
          <w:szCs w:val="24"/>
        </w:rPr>
        <w:t>не</w:t>
      </w:r>
      <w:r w:rsidR="000D4D94" w:rsidRPr="00332496">
        <w:rPr>
          <w:sz w:val="24"/>
          <w:szCs w:val="24"/>
        </w:rPr>
        <w:t>постига</w:t>
      </w:r>
      <w:r w:rsidR="000D4D94">
        <w:rPr>
          <w:sz w:val="24"/>
          <w:szCs w:val="24"/>
        </w:rPr>
        <w:t>нето</w:t>
      </w:r>
      <w:proofErr w:type="spellEnd"/>
      <w:r w:rsidR="000D4D94">
        <w:rPr>
          <w:sz w:val="24"/>
          <w:szCs w:val="24"/>
        </w:rPr>
        <w:t xml:space="preserve"> на</w:t>
      </w:r>
      <w:r w:rsidR="000D4D94" w:rsidRPr="00332496">
        <w:rPr>
          <w:sz w:val="24"/>
          <w:szCs w:val="24"/>
        </w:rPr>
        <w:t xml:space="preserve"> </w:t>
      </w:r>
      <w:r w:rsidR="00713AD9">
        <w:rPr>
          <w:sz w:val="24"/>
          <w:szCs w:val="24"/>
        </w:rPr>
        <w:t xml:space="preserve">крайната </w:t>
      </w:r>
      <w:r w:rsidR="000D4D94" w:rsidRPr="00332496">
        <w:rPr>
          <w:sz w:val="24"/>
          <w:szCs w:val="24"/>
        </w:rPr>
        <w:t>цел – излизане на България от войната.</w:t>
      </w:r>
      <w:r w:rsidR="00713AD9">
        <w:rPr>
          <w:sz w:val="24"/>
          <w:szCs w:val="24"/>
        </w:rPr>
        <w:t xml:space="preserve"> Представени са изчерпателно мерките, предприети от </w:t>
      </w:r>
      <w:r w:rsidR="00713AD9" w:rsidRPr="00713AD9">
        <w:rPr>
          <w:sz w:val="24"/>
          <w:szCs w:val="24"/>
        </w:rPr>
        <w:t xml:space="preserve">държавните институции за справяне с изключително тежките и за органите на властта, и за </w:t>
      </w:r>
      <w:r w:rsidR="00713AD9" w:rsidRPr="003354CA">
        <w:rPr>
          <w:sz w:val="24"/>
          <w:szCs w:val="24"/>
        </w:rPr>
        <w:t xml:space="preserve">обикновените жители на София и другите бомбардирани градове последствия от въздушните удари. Убедително е защитено </w:t>
      </w:r>
      <w:r w:rsidR="00713AD9" w:rsidRPr="003354CA">
        <w:rPr>
          <w:sz w:val="24"/>
          <w:szCs w:val="24"/>
        </w:rPr>
        <w:lastRenderedPageBreak/>
        <w:t>виждането, че сред реакциите на населението има „примери на героизъм и себеотрицание, както и на страх и паника; примери на съпричастност и човещина, както и на лицемерие, цинизъм и егоизъм“ (с. 234).</w:t>
      </w:r>
      <w:r w:rsidR="003354CA" w:rsidRPr="003354CA">
        <w:rPr>
          <w:sz w:val="24"/>
          <w:szCs w:val="24"/>
        </w:rPr>
        <w:t xml:space="preserve"> Затова и на страниците на изследването присъстват както упреци към „онези, които не помагат на другите, а гледат да спасят имот, имущество и живота си за тяхна сметка“, така и възхвала на светлия пример на героите: „И все пак в паметта остават примерите на летеца Димитър </w:t>
      </w:r>
      <w:proofErr w:type="spellStart"/>
      <w:r w:rsidR="003354CA" w:rsidRPr="003354CA">
        <w:rPr>
          <w:sz w:val="24"/>
          <w:szCs w:val="24"/>
        </w:rPr>
        <w:t>Списаревски</w:t>
      </w:r>
      <w:proofErr w:type="spellEnd"/>
      <w:r w:rsidR="003354CA" w:rsidRPr="003354CA">
        <w:rPr>
          <w:sz w:val="24"/>
          <w:szCs w:val="24"/>
        </w:rPr>
        <w:t xml:space="preserve"> и на мнозина други, пожертвали себе си в небето над София, за да спасят съгражданите си, а така също и на много незнайни обикновени хора, помогнали на ранени, болни и немощни стари хора, жени и малки деца да се измъкнат от руините, да не умрат от глад или пък да напуснат столицата“ (с. 235).</w:t>
      </w:r>
    </w:p>
    <w:p w:rsidR="00A033D7" w:rsidRPr="005D61B3" w:rsidRDefault="003354CA" w:rsidP="00303A07">
      <w:pPr>
        <w:spacing w:after="0" w:line="240" w:lineRule="auto"/>
        <w:ind w:firstLine="709"/>
        <w:rPr>
          <w:sz w:val="24"/>
          <w:szCs w:val="24"/>
        </w:rPr>
      </w:pPr>
      <w:r w:rsidRPr="005D61B3">
        <w:rPr>
          <w:sz w:val="24"/>
          <w:szCs w:val="24"/>
        </w:rPr>
        <w:t>Като цяло докторантката е постигнала едно комплексно представяне на разглеждани</w:t>
      </w:r>
      <w:r w:rsidR="004E7A2C">
        <w:rPr>
          <w:sz w:val="24"/>
          <w:szCs w:val="24"/>
        </w:rPr>
        <w:t>я</w:t>
      </w:r>
      <w:r w:rsidRPr="005D61B3">
        <w:rPr>
          <w:sz w:val="24"/>
          <w:szCs w:val="24"/>
        </w:rPr>
        <w:t xml:space="preserve"> проблем, което не е правено досега </w:t>
      </w:r>
      <w:r w:rsidR="00BC610F">
        <w:rPr>
          <w:sz w:val="24"/>
          <w:szCs w:val="24"/>
        </w:rPr>
        <w:t>в</w:t>
      </w:r>
      <w:r w:rsidRPr="005D61B3">
        <w:rPr>
          <w:sz w:val="24"/>
          <w:szCs w:val="24"/>
        </w:rPr>
        <w:t xml:space="preserve"> българската истори</w:t>
      </w:r>
      <w:r w:rsidR="00BC610F">
        <w:rPr>
          <w:sz w:val="24"/>
          <w:szCs w:val="24"/>
        </w:rPr>
        <w:t>ография</w:t>
      </w:r>
      <w:r w:rsidRPr="005D61B3">
        <w:rPr>
          <w:sz w:val="24"/>
          <w:szCs w:val="24"/>
        </w:rPr>
        <w:t xml:space="preserve">. В него присъстват както </w:t>
      </w:r>
      <w:r w:rsidR="00A033D7" w:rsidRPr="005D61B3">
        <w:rPr>
          <w:sz w:val="24"/>
          <w:szCs w:val="24"/>
        </w:rPr>
        <w:t>военните</w:t>
      </w:r>
      <w:r w:rsidR="005D61B3" w:rsidRPr="005D61B3">
        <w:rPr>
          <w:sz w:val="24"/>
          <w:szCs w:val="24"/>
        </w:rPr>
        <w:t xml:space="preserve"> </w:t>
      </w:r>
      <w:r w:rsidR="005D61B3" w:rsidRPr="005D61B3">
        <w:rPr>
          <w:sz w:val="24"/>
          <w:szCs w:val="24"/>
        </w:rPr>
        <w:t>аспекти на темата,</w:t>
      </w:r>
      <w:r w:rsidR="005D61B3" w:rsidRPr="005D61B3">
        <w:rPr>
          <w:sz w:val="24"/>
          <w:szCs w:val="24"/>
        </w:rPr>
        <w:t xml:space="preserve"> за които има немалко </w:t>
      </w:r>
      <w:proofErr w:type="spellStart"/>
      <w:r w:rsidR="005D61B3" w:rsidRPr="005D61B3">
        <w:rPr>
          <w:sz w:val="24"/>
          <w:szCs w:val="24"/>
        </w:rPr>
        <w:t>податки</w:t>
      </w:r>
      <w:proofErr w:type="spellEnd"/>
      <w:r w:rsidR="005D61B3" w:rsidRPr="005D61B3">
        <w:rPr>
          <w:sz w:val="24"/>
          <w:szCs w:val="24"/>
        </w:rPr>
        <w:t xml:space="preserve"> в съществуващата литература</w:t>
      </w:r>
      <w:r w:rsidR="00A033D7" w:rsidRPr="005D61B3">
        <w:rPr>
          <w:sz w:val="24"/>
          <w:szCs w:val="24"/>
        </w:rPr>
        <w:t xml:space="preserve">, така и </w:t>
      </w:r>
      <w:r w:rsidR="005D61B3" w:rsidRPr="005D61B3">
        <w:rPr>
          <w:sz w:val="24"/>
          <w:szCs w:val="24"/>
        </w:rPr>
        <w:t xml:space="preserve">политическите, </w:t>
      </w:r>
      <w:r w:rsidR="005D61B3" w:rsidRPr="005D61B3">
        <w:rPr>
          <w:sz w:val="24"/>
          <w:szCs w:val="24"/>
        </w:rPr>
        <w:t>институционалните</w:t>
      </w:r>
      <w:r w:rsidR="005D61B3" w:rsidRPr="005D61B3">
        <w:rPr>
          <w:sz w:val="24"/>
          <w:szCs w:val="24"/>
        </w:rPr>
        <w:t xml:space="preserve">, а и </w:t>
      </w:r>
      <w:r w:rsidR="00A033D7" w:rsidRPr="005D61B3">
        <w:rPr>
          <w:sz w:val="24"/>
          <w:szCs w:val="24"/>
        </w:rPr>
        <w:t>гражданските</w:t>
      </w:r>
      <w:r w:rsidR="005D61B3" w:rsidRPr="005D61B3">
        <w:rPr>
          <w:sz w:val="24"/>
          <w:szCs w:val="24"/>
        </w:rPr>
        <w:t>, останали до момента встрани от вниманието на изследователите. И всичко това, не мога да не подчертая още веднъж, е ситуирано убедително и прецизно на фона на</w:t>
      </w:r>
      <w:r w:rsidR="00A033D7" w:rsidRPr="005D61B3">
        <w:rPr>
          <w:sz w:val="24"/>
          <w:szCs w:val="24"/>
        </w:rPr>
        <w:t xml:space="preserve"> международните </w:t>
      </w:r>
      <w:r w:rsidR="005D61B3" w:rsidRPr="005D61B3">
        <w:rPr>
          <w:sz w:val="24"/>
          <w:szCs w:val="24"/>
        </w:rPr>
        <w:t>(</w:t>
      </w:r>
      <w:r w:rsidR="00A033D7" w:rsidRPr="005D61B3">
        <w:rPr>
          <w:sz w:val="24"/>
          <w:szCs w:val="24"/>
        </w:rPr>
        <w:t>дипломатически и военни</w:t>
      </w:r>
      <w:r w:rsidR="005D61B3" w:rsidRPr="005D61B3">
        <w:rPr>
          <w:sz w:val="24"/>
          <w:szCs w:val="24"/>
        </w:rPr>
        <w:t>)</w:t>
      </w:r>
      <w:r w:rsidR="00A033D7" w:rsidRPr="005D61B3">
        <w:rPr>
          <w:sz w:val="24"/>
          <w:szCs w:val="24"/>
        </w:rPr>
        <w:t xml:space="preserve"> </w:t>
      </w:r>
      <w:r w:rsidR="005D61B3" w:rsidRPr="005D61B3">
        <w:rPr>
          <w:sz w:val="24"/>
          <w:szCs w:val="24"/>
        </w:rPr>
        <w:t>отношения</w:t>
      </w:r>
      <w:r w:rsidR="00A033D7" w:rsidRPr="005D61B3">
        <w:rPr>
          <w:sz w:val="24"/>
          <w:szCs w:val="24"/>
        </w:rPr>
        <w:t>.</w:t>
      </w:r>
    </w:p>
    <w:p w:rsidR="00A033D7" w:rsidRPr="00131B73" w:rsidRDefault="005D61B3" w:rsidP="00303A07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заключение бих искала да обобщя, че </w:t>
      </w:r>
      <w:r w:rsidR="005F258C">
        <w:rPr>
          <w:sz w:val="24"/>
          <w:szCs w:val="24"/>
        </w:rPr>
        <w:t xml:space="preserve">в дисертационния си труд </w:t>
      </w:r>
      <w:r w:rsidR="005F258C" w:rsidRPr="004A4D3A">
        <w:rPr>
          <w:sz w:val="24"/>
          <w:szCs w:val="24"/>
        </w:rPr>
        <w:t>„</w:t>
      </w:r>
      <w:proofErr w:type="spellStart"/>
      <w:r w:rsidR="005F258C" w:rsidRPr="004A4D3A">
        <w:rPr>
          <w:bCs/>
          <w:iCs/>
          <w:color w:val="000000"/>
          <w:sz w:val="24"/>
          <w:szCs w:val="24"/>
        </w:rPr>
        <w:t>А</w:t>
      </w:r>
      <w:r w:rsidR="005F258C" w:rsidRPr="004A4D3A">
        <w:rPr>
          <w:bCs/>
          <w:iCs/>
          <w:color w:val="000000"/>
          <w:sz w:val="24"/>
          <w:szCs w:val="24"/>
        </w:rPr>
        <w:t>нгло</w:t>
      </w:r>
      <w:proofErr w:type="spellEnd"/>
      <w:r w:rsidR="005F258C" w:rsidRPr="004A4D3A">
        <w:rPr>
          <w:bCs/>
          <w:iCs/>
          <w:color w:val="000000"/>
          <w:sz w:val="24"/>
          <w:szCs w:val="24"/>
        </w:rPr>
        <w:t xml:space="preserve">-американските бомбардировки над </w:t>
      </w:r>
      <w:r w:rsidR="005F258C">
        <w:rPr>
          <w:bCs/>
          <w:iCs/>
          <w:color w:val="000000"/>
          <w:sz w:val="24"/>
          <w:szCs w:val="24"/>
        </w:rPr>
        <w:t>С</w:t>
      </w:r>
      <w:r w:rsidR="005F258C" w:rsidRPr="004A4D3A">
        <w:rPr>
          <w:bCs/>
          <w:iCs/>
          <w:color w:val="000000"/>
          <w:sz w:val="24"/>
          <w:szCs w:val="24"/>
        </w:rPr>
        <w:t>офия</w:t>
      </w:r>
      <w:r w:rsidR="005F258C">
        <w:rPr>
          <w:bCs/>
          <w:iCs/>
          <w:color w:val="000000"/>
          <w:sz w:val="24"/>
          <w:szCs w:val="24"/>
        </w:rPr>
        <w:t xml:space="preserve"> </w:t>
      </w:r>
      <w:r w:rsidR="005F258C" w:rsidRPr="004A4D3A">
        <w:rPr>
          <w:bCs/>
          <w:iCs/>
          <w:color w:val="000000"/>
          <w:sz w:val="24"/>
          <w:szCs w:val="24"/>
        </w:rPr>
        <w:t>в годините на втората световна война –</w:t>
      </w:r>
      <w:r w:rsidR="005F258C">
        <w:rPr>
          <w:bCs/>
          <w:iCs/>
          <w:color w:val="000000"/>
          <w:sz w:val="24"/>
          <w:szCs w:val="24"/>
        </w:rPr>
        <w:t xml:space="preserve"> </w:t>
      </w:r>
      <w:r w:rsidR="005F258C" w:rsidRPr="004A4D3A">
        <w:rPr>
          <w:bCs/>
          <w:iCs/>
          <w:color w:val="000000"/>
          <w:sz w:val="24"/>
          <w:szCs w:val="24"/>
        </w:rPr>
        <w:t>военни, дипломатически и човешки аспекти</w:t>
      </w:r>
      <w:r w:rsidR="005F258C" w:rsidRPr="004A4D3A">
        <w:rPr>
          <w:b/>
          <w:bCs/>
          <w:iCs/>
          <w:color w:val="000000"/>
          <w:sz w:val="24"/>
          <w:szCs w:val="24"/>
        </w:rPr>
        <w:t>“</w:t>
      </w:r>
      <w:r w:rsidR="005F258C">
        <w:rPr>
          <w:b/>
          <w:bCs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докторантката Р</w:t>
      </w:r>
      <w:r w:rsidR="006051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33D7" w:rsidRPr="005D61B3">
        <w:rPr>
          <w:sz w:val="24"/>
          <w:szCs w:val="24"/>
        </w:rPr>
        <w:t xml:space="preserve">Масларска показва добри умения да работи с извори, да привлича максимално наличната научна литература, </w:t>
      </w:r>
      <w:r w:rsidR="008540F9" w:rsidRPr="005D61B3">
        <w:rPr>
          <w:sz w:val="24"/>
          <w:szCs w:val="24"/>
        </w:rPr>
        <w:t xml:space="preserve">да използва различни научни методи и подходи, </w:t>
      </w:r>
      <w:r w:rsidR="00A033D7" w:rsidRPr="005D61B3">
        <w:rPr>
          <w:sz w:val="24"/>
          <w:szCs w:val="24"/>
        </w:rPr>
        <w:t>да анализира и обобщава</w:t>
      </w:r>
      <w:r w:rsidR="008540F9" w:rsidRPr="005D61B3">
        <w:rPr>
          <w:sz w:val="24"/>
          <w:szCs w:val="24"/>
        </w:rPr>
        <w:t>.</w:t>
      </w:r>
      <w:r w:rsidR="005F258C">
        <w:rPr>
          <w:sz w:val="24"/>
          <w:szCs w:val="24"/>
        </w:rPr>
        <w:t xml:space="preserve"> Тя е представила пред Научното жури един приносен труд, който </w:t>
      </w:r>
      <w:r w:rsidR="005F258C" w:rsidRPr="00131B73">
        <w:rPr>
          <w:sz w:val="24"/>
          <w:szCs w:val="24"/>
        </w:rPr>
        <w:t xml:space="preserve">заслужава да бъде оценен по достойнство. Всичко това ми дава основание, въпреки направените забележки, да гласувам „ЗА“ присъждането </w:t>
      </w:r>
      <w:r w:rsidR="00605199" w:rsidRPr="00131B73">
        <w:rPr>
          <w:sz w:val="24"/>
          <w:szCs w:val="24"/>
        </w:rPr>
        <w:t xml:space="preserve">на Радослава Богомилова Масларска </w:t>
      </w:r>
      <w:r w:rsidR="005F258C" w:rsidRPr="00131B73">
        <w:rPr>
          <w:sz w:val="24"/>
          <w:szCs w:val="24"/>
        </w:rPr>
        <w:t xml:space="preserve">на образователната и научна степен „ДОКТОР“ </w:t>
      </w:r>
      <w:r w:rsidR="00605199" w:rsidRPr="00131B73">
        <w:rPr>
          <w:sz w:val="24"/>
          <w:szCs w:val="24"/>
        </w:rPr>
        <w:t>и да препоръчам на уважаемите колеги от Научното жури да се присъединят към положителния вот.</w:t>
      </w:r>
    </w:p>
    <w:p w:rsidR="00131B73" w:rsidRPr="00131B73" w:rsidRDefault="00131B73" w:rsidP="00303A07">
      <w:pPr>
        <w:spacing w:after="0" w:line="240" w:lineRule="auto"/>
        <w:ind w:firstLine="709"/>
        <w:rPr>
          <w:sz w:val="24"/>
          <w:szCs w:val="24"/>
        </w:rPr>
      </w:pPr>
    </w:p>
    <w:p w:rsidR="00131B73" w:rsidRPr="00131B73" w:rsidRDefault="00131B73" w:rsidP="00303A07">
      <w:pPr>
        <w:spacing w:after="0" w:line="240" w:lineRule="auto"/>
        <w:ind w:firstLine="709"/>
        <w:rPr>
          <w:noProof/>
          <w:sz w:val="24"/>
          <w:szCs w:val="24"/>
          <w:lang w:eastAsia="bg-BG"/>
        </w:rPr>
      </w:pPr>
      <w:r>
        <w:rPr>
          <w:noProof/>
          <w:sz w:val="24"/>
          <w:szCs w:val="24"/>
          <w:lang w:eastAsia="bg-BG"/>
        </w:rPr>
        <w:t>10</w:t>
      </w:r>
      <w:r w:rsidRPr="00131B73">
        <w:rPr>
          <w:noProof/>
          <w:sz w:val="24"/>
          <w:szCs w:val="24"/>
          <w:lang w:eastAsia="bg-BG"/>
        </w:rPr>
        <w:t xml:space="preserve"> </w:t>
      </w:r>
      <w:r>
        <w:rPr>
          <w:noProof/>
          <w:sz w:val="24"/>
          <w:szCs w:val="24"/>
          <w:lang w:eastAsia="bg-BG"/>
        </w:rPr>
        <w:t>юл</w:t>
      </w:r>
      <w:r w:rsidRPr="00131B73">
        <w:rPr>
          <w:noProof/>
          <w:sz w:val="24"/>
          <w:szCs w:val="24"/>
          <w:lang w:eastAsia="bg-BG"/>
        </w:rPr>
        <w:t>и 201</w:t>
      </w:r>
      <w:r>
        <w:rPr>
          <w:noProof/>
          <w:sz w:val="24"/>
          <w:szCs w:val="24"/>
          <w:lang w:eastAsia="bg-BG"/>
        </w:rPr>
        <w:t>8</w:t>
      </w:r>
      <w:r w:rsidRPr="00131B73">
        <w:rPr>
          <w:noProof/>
          <w:sz w:val="24"/>
          <w:szCs w:val="24"/>
          <w:lang w:eastAsia="bg-BG"/>
        </w:rPr>
        <w:t xml:space="preserve"> г.</w:t>
      </w:r>
    </w:p>
    <w:p w:rsidR="00131B73" w:rsidRPr="00131B73" w:rsidRDefault="00131B73" w:rsidP="00303A07">
      <w:pPr>
        <w:spacing w:after="0" w:line="240" w:lineRule="auto"/>
        <w:ind w:firstLine="709"/>
        <w:rPr>
          <w:noProof/>
          <w:sz w:val="24"/>
          <w:szCs w:val="24"/>
          <w:lang w:eastAsia="bg-BG"/>
        </w:rPr>
      </w:pPr>
      <w:r w:rsidRPr="00131B73">
        <w:rPr>
          <w:noProof/>
          <w:sz w:val="24"/>
          <w:szCs w:val="24"/>
          <w:lang w:eastAsia="bg-BG"/>
        </w:rPr>
        <w:t>София</w:t>
      </w:r>
    </w:p>
    <w:p w:rsidR="00F66AA2" w:rsidRDefault="00F66AA2" w:rsidP="00303A07">
      <w:pPr>
        <w:spacing w:after="0" w:line="240" w:lineRule="auto"/>
        <w:ind w:left="4956"/>
        <w:rPr>
          <w:noProof/>
          <w:sz w:val="24"/>
          <w:szCs w:val="24"/>
          <w:lang w:eastAsia="bg-BG"/>
        </w:rPr>
      </w:pPr>
    </w:p>
    <w:p w:rsidR="00131B73" w:rsidRPr="00131B73" w:rsidRDefault="00F66AA2" w:rsidP="00303A07">
      <w:pPr>
        <w:spacing w:after="0" w:line="240" w:lineRule="auto"/>
        <w:ind w:left="4956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t>д</w:t>
      </w:r>
      <w:r w:rsidR="00131B73" w:rsidRPr="00131B73">
        <w:rPr>
          <w:noProof/>
          <w:sz w:val="24"/>
          <w:szCs w:val="24"/>
          <w:lang w:eastAsia="bg-BG"/>
        </w:rPr>
        <w:t>оц. д-р Петя Димитрова</w:t>
      </w:r>
    </w:p>
    <w:p w:rsidR="00131B73" w:rsidRPr="00131B73" w:rsidRDefault="00131B73" w:rsidP="00303A07">
      <w:pPr>
        <w:spacing w:after="0" w:line="240" w:lineRule="auto"/>
        <w:ind w:firstLine="709"/>
        <w:rPr>
          <w:sz w:val="24"/>
          <w:szCs w:val="24"/>
        </w:rPr>
      </w:pPr>
    </w:p>
    <w:sectPr w:rsidR="00131B73" w:rsidRPr="00131B73" w:rsidSect="00131B73">
      <w:footerReference w:type="default" r:id="rId8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36" w:rsidRDefault="00AA4936" w:rsidP="00FA5A8F">
      <w:pPr>
        <w:spacing w:after="0" w:line="240" w:lineRule="auto"/>
      </w:pPr>
      <w:r>
        <w:separator/>
      </w:r>
    </w:p>
  </w:endnote>
  <w:endnote w:type="continuationSeparator" w:id="0">
    <w:p w:rsidR="00AA4936" w:rsidRDefault="00AA4936" w:rsidP="00FA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446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4CA" w:rsidRDefault="00335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4CA" w:rsidRDefault="00335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36" w:rsidRDefault="00AA4936" w:rsidP="00FA5A8F">
      <w:pPr>
        <w:spacing w:after="0" w:line="240" w:lineRule="auto"/>
      </w:pPr>
      <w:r>
        <w:separator/>
      </w:r>
    </w:p>
  </w:footnote>
  <w:footnote w:type="continuationSeparator" w:id="0">
    <w:p w:rsidR="00AA4936" w:rsidRDefault="00AA4936" w:rsidP="00FA5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75C41"/>
    <w:multiLevelType w:val="hybridMultilevel"/>
    <w:tmpl w:val="D1B803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7F"/>
    <w:rsid w:val="00017D93"/>
    <w:rsid w:val="00052F8C"/>
    <w:rsid w:val="00076878"/>
    <w:rsid w:val="00076BA6"/>
    <w:rsid w:val="000C6BE8"/>
    <w:rsid w:val="000D4D94"/>
    <w:rsid w:val="000F265F"/>
    <w:rsid w:val="00131B73"/>
    <w:rsid w:val="001D2663"/>
    <w:rsid w:val="00292BD5"/>
    <w:rsid w:val="002C04B9"/>
    <w:rsid w:val="00303A07"/>
    <w:rsid w:val="00325912"/>
    <w:rsid w:val="003354CA"/>
    <w:rsid w:val="00345EF5"/>
    <w:rsid w:val="003A6916"/>
    <w:rsid w:val="003A7DFD"/>
    <w:rsid w:val="003B4893"/>
    <w:rsid w:val="00410CA6"/>
    <w:rsid w:val="004A4D3A"/>
    <w:rsid w:val="004E7A2C"/>
    <w:rsid w:val="004F72B7"/>
    <w:rsid w:val="00510A7C"/>
    <w:rsid w:val="00512951"/>
    <w:rsid w:val="00514B57"/>
    <w:rsid w:val="00516E67"/>
    <w:rsid w:val="00540D89"/>
    <w:rsid w:val="005A7F4D"/>
    <w:rsid w:val="005B4BEB"/>
    <w:rsid w:val="005B5E77"/>
    <w:rsid w:val="005D61B3"/>
    <w:rsid w:val="005F258C"/>
    <w:rsid w:val="00605199"/>
    <w:rsid w:val="006F647F"/>
    <w:rsid w:val="00703528"/>
    <w:rsid w:val="00713AD9"/>
    <w:rsid w:val="00746663"/>
    <w:rsid w:val="00787744"/>
    <w:rsid w:val="007E1E19"/>
    <w:rsid w:val="007F624C"/>
    <w:rsid w:val="00827E6A"/>
    <w:rsid w:val="008540F9"/>
    <w:rsid w:val="00861600"/>
    <w:rsid w:val="00870EAD"/>
    <w:rsid w:val="00923EA0"/>
    <w:rsid w:val="009A2DCF"/>
    <w:rsid w:val="009B58CA"/>
    <w:rsid w:val="009D33E6"/>
    <w:rsid w:val="009E71DB"/>
    <w:rsid w:val="00A0323F"/>
    <w:rsid w:val="00A033D7"/>
    <w:rsid w:val="00A11A16"/>
    <w:rsid w:val="00A12BEF"/>
    <w:rsid w:val="00A46F9A"/>
    <w:rsid w:val="00AA4936"/>
    <w:rsid w:val="00AB2008"/>
    <w:rsid w:val="00AE0E22"/>
    <w:rsid w:val="00AF2586"/>
    <w:rsid w:val="00BA28EC"/>
    <w:rsid w:val="00BC610F"/>
    <w:rsid w:val="00BC742F"/>
    <w:rsid w:val="00C177C3"/>
    <w:rsid w:val="00CB5AAC"/>
    <w:rsid w:val="00D21F02"/>
    <w:rsid w:val="00D65151"/>
    <w:rsid w:val="00DC6F6B"/>
    <w:rsid w:val="00E02A26"/>
    <w:rsid w:val="00E619E2"/>
    <w:rsid w:val="00E74DC9"/>
    <w:rsid w:val="00EB27EA"/>
    <w:rsid w:val="00F34FD5"/>
    <w:rsid w:val="00F50F98"/>
    <w:rsid w:val="00F66AA2"/>
    <w:rsid w:val="00F762E4"/>
    <w:rsid w:val="00FA5A8F"/>
    <w:rsid w:val="00FC7873"/>
    <w:rsid w:val="00FE6F39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A88E-2F63-491B-AAAC-C7098FE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D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8F"/>
  </w:style>
  <w:style w:type="paragraph" w:styleId="Footer">
    <w:name w:val="footer"/>
    <w:basedOn w:val="Normal"/>
    <w:link w:val="FooterChar"/>
    <w:uiPriority w:val="99"/>
    <w:unhideWhenUsed/>
    <w:rsid w:val="00FA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8F"/>
  </w:style>
  <w:style w:type="paragraph" w:styleId="ListParagraph">
    <w:name w:val="List Paragraph"/>
    <w:basedOn w:val="Normal"/>
    <w:uiPriority w:val="34"/>
    <w:qFormat/>
    <w:rsid w:val="0001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AC52-73BC-4CDC-BE39-70BE61FE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4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Petya</cp:lastModifiedBy>
  <cp:revision>23</cp:revision>
  <dcterms:created xsi:type="dcterms:W3CDTF">2018-07-08T18:53:00Z</dcterms:created>
  <dcterms:modified xsi:type="dcterms:W3CDTF">2018-07-10T20:20:00Z</dcterms:modified>
</cp:coreProperties>
</file>