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0FD0" w14:textId="77777777" w:rsidR="00BA456E" w:rsidRPr="001769F8" w:rsidRDefault="00BA456E" w:rsidP="001769F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  <w:sz w:val="28"/>
          <w:szCs w:val="28"/>
          <w:lang w:val="bg-BG"/>
        </w:rPr>
      </w:pP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Уважаеми студенти,</w:t>
      </w:r>
    </w:p>
    <w:p w14:paraId="17842457" w14:textId="77777777" w:rsidR="001769F8" w:rsidRDefault="001769F8" w:rsidP="001769F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  <w:sz w:val="28"/>
          <w:szCs w:val="28"/>
          <w:lang w:val="bg-BG"/>
        </w:rPr>
      </w:pPr>
    </w:p>
    <w:p w14:paraId="1989CEB1" w14:textId="075308C5" w:rsidR="00BA456E" w:rsidRPr="001769F8" w:rsidRDefault="00BA456E" w:rsidP="001769F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  <w:sz w:val="28"/>
          <w:szCs w:val="28"/>
          <w:lang w:val="en-GB"/>
        </w:rPr>
      </w:pP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в периода 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2</w:t>
      </w:r>
      <w:r w:rsidR="004408EF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2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.01.202</w:t>
      </w:r>
      <w:r w:rsidR="004408EF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4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 xml:space="preserve"> – 2</w:t>
      </w:r>
      <w:r w:rsidR="004408EF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6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.01.202</w:t>
      </w:r>
      <w:r w:rsidR="004408EF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4</w:t>
      </w:r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г.</w:t>
      </w: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 ще се проведе 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Практикум в училище</w:t>
      </w: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 xml:space="preserve"> в </w:t>
      </w:r>
      <w:r w:rsidR="004408EF"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ЧСУ „Българско школо“</w:t>
      </w:r>
      <w:r w:rsidR="001769F8" w:rsidRPr="001769F8">
        <w:rPr>
          <w:rFonts w:asciiTheme="minorHAnsi" w:hAnsiTheme="minorHAnsi" w:cstheme="minorHAnsi"/>
          <w:color w:val="1D2125"/>
          <w:sz w:val="28"/>
          <w:szCs w:val="28"/>
          <w:lang w:val="en-GB"/>
        </w:rPr>
        <w:t>.</w:t>
      </w:r>
    </w:p>
    <w:p w14:paraId="56CB0D01" w14:textId="1DC7FA12" w:rsidR="00BA456E" w:rsidRPr="001769F8" w:rsidRDefault="00BA456E" w:rsidP="001769F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  <w:sz w:val="28"/>
          <w:szCs w:val="28"/>
          <w:lang w:val="bg-BG"/>
        </w:rPr>
      </w:pP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На 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2</w:t>
      </w:r>
      <w:r w:rsidR="004408EF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2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.01.202</w:t>
      </w:r>
      <w:r w:rsidR="004408EF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4</w:t>
      </w:r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г. (понеделник)</w:t>
      </w: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 ви очаквам в</w:t>
      </w:r>
      <w:r w:rsidR="001769F8" w:rsidRPr="001769F8">
        <w:rPr>
          <w:rFonts w:asciiTheme="minorHAnsi" w:hAnsiTheme="minorHAnsi" w:cstheme="minorHAnsi"/>
          <w:color w:val="1D2125"/>
          <w:sz w:val="28"/>
          <w:szCs w:val="28"/>
          <w:lang w:val="en-GB"/>
        </w:rPr>
        <w:t xml:space="preserve"> </w:t>
      </w:r>
      <w:r w:rsidR="004408EF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45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 xml:space="preserve"> </w:t>
      </w:r>
      <w:proofErr w:type="spellStart"/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ауд</w:t>
      </w:r>
      <w:proofErr w:type="spellEnd"/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>.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, Ректорат</w:t>
      </w:r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в</w:t>
      </w:r>
      <w:r w:rsidR="001769F8" w:rsidRPr="001769F8">
        <w:rPr>
          <w:rFonts w:asciiTheme="minorHAnsi" w:hAnsiTheme="minorHAnsi" w:cstheme="minorHAnsi"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1</w:t>
      </w:r>
      <w:r w:rsidR="004408EF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2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:00</w:t>
      </w:r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ч.</w:t>
      </w:r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за ИНСТРУКТАЖ.</w:t>
      </w:r>
    </w:p>
    <w:p w14:paraId="46BEBBC0" w14:textId="4F0B80A5" w:rsidR="00BA456E" w:rsidRPr="001769F8" w:rsidRDefault="004408EF" w:rsidP="001769F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  <w:sz w:val="28"/>
          <w:szCs w:val="28"/>
          <w:lang w:val="bg-BG"/>
        </w:rPr>
      </w:pP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В същия ден</w:t>
      </w:r>
      <w:r w:rsidR="001769F8" w:rsidRPr="001769F8">
        <w:rPr>
          <w:rFonts w:asciiTheme="minorHAnsi" w:hAnsiTheme="minorHAnsi" w:cstheme="minorHAnsi"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22.01.2024</w:t>
      </w:r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г. (понеделник)</w:t>
      </w:r>
      <w:r w:rsidR="00BA456E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 xml:space="preserve"> от 1</w:t>
      </w:r>
      <w:r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4</w:t>
      </w:r>
      <w:r w:rsidR="00BA456E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:00</w:t>
      </w:r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 xml:space="preserve"> </w:t>
      </w:r>
      <w:r w:rsidR="00BA456E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bg-BG"/>
        </w:rPr>
        <w:t>ч.</w:t>
      </w:r>
      <w:r w:rsidR="001769F8" w:rsidRPr="001769F8">
        <w:rPr>
          <w:rFonts w:asciiTheme="minorHAnsi" w:hAnsiTheme="minorHAnsi" w:cstheme="minorHAnsi"/>
          <w:b/>
          <w:bCs/>
          <w:color w:val="1D2125"/>
          <w:sz w:val="28"/>
          <w:szCs w:val="28"/>
          <w:lang w:val="en-GB"/>
        </w:rPr>
        <w:t xml:space="preserve"> </w:t>
      </w:r>
      <w:r w:rsidR="00BA456E"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 xml:space="preserve">ще се проведе среща с директора на базово училище </w:t>
      </w:r>
      <w:r w:rsidR="00AA6AF0"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 xml:space="preserve">– Даниела Тодорова, </w:t>
      </w:r>
      <w:r w:rsidR="00BA456E"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за провеждане на текущата практика.</w:t>
      </w:r>
    </w:p>
    <w:p w14:paraId="1E358D2B" w14:textId="4AC7BC8F" w:rsidR="00BA456E" w:rsidRPr="001769F8" w:rsidRDefault="004408EF" w:rsidP="001769F8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1D2125"/>
          <w:sz w:val="28"/>
          <w:szCs w:val="28"/>
          <w:lang w:val="bg-BG"/>
        </w:rPr>
      </w:pP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Всеки от студентите ще бъде включен</w:t>
      </w:r>
      <w:r w:rsidR="00BA456E"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 xml:space="preserve"> в график за наблюдение на уроци</w:t>
      </w: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.</w:t>
      </w:r>
      <w:r w:rsidR="00BA4E0D"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 xml:space="preserve"> </w:t>
      </w:r>
    </w:p>
    <w:p w14:paraId="3E962083" w14:textId="4569E6C8" w:rsidR="00BA456E" w:rsidRPr="001769F8" w:rsidRDefault="00BA456E" w:rsidP="001769F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D2125"/>
          <w:sz w:val="28"/>
          <w:szCs w:val="28"/>
          <w:lang w:val="bg-BG"/>
        </w:rPr>
      </w:pP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гл.</w:t>
      </w:r>
      <w:r w:rsidR="001769F8" w:rsidRPr="001769F8">
        <w:rPr>
          <w:rFonts w:asciiTheme="minorHAnsi" w:hAnsiTheme="minorHAnsi" w:cstheme="minorHAnsi"/>
          <w:color w:val="1D2125"/>
          <w:sz w:val="28"/>
          <w:szCs w:val="28"/>
          <w:lang w:val="en-GB"/>
        </w:rPr>
        <w:t xml:space="preserve"> </w:t>
      </w:r>
      <w:r w:rsidRPr="001769F8">
        <w:rPr>
          <w:rFonts w:asciiTheme="minorHAnsi" w:hAnsiTheme="minorHAnsi" w:cstheme="minorHAnsi"/>
          <w:color w:val="1D2125"/>
          <w:sz w:val="28"/>
          <w:szCs w:val="28"/>
          <w:lang w:val="bg-BG"/>
        </w:rPr>
        <w:t>ас. д-р Мария Николова</w:t>
      </w:r>
    </w:p>
    <w:p w14:paraId="46629D76" w14:textId="17102C71" w:rsidR="00943A18" w:rsidRPr="001769F8" w:rsidRDefault="004408EF" w:rsidP="001769F8">
      <w:pPr>
        <w:jc w:val="both"/>
        <w:rPr>
          <w:rFonts w:cstheme="minorHAnsi"/>
          <w:sz w:val="28"/>
          <w:szCs w:val="28"/>
          <w:lang w:val="bg-BG"/>
        </w:rPr>
      </w:pPr>
      <w:r w:rsidRPr="001769F8">
        <w:rPr>
          <w:rFonts w:cstheme="minorHAnsi"/>
          <w:color w:val="1D2125"/>
          <w:sz w:val="28"/>
          <w:szCs w:val="28"/>
          <w:lang w:val="bg-BG"/>
        </w:rPr>
        <w:t>(mariya.nikolova@fp.uni-sofia.bg)</w:t>
      </w:r>
    </w:p>
    <w:p w14:paraId="10D595AE" w14:textId="77777777" w:rsidR="001769F8" w:rsidRPr="001769F8" w:rsidRDefault="001769F8">
      <w:pPr>
        <w:jc w:val="both"/>
        <w:rPr>
          <w:sz w:val="28"/>
          <w:szCs w:val="28"/>
          <w:lang w:val="bg-BG"/>
        </w:rPr>
      </w:pPr>
    </w:p>
    <w:sectPr w:rsidR="001769F8" w:rsidRPr="0017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6E"/>
    <w:rsid w:val="001769F8"/>
    <w:rsid w:val="004408EF"/>
    <w:rsid w:val="00943A18"/>
    <w:rsid w:val="00AA6AF0"/>
    <w:rsid w:val="00BA456E"/>
    <w:rsid w:val="00B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0A41"/>
  <w15:chartTrackingRefBased/>
  <w15:docId w15:val="{29152404-6818-4BAF-AA57-4AE85305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verzhiniya raykova</cp:lastModifiedBy>
  <cp:revision>6</cp:revision>
  <dcterms:created xsi:type="dcterms:W3CDTF">2023-01-19T15:10:00Z</dcterms:created>
  <dcterms:modified xsi:type="dcterms:W3CDTF">2024-01-08T12:15:00Z</dcterms:modified>
</cp:coreProperties>
</file>