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</w:t>
      </w:r>
      <w:r w:rsidR="008825AE">
        <w:rPr>
          <w:rFonts w:ascii="Times New Roman" w:eastAsia="Times CY" w:hAnsi="Times New Roman" w:cs="Times New Roman"/>
          <w:sz w:val="24"/>
          <w:szCs w:val="24"/>
          <w:lang w:eastAsia="ar-SA"/>
        </w:rPr>
        <w:t>т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2F2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4F42B2" w:rsidRDefault="00C35665" w:rsidP="008607B9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</w:t>
      </w:r>
      <w:r w:rsidR="0052437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t>Образец № 3</w:t>
      </w:r>
      <w:r w:rsidR="00601467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F42B2" w:rsidRDefault="004F42B2" w:rsidP="004F4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F42B2" w:rsidRDefault="004F42B2" w:rsidP="004F42B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2B2" w:rsidRDefault="004F42B2" w:rsidP="004F42B2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4F42B2" w:rsidRDefault="004F42B2" w:rsidP="004F42B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</w:t>
      </w:r>
      <w:r w:rsidR="00AA179D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н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е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C529F" w:rsidRDefault="004F42B2" w:rsidP="00601467">
      <w:pPr>
        <w:pStyle w:val="ac"/>
        <w:numPr>
          <w:ilvl w:val="0"/>
          <w:numId w:val="14"/>
        </w:numPr>
        <w:shd w:val="clear" w:color="auto" w:fill="FFFFFF"/>
        <w:suppressAutoHyphens w:val="0"/>
        <w:autoSpaceDN w:val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Предлаганото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оборудване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1DA8"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="00C61DA8"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="00C61DA8" w:rsidRPr="00C61DA8">
        <w:rPr>
          <w:rFonts w:ascii="Times New Roman" w:hAnsi="Times New Roman" w:cs="Times New Roman"/>
          <w:b/>
          <w:sz w:val="24"/>
          <w:szCs w:val="24"/>
          <w:lang w:val="bg-BG" w:eastAsia="en-US"/>
        </w:rPr>
        <w:t>МАГНИТНА БЪРКАЛКА с нагряване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CC529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…………………..</w:t>
      </w:r>
      <w:r w:rsidR="00C20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CC529F" w:rsidRDefault="00CC529F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tbl>
      <w:tblPr>
        <w:tblStyle w:val="ad"/>
        <w:tblW w:w="9344" w:type="dxa"/>
        <w:jc w:val="center"/>
        <w:tblLook w:val="04A0" w:firstRow="1" w:lastRow="0" w:firstColumn="1" w:lastColumn="0" w:noHBand="0" w:noVBand="1"/>
      </w:tblPr>
      <w:tblGrid>
        <w:gridCol w:w="3113"/>
        <w:gridCol w:w="3116"/>
        <w:gridCol w:w="3115"/>
      </w:tblGrid>
      <w:tr w:rsidR="000F50E1" w:rsidTr="000F50E1">
        <w:trPr>
          <w:jc w:val="center"/>
        </w:trPr>
        <w:tc>
          <w:tcPr>
            <w:tcW w:w="3113" w:type="dxa"/>
            <w:vAlign w:val="center"/>
          </w:tcPr>
          <w:p w:rsidR="000F50E1" w:rsidRPr="00A00A00" w:rsidRDefault="000F50E1" w:rsidP="000F5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116" w:type="dxa"/>
            <w:vAlign w:val="center"/>
          </w:tcPr>
          <w:p w:rsidR="000F50E1" w:rsidRPr="00A00A00" w:rsidRDefault="000F50E1" w:rsidP="000F50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3115" w:type="dxa"/>
          </w:tcPr>
          <w:p w:rsidR="000F50E1" w:rsidRPr="00C203EA" w:rsidRDefault="000F50E1" w:rsidP="000F50E1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0F50E1" w:rsidRPr="00A00A00" w:rsidRDefault="000F50E1" w:rsidP="000F50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E55E80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контролиране на температурата и скоростта</w:t>
            </w:r>
          </w:p>
        </w:tc>
        <w:tc>
          <w:tcPr>
            <w:tcW w:w="3116" w:type="dxa"/>
            <w:vAlign w:val="center"/>
          </w:tcPr>
          <w:p w:rsidR="000F50E1" w:rsidRPr="00E55E80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3115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4545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работна температура</w:t>
            </w:r>
          </w:p>
        </w:tc>
        <w:tc>
          <w:tcPr>
            <w:tcW w:w="3116" w:type="dxa"/>
            <w:vAlign w:val="center"/>
          </w:tcPr>
          <w:p w:rsidR="000F50E1" w:rsidRPr="008E40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 280ºС</w:t>
            </w:r>
          </w:p>
        </w:tc>
        <w:tc>
          <w:tcPr>
            <w:tcW w:w="3115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F7235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химически устойчива керамична нагревателна плоча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0F50E1" w:rsidRPr="00A00A00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6B5762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фиксирана защитна температура</w:t>
            </w:r>
          </w:p>
        </w:tc>
        <w:tc>
          <w:tcPr>
            <w:tcW w:w="3116" w:type="dxa"/>
            <w:vAlign w:val="center"/>
          </w:tcPr>
          <w:p w:rsidR="000F50E1" w:rsidRPr="00344F0C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  <w:r w:rsidRPr="00344F0C">
              <w:rPr>
                <w:b/>
                <w:sz w:val="24"/>
                <w:szCs w:val="24"/>
                <w:lang w:eastAsia="en-US"/>
              </w:rPr>
              <w:t>0ºС</w:t>
            </w:r>
          </w:p>
        </w:tc>
        <w:tc>
          <w:tcPr>
            <w:tcW w:w="3115" w:type="dxa"/>
          </w:tcPr>
          <w:p w:rsidR="000F50E1" w:rsidRDefault="000F50E1" w:rsidP="000F50E1">
            <w:pPr>
              <w:rPr>
                <w:b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4545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индикатор за топла плоча</w:t>
            </w:r>
          </w:p>
        </w:tc>
        <w:tc>
          <w:tcPr>
            <w:tcW w:w="3116" w:type="dxa"/>
            <w:vAlign w:val="center"/>
          </w:tcPr>
          <w:p w:rsidR="000F50E1" w:rsidRPr="00A00A00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над 50ºС</w:t>
            </w:r>
          </w:p>
        </w:tc>
        <w:tc>
          <w:tcPr>
            <w:tcW w:w="3115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767749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Р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>1000 сензор за по-прецизен температурен контрол (±0,2ºС) и стойка за закрепване</w:t>
            </w:r>
          </w:p>
        </w:tc>
        <w:tc>
          <w:tcPr>
            <w:tcW w:w="3116" w:type="dxa"/>
            <w:vAlign w:val="center"/>
          </w:tcPr>
          <w:p w:rsidR="000F50E1" w:rsidRPr="00C4295A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3115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3D0869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>обхват на скоростта</w:t>
            </w:r>
          </w:p>
        </w:tc>
        <w:tc>
          <w:tcPr>
            <w:tcW w:w="3116" w:type="dxa"/>
            <w:vAlign w:val="center"/>
          </w:tcPr>
          <w:p w:rsidR="000F50E1" w:rsidRPr="00C4295A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от 200 до 1500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rpm</w:t>
            </w:r>
          </w:p>
        </w:tc>
        <w:tc>
          <w:tcPr>
            <w:tcW w:w="3115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trHeight w:val="364"/>
          <w:jc w:val="center"/>
        </w:trPr>
        <w:tc>
          <w:tcPr>
            <w:tcW w:w="3113" w:type="dxa"/>
          </w:tcPr>
          <w:p w:rsidR="000F50E1" w:rsidRPr="00A00A00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нагревателна мощност</w:t>
            </w:r>
          </w:p>
        </w:tc>
        <w:tc>
          <w:tcPr>
            <w:tcW w:w="3116" w:type="dxa"/>
            <w:vAlign w:val="center"/>
          </w:tcPr>
          <w:p w:rsidR="000F50E1" w:rsidRPr="00B7692C" w:rsidRDefault="000F50E1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250 - 500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3115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F121FF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размери на плочата </w:t>
            </w:r>
            <w:r w:rsidRPr="00F121FF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0F50E1" w:rsidRPr="00F121FF" w:rsidRDefault="000F50E1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135 мм в диаметър</w:t>
            </w:r>
          </w:p>
        </w:tc>
        <w:tc>
          <w:tcPr>
            <w:tcW w:w="3115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F42B2" w:rsidRDefault="004F42B2" w:rsidP="004F42B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4F42B2" w:rsidRDefault="004F42B2" w:rsidP="004F42B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4F42B2" w:rsidRDefault="004F42B2" w:rsidP="004F42B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AA179D" w:rsidP="004F42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F42B2">
        <w:rPr>
          <w:rFonts w:ascii="Times New Roman" w:eastAsia="Calibri" w:hAnsi="Times New Roman" w:cs="Times New Roman"/>
          <w:sz w:val="24"/>
          <w:szCs w:val="24"/>
        </w:rPr>
        <w:t>Дата</w:t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FD793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893E0A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524379" w:rsidRPr="00DE1367" w:rsidRDefault="00524379" w:rsidP="00524379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3-</w:t>
      </w:r>
      <w:r w:rsidR="00601467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524379" w:rsidRPr="00217DBB" w:rsidRDefault="00524379" w:rsidP="00524379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524379" w:rsidRPr="00217DBB" w:rsidRDefault="00524379" w:rsidP="00524379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524379" w:rsidRPr="00217DBB" w:rsidRDefault="00524379" w:rsidP="005243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524379" w:rsidRPr="00217DBB" w:rsidRDefault="00524379" w:rsidP="005243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24379" w:rsidRPr="00D46D82" w:rsidRDefault="00524379" w:rsidP="00524379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524379" w:rsidRPr="00D46D82" w:rsidRDefault="00524379" w:rsidP="005243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4379" w:rsidRPr="00D46D82" w:rsidRDefault="00524379" w:rsidP="00524379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524379" w:rsidRPr="00D46D82" w:rsidRDefault="00524379" w:rsidP="0052437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524379" w:rsidRPr="00D46D82" w:rsidRDefault="00524379" w:rsidP="00524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524379" w:rsidRPr="00D46D82" w:rsidRDefault="00524379" w:rsidP="00524379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</w:t>
      </w:r>
      <w:r w:rsidR="00D11143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524379" w:rsidRDefault="00524379" w:rsidP="00524379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>
        <w:rPr>
          <w:rFonts w:ascii="Times New Roman" w:hAnsi="Times New Roman" w:cs="Times New Roman"/>
          <w:b/>
          <w:sz w:val="24"/>
          <w:szCs w:val="24"/>
        </w:rPr>
        <w:t>1 брой</w:t>
      </w:r>
      <w:r w:rsidRPr="00A4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467">
        <w:rPr>
          <w:rFonts w:ascii="Times New Roman" w:hAnsi="Times New Roman" w:cs="Times New Roman"/>
          <w:b/>
          <w:sz w:val="24"/>
          <w:szCs w:val="24"/>
        </w:rPr>
        <w:t>УЛТРАЗВУКОВА ВАНА</w:t>
      </w:r>
      <w:r w:rsidRPr="00F72358">
        <w:rPr>
          <w:b/>
          <w:sz w:val="24"/>
          <w:szCs w:val="24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15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с гаранционен срок 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 и 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ad"/>
        <w:tblW w:w="9062" w:type="dxa"/>
        <w:jc w:val="center"/>
        <w:tblLook w:val="04A0" w:firstRow="1" w:lastRow="0" w:firstColumn="1" w:lastColumn="0" w:noHBand="0" w:noVBand="1"/>
      </w:tblPr>
      <w:tblGrid>
        <w:gridCol w:w="3113"/>
        <w:gridCol w:w="2975"/>
        <w:gridCol w:w="2974"/>
      </w:tblGrid>
      <w:tr w:rsidR="000F50E1" w:rsidTr="000F50E1">
        <w:trPr>
          <w:jc w:val="center"/>
        </w:trPr>
        <w:tc>
          <w:tcPr>
            <w:tcW w:w="3113" w:type="dxa"/>
            <w:vAlign w:val="center"/>
          </w:tcPr>
          <w:p w:rsidR="000F50E1" w:rsidRPr="00A00A00" w:rsidRDefault="000F50E1" w:rsidP="000F5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975" w:type="dxa"/>
            <w:vAlign w:val="center"/>
          </w:tcPr>
          <w:p w:rsidR="000F50E1" w:rsidRPr="00A00A00" w:rsidRDefault="000F50E1" w:rsidP="000F50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2974" w:type="dxa"/>
          </w:tcPr>
          <w:p w:rsidR="000F50E1" w:rsidRPr="00C203EA" w:rsidRDefault="000F50E1" w:rsidP="000F50E1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0F50E1" w:rsidRPr="00A00A00" w:rsidRDefault="000F50E1" w:rsidP="000F50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Работен обем</w:t>
            </w:r>
          </w:p>
        </w:tc>
        <w:tc>
          <w:tcPr>
            <w:tcW w:w="2975" w:type="dxa"/>
            <w:vAlign w:val="center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 литра</w:t>
            </w:r>
          </w:p>
        </w:tc>
        <w:tc>
          <w:tcPr>
            <w:tcW w:w="2974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proofErr w:type="spellStart"/>
            <w:r>
              <w:rPr>
                <w:sz w:val="24"/>
                <w:szCs w:val="24"/>
                <w:lang w:val="bg-BG" w:eastAsia="en-US"/>
              </w:rPr>
              <w:t>Ватрешни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размери</w:t>
            </w:r>
          </w:p>
        </w:tc>
        <w:tc>
          <w:tcPr>
            <w:tcW w:w="2975" w:type="dxa"/>
            <w:vAlign w:val="center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en-US" w:eastAsia="en-US"/>
              </w:rPr>
              <w:t>300x140</w:t>
            </w:r>
            <w:r w:rsidRPr="005F4FD7">
              <w:rPr>
                <w:sz w:val="24"/>
                <w:szCs w:val="24"/>
                <w:lang w:val="en-US" w:eastAsia="en-US"/>
              </w:rPr>
              <w:t>x150</w:t>
            </w:r>
            <w:r>
              <w:rPr>
                <w:sz w:val="24"/>
                <w:szCs w:val="24"/>
                <w:lang w:val="bg-BG" w:eastAsia="en-US"/>
              </w:rPr>
              <w:t xml:space="preserve"> мм</w:t>
            </w:r>
          </w:p>
        </w:tc>
        <w:tc>
          <w:tcPr>
            <w:tcW w:w="2974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F7235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Ултразвукова честота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0F50E1" w:rsidRPr="00D36138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40кХц</w:t>
            </w:r>
          </w:p>
        </w:tc>
        <w:tc>
          <w:tcPr>
            <w:tcW w:w="2974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Ултразвукова мощност</w:t>
            </w:r>
          </w:p>
        </w:tc>
        <w:tc>
          <w:tcPr>
            <w:tcW w:w="2975" w:type="dxa"/>
            <w:vAlign w:val="center"/>
          </w:tcPr>
          <w:p w:rsidR="000F50E1" w:rsidRPr="00D36138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120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974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Вграден нагревател</w:t>
            </w:r>
          </w:p>
        </w:tc>
        <w:tc>
          <w:tcPr>
            <w:tcW w:w="2975" w:type="dxa"/>
            <w:vAlign w:val="center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400 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вт</w:t>
            </w:r>
            <w:proofErr w:type="spellEnd"/>
          </w:p>
        </w:tc>
        <w:tc>
          <w:tcPr>
            <w:tcW w:w="2974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trHeight w:val="364"/>
          <w:jc w:val="center"/>
        </w:trPr>
        <w:tc>
          <w:tcPr>
            <w:tcW w:w="311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Поддържана температура</w:t>
            </w:r>
          </w:p>
        </w:tc>
        <w:tc>
          <w:tcPr>
            <w:tcW w:w="2975" w:type="dxa"/>
            <w:vAlign w:val="center"/>
          </w:tcPr>
          <w:p w:rsidR="000F50E1" w:rsidRPr="00D36138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65°С</w:t>
            </w:r>
          </w:p>
        </w:tc>
        <w:tc>
          <w:tcPr>
            <w:tcW w:w="2974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Вградено 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времереле</w:t>
            </w:r>
            <w:proofErr w:type="spellEnd"/>
          </w:p>
        </w:tc>
        <w:tc>
          <w:tcPr>
            <w:tcW w:w="2975" w:type="dxa"/>
            <w:vAlign w:val="center"/>
          </w:tcPr>
          <w:p w:rsidR="000F50E1" w:rsidRPr="00D36138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74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Функция 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обезгазяване</w:t>
            </w:r>
            <w:proofErr w:type="spellEnd"/>
          </w:p>
        </w:tc>
        <w:tc>
          <w:tcPr>
            <w:tcW w:w="2975" w:type="dxa"/>
            <w:vAlign w:val="center"/>
          </w:tcPr>
          <w:p w:rsidR="000F50E1" w:rsidRPr="005F4FD7" w:rsidRDefault="000F50E1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4" w:type="dxa"/>
          </w:tcPr>
          <w:p w:rsidR="000F50E1" w:rsidRDefault="000F50E1" w:rsidP="000F50E1">
            <w:pPr>
              <w:rPr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311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Захранващо напрежение</w:t>
            </w:r>
          </w:p>
        </w:tc>
        <w:tc>
          <w:tcPr>
            <w:tcW w:w="2975" w:type="dxa"/>
            <w:vAlign w:val="center"/>
          </w:tcPr>
          <w:p w:rsidR="000F50E1" w:rsidRPr="00D36138" w:rsidRDefault="000F50E1" w:rsidP="000F50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 в</w:t>
            </w:r>
          </w:p>
        </w:tc>
        <w:tc>
          <w:tcPr>
            <w:tcW w:w="2974" w:type="dxa"/>
          </w:tcPr>
          <w:p w:rsidR="000F50E1" w:rsidRDefault="000F50E1" w:rsidP="000F50E1">
            <w:pPr>
              <w:rPr>
                <w:sz w:val="24"/>
                <w:szCs w:val="24"/>
              </w:rPr>
            </w:pPr>
          </w:p>
        </w:tc>
      </w:tr>
    </w:tbl>
    <w:p w:rsidR="00524379" w:rsidRDefault="00524379" w:rsidP="00524379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524379" w:rsidRPr="00850BF2" w:rsidRDefault="00524379" w:rsidP="0052437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524379" w:rsidRPr="00217DBB" w:rsidRDefault="00524379" w:rsidP="0052437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379" w:rsidRPr="00217DBB" w:rsidRDefault="00524379" w:rsidP="00524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524379" w:rsidRDefault="00524379" w:rsidP="00524379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524379" w:rsidRPr="00850BF2" w:rsidRDefault="00524379" w:rsidP="00524379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524379" w:rsidRPr="00217DBB" w:rsidRDefault="00524379" w:rsidP="0052437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379" w:rsidRPr="00217DBB" w:rsidRDefault="00524379" w:rsidP="00524379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1444D" w:rsidRDefault="001E0E56" w:rsidP="001E0E56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731300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0E56" w:rsidRDefault="001E0E56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0F50E1" w:rsidRPr="00DE1367" w:rsidRDefault="000F50E1" w:rsidP="000F50E1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3-3</w:t>
      </w:r>
    </w:p>
    <w:p w:rsidR="000F50E1" w:rsidRPr="00217DBB" w:rsidRDefault="000F50E1" w:rsidP="000F50E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F50E1" w:rsidRPr="00217DBB" w:rsidRDefault="000F50E1" w:rsidP="000F50E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0F50E1" w:rsidRDefault="000F50E1" w:rsidP="000F50E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5E0BE6" w:rsidRPr="00217DBB" w:rsidRDefault="005E0BE6" w:rsidP="000F50E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0F50E1" w:rsidRPr="00217DBB" w:rsidRDefault="000F50E1" w:rsidP="000F50E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F50E1" w:rsidRPr="00217DBB" w:rsidRDefault="000F50E1" w:rsidP="000F50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0F50E1" w:rsidRPr="00217DBB" w:rsidRDefault="000F50E1" w:rsidP="000F50E1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F50E1" w:rsidRPr="00217DBB" w:rsidRDefault="000F50E1" w:rsidP="000F50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0F50E1" w:rsidRPr="00217DBB" w:rsidRDefault="000F50E1" w:rsidP="000F50E1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0F50E1" w:rsidRPr="00D46D82" w:rsidRDefault="000F50E1" w:rsidP="000F50E1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0F50E1" w:rsidRDefault="000F50E1" w:rsidP="000F50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BE6" w:rsidRPr="00D46D82" w:rsidRDefault="005E0BE6" w:rsidP="000F50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50E1" w:rsidRPr="00D46D82" w:rsidRDefault="000F50E1" w:rsidP="000F50E1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0F50E1" w:rsidRPr="00D46D82" w:rsidRDefault="000F50E1" w:rsidP="000F50E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</w:p>
    <w:p w:rsidR="000F50E1" w:rsidRPr="00D46D82" w:rsidRDefault="000F50E1" w:rsidP="000F5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0F50E1" w:rsidRPr="00D46D82" w:rsidRDefault="000F50E1" w:rsidP="000F50E1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0F50E1" w:rsidRDefault="000F50E1" w:rsidP="000F50E1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>
        <w:rPr>
          <w:rFonts w:ascii="Times New Roman" w:hAnsi="Times New Roman" w:cs="Times New Roman"/>
          <w:b/>
          <w:sz w:val="24"/>
          <w:szCs w:val="24"/>
        </w:rPr>
        <w:t>1 брой</w:t>
      </w:r>
      <w:r w:rsidRPr="00A4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0E1">
        <w:rPr>
          <w:rFonts w:ascii="Times New Roman" w:hAnsi="Times New Roman" w:cs="Times New Roman"/>
          <w:b/>
          <w:sz w:val="24"/>
          <w:szCs w:val="24"/>
        </w:rPr>
        <w:t>ЕКГ АПАРАТ</w:t>
      </w:r>
      <w:r>
        <w:rPr>
          <w:b/>
          <w:sz w:val="24"/>
          <w:szCs w:val="24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15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с гаранционен срок 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 и 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ad"/>
        <w:tblW w:w="9062" w:type="dxa"/>
        <w:jc w:val="center"/>
        <w:tblLook w:val="04A0" w:firstRow="1" w:lastRow="0" w:firstColumn="1" w:lastColumn="0" w:noHBand="0" w:noVBand="1"/>
      </w:tblPr>
      <w:tblGrid>
        <w:gridCol w:w="2773"/>
        <w:gridCol w:w="3183"/>
        <w:gridCol w:w="3106"/>
      </w:tblGrid>
      <w:tr w:rsidR="000F50E1" w:rsidTr="000F50E1">
        <w:trPr>
          <w:jc w:val="center"/>
        </w:trPr>
        <w:tc>
          <w:tcPr>
            <w:tcW w:w="2773" w:type="dxa"/>
            <w:vAlign w:val="center"/>
          </w:tcPr>
          <w:p w:rsidR="000F50E1" w:rsidRPr="00A00A00" w:rsidRDefault="000F50E1" w:rsidP="000F5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183" w:type="dxa"/>
            <w:vAlign w:val="center"/>
          </w:tcPr>
          <w:p w:rsidR="000F50E1" w:rsidRPr="00A00A00" w:rsidRDefault="000F50E1" w:rsidP="000F50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3106" w:type="dxa"/>
          </w:tcPr>
          <w:p w:rsidR="000F50E1" w:rsidRPr="00C203EA" w:rsidRDefault="000F50E1" w:rsidP="000F50E1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0F50E1" w:rsidRPr="00A00A00" w:rsidRDefault="000F50E1" w:rsidP="000F50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0F50E1" w:rsidTr="000F50E1">
        <w:trPr>
          <w:jc w:val="center"/>
        </w:trPr>
        <w:tc>
          <w:tcPr>
            <w:tcW w:w="277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 канален (</w:t>
            </w:r>
            <w:r>
              <w:rPr>
                <w:sz w:val="24"/>
                <w:szCs w:val="24"/>
                <w:lang w:val="en-US" w:eastAsia="en-US"/>
              </w:rPr>
              <w:t xml:space="preserve">USB </w:t>
            </w:r>
            <w:r>
              <w:rPr>
                <w:sz w:val="24"/>
                <w:szCs w:val="24"/>
                <w:lang w:val="bg-BG" w:eastAsia="en-US"/>
              </w:rPr>
              <w:t>връзка с компютър и софтуер)</w:t>
            </w:r>
          </w:p>
        </w:tc>
        <w:tc>
          <w:tcPr>
            <w:tcW w:w="3183" w:type="dxa"/>
            <w:vAlign w:val="center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3106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277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 ЕКГ отвеждания</w:t>
            </w:r>
          </w:p>
        </w:tc>
        <w:tc>
          <w:tcPr>
            <w:tcW w:w="3183" w:type="dxa"/>
            <w:vAlign w:val="center"/>
          </w:tcPr>
          <w:p w:rsidR="000F50E1" w:rsidRPr="00BA1B9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3106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2773" w:type="dxa"/>
          </w:tcPr>
          <w:p w:rsidR="000F50E1" w:rsidRPr="00F7235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bg-BG" w:eastAsia="en-US"/>
              </w:rPr>
              <w:t>чуствителност</w:t>
            </w:r>
            <w:proofErr w:type="spellEnd"/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:rsidR="000F50E1" w:rsidRPr="00BA1B98" w:rsidRDefault="000F50E1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2.5, 5, 10, 20,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авто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I~aVF:10, V1~V6:5) mm/mV</w:t>
            </w:r>
          </w:p>
        </w:tc>
        <w:tc>
          <w:tcPr>
            <w:tcW w:w="3106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2773" w:type="dxa"/>
          </w:tcPr>
          <w:p w:rsidR="000F50E1" w:rsidRPr="00D36138" w:rsidRDefault="00752A7A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Скорост на печат</w:t>
            </w:r>
            <w:bookmarkStart w:id="0" w:name="_GoBack"/>
            <w:bookmarkEnd w:id="0"/>
          </w:p>
        </w:tc>
        <w:tc>
          <w:tcPr>
            <w:tcW w:w="3183" w:type="dxa"/>
            <w:vAlign w:val="center"/>
          </w:tcPr>
          <w:p w:rsidR="000F50E1" w:rsidRPr="00BA1B98" w:rsidRDefault="000F50E1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12.5, 25, 50 mm/s</w:t>
            </w:r>
          </w:p>
        </w:tc>
        <w:tc>
          <w:tcPr>
            <w:tcW w:w="3106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277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Цветен дисплей</w:t>
            </w:r>
          </w:p>
        </w:tc>
        <w:tc>
          <w:tcPr>
            <w:tcW w:w="3183" w:type="dxa"/>
            <w:vAlign w:val="center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480 х 272</w:t>
            </w:r>
          </w:p>
        </w:tc>
        <w:tc>
          <w:tcPr>
            <w:tcW w:w="3106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trHeight w:val="364"/>
          <w:jc w:val="center"/>
        </w:trPr>
        <w:tc>
          <w:tcPr>
            <w:tcW w:w="277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>Детекция на пейсмейкър</w:t>
            </w:r>
          </w:p>
        </w:tc>
        <w:tc>
          <w:tcPr>
            <w:tcW w:w="3183" w:type="dxa"/>
            <w:vAlign w:val="center"/>
          </w:tcPr>
          <w:p w:rsidR="000F50E1" w:rsidRPr="00D36138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06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277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Вътрешна флаш памет</w:t>
            </w:r>
          </w:p>
        </w:tc>
        <w:tc>
          <w:tcPr>
            <w:tcW w:w="3183" w:type="dxa"/>
            <w:vAlign w:val="center"/>
          </w:tcPr>
          <w:p w:rsidR="000F50E1" w:rsidRPr="00D36138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06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277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захранване</w:t>
            </w:r>
          </w:p>
        </w:tc>
        <w:tc>
          <w:tcPr>
            <w:tcW w:w="3183" w:type="dxa"/>
            <w:vAlign w:val="center"/>
          </w:tcPr>
          <w:p w:rsidR="000F50E1" w:rsidRPr="005F4FD7" w:rsidRDefault="000F50E1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3106" w:type="dxa"/>
          </w:tcPr>
          <w:p w:rsidR="000F50E1" w:rsidRDefault="000F50E1" w:rsidP="000F50E1">
            <w:pPr>
              <w:rPr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2773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комуникация</w:t>
            </w:r>
          </w:p>
        </w:tc>
        <w:tc>
          <w:tcPr>
            <w:tcW w:w="3183" w:type="dxa"/>
            <w:vAlign w:val="center"/>
          </w:tcPr>
          <w:p w:rsidR="000F50E1" w:rsidRPr="00BA1B98" w:rsidRDefault="000F50E1" w:rsidP="000F50E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РС връзка с </w:t>
            </w:r>
            <w:r>
              <w:rPr>
                <w:sz w:val="24"/>
                <w:szCs w:val="24"/>
                <w:lang w:val="en-US" w:eastAsia="en-US"/>
              </w:rPr>
              <w:t xml:space="preserve">RS232 </w:t>
            </w:r>
            <w:r>
              <w:rPr>
                <w:sz w:val="24"/>
                <w:szCs w:val="24"/>
                <w:lang w:eastAsia="en-US"/>
              </w:rPr>
              <w:t xml:space="preserve">интерфейс и </w:t>
            </w:r>
            <w:r>
              <w:rPr>
                <w:sz w:val="24"/>
                <w:szCs w:val="24"/>
                <w:lang w:val="en-US" w:eastAsia="en-US"/>
              </w:rPr>
              <w:t>LAN</w:t>
            </w:r>
          </w:p>
        </w:tc>
        <w:tc>
          <w:tcPr>
            <w:tcW w:w="3106" w:type="dxa"/>
          </w:tcPr>
          <w:p w:rsidR="000F50E1" w:rsidRDefault="000F50E1" w:rsidP="000F50E1">
            <w:pPr>
              <w:rPr>
                <w:sz w:val="24"/>
                <w:szCs w:val="24"/>
              </w:rPr>
            </w:pPr>
          </w:p>
        </w:tc>
      </w:tr>
    </w:tbl>
    <w:p w:rsidR="000F50E1" w:rsidRDefault="000F50E1" w:rsidP="005E0BE6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0F50E1" w:rsidRDefault="000F50E1" w:rsidP="000F50E1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>
        <w:rPr>
          <w:rFonts w:ascii="Times New Roman" w:hAnsi="Times New Roman" w:cs="Times New Roman"/>
          <w:b/>
          <w:sz w:val="24"/>
          <w:szCs w:val="24"/>
        </w:rPr>
        <w:t>1 брой</w:t>
      </w:r>
      <w:r w:rsidRPr="00A4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0E1">
        <w:rPr>
          <w:rFonts w:ascii="Times New Roman" w:hAnsi="Times New Roman" w:cs="Times New Roman"/>
          <w:b/>
          <w:sz w:val="24"/>
          <w:szCs w:val="24"/>
        </w:rPr>
        <w:t>Диагностичен АУДИОМЕТЪР с въздушна и костна проводимост</w:t>
      </w:r>
      <w:r w:rsidRPr="00BA1B98">
        <w:rPr>
          <w:b/>
          <w:sz w:val="24"/>
          <w:szCs w:val="24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15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с гаранционен срок 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 и 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ad"/>
        <w:tblW w:w="8642" w:type="dxa"/>
        <w:jc w:val="center"/>
        <w:tblLook w:val="04A0" w:firstRow="1" w:lastRow="0" w:firstColumn="1" w:lastColumn="0" w:noHBand="0" w:noVBand="1"/>
      </w:tblPr>
      <w:tblGrid>
        <w:gridCol w:w="2547"/>
        <w:gridCol w:w="3260"/>
        <w:gridCol w:w="2835"/>
      </w:tblGrid>
      <w:tr w:rsidR="000F50E1" w:rsidTr="000F50E1">
        <w:trPr>
          <w:jc w:val="center"/>
        </w:trPr>
        <w:tc>
          <w:tcPr>
            <w:tcW w:w="2547" w:type="dxa"/>
            <w:vAlign w:val="center"/>
          </w:tcPr>
          <w:p w:rsidR="000F50E1" w:rsidRPr="00A00A00" w:rsidRDefault="000F50E1" w:rsidP="000F5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260" w:type="dxa"/>
            <w:vAlign w:val="center"/>
          </w:tcPr>
          <w:p w:rsidR="000F50E1" w:rsidRPr="00A00A00" w:rsidRDefault="000F50E1" w:rsidP="000F50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2835" w:type="dxa"/>
          </w:tcPr>
          <w:p w:rsidR="000F50E1" w:rsidRPr="00C203EA" w:rsidRDefault="000F50E1" w:rsidP="000F50E1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0F50E1" w:rsidRPr="00A00A00" w:rsidRDefault="000F50E1" w:rsidP="000F50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0F50E1" w:rsidTr="000F50E1">
        <w:trPr>
          <w:jc w:val="center"/>
        </w:trPr>
        <w:tc>
          <w:tcPr>
            <w:tcW w:w="2547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Компютърна диагностика</w:t>
            </w:r>
          </w:p>
        </w:tc>
        <w:tc>
          <w:tcPr>
            <w:tcW w:w="3260" w:type="dxa"/>
            <w:vAlign w:val="center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2835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2547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Честотен обхват</w:t>
            </w:r>
          </w:p>
        </w:tc>
        <w:tc>
          <w:tcPr>
            <w:tcW w:w="3260" w:type="dxa"/>
            <w:vAlign w:val="center"/>
          </w:tcPr>
          <w:p w:rsidR="000F50E1" w:rsidRPr="00C66E94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125-8000 </w:t>
            </w:r>
            <w:r>
              <w:rPr>
                <w:sz w:val="24"/>
                <w:szCs w:val="24"/>
                <w:lang w:val="en-US" w:eastAsia="en-US"/>
              </w:rPr>
              <w:t>Hz</w:t>
            </w:r>
          </w:p>
        </w:tc>
        <w:tc>
          <w:tcPr>
            <w:tcW w:w="2835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0F50E1" w:rsidTr="000F50E1">
        <w:trPr>
          <w:jc w:val="center"/>
        </w:trPr>
        <w:tc>
          <w:tcPr>
            <w:tcW w:w="2547" w:type="dxa"/>
          </w:tcPr>
          <w:p w:rsidR="000F50E1" w:rsidRPr="00F7235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Динамичен обхват (АС)</w:t>
            </w:r>
          </w:p>
        </w:tc>
        <w:tc>
          <w:tcPr>
            <w:tcW w:w="3260" w:type="dxa"/>
            <w:vAlign w:val="center"/>
          </w:tcPr>
          <w:p w:rsidR="000F50E1" w:rsidRPr="00C66E94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-10 до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+120dBHL</w:t>
            </w:r>
            <w:r>
              <w:rPr>
                <w:bCs/>
                <w:color w:val="000000"/>
                <w:sz w:val="24"/>
                <w:szCs w:val="24"/>
              </w:rPr>
              <w:t xml:space="preserve"> въздушна проводимост</w:t>
            </w:r>
          </w:p>
        </w:tc>
        <w:tc>
          <w:tcPr>
            <w:tcW w:w="2835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2547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Динамичен обхват (ВС)</w:t>
            </w:r>
          </w:p>
        </w:tc>
        <w:tc>
          <w:tcPr>
            <w:tcW w:w="3260" w:type="dxa"/>
            <w:vAlign w:val="center"/>
          </w:tcPr>
          <w:p w:rsidR="000F50E1" w:rsidRPr="00BA1B98" w:rsidRDefault="000F50E1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-10 до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0dBHL</w:t>
            </w:r>
            <w:r>
              <w:rPr>
                <w:bCs/>
                <w:color w:val="000000"/>
                <w:sz w:val="24"/>
                <w:szCs w:val="24"/>
              </w:rPr>
              <w:t xml:space="preserve"> костна проводимост</w:t>
            </w:r>
          </w:p>
        </w:tc>
        <w:tc>
          <w:tcPr>
            <w:tcW w:w="2835" w:type="dxa"/>
          </w:tcPr>
          <w:p w:rsidR="000F50E1" w:rsidRDefault="000F50E1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F50E1" w:rsidTr="000F50E1">
        <w:trPr>
          <w:jc w:val="center"/>
        </w:trPr>
        <w:tc>
          <w:tcPr>
            <w:tcW w:w="2547" w:type="dxa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слушалки</w:t>
            </w:r>
          </w:p>
        </w:tc>
        <w:tc>
          <w:tcPr>
            <w:tcW w:w="3260" w:type="dxa"/>
            <w:vAlign w:val="center"/>
          </w:tcPr>
          <w:p w:rsidR="000F50E1" w:rsidRPr="00D36138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2835" w:type="dxa"/>
          </w:tcPr>
          <w:p w:rsidR="000F50E1" w:rsidRDefault="000F50E1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</w:tbl>
    <w:p w:rsidR="000F50E1" w:rsidRDefault="000F50E1" w:rsidP="005E0BE6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0F50E1" w:rsidRDefault="000F50E1" w:rsidP="000F50E1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>
        <w:rPr>
          <w:rFonts w:ascii="Times New Roman" w:hAnsi="Times New Roman" w:cs="Times New Roman"/>
          <w:b/>
          <w:sz w:val="24"/>
          <w:szCs w:val="24"/>
        </w:rPr>
        <w:t>1 брой</w:t>
      </w:r>
      <w:r w:rsidRPr="00A4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0E1">
        <w:rPr>
          <w:rFonts w:ascii="Times New Roman" w:hAnsi="Times New Roman" w:cs="Times New Roman"/>
          <w:b/>
          <w:sz w:val="24"/>
          <w:szCs w:val="24"/>
        </w:rPr>
        <w:t xml:space="preserve">Електронен СПИРОМЕТЪР с вграден </w:t>
      </w:r>
      <w:proofErr w:type="spellStart"/>
      <w:r w:rsidRPr="000F50E1">
        <w:rPr>
          <w:rFonts w:ascii="Times New Roman" w:hAnsi="Times New Roman" w:cs="Times New Roman"/>
          <w:b/>
          <w:sz w:val="24"/>
          <w:szCs w:val="24"/>
        </w:rPr>
        <w:t>пулсоксиметър</w:t>
      </w:r>
      <w:proofErr w:type="spellEnd"/>
      <w:r w:rsidRPr="00BA1B98">
        <w:rPr>
          <w:b/>
          <w:sz w:val="24"/>
          <w:szCs w:val="24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15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с гаранционен срок 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 и 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ad"/>
        <w:tblW w:w="8784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2977"/>
      </w:tblGrid>
      <w:tr w:rsidR="005E0BE6" w:rsidTr="005E0BE6">
        <w:trPr>
          <w:jc w:val="center"/>
        </w:trPr>
        <w:tc>
          <w:tcPr>
            <w:tcW w:w="3114" w:type="dxa"/>
            <w:vAlign w:val="center"/>
          </w:tcPr>
          <w:p w:rsidR="005E0BE6" w:rsidRPr="00A00A00" w:rsidRDefault="005E0BE6" w:rsidP="000F5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693" w:type="dxa"/>
            <w:vAlign w:val="center"/>
          </w:tcPr>
          <w:p w:rsidR="005E0BE6" w:rsidRPr="00A00A00" w:rsidRDefault="005E0BE6" w:rsidP="000F50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2977" w:type="dxa"/>
          </w:tcPr>
          <w:p w:rsidR="005E0BE6" w:rsidRPr="00C203EA" w:rsidRDefault="005E0BE6" w:rsidP="005E0BE6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5E0BE6" w:rsidRPr="00A00A00" w:rsidRDefault="005E0BE6" w:rsidP="005E0B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Pr="00D36138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Вграден дисплей, клавиатура и термо-принтер</w:t>
            </w:r>
          </w:p>
        </w:tc>
        <w:tc>
          <w:tcPr>
            <w:tcW w:w="2693" w:type="dxa"/>
            <w:vAlign w:val="center"/>
          </w:tcPr>
          <w:p w:rsidR="005E0BE6" w:rsidRPr="00D36138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2977" w:type="dxa"/>
          </w:tcPr>
          <w:p w:rsidR="005E0BE6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Pr="00C66E94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proofErr w:type="spellStart"/>
            <w:r>
              <w:rPr>
                <w:sz w:val="24"/>
                <w:szCs w:val="24"/>
                <w:lang w:val="bg-BG" w:eastAsia="en-US"/>
              </w:rPr>
              <w:t>Ветрешен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температурен сензор за ВТР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val="bg-BG" w:eastAsia="en-US"/>
              </w:rPr>
              <w:t xml:space="preserve"> преобразуване</w:t>
            </w:r>
          </w:p>
        </w:tc>
        <w:tc>
          <w:tcPr>
            <w:tcW w:w="2693" w:type="dxa"/>
            <w:vAlign w:val="center"/>
          </w:tcPr>
          <w:p w:rsidR="005E0BE6" w:rsidRPr="00BA1B98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2977" w:type="dxa"/>
          </w:tcPr>
          <w:p w:rsidR="005E0BE6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Pr="00C66E94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Памет с капацитет за над 6000 </w:t>
            </w:r>
            <w:proofErr w:type="spellStart"/>
            <w:r>
              <w:rPr>
                <w:sz w:val="24"/>
                <w:szCs w:val="24"/>
                <w:lang w:val="bg-BG" w:eastAsia="en-US"/>
              </w:rPr>
              <w:t>спирометрични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изследвания</w:t>
            </w:r>
          </w:p>
        </w:tc>
        <w:tc>
          <w:tcPr>
            <w:tcW w:w="2693" w:type="dxa"/>
            <w:vAlign w:val="center"/>
          </w:tcPr>
          <w:p w:rsidR="005E0BE6" w:rsidRPr="00BA1B98" w:rsidRDefault="005E0BE6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5E0BE6" w:rsidRDefault="005E0BE6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Pr="00D10A85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интерфейс</w:t>
            </w:r>
          </w:p>
        </w:tc>
        <w:tc>
          <w:tcPr>
            <w:tcW w:w="2693" w:type="dxa"/>
            <w:vAlign w:val="center"/>
          </w:tcPr>
          <w:p w:rsidR="005E0BE6" w:rsidRPr="00D10A85" w:rsidRDefault="005E0BE6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C66E94">
              <w:rPr>
                <w:bCs/>
                <w:color w:val="000000"/>
                <w:sz w:val="24"/>
                <w:szCs w:val="24"/>
                <w:lang w:val="en-US"/>
              </w:rPr>
              <w:t>RS232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USB, Bluetooth</w:t>
            </w:r>
          </w:p>
        </w:tc>
        <w:tc>
          <w:tcPr>
            <w:tcW w:w="2977" w:type="dxa"/>
          </w:tcPr>
          <w:p w:rsidR="005E0BE6" w:rsidRPr="00C66E94" w:rsidRDefault="005E0BE6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Pr="00D36138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 xml:space="preserve">Система за измерване на поток/обем с цифрова турбина, без 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наеобходимост</w:t>
            </w:r>
            <w:proofErr w:type="spellEnd"/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 от 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калибрация</w:t>
            </w:r>
            <w:proofErr w:type="spellEnd"/>
          </w:p>
        </w:tc>
        <w:tc>
          <w:tcPr>
            <w:tcW w:w="2693" w:type="dxa"/>
            <w:vAlign w:val="center"/>
          </w:tcPr>
          <w:p w:rsidR="005E0BE6" w:rsidRPr="00D36138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2977" w:type="dxa"/>
          </w:tcPr>
          <w:p w:rsidR="005E0BE6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5E0BE6" w:rsidTr="005E0BE6">
        <w:trPr>
          <w:trHeight w:val="364"/>
          <w:jc w:val="center"/>
        </w:trPr>
        <w:tc>
          <w:tcPr>
            <w:tcW w:w="3114" w:type="dxa"/>
          </w:tcPr>
          <w:p w:rsidR="005E0BE6" w:rsidRPr="00D36138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Температурен сензор за автоматична температурна компенсация</w:t>
            </w:r>
          </w:p>
        </w:tc>
        <w:tc>
          <w:tcPr>
            <w:tcW w:w="2693" w:type="dxa"/>
            <w:vAlign w:val="center"/>
          </w:tcPr>
          <w:p w:rsidR="005E0BE6" w:rsidRPr="00D36138" w:rsidRDefault="005E0BE6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5E0BE6" w:rsidRDefault="005E0BE6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Pr="00D36138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захранване</w:t>
            </w:r>
          </w:p>
        </w:tc>
        <w:tc>
          <w:tcPr>
            <w:tcW w:w="2693" w:type="dxa"/>
            <w:vAlign w:val="center"/>
          </w:tcPr>
          <w:p w:rsidR="005E0BE6" w:rsidRPr="00D36138" w:rsidRDefault="005E0BE6" w:rsidP="000F50E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Акумулаторна батерия и мрежов адаптер</w:t>
            </w:r>
          </w:p>
        </w:tc>
        <w:tc>
          <w:tcPr>
            <w:tcW w:w="2977" w:type="dxa"/>
          </w:tcPr>
          <w:p w:rsidR="005E0BE6" w:rsidRDefault="005E0BE6" w:rsidP="000F50E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Pr="00D10A85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D10A85">
              <w:rPr>
                <w:rFonts w:eastAsia="Calibri"/>
                <w:sz w:val="24"/>
                <w:szCs w:val="24"/>
                <w:lang w:val="bg-BG" w:eastAsia="en-US"/>
              </w:rPr>
              <w:t>софтуер</w:t>
            </w:r>
          </w:p>
        </w:tc>
        <w:tc>
          <w:tcPr>
            <w:tcW w:w="2693" w:type="dxa"/>
            <w:vAlign w:val="center"/>
          </w:tcPr>
          <w:p w:rsidR="005E0BE6" w:rsidRPr="00D10A85" w:rsidRDefault="005E0BE6" w:rsidP="000F50E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WinspiroPRO</w:t>
            </w:r>
            <w:proofErr w:type="spellEnd"/>
          </w:p>
        </w:tc>
        <w:tc>
          <w:tcPr>
            <w:tcW w:w="2977" w:type="dxa"/>
          </w:tcPr>
          <w:p w:rsidR="005E0BE6" w:rsidRDefault="005E0BE6" w:rsidP="000F50E1">
            <w:pPr>
              <w:rPr>
                <w:sz w:val="24"/>
                <w:szCs w:val="24"/>
                <w:lang w:val="en-US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Pr="00D36138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Измервани параметри</w:t>
            </w:r>
          </w:p>
        </w:tc>
        <w:tc>
          <w:tcPr>
            <w:tcW w:w="2693" w:type="dxa"/>
            <w:vAlign w:val="center"/>
          </w:tcPr>
          <w:p w:rsidR="005E0BE6" w:rsidRPr="00D10A85" w:rsidRDefault="005E0BE6" w:rsidP="000F50E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*FVC, FEV1, FEV1/FVC%, FFEV3/FVC%, FEV6, FEV1/FEV6%, PEF, FEF25%, FEF50%, FEF75%, FEF25-75%, FET,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Vext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Lung Age, FIVC, FIV1, FIV1/FIVC%, PIF, VC, IVC, IC, ERV, FEV1/VC%, VT, VE,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Rf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/t-tot, VT/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, MVV</w:t>
            </w:r>
          </w:p>
        </w:tc>
        <w:tc>
          <w:tcPr>
            <w:tcW w:w="2977" w:type="dxa"/>
          </w:tcPr>
          <w:p w:rsidR="005E0BE6" w:rsidRDefault="005E0BE6" w:rsidP="000F50E1">
            <w:pPr>
              <w:rPr>
                <w:sz w:val="24"/>
                <w:szCs w:val="24"/>
                <w:lang w:val="en-US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Цветен графичен дисплей с висока разрешаваща способност</w:t>
            </w:r>
          </w:p>
        </w:tc>
        <w:tc>
          <w:tcPr>
            <w:tcW w:w="2693" w:type="dxa"/>
            <w:vAlign w:val="center"/>
          </w:tcPr>
          <w:p w:rsidR="005E0BE6" w:rsidRPr="003B1940" w:rsidRDefault="005E0BE6" w:rsidP="000F50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5E0BE6" w:rsidRDefault="005E0BE6" w:rsidP="000F50E1">
            <w:pPr>
              <w:rPr>
                <w:sz w:val="24"/>
                <w:szCs w:val="24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Вграден 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пулсоксиметър</w:t>
            </w:r>
            <w:proofErr w:type="spellEnd"/>
          </w:p>
        </w:tc>
        <w:tc>
          <w:tcPr>
            <w:tcW w:w="2693" w:type="dxa"/>
            <w:vAlign w:val="center"/>
          </w:tcPr>
          <w:p w:rsidR="005E0BE6" w:rsidRDefault="005E0BE6" w:rsidP="000F50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5E0BE6" w:rsidRDefault="005E0BE6" w:rsidP="000F50E1">
            <w:pPr>
              <w:rPr>
                <w:sz w:val="24"/>
                <w:szCs w:val="24"/>
              </w:rPr>
            </w:pPr>
          </w:p>
        </w:tc>
      </w:tr>
      <w:tr w:rsidR="005E0BE6" w:rsidTr="005E0BE6">
        <w:trPr>
          <w:jc w:val="center"/>
        </w:trPr>
        <w:tc>
          <w:tcPr>
            <w:tcW w:w="3114" w:type="dxa"/>
          </w:tcPr>
          <w:p w:rsidR="005E0BE6" w:rsidRDefault="005E0BE6" w:rsidP="000F50E1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Комплект със 100 бр. турбини за еднократна употреба</w:t>
            </w:r>
          </w:p>
        </w:tc>
        <w:tc>
          <w:tcPr>
            <w:tcW w:w="2693" w:type="dxa"/>
            <w:vAlign w:val="center"/>
          </w:tcPr>
          <w:p w:rsidR="005E0BE6" w:rsidRDefault="005E0BE6" w:rsidP="000F50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5E0BE6" w:rsidRDefault="005E0BE6" w:rsidP="000F50E1">
            <w:pPr>
              <w:rPr>
                <w:sz w:val="24"/>
                <w:szCs w:val="24"/>
              </w:rPr>
            </w:pPr>
          </w:p>
        </w:tc>
      </w:tr>
    </w:tbl>
    <w:p w:rsidR="005E0BE6" w:rsidRDefault="005E0BE6" w:rsidP="000F50E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0F50E1" w:rsidRPr="00850BF2" w:rsidRDefault="000F50E1" w:rsidP="000F50E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0F50E1" w:rsidRPr="00217DBB" w:rsidRDefault="000F50E1" w:rsidP="000F50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0F50E1" w:rsidRPr="00217DBB" w:rsidRDefault="000F50E1" w:rsidP="000F50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0F50E1" w:rsidRPr="00217DBB" w:rsidRDefault="000F50E1" w:rsidP="000F50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E0BE6" w:rsidRPr="005E0BE6" w:rsidRDefault="000F50E1" w:rsidP="005E0B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0F50E1" w:rsidRPr="00217DBB" w:rsidRDefault="000F50E1" w:rsidP="000F5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0F50E1" w:rsidRDefault="000F50E1" w:rsidP="000F50E1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0F50E1" w:rsidRPr="00850BF2" w:rsidRDefault="000F50E1" w:rsidP="000F50E1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брошури/ проспекти, други (по преценка).</w:t>
      </w:r>
    </w:p>
    <w:p w:rsidR="000F50E1" w:rsidRPr="00217DBB" w:rsidRDefault="000F50E1" w:rsidP="000F50E1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0E1" w:rsidRPr="00217DBB" w:rsidRDefault="000F50E1" w:rsidP="000F50E1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0F50E1" w:rsidRPr="00217DBB" w:rsidRDefault="000F50E1" w:rsidP="000F50E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0F50E1" w:rsidRPr="00217DBB" w:rsidRDefault="000F50E1" w:rsidP="000F50E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0F50E1" w:rsidRPr="00217DBB" w:rsidRDefault="000F50E1" w:rsidP="000F50E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0F50E1" w:rsidRPr="00217DBB" w:rsidRDefault="000F50E1" w:rsidP="000F50E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0F50E1" w:rsidRDefault="000F50E1" w:rsidP="000F50E1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0E1" w:rsidRDefault="000F50E1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E95FB5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 w:rsidP="00A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E95FB5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EA" w:rsidRDefault="00E72BF7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МАГНИТНА БЪРКАЛКА с нагряване</w:t>
            </w:r>
          </w:p>
          <w:p w:rsidR="00850BF2" w:rsidRPr="0025573F" w:rsidRDefault="00850BF2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58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72BF7" w:rsidRPr="00064B89" w:rsidRDefault="00E72BF7" w:rsidP="00E72BF7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</w:t>
      </w:r>
      <w:r w:rsidR="001E0E5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91C5D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E72BF7" w:rsidRPr="00217DBB" w:rsidRDefault="00E72BF7" w:rsidP="00E72BF7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E72BF7" w:rsidRPr="00217DBB" w:rsidRDefault="00E72BF7" w:rsidP="00E72BF7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E72BF7" w:rsidRDefault="00E72BF7" w:rsidP="00E72BF7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E72BF7" w:rsidRDefault="00E72BF7" w:rsidP="00E72BF7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E72BF7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E72BF7" w:rsidRDefault="00E72BF7" w:rsidP="00E72BF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7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E72BF7" w:rsidRDefault="00E72BF7" w:rsidP="00E72BF7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E72BF7" w:rsidRDefault="00E72BF7" w:rsidP="00E72B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E72BF7" w:rsidRPr="0025573F" w:rsidTr="000F50E1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Pr="0025573F" w:rsidRDefault="00E72BF7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Pr="0025573F" w:rsidRDefault="00E72BF7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2BF7" w:rsidRPr="0025573F" w:rsidRDefault="00E72BF7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2BF7" w:rsidRPr="0025573F" w:rsidRDefault="00E72BF7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E72BF7" w:rsidRPr="0025573F" w:rsidRDefault="00E72BF7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E72BF7" w:rsidRPr="0025573F" w:rsidTr="000F50E1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Default="00891C5D" w:rsidP="000F50E1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УЛТРАЗВУКОВА ВАНА</w:t>
            </w:r>
          </w:p>
          <w:p w:rsidR="00E72BF7" w:rsidRPr="0025573F" w:rsidRDefault="00E72BF7" w:rsidP="000F50E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Pr="0025573F" w:rsidRDefault="00E72BF7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2BF7" w:rsidRPr="0025573F" w:rsidRDefault="00E72BF7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2BF7" w:rsidRPr="0025573F" w:rsidRDefault="00E72BF7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E72BF7" w:rsidRPr="00217DBB" w:rsidRDefault="00E72BF7" w:rsidP="00E72BF7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E72BF7" w:rsidRPr="00217DBB" w:rsidRDefault="00E72BF7" w:rsidP="00E72B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2BF7" w:rsidRPr="00217DBB" w:rsidRDefault="00E72BF7" w:rsidP="00E72BF7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E72BF7" w:rsidRPr="00217DBB" w:rsidRDefault="00E72BF7" w:rsidP="00E72BF7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72BF7" w:rsidRPr="00217DBB" w:rsidRDefault="00E72BF7" w:rsidP="00E72BF7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E72BF7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E72BF7" w:rsidRDefault="00E72BF7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Pr="00064B89" w:rsidRDefault="00E95FB5" w:rsidP="00E95FB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</w:t>
      </w:r>
      <w:r>
        <w:rPr>
          <w:rFonts w:ascii="Times New Roman" w:eastAsia="Calibri" w:hAnsi="Times New Roman" w:cs="Times New Roman"/>
          <w:i/>
          <w:sz w:val="24"/>
          <w:szCs w:val="24"/>
        </w:rPr>
        <w:t>-3</w:t>
      </w:r>
    </w:p>
    <w:p w:rsidR="00E95FB5" w:rsidRPr="00217DBB" w:rsidRDefault="00E95FB5" w:rsidP="00E95FB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E95FB5" w:rsidRPr="00217DBB" w:rsidRDefault="00E95FB5" w:rsidP="00E95FB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E95FB5" w:rsidRPr="00217DBB" w:rsidRDefault="00E95FB5" w:rsidP="00E95FB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95FB5" w:rsidRPr="00217DBB" w:rsidRDefault="00E95FB5" w:rsidP="00E95FB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95FB5" w:rsidRPr="00217DBB" w:rsidRDefault="00E95FB5" w:rsidP="00E95FB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E95FB5" w:rsidRPr="00217DBB" w:rsidRDefault="00E95FB5" w:rsidP="00E95FB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95FB5" w:rsidRPr="00217DBB" w:rsidRDefault="00E95FB5" w:rsidP="00E95F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E95FB5" w:rsidRPr="00217DBB" w:rsidRDefault="00E95FB5" w:rsidP="00E95F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E95FB5" w:rsidRDefault="00E95FB5" w:rsidP="00E95FB5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E95FB5" w:rsidRDefault="00E95FB5" w:rsidP="00E95FB5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E95FB5" w:rsidRDefault="00E95FB5" w:rsidP="00E95FB5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E95FB5" w:rsidRDefault="00E95FB5" w:rsidP="00E95FB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8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E95FB5" w:rsidRDefault="00E95FB5" w:rsidP="00E95FB5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E95FB5" w:rsidRDefault="00E95FB5" w:rsidP="00E95F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E95FB5" w:rsidRPr="0025573F" w:rsidTr="00E61827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E95FB5" w:rsidRPr="0025573F" w:rsidTr="00E61827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FB5" w:rsidRDefault="00E95FB5" w:rsidP="00E61827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ЕКГ АПАРАТ</w:t>
            </w:r>
          </w:p>
          <w:p w:rsidR="00E95FB5" w:rsidRPr="0025573F" w:rsidRDefault="00E95FB5" w:rsidP="00E6182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E95FB5" w:rsidRPr="0025573F" w:rsidTr="00E61827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FB5" w:rsidRDefault="00E95FB5" w:rsidP="00E61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E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Диагностичен АУДИОМЕТЪР с въздушна и костна проводимост</w:t>
            </w:r>
          </w:p>
          <w:p w:rsidR="00E95FB5" w:rsidRDefault="00E95FB5" w:rsidP="00E61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FB5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E95FB5" w:rsidRPr="0025573F" w:rsidTr="00E61827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FB5" w:rsidRDefault="00E95FB5" w:rsidP="00E61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Електронен СПИРОМЕТЪР с вграден </w:t>
            </w:r>
            <w:proofErr w:type="spellStart"/>
            <w:r w:rsidRPr="000F50E1">
              <w:rPr>
                <w:rFonts w:ascii="Times New Roman" w:hAnsi="Times New Roman" w:cs="Times New Roman"/>
                <w:b/>
                <w:sz w:val="24"/>
                <w:szCs w:val="24"/>
              </w:rPr>
              <w:t>пулсоксиметър</w:t>
            </w:r>
            <w:proofErr w:type="spellEnd"/>
          </w:p>
          <w:p w:rsidR="00E95FB5" w:rsidRDefault="00E95FB5" w:rsidP="00E61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5FB5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FB5" w:rsidRPr="0025573F" w:rsidRDefault="00E95FB5" w:rsidP="00E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E95FB5" w:rsidRPr="00217DBB" w:rsidRDefault="00E95FB5" w:rsidP="00E95FB5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E95FB5" w:rsidRPr="00217DBB" w:rsidRDefault="00E95FB5" w:rsidP="00E95F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5FB5" w:rsidRPr="00217DBB" w:rsidRDefault="00E95FB5" w:rsidP="00E95FB5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E95FB5" w:rsidRPr="00217DBB" w:rsidRDefault="00E95FB5" w:rsidP="00E95FB5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E95FB5" w:rsidRPr="00217DBB" w:rsidRDefault="00E95FB5" w:rsidP="00E95FB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E95FB5" w:rsidRPr="00217DBB" w:rsidRDefault="00E95FB5" w:rsidP="00E95FB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E95FB5" w:rsidRPr="00217DBB" w:rsidRDefault="00E95FB5" w:rsidP="00E95FB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E95FB5" w:rsidRPr="00217DBB" w:rsidRDefault="00E95FB5" w:rsidP="00E95FB5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95FB5" w:rsidRPr="00217DBB" w:rsidRDefault="00E95FB5" w:rsidP="00E95FB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95FB5" w:rsidRPr="00217DBB" w:rsidRDefault="00E95FB5" w:rsidP="00E95FB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E95FB5" w:rsidRPr="00217DBB" w:rsidRDefault="00E95FB5" w:rsidP="00E95FB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95FB5" w:rsidRPr="00217DBB" w:rsidRDefault="00E95FB5" w:rsidP="00E95FB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95FB5" w:rsidRPr="00217DBB" w:rsidRDefault="00E95FB5" w:rsidP="00E95FB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E95FB5" w:rsidRPr="00217DBB" w:rsidRDefault="00E95FB5" w:rsidP="00E95FB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95FB5" w:rsidRPr="00217DBB" w:rsidRDefault="00E95FB5" w:rsidP="00E95FB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E95FB5" w:rsidRPr="00217DBB" w:rsidRDefault="00E95FB5" w:rsidP="00E95FB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95FB5" w:rsidRPr="00217DBB" w:rsidRDefault="00E95FB5" w:rsidP="00E95FB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E95FB5" w:rsidRDefault="00E95FB5" w:rsidP="00E95FB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E95FB5" w:rsidRPr="00217DBB" w:rsidRDefault="00E95FB5" w:rsidP="00E95FB5">
      <w:pPr>
        <w:rPr>
          <w:rFonts w:ascii="Times New Roman" w:eastAsia="Calibri" w:hAnsi="Times New Roman" w:cs="Times New Roman"/>
          <w:sz w:val="24"/>
          <w:szCs w:val="24"/>
        </w:rPr>
      </w:pPr>
    </w:p>
    <w:p w:rsidR="00E95FB5" w:rsidRPr="00217DBB" w:rsidRDefault="00E95FB5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5FB5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92" w:rsidRDefault="00CC3592" w:rsidP="001C30E8">
      <w:pPr>
        <w:spacing w:after="0" w:line="240" w:lineRule="auto"/>
      </w:pPr>
      <w:r>
        <w:separator/>
      </w:r>
    </w:p>
  </w:endnote>
  <w:endnote w:type="continuationSeparator" w:id="0">
    <w:p w:rsidR="00CC3592" w:rsidRDefault="00CC3592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E1" w:rsidRPr="00F47E20" w:rsidRDefault="000F50E1" w:rsidP="000A7C96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E1" w:rsidRDefault="000F50E1" w:rsidP="00C203E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92" w:rsidRDefault="00CC3592" w:rsidP="001C30E8">
      <w:pPr>
        <w:spacing w:after="0" w:line="240" w:lineRule="auto"/>
      </w:pPr>
      <w:r>
        <w:separator/>
      </w:r>
    </w:p>
  </w:footnote>
  <w:footnote w:type="continuationSeparator" w:id="0">
    <w:p w:rsidR="00CC3592" w:rsidRDefault="00CC3592" w:rsidP="001C30E8">
      <w:pPr>
        <w:spacing w:after="0" w:line="240" w:lineRule="auto"/>
      </w:pPr>
      <w:r>
        <w:continuationSeparator/>
      </w:r>
    </w:p>
  </w:footnote>
  <w:footnote w:id="1">
    <w:p w:rsidR="000F50E1" w:rsidRPr="00A21FC7" w:rsidRDefault="000F50E1" w:rsidP="00A21FC7">
      <w:pPr>
        <w:pStyle w:val="a5"/>
        <w:jc w:val="both"/>
        <w:rPr>
          <w:i/>
          <w:lang w:val="bg-BG"/>
        </w:rPr>
      </w:pPr>
      <w:r w:rsidRPr="00A21FC7">
        <w:rPr>
          <w:rStyle w:val="a7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0F50E1" w:rsidRDefault="000F50E1" w:rsidP="00217DB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a8"/>
            <w:i/>
            <w:sz w:val="18"/>
            <w:szCs w:val="18"/>
          </w:rPr>
          <w:t>чл</w:t>
        </w:r>
        <w:proofErr w:type="spellEnd"/>
        <w:r>
          <w:rPr>
            <w:rStyle w:val="a8"/>
            <w:i/>
            <w:sz w:val="18"/>
            <w:szCs w:val="18"/>
          </w:rPr>
          <w:t xml:space="preserve">. 2, </w:t>
        </w:r>
        <w:proofErr w:type="spellStart"/>
        <w:r>
          <w:rPr>
            <w:rStyle w:val="a8"/>
            <w:i/>
            <w:sz w:val="18"/>
            <w:szCs w:val="18"/>
          </w:rPr>
          <w:t>ал</w:t>
        </w:r>
        <w:proofErr w:type="spellEnd"/>
        <w:r>
          <w:rPr>
            <w:rStyle w:val="a8"/>
            <w:i/>
            <w:sz w:val="18"/>
            <w:szCs w:val="18"/>
          </w:rPr>
          <w:t xml:space="preserve">. 3 </w:t>
        </w:r>
        <w:proofErr w:type="spellStart"/>
        <w:r>
          <w:rPr>
            <w:rStyle w:val="a8"/>
            <w:i/>
            <w:sz w:val="18"/>
            <w:szCs w:val="18"/>
          </w:rPr>
          <w:t>от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Закона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предотвратяване</w:t>
        </w:r>
        <w:proofErr w:type="spellEnd"/>
        <w:r>
          <w:rPr>
            <w:rStyle w:val="a8"/>
            <w:i/>
            <w:sz w:val="18"/>
            <w:szCs w:val="18"/>
          </w:rPr>
          <w:t xml:space="preserve"> и </w:t>
        </w:r>
        <w:proofErr w:type="spellStart"/>
        <w:r>
          <w:rPr>
            <w:rStyle w:val="a8"/>
            <w:i/>
            <w:sz w:val="18"/>
            <w:szCs w:val="18"/>
          </w:rPr>
          <w:t>установяване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конфликт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0F50E1" w:rsidRDefault="000F50E1" w:rsidP="004F42B2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0F50E1" w:rsidRDefault="000F50E1" w:rsidP="00524379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0F50E1" w:rsidRDefault="000F50E1" w:rsidP="000F50E1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0F50E1" w:rsidRPr="00535512" w:rsidRDefault="000F50E1" w:rsidP="00850BF2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7">
    <w:p w:rsidR="000F50E1" w:rsidRPr="00535512" w:rsidRDefault="000F50E1" w:rsidP="00E72BF7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8">
    <w:p w:rsidR="00E95FB5" w:rsidRPr="00535512" w:rsidRDefault="00E95FB5" w:rsidP="00E95FB5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E1" w:rsidRPr="00E12149" w:rsidRDefault="000F50E1" w:rsidP="00C203EA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4D25"/>
    <w:multiLevelType w:val="hybridMultilevel"/>
    <w:tmpl w:val="59101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1581B"/>
    <w:rsid w:val="00021A32"/>
    <w:rsid w:val="00064B89"/>
    <w:rsid w:val="0009121B"/>
    <w:rsid w:val="000A38EF"/>
    <w:rsid w:val="000A7C96"/>
    <w:rsid w:val="000B0087"/>
    <w:rsid w:val="000D23B3"/>
    <w:rsid w:val="000D60E5"/>
    <w:rsid w:val="000E692A"/>
    <w:rsid w:val="000F50E1"/>
    <w:rsid w:val="0018255E"/>
    <w:rsid w:val="001A1B2A"/>
    <w:rsid w:val="001C30E8"/>
    <w:rsid w:val="001E0E56"/>
    <w:rsid w:val="001F20ED"/>
    <w:rsid w:val="0020361E"/>
    <w:rsid w:val="00217DBB"/>
    <w:rsid w:val="00224B73"/>
    <w:rsid w:val="0025573F"/>
    <w:rsid w:val="00273506"/>
    <w:rsid w:val="0029252B"/>
    <w:rsid w:val="002F2625"/>
    <w:rsid w:val="003406F1"/>
    <w:rsid w:val="003862A4"/>
    <w:rsid w:val="003900FA"/>
    <w:rsid w:val="003B491D"/>
    <w:rsid w:val="00404524"/>
    <w:rsid w:val="004152CF"/>
    <w:rsid w:val="004856D7"/>
    <w:rsid w:val="004A1A00"/>
    <w:rsid w:val="004C1D3B"/>
    <w:rsid w:val="004D1B01"/>
    <w:rsid w:val="004F42B2"/>
    <w:rsid w:val="00523310"/>
    <w:rsid w:val="00524379"/>
    <w:rsid w:val="00535512"/>
    <w:rsid w:val="005777B6"/>
    <w:rsid w:val="00581821"/>
    <w:rsid w:val="005874A0"/>
    <w:rsid w:val="005E0BE6"/>
    <w:rsid w:val="00601467"/>
    <w:rsid w:val="00601EA7"/>
    <w:rsid w:val="00681DC0"/>
    <w:rsid w:val="006B4D8D"/>
    <w:rsid w:val="006C36EA"/>
    <w:rsid w:val="006D709B"/>
    <w:rsid w:val="00731300"/>
    <w:rsid w:val="00752A7A"/>
    <w:rsid w:val="00774404"/>
    <w:rsid w:val="007A4C7B"/>
    <w:rsid w:val="007F07F3"/>
    <w:rsid w:val="0081444D"/>
    <w:rsid w:val="0085033E"/>
    <w:rsid w:val="00850BF2"/>
    <w:rsid w:val="008607B9"/>
    <w:rsid w:val="008825AE"/>
    <w:rsid w:val="00891C5D"/>
    <w:rsid w:val="00893E0A"/>
    <w:rsid w:val="0089756A"/>
    <w:rsid w:val="008C312E"/>
    <w:rsid w:val="00943D00"/>
    <w:rsid w:val="00965D8C"/>
    <w:rsid w:val="009664B8"/>
    <w:rsid w:val="009C1ABD"/>
    <w:rsid w:val="009D593C"/>
    <w:rsid w:val="00A21FC7"/>
    <w:rsid w:val="00A46208"/>
    <w:rsid w:val="00A46D2D"/>
    <w:rsid w:val="00A873CB"/>
    <w:rsid w:val="00AA179D"/>
    <w:rsid w:val="00AC71F4"/>
    <w:rsid w:val="00B32E3E"/>
    <w:rsid w:val="00B44F73"/>
    <w:rsid w:val="00C203EA"/>
    <w:rsid w:val="00C313BE"/>
    <w:rsid w:val="00C35665"/>
    <w:rsid w:val="00C50D10"/>
    <w:rsid w:val="00C61DA8"/>
    <w:rsid w:val="00CC3592"/>
    <w:rsid w:val="00CC529F"/>
    <w:rsid w:val="00CE4379"/>
    <w:rsid w:val="00CE59C9"/>
    <w:rsid w:val="00D07EC3"/>
    <w:rsid w:val="00D11143"/>
    <w:rsid w:val="00D31049"/>
    <w:rsid w:val="00D46D82"/>
    <w:rsid w:val="00D62A5C"/>
    <w:rsid w:val="00D930CD"/>
    <w:rsid w:val="00DD094E"/>
    <w:rsid w:val="00DE1367"/>
    <w:rsid w:val="00E249F3"/>
    <w:rsid w:val="00E72BF7"/>
    <w:rsid w:val="00E95FB5"/>
    <w:rsid w:val="00E97766"/>
    <w:rsid w:val="00EB41D5"/>
    <w:rsid w:val="00EC68D8"/>
    <w:rsid w:val="00F123EC"/>
    <w:rsid w:val="00F50C49"/>
    <w:rsid w:val="00F5552D"/>
    <w:rsid w:val="00F8480A"/>
    <w:rsid w:val="00FA12B2"/>
    <w:rsid w:val="00FD793B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30E8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a8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7C96"/>
  </w:style>
  <w:style w:type="character" w:customStyle="1" w:styleId="ab">
    <w:name w:val="Списък на абзаци Знак"/>
    <w:link w:val="ac"/>
    <w:uiPriority w:val="34"/>
    <w:locked/>
    <w:rsid w:val="00FA12B2"/>
    <w:rPr>
      <w:lang w:val="en-GB" w:eastAsia="zh-CN"/>
    </w:rPr>
  </w:style>
  <w:style w:type="paragraph" w:styleId="ac">
    <w:name w:val="List Paragraph"/>
    <w:basedOn w:val="a"/>
    <w:link w:val="ab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ad">
    <w:name w:val="Table Grid"/>
    <w:basedOn w:val="a1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a0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a0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customStyle="1" w:styleId="TableGrid1">
    <w:name w:val="Table Grid1"/>
    <w:basedOn w:val="a1"/>
    <w:next w:val="ad"/>
    <w:uiPriority w:val="59"/>
    <w:rsid w:val="0001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Мрежа в таблица1"/>
    <w:basedOn w:val="a1"/>
    <w:next w:val="ad"/>
    <w:uiPriority w:val="59"/>
    <w:rsid w:val="00A4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a1"/>
    <w:next w:val="ad"/>
    <w:uiPriority w:val="59"/>
    <w:rsid w:val="00C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9C4B-AC4F-4DC8-8834-20CB637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3804</Words>
  <Characters>21689</Characters>
  <Application>Microsoft Office Word</Application>
  <DocSecurity>0</DocSecurity>
  <Lines>180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15</cp:revision>
  <dcterms:created xsi:type="dcterms:W3CDTF">2018-12-07T12:24:00Z</dcterms:created>
  <dcterms:modified xsi:type="dcterms:W3CDTF">2019-10-16T13:52:00Z</dcterms:modified>
</cp:coreProperties>
</file>