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74" w:rsidRPr="006C5774" w:rsidRDefault="006C5774" w:rsidP="006C57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 w:rsidRPr="006C5774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ТЕХНИЧЕС</w:t>
      </w:r>
      <w:r w:rsidR="0084645A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КИ СПЕЦИФИКАЦИИ</w:t>
      </w:r>
    </w:p>
    <w:p w:rsidR="00BA580C" w:rsidRPr="00BA580C" w:rsidRDefault="006C5774" w:rsidP="00F00C7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6C57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изпълнение на обществена поръчка</w:t>
      </w:r>
      <w:r w:rsidR="005A6064">
        <w:rPr>
          <w:rFonts w:ascii="Times New Roman" w:eastAsia="Times New Roman" w:hAnsi="Times New Roman"/>
          <w:i/>
          <w:sz w:val="24"/>
          <w:szCs w:val="24"/>
          <w:lang w:eastAsia="bg-BG"/>
        </w:rPr>
        <w:t>,</w:t>
      </w:r>
      <w:r w:rsidR="009A6201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обявена по реда на Рамкови споразумения:</w:t>
      </w:r>
      <w:r w:rsidR="006806C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="00F46C35" w:rsidRPr="00F46C35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№ 80.09-120/19.10.2016 г., № 80.09-131/26.10.2016 г., № 80.09-122/19.10.2016 г. </w:t>
      </w:r>
      <w:r w:rsidR="00F46C35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и </w:t>
      </w:r>
      <w:r w:rsidR="006806CA" w:rsidRPr="00E95EA1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№</w:t>
      </w:r>
      <w:r w:rsidR="00D14B0D" w:rsidRPr="00E95EA1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80-09-133/27.10.2016</w:t>
      </w:r>
      <w:r w:rsidR="00D14B0D" w:rsidRPr="00D14B0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г</w:t>
      </w:r>
      <w:r w:rsidR="005A6064">
        <w:rPr>
          <w:rFonts w:ascii="Times New Roman" w:eastAsia="Times New Roman" w:hAnsi="Times New Roman"/>
          <w:i/>
          <w:sz w:val="24"/>
          <w:szCs w:val="24"/>
          <w:lang w:eastAsia="bg-BG"/>
        </w:rPr>
        <w:t>.</w:t>
      </w:r>
      <w:r w:rsidR="00F46C35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6C57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с предмет:</w:t>
      </w:r>
      <w:r w:rsidRPr="006C5774">
        <w:rPr>
          <w:rFonts w:ascii="Times New Roman" w:hAnsi="Times New Roman"/>
          <w:i/>
          <w:sz w:val="24"/>
          <w:szCs w:val="24"/>
        </w:rPr>
        <w:t xml:space="preserve"> </w:t>
      </w:r>
      <w:r w:rsidR="00BA580C" w:rsidRPr="00BA580C">
        <w:rPr>
          <w:rFonts w:ascii="Times New Roman" w:hAnsi="Times New Roman"/>
          <w:b/>
          <w:i/>
          <w:sz w:val="24"/>
          <w:szCs w:val="24"/>
          <w:lang w:val="bg-BG"/>
        </w:rPr>
        <w:t xml:space="preserve">Изработка, доставка и монтаж на мебели за нуждите на </w:t>
      </w:r>
      <w:r w:rsidR="00F00C79">
        <w:rPr>
          <w:rFonts w:ascii="Times New Roman" w:hAnsi="Times New Roman"/>
          <w:b/>
          <w:i/>
          <w:sz w:val="24"/>
          <w:szCs w:val="24"/>
          <w:lang w:val="bg-BG"/>
        </w:rPr>
        <w:t xml:space="preserve">поделение „СБО“ при </w:t>
      </w:r>
      <w:r w:rsidR="00BA580C" w:rsidRPr="00BA580C">
        <w:rPr>
          <w:rFonts w:ascii="Times New Roman" w:hAnsi="Times New Roman"/>
          <w:b/>
          <w:i/>
          <w:sz w:val="24"/>
          <w:szCs w:val="24"/>
          <w:lang w:val="bg-BG"/>
        </w:rPr>
        <w:t>С</w:t>
      </w:r>
      <w:r w:rsidR="00F00C79">
        <w:rPr>
          <w:rFonts w:ascii="Times New Roman" w:hAnsi="Times New Roman"/>
          <w:b/>
          <w:i/>
          <w:sz w:val="24"/>
          <w:szCs w:val="24"/>
          <w:lang w:val="bg-BG"/>
        </w:rPr>
        <w:t>офийски университет „Св. Климент Охридски“</w:t>
      </w:r>
      <w:r w:rsidR="00BA580C" w:rsidRPr="00BA580C">
        <w:rPr>
          <w:rFonts w:ascii="Times New Roman" w:hAnsi="Times New Roman"/>
          <w:b/>
          <w:i/>
          <w:sz w:val="24"/>
          <w:szCs w:val="24"/>
          <w:lang w:val="bg-BG"/>
        </w:rPr>
        <w:t xml:space="preserve"> по Обособена позиция №</w:t>
      </w:r>
      <w:r w:rsidR="00BA580C" w:rsidRPr="00BA580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580C" w:rsidRPr="00BA580C">
        <w:rPr>
          <w:rFonts w:ascii="Times New Roman" w:hAnsi="Times New Roman"/>
          <w:b/>
          <w:i/>
          <w:sz w:val="24"/>
          <w:szCs w:val="24"/>
          <w:lang w:val="bg-BG"/>
        </w:rPr>
        <w:t xml:space="preserve">3 </w:t>
      </w:r>
      <w:r w:rsidR="00E95EA1">
        <w:rPr>
          <w:rFonts w:ascii="Times New Roman" w:hAnsi="Times New Roman"/>
          <w:b/>
          <w:i/>
          <w:sz w:val="24"/>
          <w:szCs w:val="24"/>
        </w:rPr>
        <w:t>“</w:t>
      </w:r>
      <w:r w:rsidR="00BA580C" w:rsidRPr="00BA580C">
        <w:rPr>
          <w:rFonts w:ascii="Times New Roman" w:hAnsi="Times New Roman"/>
          <w:b/>
          <w:i/>
          <w:sz w:val="24"/>
          <w:szCs w:val="24"/>
          <w:lang w:val="bg-BG"/>
        </w:rPr>
        <w:t>Изработка, доставка и монтаж на мебели за</w:t>
      </w:r>
      <w:r w:rsidR="006806CA">
        <w:rPr>
          <w:rFonts w:ascii="Times New Roman" w:hAnsi="Times New Roman"/>
          <w:b/>
          <w:i/>
          <w:sz w:val="24"/>
          <w:szCs w:val="24"/>
          <w:lang w:val="bg-BG"/>
        </w:rPr>
        <w:t xml:space="preserve"> общежития и Учебно-научни бази</w:t>
      </w:r>
      <w:r w:rsidR="00E95EA1">
        <w:rPr>
          <w:rFonts w:ascii="Times New Roman" w:hAnsi="Times New Roman"/>
          <w:b/>
          <w:i/>
          <w:sz w:val="24"/>
          <w:szCs w:val="24"/>
        </w:rPr>
        <w:t>”</w:t>
      </w:r>
      <w:r w:rsidR="006806CA">
        <w:rPr>
          <w:rFonts w:ascii="Times New Roman" w:hAnsi="Times New Roman"/>
          <w:b/>
          <w:i/>
          <w:sz w:val="24"/>
          <w:szCs w:val="24"/>
          <w:lang w:val="bg-BG"/>
        </w:rPr>
        <w:t>:</w:t>
      </w:r>
    </w:p>
    <w:p w:rsidR="00BA580C" w:rsidRPr="00BA580C" w:rsidRDefault="00BA580C" w:rsidP="00BA580C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451"/>
        <w:gridCol w:w="1812"/>
        <w:gridCol w:w="2410"/>
        <w:gridCol w:w="1985"/>
        <w:gridCol w:w="963"/>
        <w:gridCol w:w="1588"/>
      </w:tblGrid>
      <w:tr w:rsidR="004E164B" w:rsidRPr="00BA580C" w:rsidTr="004E164B">
        <w:tc>
          <w:tcPr>
            <w:tcW w:w="451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1812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410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985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Размери</w:t>
            </w:r>
          </w:p>
        </w:tc>
        <w:tc>
          <w:tcPr>
            <w:tcW w:w="963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588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Количество</w:t>
            </w:r>
          </w:p>
        </w:tc>
      </w:tr>
      <w:tr w:rsidR="004E164B" w:rsidRPr="00BA580C" w:rsidTr="004E164B">
        <w:tc>
          <w:tcPr>
            <w:tcW w:w="451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1.</w:t>
            </w:r>
          </w:p>
        </w:tc>
        <w:tc>
          <w:tcPr>
            <w:tcW w:w="1812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Легло с механизъм за повдигане за еднолицев матрак, стъпващ върху луба</w:t>
            </w:r>
          </w:p>
        </w:tc>
        <w:tc>
          <w:tcPr>
            <w:tcW w:w="2410" w:type="dxa"/>
          </w:tcPr>
          <w:p w:rsidR="004E164B" w:rsidRPr="00D14B0D" w:rsidRDefault="004E164B" w:rsidP="003445E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Конструкция, изработена от ПДЧ -18 мм.; 3 бр. ниск</w:t>
            </w:r>
            <w:r w:rsidR="00F6747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и страници с височина 20 см. и 1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бр. с височина 70 см. /по дължината на леглото/</w:t>
            </w:r>
          </w:p>
        </w:tc>
        <w:tc>
          <w:tcPr>
            <w:tcW w:w="1985" w:type="dxa"/>
          </w:tcPr>
          <w:p w:rsidR="004E164B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Широчина: 82 см.;</w:t>
            </w:r>
          </w:p>
          <w:p w:rsidR="004E164B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Дължина: 190 см.;</w:t>
            </w:r>
          </w:p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Височина: 20 см.</w:t>
            </w:r>
          </w:p>
        </w:tc>
        <w:tc>
          <w:tcPr>
            <w:tcW w:w="963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88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500</w:t>
            </w:r>
          </w:p>
        </w:tc>
      </w:tr>
      <w:tr w:rsidR="004E164B" w:rsidRPr="00BA580C" w:rsidTr="004E164B">
        <w:tc>
          <w:tcPr>
            <w:tcW w:w="451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2.</w:t>
            </w:r>
          </w:p>
        </w:tc>
        <w:tc>
          <w:tcPr>
            <w:tcW w:w="1812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Еднолицев матрак за легло с механизъм</w:t>
            </w:r>
          </w:p>
        </w:tc>
        <w:tc>
          <w:tcPr>
            <w:tcW w:w="2410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Еднолицев матрак за легло с механизъм – по позиция 1</w:t>
            </w:r>
          </w:p>
        </w:tc>
        <w:tc>
          <w:tcPr>
            <w:tcW w:w="1985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63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88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500</w:t>
            </w:r>
          </w:p>
        </w:tc>
      </w:tr>
      <w:tr w:rsidR="004E164B" w:rsidRPr="00BA580C" w:rsidTr="004E164B">
        <w:tc>
          <w:tcPr>
            <w:tcW w:w="451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3.</w:t>
            </w:r>
          </w:p>
        </w:tc>
        <w:tc>
          <w:tcPr>
            <w:tcW w:w="1812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Бюро</w:t>
            </w:r>
          </w:p>
        </w:tc>
        <w:tc>
          <w:tcPr>
            <w:tcW w:w="2410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Конструкция, изработена от ПДЧ – 18 мм.</w:t>
            </w:r>
          </w:p>
        </w:tc>
        <w:tc>
          <w:tcPr>
            <w:tcW w:w="1985" w:type="dxa"/>
          </w:tcPr>
          <w:p w:rsidR="004E164B" w:rsidRPr="00BA580C" w:rsidRDefault="004E164B" w:rsidP="003C6A64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Широчина/дълбочина/: 60</w:t>
            </w: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см.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;</w:t>
            </w:r>
          </w:p>
          <w:p w:rsidR="004E164B" w:rsidRPr="00BA580C" w:rsidRDefault="004E164B" w:rsidP="003C6A64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Дължина: 100 см.;</w:t>
            </w:r>
          </w:p>
          <w:p w:rsidR="004E164B" w:rsidRPr="00BA580C" w:rsidRDefault="004E164B" w:rsidP="003C6A64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Височина: 75 </w:t>
            </w: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см.</w:t>
            </w:r>
          </w:p>
        </w:tc>
        <w:tc>
          <w:tcPr>
            <w:tcW w:w="963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88" w:type="dxa"/>
          </w:tcPr>
          <w:p w:rsidR="004E164B" w:rsidRPr="00BA580C" w:rsidRDefault="004E164B" w:rsidP="00BA580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150</w:t>
            </w:r>
          </w:p>
        </w:tc>
      </w:tr>
      <w:tr w:rsidR="004E164B" w:rsidRPr="00BA580C" w:rsidTr="004E164B">
        <w:trPr>
          <w:trHeight w:val="896"/>
        </w:trPr>
        <w:tc>
          <w:tcPr>
            <w:tcW w:w="451" w:type="dxa"/>
          </w:tcPr>
          <w:p w:rsidR="004E164B" w:rsidRPr="00BA580C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4.</w:t>
            </w:r>
          </w:p>
        </w:tc>
        <w:tc>
          <w:tcPr>
            <w:tcW w:w="1812" w:type="dxa"/>
          </w:tcPr>
          <w:p w:rsidR="004E164B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Гардероб двукрил</w:t>
            </w:r>
          </w:p>
        </w:tc>
        <w:tc>
          <w:tcPr>
            <w:tcW w:w="2410" w:type="dxa"/>
          </w:tcPr>
          <w:p w:rsidR="004E164B" w:rsidRPr="00BA580C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Конструкция, изработена от ПДЧ – 18 мм.</w:t>
            </w:r>
          </w:p>
        </w:tc>
        <w:tc>
          <w:tcPr>
            <w:tcW w:w="1985" w:type="dxa"/>
          </w:tcPr>
          <w:p w:rsidR="004E164B" w:rsidRDefault="004E164B" w:rsidP="00AC3F4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Широчина/дълбочина/: 55</w:t>
            </w:r>
            <w:r w:rsidRPr="00AC3F4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см.;</w:t>
            </w:r>
          </w:p>
          <w:p w:rsidR="004E164B" w:rsidRPr="00AC3F4B" w:rsidRDefault="004E164B" w:rsidP="00AC3F4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4E164B" w:rsidRDefault="004E164B" w:rsidP="00AC3F4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Дължина: 100</w:t>
            </w:r>
            <w:r w:rsidRPr="00AC3F4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см.;</w:t>
            </w:r>
          </w:p>
          <w:p w:rsidR="004E164B" w:rsidRPr="00AC3F4B" w:rsidRDefault="004E164B" w:rsidP="00AC3F4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4E164B" w:rsidRPr="00BA580C" w:rsidRDefault="004E164B" w:rsidP="00AC3F4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Височина: 180</w:t>
            </w:r>
            <w:r w:rsidRPr="00AC3F4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см.</w:t>
            </w:r>
          </w:p>
        </w:tc>
        <w:tc>
          <w:tcPr>
            <w:tcW w:w="963" w:type="dxa"/>
          </w:tcPr>
          <w:p w:rsidR="004E164B" w:rsidRPr="00BA580C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88" w:type="dxa"/>
          </w:tcPr>
          <w:p w:rsidR="004E164B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50</w:t>
            </w:r>
          </w:p>
        </w:tc>
      </w:tr>
      <w:tr w:rsidR="004E164B" w:rsidRPr="00BA580C" w:rsidTr="004E164B">
        <w:trPr>
          <w:trHeight w:val="1406"/>
        </w:trPr>
        <w:tc>
          <w:tcPr>
            <w:tcW w:w="451" w:type="dxa"/>
          </w:tcPr>
          <w:p w:rsidR="004E164B" w:rsidRPr="00BA580C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5.</w:t>
            </w:r>
          </w:p>
        </w:tc>
        <w:tc>
          <w:tcPr>
            <w:tcW w:w="1812" w:type="dxa"/>
          </w:tcPr>
          <w:p w:rsidR="004E164B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Надстройка за двукрил гардероб</w:t>
            </w:r>
          </w:p>
        </w:tc>
        <w:tc>
          <w:tcPr>
            <w:tcW w:w="2410" w:type="dxa"/>
          </w:tcPr>
          <w:p w:rsidR="004E164B" w:rsidRPr="00BA580C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52017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Конструкция, изработена от ПДЧ – 18 мм.</w:t>
            </w:r>
          </w:p>
        </w:tc>
        <w:tc>
          <w:tcPr>
            <w:tcW w:w="1985" w:type="dxa"/>
          </w:tcPr>
          <w:p w:rsidR="004E164B" w:rsidRPr="0052017D" w:rsidRDefault="004E164B" w:rsidP="0052017D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52017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Широчина/дълбочина/: 55 см.;</w:t>
            </w:r>
          </w:p>
          <w:p w:rsidR="004E164B" w:rsidRPr="0052017D" w:rsidRDefault="004E164B" w:rsidP="0052017D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4E164B" w:rsidRPr="0052017D" w:rsidRDefault="004E164B" w:rsidP="0052017D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52017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Дължина: 100 см.;</w:t>
            </w:r>
          </w:p>
          <w:p w:rsidR="004E164B" w:rsidRPr="0052017D" w:rsidRDefault="004E164B" w:rsidP="0052017D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4E164B" w:rsidRPr="00BA580C" w:rsidRDefault="004E164B" w:rsidP="0052017D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Височина: 6</w:t>
            </w:r>
            <w:r w:rsidRPr="0052017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0 см.</w:t>
            </w:r>
          </w:p>
        </w:tc>
        <w:tc>
          <w:tcPr>
            <w:tcW w:w="963" w:type="dxa"/>
          </w:tcPr>
          <w:p w:rsidR="004E164B" w:rsidRPr="00BA580C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88" w:type="dxa"/>
          </w:tcPr>
          <w:p w:rsidR="004E164B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50</w:t>
            </w:r>
          </w:p>
        </w:tc>
      </w:tr>
      <w:tr w:rsidR="004E164B" w:rsidRPr="00BA580C" w:rsidTr="004E164B">
        <w:trPr>
          <w:trHeight w:val="1540"/>
        </w:trPr>
        <w:tc>
          <w:tcPr>
            <w:tcW w:w="451" w:type="dxa"/>
          </w:tcPr>
          <w:p w:rsidR="004E164B" w:rsidRPr="00BA580C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6.</w:t>
            </w:r>
          </w:p>
        </w:tc>
        <w:tc>
          <w:tcPr>
            <w:tcW w:w="1812" w:type="dxa"/>
          </w:tcPr>
          <w:p w:rsidR="004E164B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Маса</w:t>
            </w:r>
          </w:p>
        </w:tc>
        <w:tc>
          <w:tcPr>
            <w:tcW w:w="2410" w:type="dxa"/>
          </w:tcPr>
          <w:p w:rsidR="004E164B" w:rsidRPr="00BA580C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Плот, изработен от ПДЧ – 25 мм. С метални крака</w:t>
            </w:r>
          </w:p>
        </w:tc>
        <w:tc>
          <w:tcPr>
            <w:tcW w:w="1985" w:type="dxa"/>
          </w:tcPr>
          <w:p w:rsidR="004E164B" w:rsidRPr="00F144B5" w:rsidRDefault="004E164B" w:rsidP="00F144B5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Широчина/дълбочина/: 60 </w:t>
            </w:r>
            <w:r w:rsidRPr="00F144B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см.;</w:t>
            </w:r>
          </w:p>
          <w:p w:rsidR="004E164B" w:rsidRPr="00F144B5" w:rsidRDefault="004E164B" w:rsidP="00F144B5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4E164B" w:rsidRPr="00F144B5" w:rsidRDefault="004E164B" w:rsidP="00F144B5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Дължина: 90</w:t>
            </w:r>
            <w:r w:rsidRPr="00F144B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см.;</w:t>
            </w:r>
          </w:p>
          <w:p w:rsidR="004E164B" w:rsidRPr="00F144B5" w:rsidRDefault="004E164B" w:rsidP="00F144B5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4E164B" w:rsidRPr="00BA580C" w:rsidRDefault="004E164B" w:rsidP="00F144B5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Височина: 75</w:t>
            </w:r>
            <w:r w:rsidRPr="00F144B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см.</w:t>
            </w:r>
          </w:p>
        </w:tc>
        <w:tc>
          <w:tcPr>
            <w:tcW w:w="963" w:type="dxa"/>
          </w:tcPr>
          <w:p w:rsidR="004E164B" w:rsidRPr="00BA580C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88" w:type="dxa"/>
          </w:tcPr>
          <w:p w:rsidR="004E164B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100</w:t>
            </w:r>
          </w:p>
        </w:tc>
      </w:tr>
      <w:tr w:rsidR="004E164B" w:rsidRPr="00BA580C" w:rsidTr="004E164B">
        <w:trPr>
          <w:trHeight w:val="1540"/>
        </w:trPr>
        <w:tc>
          <w:tcPr>
            <w:tcW w:w="451" w:type="dxa"/>
          </w:tcPr>
          <w:p w:rsidR="004E164B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7.</w:t>
            </w:r>
          </w:p>
        </w:tc>
        <w:tc>
          <w:tcPr>
            <w:tcW w:w="1812" w:type="dxa"/>
          </w:tcPr>
          <w:p w:rsidR="004E164B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Стенен шкаф – етажерка /без врати/</w:t>
            </w:r>
          </w:p>
        </w:tc>
        <w:tc>
          <w:tcPr>
            <w:tcW w:w="2410" w:type="dxa"/>
          </w:tcPr>
          <w:p w:rsidR="004E164B" w:rsidRPr="00BA580C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Конструкция, изработена от ПДЧ – 18 мм. /вертикално и хоризонтално разделен през средата/</w:t>
            </w:r>
          </w:p>
        </w:tc>
        <w:tc>
          <w:tcPr>
            <w:tcW w:w="1985" w:type="dxa"/>
          </w:tcPr>
          <w:p w:rsidR="004E164B" w:rsidRPr="0003050D" w:rsidRDefault="004E164B" w:rsidP="0003050D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Широчина/дълбочина/: 25 </w:t>
            </w:r>
            <w:r w:rsidRPr="0003050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см.;</w:t>
            </w:r>
          </w:p>
          <w:p w:rsidR="004E164B" w:rsidRPr="0003050D" w:rsidRDefault="004E164B" w:rsidP="0003050D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4E164B" w:rsidRPr="0003050D" w:rsidRDefault="004E164B" w:rsidP="0003050D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Дължина: 120</w:t>
            </w:r>
            <w:r w:rsidRPr="0003050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см.;</w:t>
            </w:r>
          </w:p>
          <w:p w:rsidR="004E164B" w:rsidRPr="0003050D" w:rsidRDefault="004E164B" w:rsidP="0003050D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4E164B" w:rsidRPr="00BA580C" w:rsidRDefault="004E164B" w:rsidP="0003050D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Височина: 60 </w:t>
            </w:r>
            <w:r w:rsidRPr="0003050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см.</w:t>
            </w:r>
          </w:p>
        </w:tc>
        <w:tc>
          <w:tcPr>
            <w:tcW w:w="963" w:type="dxa"/>
          </w:tcPr>
          <w:p w:rsidR="004E164B" w:rsidRPr="00BA580C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88" w:type="dxa"/>
          </w:tcPr>
          <w:p w:rsidR="004E164B" w:rsidRDefault="004E164B" w:rsidP="00BA580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50</w:t>
            </w:r>
          </w:p>
        </w:tc>
      </w:tr>
    </w:tbl>
    <w:p w:rsidR="003D706F" w:rsidRDefault="003D706F" w:rsidP="00A57D5A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5E537A" w:rsidRDefault="005E537A" w:rsidP="008D2B25">
      <w:pPr>
        <w:spacing w:line="360" w:lineRule="auto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5E537A" w:rsidRDefault="005E537A" w:rsidP="008D2B25">
      <w:pPr>
        <w:spacing w:line="360" w:lineRule="auto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5E537A" w:rsidRDefault="005E537A" w:rsidP="008D2B25">
      <w:pPr>
        <w:spacing w:line="360" w:lineRule="auto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5E537A" w:rsidRDefault="005E537A" w:rsidP="008D2B25">
      <w:pPr>
        <w:spacing w:line="360" w:lineRule="auto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5E537A" w:rsidRDefault="005E537A" w:rsidP="008D2B25">
      <w:pPr>
        <w:spacing w:line="360" w:lineRule="auto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5E537A" w:rsidRDefault="005E537A" w:rsidP="008D2B25">
      <w:pPr>
        <w:spacing w:line="360" w:lineRule="auto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5E537A" w:rsidRDefault="005E537A" w:rsidP="008D2B25">
      <w:pPr>
        <w:spacing w:line="360" w:lineRule="auto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5E537A" w:rsidRDefault="005E537A" w:rsidP="008D2B25">
      <w:pPr>
        <w:spacing w:line="360" w:lineRule="auto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5E537A" w:rsidRDefault="005E537A" w:rsidP="008D2B25">
      <w:pPr>
        <w:spacing w:line="360" w:lineRule="auto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5E537A" w:rsidRPr="00A825D7" w:rsidRDefault="005E537A" w:rsidP="008D2B25">
      <w:pPr>
        <w:spacing w:line="360" w:lineRule="auto"/>
        <w:rPr>
          <w:rFonts w:ascii="Times New Roman" w:hAnsi="Times New Roman"/>
          <w:b/>
          <w:i/>
          <w:sz w:val="24"/>
          <w:szCs w:val="24"/>
          <w:lang w:val="bg-BG"/>
        </w:rPr>
      </w:pPr>
    </w:p>
    <w:sectPr w:rsidR="005E537A" w:rsidRPr="00A825D7" w:rsidSect="006C577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30" w:rsidRDefault="006A2F30" w:rsidP="00DA5F62">
      <w:pPr>
        <w:spacing w:after="0" w:line="240" w:lineRule="auto"/>
      </w:pPr>
      <w:r>
        <w:separator/>
      </w:r>
    </w:p>
  </w:endnote>
  <w:endnote w:type="continuationSeparator" w:id="0">
    <w:p w:rsidR="006A2F30" w:rsidRDefault="006A2F30" w:rsidP="00DA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30" w:rsidRDefault="006A2F30" w:rsidP="00DA5F62">
      <w:pPr>
        <w:spacing w:after="0" w:line="240" w:lineRule="auto"/>
      </w:pPr>
      <w:r>
        <w:separator/>
      </w:r>
    </w:p>
  </w:footnote>
  <w:footnote w:type="continuationSeparator" w:id="0">
    <w:p w:rsidR="006A2F30" w:rsidRDefault="006A2F30" w:rsidP="00DA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5pt" o:bullet="t">
        <v:imagedata r:id="rId1" o:title="clip_image001"/>
      </v:shape>
    </w:pict>
  </w:numPicBullet>
  <w:abstractNum w:abstractNumId="0" w15:restartNumberingAfterBreak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9"/>
    <w:rsid w:val="00012253"/>
    <w:rsid w:val="00016A4C"/>
    <w:rsid w:val="0003050D"/>
    <w:rsid w:val="0004110A"/>
    <w:rsid w:val="000447AB"/>
    <w:rsid w:val="000500E4"/>
    <w:rsid w:val="0007686E"/>
    <w:rsid w:val="00086B51"/>
    <w:rsid w:val="0009126A"/>
    <w:rsid w:val="00091F8E"/>
    <w:rsid w:val="00096DE8"/>
    <w:rsid w:val="000B0F66"/>
    <w:rsid w:val="000B74C3"/>
    <w:rsid w:val="000C7D40"/>
    <w:rsid w:val="000D1219"/>
    <w:rsid w:val="000F3F55"/>
    <w:rsid w:val="000F4B40"/>
    <w:rsid w:val="00123AD0"/>
    <w:rsid w:val="00126063"/>
    <w:rsid w:val="0013309B"/>
    <w:rsid w:val="00137A28"/>
    <w:rsid w:val="001461BA"/>
    <w:rsid w:val="00155482"/>
    <w:rsid w:val="0016097F"/>
    <w:rsid w:val="0017358E"/>
    <w:rsid w:val="00182AAB"/>
    <w:rsid w:val="00184D68"/>
    <w:rsid w:val="0018718E"/>
    <w:rsid w:val="001879C2"/>
    <w:rsid w:val="001952A1"/>
    <w:rsid w:val="001A241E"/>
    <w:rsid w:val="001C1E76"/>
    <w:rsid w:val="001D794C"/>
    <w:rsid w:val="001E37FA"/>
    <w:rsid w:val="00207E85"/>
    <w:rsid w:val="002219B3"/>
    <w:rsid w:val="002343DA"/>
    <w:rsid w:val="00252439"/>
    <w:rsid w:val="0025681E"/>
    <w:rsid w:val="002723F3"/>
    <w:rsid w:val="00272E72"/>
    <w:rsid w:val="002807CD"/>
    <w:rsid w:val="00290FE8"/>
    <w:rsid w:val="002A43EF"/>
    <w:rsid w:val="002C1238"/>
    <w:rsid w:val="002D282A"/>
    <w:rsid w:val="002E2A35"/>
    <w:rsid w:val="002E71D5"/>
    <w:rsid w:val="002F3561"/>
    <w:rsid w:val="002F504B"/>
    <w:rsid w:val="002F5883"/>
    <w:rsid w:val="002F5C94"/>
    <w:rsid w:val="00320B11"/>
    <w:rsid w:val="00326AB4"/>
    <w:rsid w:val="00330721"/>
    <w:rsid w:val="0033612B"/>
    <w:rsid w:val="003445E0"/>
    <w:rsid w:val="00357F9D"/>
    <w:rsid w:val="00362CBF"/>
    <w:rsid w:val="003632FE"/>
    <w:rsid w:val="00366772"/>
    <w:rsid w:val="003818FF"/>
    <w:rsid w:val="00397981"/>
    <w:rsid w:val="003A6E64"/>
    <w:rsid w:val="003C6A64"/>
    <w:rsid w:val="003D01E2"/>
    <w:rsid w:val="003D340C"/>
    <w:rsid w:val="003D706F"/>
    <w:rsid w:val="00437B1C"/>
    <w:rsid w:val="00440EC4"/>
    <w:rsid w:val="00461B0F"/>
    <w:rsid w:val="004B58CE"/>
    <w:rsid w:val="004C13F8"/>
    <w:rsid w:val="004C5270"/>
    <w:rsid w:val="004D24E4"/>
    <w:rsid w:val="004E164B"/>
    <w:rsid w:val="004F5C30"/>
    <w:rsid w:val="005021E2"/>
    <w:rsid w:val="0052017D"/>
    <w:rsid w:val="0055554D"/>
    <w:rsid w:val="00581A68"/>
    <w:rsid w:val="005832E2"/>
    <w:rsid w:val="00583BBB"/>
    <w:rsid w:val="005A438A"/>
    <w:rsid w:val="005A6064"/>
    <w:rsid w:val="005A7869"/>
    <w:rsid w:val="005B5FF2"/>
    <w:rsid w:val="005D7C61"/>
    <w:rsid w:val="005E537A"/>
    <w:rsid w:val="005E71FF"/>
    <w:rsid w:val="005F0F21"/>
    <w:rsid w:val="00611426"/>
    <w:rsid w:val="00617FCE"/>
    <w:rsid w:val="0063642B"/>
    <w:rsid w:val="00661C7F"/>
    <w:rsid w:val="0066418D"/>
    <w:rsid w:val="006806CA"/>
    <w:rsid w:val="006A2F30"/>
    <w:rsid w:val="006B6084"/>
    <w:rsid w:val="006B6102"/>
    <w:rsid w:val="006C0D76"/>
    <w:rsid w:val="006C5774"/>
    <w:rsid w:val="006F5F77"/>
    <w:rsid w:val="0071216D"/>
    <w:rsid w:val="007201DA"/>
    <w:rsid w:val="007265F1"/>
    <w:rsid w:val="00770A36"/>
    <w:rsid w:val="00771F3B"/>
    <w:rsid w:val="0077334C"/>
    <w:rsid w:val="00783549"/>
    <w:rsid w:val="00784D23"/>
    <w:rsid w:val="007970A2"/>
    <w:rsid w:val="007A2F68"/>
    <w:rsid w:val="007A451D"/>
    <w:rsid w:val="007B5376"/>
    <w:rsid w:val="007C0A8E"/>
    <w:rsid w:val="007D3360"/>
    <w:rsid w:val="007D445F"/>
    <w:rsid w:val="007F1A0F"/>
    <w:rsid w:val="0080797E"/>
    <w:rsid w:val="00821B3E"/>
    <w:rsid w:val="0082363A"/>
    <w:rsid w:val="008300CF"/>
    <w:rsid w:val="00845FC4"/>
    <w:rsid w:val="0084645A"/>
    <w:rsid w:val="00886C93"/>
    <w:rsid w:val="00897FA2"/>
    <w:rsid w:val="008A0BE8"/>
    <w:rsid w:val="008A42B6"/>
    <w:rsid w:val="008D0C23"/>
    <w:rsid w:val="008D2B25"/>
    <w:rsid w:val="008D2E37"/>
    <w:rsid w:val="008D34C6"/>
    <w:rsid w:val="008E4629"/>
    <w:rsid w:val="008E5C21"/>
    <w:rsid w:val="008E6551"/>
    <w:rsid w:val="008E6747"/>
    <w:rsid w:val="009031F4"/>
    <w:rsid w:val="00907835"/>
    <w:rsid w:val="00917367"/>
    <w:rsid w:val="00944AD4"/>
    <w:rsid w:val="00954CF5"/>
    <w:rsid w:val="00957AE8"/>
    <w:rsid w:val="009847B3"/>
    <w:rsid w:val="009876DB"/>
    <w:rsid w:val="009A6201"/>
    <w:rsid w:val="009F3F2E"/>
    <w:rsid w:val="009F59F8"/>
    <w:rsid w:val="009F6F55"/>
    <w:rsid w:val="00A14FEC"/>
    <w:rsid w:val="00A45CB7"/>
    <w:rsid w:val="00A57D5A"/>
    <w:rsid w:val="00A65B8C"/>
    <w:rsid w:val="00A65E79"/>
    <w:rsid w:val="00A67502"/>
    <w:rsid w:val="00A67D40"/>
    <w:rsid w:val="00A825D7"/>
    <w:rsid w:val="00A91FDB"/>
    <w:rsid w:val="00A925C9"/>
    <w:rsid w:val="00AC0A30"/>
    <w:rsid w:val="00AC3F4B"/>
    <w:rsid w:val="00AF13DB"/>
    <w:rsid w:val="00AF3D29"/>
    <w:rsid w:val="00AF3FC1"/>
    <w:rsid w:val="00B00690"/>
    <w:rsid w:val="00B13EFB"/>
    <w:rsid w:val="00B208B6"/>
    <w:rsid w:val="00B43390"/>
    <w:rsid w:val="00B46F8A"/>
    <w:rsid w:val="00B54983"/>
    <w:rsid w:val="00B73A34"/>
    <w:rsid w:val="00B73BFC"/>
    <w:rsid w:val="00B76E7A"/>
    <w:rsid w:val="00B82C11"/>
    <w:rsid w:val="00B83D36"/>
    <w:rsid w:val="00B860E0"/>
    <w:rsid w:val="00B92C4C"/>
    <w:rsid w:val="00BA15F5"/>
    <w:rsid w:val="00BA44BD"/>
    <w:rsid w:val="00BA45B5"/>
    <w:rsid w:val="00BA580C"/>
    <w:rsid w:val="00BD22D9"/>
    <w:rsid w:val="00C06F98"/>
    <w:rsid w:val="00C1405F"/>
    <w:rsid w:val="00C216B5"/>
    <w:rsid w:val="00C31014"/>
    <w:rsid w:val="00C41427"/>
    <w:rsid w:val="00C60B57"/>
    <w:rsid w:val="00CA6B73"/>
    <w:rsid w:val="00CB2D70"/>
    <w:rsid w:val="00CC1652"/>
    <w:rsid w:val="00CC70B1"/>
    <w:rsid w:val="00CD44F5"/>
    <w:rsid w:val="00CE3BDE"/>
    <w:rsid w:val="00D01259"/>
    <w:rsid w:val="00D070ED"/>
    <w:rsid w:val="00D12ECF"/>
    <w:rsid w:val="00D14B0D"/>
    <w:rsid w:val="00D163B5"/>
    <w:rsid w:val="00D310D9"/>
    <w:rsid w:val="00D331F0"/>
    <w:rsid w:val="00D47697"/>
    <w:rsid w:val="00D56F34"/>
    <w:rsid w:val="00D6447F"/>
    <w:rsid w:val="00D8107B"/>
    <w:rsid w:val="00D85FC9"/>
    <w:rsid w:val="00D91657"/>
    <w:rsid w:val="00DA09CA"/>
    <w:rsid w:val="00DA5F62"/>
    <w:rsid w:val="00DA753B"/>
    <w:rsid w:val="00DD0E55"/>
    <w:rsid w:val="00DD170B"/>
    <w:rsid w:val="00DF24A2"/>
    <w:rsid w:val="00E1556F"/>
    <w:rsid w:val="00E35FC3"/>
    <w:rsid w:val="00E438F7"/>
    <w:rsid w:val="00E45E7A"/>
    <w:rsid w:val="00E63D3D"/>
    <w:rsid w:val="00E80A1F"/>
    <w:rsid w:val="00E95EA1"/>
    <w:rsid w:val="00EA643E"/>
    <w:rsid w:val="00ED6029"/>
    <w:rsid w:val="00F00C79"/>
    <w:rsid w:val="00F144B5"/>
    <w:rsid w:val="00F229A9"/>
    <w:rsid w:val="00F43F5F"/>
    <w:rsid w:val="00F4459A"/>
    <w:rsid w:val="00F46C35"/>
    <w:rsid w:val="00F67475"/>
    <w:rsid w:val="00F678F5"/>
    <w:rsid w:val="00FC2674"/>
    <w:rsid w:val="00FC3AC4"/>
    <w:rsid w:val="00FD4E7F"/>
    <w:rsid w:val="00FE3000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E3D"/>
  <w15:docId w15:val="{9036602F-AA88-440C-B20F-4EA0666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2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C577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45C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A45CB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A45CB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styleId="a3">
    <w:name w:val="Hyperlink"/>
    <w:basedOn w:val="a0"/>
    <w:uiPriority w:val="99"/>
    <w:rsid w:val="004B58CE"/>
    <w:rPr>
      <w:color w:val="0066CC"/>
      <w:u w:val="single"/>
    </w:rPr>
  </w:style>
  <w:style w:type="character" w:styleId="a4">
    <w:name w:val="footnote reference"/>
    <w:uiPriority w:val="99"/>
    <w:rsid w:val="00DA5F62"/>
    <w:rPr>
      <w:vertAlign w:val="superscript"/>
    </w:rPr>
  </w:style>
  <w:style w:type="paragraph" w:styleId="a5">
    <w:name w:val="List Paragraph"/>
    <w:basedOn w:val="a"/>
    <w:uiPriority w:val="34"/>
    <w:qFormat/>
    <w:rsid w:val="003A6E64"/>
    <w:pPr>
      <w:ind w:left="720"/>
      <w:contextualSpacing/>
    </w:pPr>
  </w:style>
  <w:style w:type="table" w:customStyle="1" w:styleId="TableGrid">
    <w:name w:val="TableGrid"/>
    <w:rsid w:val="0009126A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9126A"/>
    <w:rPr>
      <w:rFonts w:ascii="Tahoma" w:eastAsia="Calibri" w:hAnsi="Tahoma" w:cs="Tahoma"/>
      <w:sz w:val="16"/>
      <w:szCs w:val="16"/>
      <w:lang w:val="en-US"/>
    </w:rPr>
  </w:style>
  <w:style w:type="table" w:customStyle="1" w:styleId="TableGrid1">
    <w:name w:val="TableGrid1"/>
    <w:rsid w:val="0009126A"/>
    <w:pPr>
      <w:spacing w:after="0" w:line="240" w:lineRule="auto"/>
    </w:pPr>
    <w:rPr>
      <w:rFonts w:eastAsia="Times New Roman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AC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C23B-EF03-48DB-8F40-DB3FF841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SU_Rektorat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OP_5</cp:lastModifiedBy>
  <cp:revision>20</cp:revision>
  <cp:lastPrinted>2017-11-21T11:12:00Z</cp:lastPrinted>
  <dcterms:created xsi:type="dcterms:W3CDTF">2017-10-17T05:42:00Z</dcterms:created>
  <dcterms:modified xsi:type="dcterms:W3CDTF">2017-11-22T14:14:00Z</dcterms:modified>
</cp:coreProperties>
</file>