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5DF" w:rsidRDefault="007135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Катедра „Германистика и скандинавистика“</w:t>
      </w:r>
    </w:p>
    <w:p w:rsidR="00AD05DF" w:rsidRDefault="007135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 „Немска филология с избираем модул скандинавски езици“</w:t>
      </w:r>
    </w:p>
    <w:p w:rsidR="00AD05DF" w:rsidRDefault="007135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График поправителна изпитна сесия 21.08.2023 - 03.09.2023</w:t>
      </w:r>
    </w:p>
    <w:tbl>
      <w:tblPr>
        <w:tblStyle w:val="a"/>
        <w:tblW w:w="1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4770"/>
        <w:gridCol w:w="3540"/>
        <w:gridCol w:w="2100"/>
        <w:gridCol w:w="1920"/>
      </w:tblGrid>
      <w:tr w:rsidR="00AD05DF">
        <w:tc>
          <w:tcPr>
            <w:tcW w:w="630" w:type="dxa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Дисциплина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Преподавател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Дата и час на провеждане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Място</w:t>
            </w:r>
          </w:p>
        </w:tc>
      </w:tr>
      <w:tr w:rsidR="00AD05DF">
        <w:trPr>
          <w:trHeight w:val="577"/>
        </w:trPr>
        <w:tc>
          <w:tcPr>
            <w:tcW w:w="630" w:type="dxa"/>
            <w:shd w:val="clear" w:color="auto" w:fill="DEEBF6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  <w:shd w:val="clear" w:color="auto" w:fill="DEEBF6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 курс Немска филология</w:t>
            </w:r>
          </w:p>
        </w:tc>
        <w:tc>
          <w:tcPr>
            <w:tcW w:w="3540" w:type="dxa"/>
            <w:shd w:val="clear" w:color="auto" w:fill="DEEBF6"/>
          </w:tcPr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0" w:type="dxa"/>
            <w:shd w:val="clear" w:color="auto" w:fill="DEEBF6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DEEBF6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Фонетика и фонология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 ас. д-р Д. Димитрова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28.08.2023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10-11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Немски език – Практическа фонетика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 ас. д-р Д. Димитрова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11-12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Превод (немски/български), I и II част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И. Попов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10-12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Немска библиотека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Немски език – Лексика, І </w:t>
            </w:r>
            <w:r w:rsidR="004D61A9">
              <w:rPr>
                <w:rFonts w:ascii="Times New Roman" w:eastAsia="Times New Roman" w:hAnsi="Times New Roman" w:cs="Times New Roman"/>
                <w:sz w:val="32"/>
                <w:szCs w:val="32"/>
              </w:rPr>
              <w:t>част</w:t>
            </w:r>
            <w:bookmarkStart w:id="0" w:name="_GoBack"/>
            <w:bookmarkEnd w:id="0"/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Гл.ас. д-р Ева Пацовска 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14:00-16:00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 ФК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Немски език – практическа граматика, І част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 ас.д-р Радка Иванова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28.08.23, 8:00-9:30 ч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писмен изпит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 Фон. К-т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 ас. д-р Хинковски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29. 08.0 -10.00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247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Увод в общото езикознание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Доц.д-р Албена Мирчева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30.08.2023 11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134</w:t>
            </w:r>
          </w:p>
        </w:tc>
      </w:tr>
      <w:tr w:rsidR="00AD05DF">
        <w:tc>
          <w:tcPr>
            <w:tcW w:w="630" w:type="dxa"/>
          </w:tcPr>
          <w:p w:rsidR="00AD05DF" w:rsidRDefault="004D61A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Немски език- Практическа граматика II част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Пламен Цветков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22.08.2023 г.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10:00 - 12:00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 ауд.</w:t>
            </w:r>
          </w:p>
        </w:tc>
      </w:tr>
      <w:tr w:rsidR="00AD05DF">
        <w:tc>
          <w:tcPr>
            <w:tcW w:w="630" w:type="dxa"/>
          </w:tcPr>
          <w:p w:rsidR="00AD05DF" w:rsidRDefault="004D61A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Ханзата - фактор за развитието на общество и култура в Северна Европа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Проф. д-р Богдан Мирчев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29.08.23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курсова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работа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via internet</w:t>
            </w:r>
          </w:p>
        </w:tc>
      </w:tr>
      <w:tr w:rsidR="00AD05DF">
        <w:trPr>
          <w:trHeight w:val="858"/>
        </w:trPr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4D61A9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Лексикология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D61A9" w:rsidRDefault="004D61A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Микаела Кесанлис</w:t>
            </w:r>
          </w:p>
        </w:tc>
        <w:tc>
          <w:tcPr>
            <w:tcW w:w="210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29.08., 09.30-11.30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4D61A9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Словообразуване </w:t>
            </w:r>
          </w:p>
          <w:p w:rsidR="004D61A9" w:rsidRDefault="004D61A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Пламен Цветков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21.08.2023 г., 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10:00 - 12:00 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   ауд.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4D61A9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7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Културна история на Германия и Австрия от 1871 до 1945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дфн Мария Ендрева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4.09.2023, 10 часа 169 каб. или онлайн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169 каб. или онлайн</w:t>
            </w:r>
          </w:p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4D61A9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7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Увод в културната история на Германия XVI-XIX век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дфн Мария Ендрева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4.09.2023, 10 часа 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169 каб. или онлайн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4D61A9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770" w:type="dxa"/>
          </w:tcPr>
          <w:p w:rsidR="00AD05DF" w:rsidRDefault="00713505" w:rsidP="004D61A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Увод в литературната теория</w:t>
            </w:r>
          </w:p>
        </w:tc>
        <w:tc>
          <w:tcPr>
            <w:tcW w:w="3540" w:type="dxa"/>
          </w:tcPr>
          <w:p w:rsidR="004D61A9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Проф.дфн Амелия Личева, 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Мария Байтошева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25.08.2023, 9 часа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155 к.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4D61A9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770" w:type="dxa"/>
          </w:tcPr>
          <w:p w:rsidR="00AD05DF" w:rsidRDefault="00713505" w:rsidP="004D61A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Езикова култура</w:t>
            </w:r>
          </w:p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Катерина Войнова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27.08.2023г., 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14:00 - 15:00ч.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140к.</w:t>
            </w:r>
          </w:p>
        </w:tc>
      </w:tr>
      <w:tr w:rsidR="00AD05DF">
        <w:trPr>
          <w:trHeight w:val="547"/>
        </w:trPr>
        <w:tc>
          <w:tcPr>
            <w:tcW w:w="630" w:type="dxa"/>
            <w:shd w:val="clear" w:color="auto" w:fill="DEEBF6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  <w:shd w:val="clear" w:color="auto" w:fill="DEEBF6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 курс Немска филология</w:t>
            </w:r>
          </w:p>
        </w:tc>
        <w:tc>
          <w:tcPr>
            <w:tcW w:w="3540" w:type="dxa"/>
            <w:shd w:val="clear" w:color="auto" w:fill="DEEBF6"/>
          </w:tcPr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0" w:type="dxa"/>
            <w:shd w:val="clear" w:color="auto" w:fill="DEEBF6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DEEBF6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Немскоезична  литература на Средновековието, Барока и Просвещението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D61A9" w:rsidRDefault="004D61A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д-р Светлана Арнаудова</w:t>
            </w:r>
          </w:p>
        </w:tc>
        <w:tc>
          <w:tcPr>
            <w:tcW w:w="210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1.09.2023, </w:t>
            </w:r>
          </w:p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9.00-11.00 ч. 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 к.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Философски и естетически дискурси на Просвещението</w:t>
            </w:r>
          </w:p>
          <w:p w:rsidR="004D61A9" w:rsidRDefault="004D61A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д-р Светлана Арнаудова</w:t>
            </w:r>
          </w:p>
        </w:tc>
        <w:tc>
          <w:tcPr>
            <w:tcW w:w="210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1.09.2023,</w:t>
            </w:r>
          </w:p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14.00-16.00 ч. 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 к.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Странознание на Германия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tabs>
                <w:tab w:val="left" w:pos="255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Иван Попов</w:t>
            </w:r>
          </w:p>
        </w:tc>
        <w:tc>
          <w:tcPr>
            <w:tcW w:w="210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24.08.2023</w:t>
            </w:r>
          </w:p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10-12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Немска библиотека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Немски език – Практическа граматика,  ІІІ част</w:t>
            </w:r>
          </w:p>
          <w:p w:rsidR="004D61A9" w:rsidRDefault="004D61A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Пламен Цветков</w:t>
            </w:r>
          </w:p>
        </w:tc>
        <w:tc>
          <w:tcPr>
            <w:tcW w:w="210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22.08.2023 г. </w:t>
            </w:r>
          </w:p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12:00 - 14:00 ч. 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 ауд.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Експериментиране с индивидуалността в литературата на</w:t>
            </w:r>
          </w:p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немския сантиментализъм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Иван Попов</w:t>
            </w:r>
          </w:p>
        </w:tc>
        <w:tc>
          <w:tcPr>
            <w:tcW w:w="210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24.08.2023</w:t>
            </w:r>
          </w:p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10-12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Немска библиотека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Морфология на вербалната система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4D61A9" w:rsidRDefault="00713505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Гл.ас. д-р </w:t>
            </w:r>
          </w:p>
          <w:p w:rsidR="00AD05DF" w:rsidRDefault="00713505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Радка Иванова</w:t>
            </w:r>
          </w:p>
        </w:tc>
        <w:tc>
          <w:tcPr>
            <w:tcW w:w="210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29.08.23, 8:00-10:00</w:t>
            </w:r>
          </w:p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писмен изпит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241 ауд.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Морфология на номиналната система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Радка Иванова</w:t>
            </w:r>
          </w:p>
        </w:tc>
        <w:tc>
          <w:tcPr>
            <w:tcW w:w="210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30.08.23, 8:00-10:00 </w:t>
            </w:r>
          </w:p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писмен изпит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241 ауд.</w:t>
            </w:r>
          </w:p>
        </w:tc>
      </w:tr>
      <w:tr w:rsidR="00AD05DF">
        <w:trPr>
          <w:trHeight w:val="1121"/>
        </w:trPr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Фразеология на немския език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Микаела Кесанлис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29.08.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12.30-14.30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Немски език – Лексика, ІІІ част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Ясмин Дегенхарт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12:00-14:00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Превод (немски/български), III част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Ас. Симеон Кайнакчиев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21.08.2023 г.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12.00-13.00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4. ФК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770" w:type="dxa"/>
          </w:tcPr>
          <w:p w:rsidR="00AD05DF" w:rsidRDefault="004D61A9">
            <w:pPr>
              <w:spacing w:after="28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5">
              <w:r w:rsidR="00713505">
                <w:rPr>
                  <w:rFonts w:ascii="Times New Roman" w:eastAsia="Times New Roman" w:hAnsi="Times New Roman" w:cs="Times New Roman"/>
                  <w:sz w:val="32"/>
                  <w:szCs w:val="32"/>
                </w:rPr>
                <w:t>Кратки повествователни форми в литературата на немския Романтизъм</w:t>
              </w:r>
            </w:hyperlink>
            <w:r w:rsidR="007135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Гл.ас.д-р Иван Попов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24.08.2023 г.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10-12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Немска библиотека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Културни практики в немскоезичния регион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Проф. д-р Богдан Мирчев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29.08.2023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курсова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работа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via internet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13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Странознание Швейцария и Лихтенщайн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дфн Мария Ендрева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 3 септември 2023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 имейл изпращане на курсова работа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Литература на Ваймарската класика и Романтизма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д-р Светлана Арнаудова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2.09.2023,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9.00-11.00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Класика и Романтизъм - кохезии и дихотомии. Новелите на Хайнрих фон Клайст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д-р Светлана Арнаудова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2.09.2023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14.00-16.00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Немски език – Практическа граматика,  IV част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 ас. д-р Деница Димитрова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28.08.2023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13.00-14.00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148А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Странознание   на Австрия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Ясмин Дегенхарт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23.08.2023 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10:00-12:00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Педагогика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Проф. С. Чавдарова-Костова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29.08. 9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изпитна задача в Мудъл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Методология на работа с научен текст</w:t>
            </w:r>
          </w:p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писмен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Микаела Кесанлис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26.08.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10.00-12.30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Moodle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Методология на работа с научен текст</w:t>
            </w:r>
          </w:p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устен</w:t>
            </w:r>
          </w:p>
        </w:tc>
        <w:tc>
          <w:tcPr>
            <w:tcW w:w="3540" w:type="dxa"/>
          </w:tcPr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28.08.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13.00-14.00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rPr>
          <w:trHeight w:val="817"/>
        </w:trPr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770" w:type="dxa"/>
          </w:tcPr>
          <w:p w:rsidR="00AD05DF" w:rsidRDefault="00713505">
            <w:pPr>
              <w:ind w:left="-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Превод (немски/български), </w:t>
            </w:r>
          </w:p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IV част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ас. Симеон Кайнакчиев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21.08.2023 г.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12.00-13.00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4. ФК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22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Немски език – Лексика IV част</w:t>
            </w:r>
          </w:p>
        </w:tc>
        <w:tc>
          <w:tcPr>
            <w:tcW w:w="354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Ясмин Дегенхарт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14:00-16:00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rPr>
          <w:trHeight w:val="532"/>
        </w:trPr>
        <w:tc>
          <w:tcPr>
            <w:tcW w:w="630" w:type="dxa"/>
            <w:shd w:val="clear" w:color="auto" w:fill="DEEBF6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  <w:shd w:val="clear" w:color="auto" w:fill="DEEBF6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 курс Немска филология</w:t>
            </w:r>
          </w:p>
        </w:tc>
        <w:tc>
          <w:tcPr>
            <w:tcW w:w="3540" w:type="dxa"/>
            <w:shd w:val="clear" w:color="auto" w:fill="DEEBF6"/>
          </w:tcPr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0" w:type="dxa"/>
            <w:shd w:val="clear" w:color="auto" w:fill="DEEBF6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DEEBF6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Немски език – Лексика, V част</w:t>
            </w:r>
          </w:p>
          <w:p w:rsidR="004D61A9" w:rsidRDefault="004D61A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Ева Пацовска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11:00-13:00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 ФК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Немски език – Лексика, VІ част</w:t>
            </w:r>
          </w:p>
          <w:p w:rsidR="004D61A9" w:rsidRDefault="004D61A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Ева Пацовска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14:00-16:00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 ФК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Превод (немски/български), V част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D61A9" w:rsidRDefault="004D61A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Ас. Симеон Кайнакчиев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21.08.2023 г.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11.00-12.00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4. ФК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Синтаксис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D61A9" w:rsidRDefault="004D61A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Лилия Бурова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31.08.2023 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13:00-15:00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241 ауд.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История на немския език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Лилия Бурова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1.09.2023 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10:00-12:00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241 ауд.</w:t>
            </w:r>
          </w:p>
        </w:tc>
      </w:tr>
      <w:tr w:rsidR="00AD05DF">
        <w:trPr>
          <w:trHeight w:val="378"/>
        </w:trPr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Лингвистика на текста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Пламен Цветков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21.08.2023 г.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13:00 - 15:00 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 ауд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Развитие на реализма през ХІХ век: от "Бидермайер" към "Натурализъм"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Проф. дфн Майа Фратева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13 - 16 ч. писмен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243 ауд.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Модернизъм в немскоезичната литература до 1933 г.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Проф.дфн Майа Фратева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13-16 писмен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Медиални взаимодействия в литературата на XIX век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Проф. дфн Майа Фратева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10-12 ч. писмен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Психология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color w:val="00000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32"/>
                <w:szCs w:val="32"/>
              </w:rPr>
              <w:t>проф. дпн С. Карабельова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0" w:type="dxa"/>
          </w:tcPr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karabeluov@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phls.uni-sofia.bg</w:t>
            </w:r>
          </w:p>
        </w:tc>
        <w:tc>
          <w:tcPr>
            <w:tcW w:w="1920" w:type="dxa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Немскоезична преводна рецепция на български литературни творби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Христо Станчев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 28.08.2023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сем. работа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предаване по ел. поща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Фразеология на немския език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Микаела Кесанлис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29.08.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12.30-14.30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Стилистика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Микаела Кесанлис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28.08.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14.00-16.00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Втори език- шведски език, ч. 2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ас. К. Радоев, х.преп.  В. Георгиева, Х. Вяйсянен</w:t>
            </w:r>
          </w:p>
        </w:tc>
        <w:tc>
          <w:tcPr>
            <w:tcW w:w="210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писмен: 28.08. </w:t>
            </w:r>
          </w:p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9:00-13:30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(Изпитът започва в зала 180 с преместване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в зала 241 ок. 9:30)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устен: 30.08. от 12:30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71350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!!! Явяващите се да се свържат с преподавателя до 16.08.2023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Начало: з. 180 - 9:00-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9:30 </w:t>
            </w:r>
          </w:p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Прод.: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з. 241 - 10:00-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13:30 </w:t>
            </w:r>
          </w:p>
        </w:tc>
      </w:tr>
      <w:tr w:rsidR="00AD05DF">
        <w:tc>
          <w:tcPr>
            <w:tcW w:w="630" w:type="dxa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Втори език- шведски език, ч. 3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Елена Стойнева, Х. Вяйсянен</w:t>
            </w:r>
          </w:p>
        </w:tc>
        <w:tc>
          <w:tcPr>
            <w:tcW w:w="210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писмен: 28.08. от 12:00 </w:t>
            </w:r>
          </w:p>
          <w:p w:rsidR="00AD05DF" w:rsidRDefault="0071350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!!! Явяващите се да се свържат с преподавателя до 16.08.2023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з. 241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770" w:type="dxa"/>
          </w:tcPr>
          <w:p w:rsidR="00AD05DF" w:rsidRDefault="00713505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Програми, поетики и трансформации на жанровете в епохата на реализма</w:t>
            </w:r>
          </w:p>
          <w:p w:rsidR="00AD05DF" w:rsidRDefault="00AD05DF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 ас. д-р Иван Попов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27.08.2023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10-12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Немска библиотека</w:t>
            </w:r>
          </w:p>
        </w:tc>
      </w:tr>
      <w:tr w:rsidR="00AD05DF">
        <w:trPr>
          <w:trHeight w:val="587"/>
        </w:trPr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770" w:type="dxa"/>
          </w:tcPr>
          <w:p w:rsidR="00AD05DF" w:rsidRDefault="00713505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Модерната немскоезична проза от началото на ХХ век</w:t>
            </w:r>
          </w:p>
          <w:p w:rsidR="00AD05DF" w:rsidRDefault="00AD05DF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Гл.ас.д-р Иван Попов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27.08.2023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10-12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Немска библиотека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770" w:type="dxa"/>
          </w:tcPr>
          <w:p w:rsidR="00AD05DF" w:rsidRDefault="00713505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Символизъм, експресионизъм, дадаизъм в немскоезичната литература</w:t>
            </w:r>
          </w:p>
          <w:p w:rsidR="00AD05DF" w:rsidRDefault="00AD05DF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дфн Мария Ендрева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 3 септември 2023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изпращане на писмена работа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770" w:type="dxa"/>
          </w:tcPr>
          <w:p w:rsidR="00AD05DF" w:rsidRDefault="00713505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Ханзата - фактор за развитието на общество и култура в Северна Европа</w:t>
            </w:r>
          </w:p>
          <w:p w:rsidR="00AD05DF" w:rsidRDefault="00AD05DF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Проф. д-р Богдан Мирчев</w:t>
            </w:r>
          </w:p>
          <w:p w:rsidR="00AD05DF" w:rsidRDefault="00AD05DF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A"/>
                <w:sz w:val="32"/>
                <w:szCs w:val="32"/>
              </w:rPr>
            </w:pP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30.08.2023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курсова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работа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via internet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Увод в теорията на превода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A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д-р Ренета Килева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30. 08.2023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9-11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247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Приобщаващо образование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Проф.дпн Д. Данов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до 31.08.2023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Изпращане на писмена работа по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ел. поща на преподавателя-изискванията за нея се намират на платформа Мудъл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23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Информационни и комуникационни технологии в обучението и работа в дигитална среда</w:t>
            </w:r>
          </w:p>
        </w:tc>
        <w:tc>
          <w:tcPr>
            <w:tcW w:w="3540" w:type="dxa"/>
          </w:tcPr>
          <w:p w:rsidR="00AD05DF" w:rsidRDefault="00713505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Симеон Хинковски</w:t>
            </w:r>
          </w:p>
        </w:tc>
        <w:tc>
          <w:tcPr>
            <w:tcW w:w="2100" w:type="dxa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Превод (немски/български), VI част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ас. Симеон Кайнакчиев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21.08.2023 г.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11.00-12.00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4. ФК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Културният трансфер и немскоезични пътеписи за българските земи от XIX век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Христо Станчев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до 28.08.2023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курсова работа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предаване по ел. поща</w:t>
            </w:r>
          </w:p>
        </w:tc>
      </w:tr>
      <w:tr w:rsidR="00AD05DF">
        <w:tc>
          <w:tcPr>
            <w:tcW w:w="630" w:type="dxa"/>
            <w:shd w:val="clear" w:color="auto" w:fill="DEEBF6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  <w:shd w:val="clear" w:color="auto" w:fill="DEEBF6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 курс Немска филология</w:t>
            </w:r>
          </w:p>
        </w:tc>
        <w:tc>
          <w:tcPr>
            <w:tcW w:w="3540" w:type="dxa"/>
            <w:shd w:val="clear" w:color="auto" w:fill="DEEBF6"/>
          </w:tcPr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0" w:type="dxa"/>
            <w:shd w:val="clear" w:color="auto" w:fill="DEEBF6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DEEBF6"/>
          </w:tcPr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Немски език – Лексика, VІІ част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Ясмин Дегенхарт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12:00-14:00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Немски език – Лексика, VІІІ част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Ясмин Дегенхарт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14:00-16:00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173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Превод (български – немски), VII част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Христо Станчев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31.08.2023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15:00-16:00</w:t>
            </w:r>
          </w:p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148а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Превод (немски – български), VIII част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Христо Станчев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31.08.2023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15:00-16:00</w:t>
            </w:r>
          </w:p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148а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Културният трансфер и немскоезични пътеписи за българските земи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Христо Станчев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до 28.08.2023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курсова работа</w:t>
            </w:r>
          </w:p>
        </w:tc>
        <w:tc>
          <w:tcPr>
            <w:tcW w:w="192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предаване по ел. поща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770" w:type="dxa"/>
          </w:tcPr>
          <w:p w:rsidR="00AD05DF" w:rsidRDefault="00713505">
            <w:pPr>
              <w:ind w:left="-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Теория и практика на литературния превод</w:t>
            </w:r>
          </w:p>
          <w:p w:rsidR="00AD05DF" w:rsidRDefault="00AD05D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Христо Станчев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31.08.2023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16:00-17:00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148а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Литературата в Германия след Втората световна война 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д-р Светлана Арнаудова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1.09.2023, 12.00-14.00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 к.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770" w:type="dxa"/>
          </w:tcPr>
          <w:p w:rsidR="00AD05DF" w:rsidRDefault="0071350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Литературата в Германия след 1945 – традиции и иновации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д-р Светлана Арнаудова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1.09.2023,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16.00-18.00 ч. 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 к.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Литературата като свидетелство на епохата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проф. дфн Майа Разбойникова-Фратева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15.30 - 17 писмен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4770" w:type="dxa"/>
          </w:tcPr>
          <w:p w:rsidR="00AD05DF" w:rsidRDefault="0071350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Австрийска и швейцарска литература след Втората световна война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проф. дфн Майа Разбойникова-Фратева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12 - 15 ч. писмен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770" w:type="dxa"/>
          </w:tcPr>
          <w:p w:rsidR="00AD05DF" w:rsidRDefault="0071350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Проблеми и политики на различието в австрийската литература след 1945 г.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проф. дфн Майа Разбойникова-Фратева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15.30 - 17 ч. писмен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173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Увод в специализирания превод,/ профил превод/ 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д-р Ренета Килева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9-10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247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Превод на политически текстове (немски/български) / профил превод/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д-р Ренета Килева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10-11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247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Превод на икономически текстове (немски/български) ,/ профил превод/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д-р Ренета Килева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11-12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247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Превод на административно-делови текстове (немски/български)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д-р Ренета Килева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9-10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247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Превод на юридически текстове (немски/български)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д-р Ренета Килева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10-11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247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Консекутивен превод (немски/български)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Ас. Симеон Кайнакчиев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21.08.2023 г.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09.00-10.00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4. ФК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Симултанен превод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Ас. Симеон Кайнакчиев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21.08.2023 г.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10.00-11.00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4. ФК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20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Интернет информационни технологии в чуждоезиковото обучение</w:t>
            </w: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Гл.ас.д-р Н. Искърова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25.08.2023 г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10-11.00ч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247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77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Медиите в чуждоезиковото обучение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С. Хинковски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29.08.23- 10.00ч.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247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77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Културни практики в немскоезичния регион</w:t>
            </w:r>
          </w:p>
          <w:p w:rsidR="00AD05DF" w:rsidRDefault="00AD05DF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A"/>
                <w:sz w:val="32"/>
                <w:szCs w:val="32"/>
              </w:rPr>
            </w:pPr>
          </w:p>
        </w:tc>
        <w:tc>
          <w:tcPr>
            <w:tcW w:w="354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Проф. д-р Богдан Мирчев</w:t>
            </w:r>
          </w:p>
          <w:p w:rsidR="00AD05DF" w:rsidRDefault="00AD0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30.08.2023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курсова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работа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via internet</w:t>
            </w:r>
          </w:p>
        </w:tc>
      </w:tr>
      <w:tr w:rsidR="00AD05DF">
        <w:tc>
          <w:tcPr>
            <w:tcW w:w="63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77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Автобиографичното писане в австрийската и швейцарската литература след Втората световна война</w:t>
            </w:r>
          </w:p>
        </w:tc>
        <w:tc>
          <w:tcPr>
            <w:tcW w:w="354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Гл.ас. д-р Иван Попов</w:t>
            </w:r>
          </w:p>
        </w:tc>
        <w:tc>
          <w:tcPr>
            <w:tcW w:w="210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27.08.2023</w:t>
            </w:r>
          </w:p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10-12 ч.</w:t>
            </w:r>
          </w:p>
        </w:tc>
        <w:tc>
          <w:tcPr>
            <w:tcW w:w="1920" w:type="dxa"/>
          </w:tcPr>
          <w:p w:rsidR="00AD05DF" w:rsidRDefault="007135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Немска библиотека</w:t>
            </w:r>
          </w:p>
        </w:tc>
      </w:tr>
    </w:tbl>
    <w:p w:rsidR="00AD05DF" w:rsidRDefault="00AD05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AD05DF">
      <w:pgSz w:w="15840" w:h="12240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DF"/>
    <w:rsid w:val="004D61A9"/>
    <w:rsid w:val="00713505"/>
    <w:rsid w:val="00AD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E40A8"/>
  <w15:docId w15:val="{E4C7141C-1808-4854-BCF2-562D4152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B8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4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germanistiksofia.wordpress.com/2020/12/15/%d0%ba%d1%80%d0%b0%d1%82%d0%ba%d0%b8-%d0%bf%d0%be%d0%b2%d0%b5%d1%81%d1%82%d0%b2%d0%be%d0%b2%d0%b0%d1%82%d0%b5%d0%bb%d0%bd%d0%b8-%d1%84%d0%be%d1%80%d0%bc%d0%b8-%d0%b2-%d0%bb%d0%b8%d1%82%d0%b5%d1%80-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9gXg8a+okR56AKFo+tPT/cfxbg==">CgMxLjA4AHIhMUVWM2MySk9YZ1V0dzk4R1lSYzhyUExlUUR5eDVzd0pZ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Krasi Metodieva</cp:lastModifiedBy>
  <cp:revision>4</cp:revision>
  <dcterms:created xsi:type="dcterms:W3CDTF">2023-07-11T07:22:00Z</dcterms:created>
  <dcterms:modified xsi:type="dcterms:W3CDTF">2023-07-11T10:13:00Z</dcterms:modified>
</cp:coreProperties>
</file>