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A7" w:rsidRPr="00890953" w:rsidRDefault="008D56A7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проф. д-р Боряна Георгиева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Туманов</w:t>
      </w:r>
      <w:r w:rsidR="004A55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proofErr w:type="spellEnd"/>
    </w:p>
    <w:p w:rsidR="008D56A7" w:rsidRDefault="008D56A7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Софийски 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ниверситет „Св. Климент Охридски“</w:t>
      </w:r>
    </w:p>
    <w:p w:rsidR="00094B29" w:rsidRDefault="00094B29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дисертационен труд </w:t>
      </w:r>
      <w:bookmarkStart w:id="1" w:name="_Hlk13383309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присъждане на </w:t>
      </w:r>
      <w:bookmarkStart w:id="2" w:name="_Hlk13383412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научна степен </w:t>
      </w:r>
    </w:p>
    <w:p w:rsidR="00094B29" w:rsidRDefault="00094B29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„доктор на науките“</w:t>
      </w:r>
    </w:p>
    <w:p w:rsidR="00105777" w:rsidRDefault="00094B29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3" w:name="_Hlk13383416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област на </w:t>
      </w:r>
      <w:r w:rsidR="001057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висшето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образование </w:t>
      </w:r>
      <w:bookmarkStart w:id="4" w:name="_Hlk13220158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 Педагогика на обучението</w:t>
      </w:r>
      <w:bookmarkEnd w:id="4"/>
    </w:p>
    <w:p w:rsidR="00094B29" w:rsidRDefault="00094B29" w:rsidP="008E24D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1.3 Педагогика на обучението по …</w:t>
      </w:r>
      <w:r w:rsidR="00105777" w:rsidRPr="001057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…(Методика на обучението по физическо възпитание и спорт)</w:t>
      </w:r>
    </w:p>
    <w:bookmarkEnd w:id="3"/>
    <w:p w:rsidR="00F155AF" w:rsidRDefault="00094B29" w:rsidP="00F155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Автор: </w:t>
      </w:r>
      <w:bookmarkStart w:id="5" w:name="_Hlk110327087"/>
      <w:bookmarkStart w:id="6" w:name="_Hlk126509270"/>
      <w:bookmarkStart w:id="7" w:name="_Hlk13220392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д-р Мая Борисова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bookmarkEnd w:id="6"/>
      <w:proofErr w:type="spellEnd"/>
      <w:r w:rsidR="00F155AF" w:rsidRPr="00F155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bookmarkEnd w:id="7"/>
    </w:p>
    <w:p w:rsidR="00F155AF" w:rsidRPr="00890953" w:rsidRDefault="00F155AF" w:rsidP="00F155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Тема:</w:t>
      </w:r>
      <w:r w:rsidRPr="00F155AF">
        <w:t xml:space="preserve"> </w:t>
      </w:r>
      <w:r w:rsidRPr="008A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„Иновативни адаптационни модели за специализирана </w:t>
      </w:r>
      <w:proofErr w:type="spellStart"/>
      <w:r w:rsidRPr="008A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бегова</w:t>
      </w:r>
      <w:proofErr w:type="spellEnd"/>
      <w:r w:rsidRPr="008A2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издръжливост в учебно – спортния процес“</w:t>
      </w:r>
    </w:p>
    <w:p w:rsidR="00A52289" w:rsidRDefault="00A52289" w:rsidP="00BE40C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094B29" w:rsidRPr="00BE40CE" w:rsidRDefault="00F155AF" w:rsidP="00BE40CE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BE40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Предмет на рецензиране</w:t>
      </w:r>
    </w:p>
    <w:p w:rsidR="00105777" w:rsidRDefault="00F155AF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съм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научно жури със заповед на Ректора на 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СУ Св. Климент Охридски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№ РД-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165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/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04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.202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осигуряване на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процедура </w:t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защита на дисертационен труд на тема“</w:t>
      </w:r>
      <w:r w:rsidRPr="00F155AF">
        <w:t xml:space="preserve"> </w:t>
      </w:r>
      <w:r w:rsidRPr="00F155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„Иновативни адаптационни модели за специализирана </w:t>
      </w:r>
      <w:proofErr w:type="spellStart"/>
      <w:r w:rsidRPr="00F155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</w:t>
      </w:r>
      <w:proofErr w:type="spellEnd"/>
      <w:r w:rsidRPr="00F155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издръжливост в учебно – спортния процес“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добиване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научна степен „доктор на науките“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област на Висшето образование 1. </w:t>
      </w:r>
      <w:r w:rsid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Педагогически науки, </w:t>
      </w:r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професионално направление</w:t>
      </w:r>
      <w:r w:rsidR="00532A9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1.3 </w:t>
      </w:r>
      <w:bookmarkStart w:id="8" w:name="_Hlk132809309"/>
      <w:r w:rsidR="00532A9E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Педагогика на обучението по</w:t>
      </w:r>
      <w:bookmarkStart w:id="9" w:name="_Hlk132807734"/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</w:t>
      </w:r>
      <w:bookmarkEnd w:id="8"/>
      <w:r w:rsidR="00094B2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(Методика на обучението по физическо възпитание и спорт</w:t>
      </w:r>
      <w:r w:rsidR="00532A9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bookmarkEnd w:id="9"/>
      <w:r w:rsidR="001057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8E24D3" w:rsidRPr="00890953" w:rsidRDefault="005E31CE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 на дисертационния труд е доц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д-р Мая Борисова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Департамент </w:t>
      </w:r>
      <w:r w:rsid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 спорт при Технически университет-София.</w:t>
      </w:r>
    </w:p>
    <w:p w:rsidR="00F61ED0" w:rsidRDefault="005E31CE" w:rsidP="005E31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10" w:name="_Hlk110327151"/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Представеният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д-р Мая Борисова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комплект материали е в съответствие с Правилника за развитие на академичния състав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 Р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България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следните документи: 1) автобиография; 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 дисертационен труд; 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 автореферат на </w:t>
      </w:r>
      <w:r w:rsidR="00781FAE"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дисертационния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труд на български език; 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отпечатани научни трудове, свързани с дисертационния труд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5 </w:t>
      </w:r>
      <w:proofErr w:type="spellStart"/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бр</w:t>
      </w:r>
      <w:proofErr w:type="spellEnd"/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декларация за авторство;</w:t>
      </w:r>
      <w:r w:rsidR="005338B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61B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 справка за съответствие с минималните национални изисквания за научна степен „доктор на науките” за съответната научна област.</w:t>
      </w: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F61ED0" w:rsidRDefault="00F61ED0" w:rsidP="00F61E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представената таблична справка за МНИ по група показатели за присъждане на научна степен „доктор на науките“ в Област на висшето образование 1. Педагогика, Професионално направление 1.3 Педагогика на обучението по … е видно, че кандидатът изпълнява изисквания национален минимум от 350 точки и участва в конкурса с </w:t>
      </w:r>
      <w:r w:rsidR="00784C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355</w:t>
      </w:r>
      <w:r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точки.</w:t>
      </w:r>
    </w:p>
    <w:p w:rsidR="008D56A7" w:rsidRDefault="005E31CE" w:rsidP="005E31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Направена е и справка, която показва липса на плагиатство.</w:t>
      </w:r>
    </w:p>
    <w:p w:rsidR="005E31CE" w:rsidRPr="00890953" w:rsidRDefault="005E31CE" w:rsidP="005E31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Материалите са представени с необходимата коректност и прецизност</w:t>
      </w:r>
    </w:p>
    <w:bookmarkEnd w:id="10"/>
    <w:p w:rsidR="00A52289" w:rsidRDefault="00A52289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Кратка информация за кандидата</w:t>
      </w:r>
    </w:p>
    <w:p w:rsidR="00A96DD4" w:rsidRPr="00496F24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</w:t>
      </w:r>
      <w:r w:rsid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доц.</w:t>
      </w:r>
      <w:r w:rsidR="00C565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E31CE"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Мая Борисова </w:t>
      </w:r>
      <w:proofErr w:type="spellStart"/>
      <w:r w:rsidR="005E31CE" w:rsidRP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D42A54" w:rsidRPr="00D42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</w:t>
      </w:r>
      <w:r w:rsid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="00D42A54" w:rsidRPr="00D42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е преподавател в </w:t>
      </w:r>
      <w:r w:rsidR="005E31C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ТУ-София</w:t>
      </w:r>
      <w:r w:rsidR="00D42A5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D03AF" w:rsidRP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20</w:t>
      </w:r>
      <w:r w:rsidR="005338B2" w:rsidRP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12</w:t>
      </w:r>
      <w:r w:rsidR="00CD03AF" w:rsidRP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</w:t>
      </w:r>
      <w:r w:rsidR="00CD03A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D03AF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201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="00CD03AF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 е 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старши преподавател, </w:t>
      </w:r>
      <w:r w:rsidR="00C565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 2019 г е доцент.</w:t>
      </w:r>
      <w:r w:rsid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Треньор на представителните отбор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ТУ</w:t>
      </w:r>
      <w:r w:rsid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лека атлетика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2014 г до днес,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аеробика, 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2015 до днес и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</w:t>
      </w:r>
      <w:proofErr w:type="spellStart"/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чирлинг</w:t>
      </w:r>
      <w:proofErr w:type="spellEnd"/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2018 до днес Преди това е работ</w:t>
      </w:r>
      <w:r w:rsidR="00C565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ла 1 година на хонорар към ТУ-София и 2 години, като помощник треньор па лека атлетика в гр. </w:t>
      </w:r>
      <w:proofErr w:type="spellStart"/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Кемнитц</w:t>
      </w:r>
      <w:proofErr w:type="spellEnd"/>
      <w:r w:rsidR="005338B2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 Германия.</w:t>
      </w:r>
    </w:p>
    <w:p w:rsidR="00C15397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Завършва висшето си образование в</w:t>
      </w:r>
      <w:r w:rsidR="00457CDA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ъв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НСА „Васил Левски“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бакалавър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ска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степен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1996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200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г) с 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първа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специалност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</w:t>
      </w:r>
      <w:r w:rsidR="00A96DD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учител по физическо възпитание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втора - 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треньор по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лека атлетика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магистърска степен</w:t>
      </w:r>
      <w:r w:rsidR="0038148E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200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="0038148E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200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</w:t>
      </w:r>
      <w:r w:rsidR="0038148E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)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 специалност</w:t>
      </w:r>
      <w:r w:rsid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-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Спортна   журналистика, </w:t>
      </w:r>
      <w:r w:rsid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чител по физическо възпитание, и треньор </w:t>
      </w:r>
      <w:r w:rsid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Лека атлетика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38148E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9E2064" w:rsidRPr="00C15397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През 20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16</w:t>
      </w:r>
      <w:r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 защитава дисертация и придобива научна степен „Доктор“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9E2064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15397" w:rsidRPr="00C1539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Педагогика на обучението по….</w:t>
      </w:r>
    </w:p>
    <w:p w:rsidR="00781FAE" w:rsidRPr="00890953" w:rsidRDefault="00781FAE" w:rsidP="00781FA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Представените от кандидата публикации са доказателство за развитието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доц. Мая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като преподавател, изследовател, активен участник във форуми свързани с физическото възпитание,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по-конкретно </w:t>
      </w:r>
      <w:r w:rsidR="00C416C7" w:rsidRP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тренировъчните натоварвания при бегачите на средни разстояния</w:t>
      </w:r>
    </w:p>
    <w:p w:rsidR="006760EB" w:rsidRDefault="006760EB" w:rsidP="00C54DEB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D17E8C" w:rsidRPr="00734A12" w:rsidRDefault="00D17E8C" w:rsidP="005F5981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D17E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Актуалност на тематиката </w:t>
      </w:r>
    </w:p>
    <w:p w:rsidR="00112022" w:rsidRPr="00112022" w:rsidRDefault="00112022" w:rsidP="001120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да се отговори на образователните и социалните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българската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спортно-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образователна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политика, все по-определено нараства интересът на изследователите към проблематика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свързана с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преодолява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нето на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някои проблеми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подготовката по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видовете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търсене на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спортната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112022"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Авторката на настоящия дисертационен труд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ло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изтъква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актуалността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проблема и необходимостта от решаването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781FAE" w:rsidRP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Изследването представлява теоретичен анализ и синтез на специализирана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1FAE" w:rsidRP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литература по проблема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781FAE" w:rsidRP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Идеята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заложена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дисертационния труд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обобщава и систематизира досегашните научно-приложни и практически резултати</w:t>
      </w:r>
      <w:r w:rsidR="00603D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</w:t>
      </w:r>
      <w:r w:rsidR="00603D64"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ъдържа теоретични обобщения и решения за научно</w:t>
      </w:r>
      <w:r w:rsidR="00603D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03D64"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приложни проблеми свързани с подготовката на </w:t>
      </w:r>
      <w:proofErr w:type="spellStart"/>
      <w:r w:rsidR="00603D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бегечи</w:t>
      </w:r>
      <w:proofErr w:type="spellEnd"/>
      <w:r w:rsidR="00603D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средни разстояния и футболисти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Дисертацията е актуална, отличава с</w:t>
      </w:r>
      <w:r w:rsid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с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приложимост на резултатите в практиката и може да бъде ползван</w:t>
      </w:r>
      <w:r w:rsid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 широк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кръг потребители</w:t>
      </w:r>
      <w:r w:rsid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11202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– треньори, преподаватели, учители, инструктори</w:t>
      </w:r>
      <w:r w:rsidR="00C416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 и от студенти обучавани във специалност „Физическо възпитание и спорт“.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81FAE" w:rsidRPr="00734A12" w:rsidRDefault="00603D64" w:rsidP="00D17E8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734A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Познаване на проблема</w:t>
      </w:r>
    </w:p>
    <w:p w:rsidR="00734A12" w:rsidRPr="00734A12" w:rsidRDefault="00734A12" w:rsidP="00734A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Pr="00734A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съчетава дълбоко осмисления прочит на теоретичната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34A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литература по проблема със стремежа си да осъществи качествена изследователска дейност, като предлага иновативен научен продукт. Направеният теоретичен анализ и </w:t>
      </w:r>
      <w:r w:rsid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предложените </w:t>
      </w:r>
      <w:r w:rsidR="00F93303"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модели за прогнозиране на текущия </w:t>
      </w:r>
      <w:proofErr w:type="spellStart"/>
      <w:r w:rsidR="00F93303"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F93303"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потенциал </w:t>
      </w:r>
      <w:r w:rsid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F93303"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оценки</w:t>
      </w:r>
      <w:r w:rsidR="00F93303" w:rsidRPr="00F93303">
        <w:t xml:space="preserve"> </w:t>
      </w:r>
      <w:r w:rsidR="00F93303"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текущия адаптационен потенциал при лекоатлети бегачи и футболисти</w:t>
      </w:r>
      <w:r w:rsidRPr="00734A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са индикация за последователно търсене на солидна научна основа и за разгръщане на научна логика</w:t>
      </w:r>
      <w:r w:rsid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Авторката</w:t>
      </w:r>
      <w:r w:rsidRPr="00734A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намерила адекватно отражение в структурата на дисертационния труд</w:t>
      </w:r>
      <w:r w:rsid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</w:t>
      </w:r>
      <w:r w:rsidRPr="00734A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ато обективно </w:t>
      </w:r>
      <w:r w:rsid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аргументирано </w:t>
      </w:r>
      <w:r w:rsidRPr="00734A1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представя същността на</w:t>
      </w:r>
      <w:r w:rsidR="00F93303" w:rsidRPr="00F93303">
        <w:t xml:space="preserve"> </w:t>
      </w:r>
      <w:r w:rsidR="00F93303"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модели за прогнозиране и оценка на потенциала на беговите натоварвания в различните кислородни режими.</w:t>
      </w:r>
    </w:p>
    <w:p w:rsidR="00A52289" w:rsidRDefault="00A52289" w:rsidP="0056798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56798C" w:rsidRDefault="00F93303" w:rsidP="005679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933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Методика на изследването</w:t>
      </w:r>
      <w:r w:rsidRPr="00F933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cr/>
      </w:r>
      <w:r w:rsidR="008D56A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Кандидатът е представил </w:t>
      </w:r>
      <w:r w:rsidR="00262CC1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участие в конкурса</w:t>
      </w:r>
      <w:r w:rsidR="00D17E8C" w:rsidRP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ръкопис с обем </w:t>
      </w:r>
      <w:r w:rsid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288</w:t>
      </w:r>
      <w:r w:rsidR="00D17E8C" w:rsidRP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страници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17E8C" w:rsidRP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свързан с него автореферат с обем </w:t>
      </w:r>
      <w:r w:rsid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от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44</w:t>
      </w:r>
      <w:r w:rsidR="00D17E8C" w:rsidRP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страници.</w:t>
      </w:r>
      <w:r w:rsid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Теоретичната компетентност на авторката </w:t>
      </w:r>
      <w:r w:rsid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позволила да разгърне и добре да</w:t>
      </w:r>
      <w:r w:rsidR="00F61E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обоснове замисъла на своето изследване още в уводната част. Обектът, предметът, целта,</w:t>
      </w:r>
      <w:r w:rsidR="00F61E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задачите, хипотезата са ясно и точно определени</w:t>
      </w:r>
      <w:r w:rsidR="00F61E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Всяка изследователска задача </w:t>
      </w:r>
      <w:r w:rsidR="00F61E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свърз</w:t>
      </w:r>
      <w:r w:rsidR="00F61E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 с конкретни методи и процедури: теоретичен анализ, </w:t>
      </w:r>
      <w:r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педагогическо наблюдение, метод на експертна оценка, </w:t>
      </w:r>
      <w:r w:rsidR="00784C20"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спортно-педагогическо </w:t>
      </w:r>
      <w:r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тестиране</w:t>
      </w:r>
      <w:r w:rsid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включващо 7 теста, </w:t>
      </w:r>
      <w:proofErr w:type="spellStart"/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</w:t>
      </w:r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ардиореспираторната</w:t>
      </w:r>
      <w:proofErr w:type="spellEnd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проба</w:t>
      </w:r>
      <w:r w:rsidR="00F76B7B" w:rsidRPr="00F76B7B">
        <w:t xml:space="preserve"> </w:t>
      </w:r>
      <w:r w:rsidR="00F76B7B">
        <w:rPr>
          <w:lang w:val="bg-BG"/>
        </w:rPr>
        <w:t xml:space="preserve">за </w:t>
      </w:r>
      <w:proofErr w:type="spellStart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установява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ване</w:t>
      </w:r>
      <w:proofErr w:type="spellEnd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мощността на физическото натоварване, което е необходимо за повишаване на </w:t>
      </w:r>
      <w:proofErr w:type="spellStart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пулсовата</w:t>
      </w:r>
      <w:proofErr w:type="spellEnd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честота до равнище на 170 удара в минута</w:t>
      </w:r>
      <w:r w:rsidRPr="00784C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апробиране на модели на обучение,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математико</w:t>
      </w:r>
      <w:r w:rsidR="00F61E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F9330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статистически методи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в</w:t>
      </w:r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ариационен, </w:t>
      </w:r>
      <w:proofErr w:type="spellStart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корелационен</w:t>
      </w:r>
      <w:proofErr w:type="spellEnd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регресионен и фактурен анализ</w:t>
      </w:r>
      <w:r w:rsidR="005679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56798C" w:rsidRPr="005679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Така избраната методика на изследване позволява да се постигне поставената цел и да се</w:t>
      </w:r>
      <w:r w:rsidR="005679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6798C" w:rsidRPr="005679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получи адекватен отговор на задачите, решавани в дисертационния труд.</w:t>
      </w:r>
    </w:p>
    <w:p w:rsidR="00A52289" w:rsidRDefault="00A52289" w:rsidP="0000511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56798C" w:rsidRDefault="0056798C" w:rsidP="00005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BE40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Характеристика и оценка на дисертационния труд</w:t>
      </w:r>
      <w:r w:rsidRP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FB6CAC" w:rsidRDefault="00D17E8C" w:rsidP="00F76B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17E8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Текстът на дисертационния труд е структуриран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увод и 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шест раздела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FB6CAC" w:rsidRPr="000A31E4" w:rsidRDefault="005D5248" w:rsidP="000A31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Уводът 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дисертационен труд</w:t>
      </w:r>
      <w:r w:rsidR="0007500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 обем от 5 стр.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изтък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актуалността на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проблема и необходимостта от решаването му</w:t>
      </w:r>
      <w:r w:rsidR="000A31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. 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Авторът поставя акцент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върху 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Спортът се оказва едно от най-интегриращите полета за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изучаване процесите на адаптация на човешкия организъм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В този смисъл целенасоченото изследване на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процесите на адаптация в системата на спортната дейност насочена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към постигане на високи спортни постижения е особено актуална.</w:t>
      </w:r>
      <w:r w:rsidRPr="005D52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 </w:t>
      </w:r>
      <w:r w:rsidR="0047494B" w:rsidRPr="00DF4D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Първите два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раздела</w:t>
      </w:r>
      <w:r w:rsid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представляват 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задълбочена теоретична основа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B6CAC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литературен обзор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която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разширява във втора глава 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краят на 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</w:t>
      </w:r>
      <w:r w:rsid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то</w:t>
      </w:r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въз основа на направеният анализ на значителен брой литературни източници и изследвания на други автори, доц. </w:t>
      </w:r>
      <w:proofErr w:type="spellStart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формулира своята работна хипотеза</w:t>
      </w:r>
      <w:r w:rsid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(132 стр.)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Резултати от изследвания в практиката дават основание на авторката да представи 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Теоретични основи на адаптацията в спорта 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„ с обем </w:t>
      </w:r>
      <w:r w:rsid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32 </w:t>
      </w:r>
      <w:proofErr w:type="spellStart"/>
      <w:r w:rsid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стр</w:t>
      </w:r>
      <w:proofErr w:type="spellEnd"/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„</w:t>
      </w:r>
      <w:r w:rsidR="00F76B7B" w:rsidRP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Теоретични основи на издръжливост – работоспособност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„ с обем от </w:t>
      </w:r>
      <w:r w:rsid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86</w:t>
      </w:r>
      <w:r w:rsidR="00F76B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стр.</w:t>
      </w:r>
      <w:r w:rsid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Направени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се важни изводи</w:t>
      </w:r>
      <w:r w:rsid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з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астъпва се тезата на редица автори </w:t>
      </w:r>
      <w:r w:rsid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че, 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FB6CAC" w:rsidRPr="009F4A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разработването на тренировъчни модели трябва да се осъществява на базата на функционалното и физическо състояние на спортиста, както и определена система за построяване на тренировъчния процес в годишния цикъл, съобразно видът спорт или конкретна дисциплина</w:t>
      </w:r>
      <w:r w:rsidR="00FB6CAC" w:rsidRPr="00FB6C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“.</w:t>
      </w:r>
    </w:p>
    <w:p w:rsidR="00B4086E" w:rsidRDefault="00F76B7B" w:rsidP="005D52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F4D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lastRenderedPageBreak/>
        <w:t>Третият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Цел, задачи и методи на изследването</w:t>
      </w:r>
      <w:r w:rsidR="0047494B" w:rsidRP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„ с обем от </w:t>
      </w:r>
      <w:r w:rsid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9</w:t>
      </w:r>
      <w:r w:rsidR="009F4A73" w:rsidRP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47494B" w:rsidRP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стр</w:t>
      </w:r>
      <w:proofErr w:type="spellEnd"/>
      <w:r w:rsidR="0047494B" w:rsidRPr="009F4A7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дава конкретна представа за това, което предстои при разработването на дисертационният труд. 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рофесионално и компетентно формулирани 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 п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оставени 5 задачи за разрешаване</w:t>
      </w:r>
      <w:r w:rsid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47494B" w:rsidRPr="0047494B">
        <w:t xml:space="preserve"> </w:t>
      </w:r>
      <w:r w:rsidR="0047494B" w:rsidRPr="0047494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Всяка изследователска задача се свързва с конкретни методи и процедури и реално насочват авторката към предстоящата научно-изследователска дейност. Според мен така изведените задачи напълно отговарят на поставената основна цел на дисертационният труд</w:t>
      </w:r>
      <w:r w:rsid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Правилно са формулирани обекта и предмета</w:t>
      </w:r>
      <w:r w:rsid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</w:t>
      </w:r>
      <w:r w:rsidR="00091EA5" w:rsidRPr="00091EA5">
        <w:t xml:space="preserve"> </w:t>
      </w:r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изследване</w:t>
      </w:r>
      <w:r w:rsid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</w:t>
      </w:r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процесите на адаптация, учебно-тренировъчния процес на изследваните лица и свързаните с това настъпващи промени в адаптационните им възможности.</w:t>
      </w:r>
      <w:r w:rsidR="00091EA5" w:rsidRPr="00091EA5">
        <w:t xml:space="preserve"> </w:t>
      </w:r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Контингентът на изследван</w:t>
      </w:r>
      <w:r w:rsid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 са</w:t>
      </w:r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средно-квалифицирани лекоатлети бегачи на средни разстояния – студенти лекоатлети от „Атлетически клуб“ ЦСКА, в периода 2017-та – 2020-та година, футболисти от ПФК „Берое“, от гр. Стара Загора както и футболисти на ПФК „</w:t>
      </w:r>
      <w:proofErr w:type="spellStart"/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Етър</w:t>
      </w:r>
      <w:proofErr w:type="spellEnd"/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 от гр. Велико Търново, в периода 2020-та – 2021-ва година.</w:t>
      </w:r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обработка на получените резултати доц. </w:t>
      </w:r>
      <w:proofErr w:type="spellStart"/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 използвала високоинформативни </w:t>
      </w:r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математико – статистически методи</w:t>
      </w:r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-</w:t>
      </w:r>
      <w:r w:rsidR="005731EA" w:rsidRPr="005731EA">
        <w:t xml:space="preserve"> </w:t>
      </w:r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ариационен, </w:t>
      </w:r>
      <w:proofErr w:type="spellStart"/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корелационен</w:t>
      </w:r>
      <w:proofErr w:type="spellEnd"/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регресионен и фактурен анализ</w:t>
      </w:r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Чрез тях е анализирала получените резултати в </w:t>
      </w:r>
      <w:r w:rsidR="005731EA" w:rsidRPr="00EC0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четвъртия раздел</w:t>
      </w:r>
      <w:r w:rsid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своят труд озаглавен</w:t>
      </w:r>
      <w:r w:rsidR="005731EA" w:rsidRPr="005731EA">
        <w:t xml:space="preserve"> </w:t>
      </w:r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Модели на адаптационното развитие получени на основание на проведени изследвания със средно-квалифицирани бегачи</w:t>
      </w:r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4E21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A430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обем от 69 стр. </w:t>
      </w:r>
      <w:r w:rsidR="004E21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представен в осем подточки</w:t>
      </w:r>
      <w:r w:rsidR="005731EA" w:rsidRPr="005731E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82E90" w:rsidRPr="00C82E90">
        <w:t xml:space="preserve"> 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Авторът акцентира върху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различните фактори, които влияят на адаптационното развитие.</w:t>
      </w:r>
      <w:r w:rsidR="00C82E90" w:rsidRPr="00C82E90">
        <w:t xml:space="preserve"> </w:t>
      </w:r>
      <w:r w:rsidR="004E2163" w:rsidRPr="004E2163">
        <w:rPr>
          <w:rFonts w:ascii="Times New Roman" w:hAnsi="Times New Roman" w:cs="Times New Roman"/>
          <w:lang w:val="bg-BG"/>
        </w:rPr>
        <w:t>Раздела е онагледен богато с фигури и таблици, които</w:t>
      </w:r>
      <w:r w:rsidR="004E2163">
        <w:rPr>
          <w:lang w:val="bg-BG"/>
        </w:rPr>
        <w:t xml:space="preserve"> </w:t>
      </w:r>
      <w:r w:rsidR="004E2163" w:rsidRPr="004E2163">
        <w:rPr>
          <w:rFonts w:ascii="Times New Roman" w:hAnsi="Times New Roman" w:cs="Times New Roman"/>
          <w:lang w:val="bg-BG"/>
        </w:rPr>
        <w:t>илюстрират същността на представеният изследователски материал.</w:t>
      </w:r>
      <w:r w:rsidR="004E2163">
        <w:rPr>
          <w:lang w:val="bg-BG"/>
        </w:rPr>
        <w:t xml:space="preserve"> 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Давам изключително висока оценка за представен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ият</w:t>
      </w:r>
      <w:r w:rsidR="00C82E90" w:rsidRPr="00C82E90">
        <w:t xml:space="preserve"> 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разработен модел за разпределение на обема и интензивността на приложените </w:t>
      </w:r>
      <w:proofErr w:type="spellStart"/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натоварвания и динамиката им в годишния цикъл на натоварване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Представени са характеристиките по отношение на обем, интензивност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</w:t>
      </w:r>
      <w:proofErr w:type="spellEnd"/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сила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висока стойност оценявам и определянето на </w:t>
      </w:r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динамиката на аеробните режими в </w:t>
      </w:r>
      <w:proofErr w:type="spellStart"/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едноциклово</w:t>
      </w:r>
      <w:proofErr w:type="spellEnd"/>
      <w:r w:rsidR="00C82E90" w:rsidRP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планиране, което е приложено върху част от изследваните лица за студенти – лекоатлети, съобразено с особеностите на спортният им календар</w:t>
      </w:r>
      <w:r w:rsidR="00C82E9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отразен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ия в дисертацията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„Модел за определяне на критичната скорост и трансформирането 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</w:t>
      </w:r>
      <w:proofErr w:type="spellStart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зонов</w:t>
      </w:r>
      <w:proofErr w:type="spellEnd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диапазон в работата за издръжливост при лекоатлети – бегачи на дистанциите 800 и 1500 метра“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proofErr w:type="spellStart"/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излага своите идеи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предложените авторски 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proofErr w:type="spellStart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зонов</w:t>
      </w:r>
      <w:proofErr w:type="spellEnd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диапазон за натоварване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квалификационен модел за </w:t>
      </w:r>
      <w:proofErr w:type="spellStart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</w:t>
      </w:r>
      <w:proofErr w:type="spellEnd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работа в обсега на </w:t>
      </w:r>
      <w:proofErr w:type="spellStart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пулсовите</w:t>
      </w:r>
      <w:proofErr w:type="spellEnd"/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зони“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които биха спомогнали работата на 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спортните педагози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B4086E" w:rsidRP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 изчисляването на критичната скорост чрез „тестови“ отсечки</w:t>
      </w:r>
      <w:r w:rsidR="00B4086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C09F5" w:rsidRPr="00EC09F5">
        <w:t xml:space="preserve"> </w:t>
      </w:r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Авторката на настоящия дисертационен труд уме</w:t>
      </w:r>
      <w:r w:rsid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ло </w:t>
      </w:r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изтък</w:t>
      </w:r>
      <w:r w:rsid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</w:t>
      </w:r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актуалността на</w:t>
      </w:r>
      <w:r w:rsid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проблема и необходимостта от решаването му. Идеята на изследователката да </w:t>
      </w:r>
      <w:r w:rsid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използва </w:t>
      </w:r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възможностите на</w:t>
      </w:r>
      <w:r w:rsidR="00EC09F5" w:rsidRPr="00EC09F5">
        <w:t xml:space="preserve"> </w:t>
      </w:r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прогнозиране на текущия </w:t>
      </w:r>
      <w:proofErr w:type="spellStart"/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потенциал въз основата на взаимовръзката между скорост и продължителност на </w:t>
      </w:r>
      <w:proofErr w:type="spellStart"/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беговите</w:t>
      </w:r>
      <w:proofErr w:type="spellEnd"/>
      <w:r w:rsidR="00EC09F5"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усилия отговаря на необходимостта </w:t>
      </w:r>
      <w:r w:rsid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създаването на моделите на адаптационното развитие.</w:t>
      </w:r>
      <w:r w:rsidR="000D2171" w:rsidRPr="000D2171">
        <w:t xml:space="preserve"> </w:t>
      </w:r>
      <w:r w:rsidR="000D2171" w:rsidRPr="000D2171">
        <w:rPr>
          <w:rFonts w:ascii="Times New Roman" w:hAnsi="Times New Roman" w:cs="Times New Roman"/>
          <w:b/>
          <w:i/>
          <w:lang w:val="bg-BG"/>
        </w:rPr>
        <w:t>В пети раздел</w:t>
      </w:r>
      <w:r w:rsidR="000D2171">
        <w:rPr>
          <w:rFonts w:ascii="Times New Roman" w:hAnsi="Times New Roman" w:cs="Times New Roman"/>
          <w:b/>
          <w:i/>
          <w:lang w:val="bg-BG"/>
        </w:rPr>
        <w:t xml:space="preserve"> 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труда </w:t>
      </w:r>
      <w:r w:rsidR="00DA430C">
        <w:rPr>
          <w:rFonts w:ascii="Times New Roman" w:hAnsi="Times New Roman" w:cs="Times New Roman"/>
          <w:lang w:val="bg-BG"/>
        </w:rPr>
        <w:t xml:space="preserve">с обем от 29 стр. </w:t>
      </w:r>
      <w:r w:rsidR="000D2171" w:rsidRPr="000D2171">
        <w:rPr>
          <w:rFonts w:ascii="Times New Roman" w:hAnsi="Times New Roman" w:cs="Times New Roman"/>
          <w:lang w:val="bg-BG"/>
        </w:rPr>
        <w:t>състоящ се от две подточки</w:t>
      </w:r>
      <w:r w:rsidR="000D2171" w:rsidRPr="000D2171">
        <w:rPr>
          <w:rFonts w:ascii="Times New Roman" w:hAnsi="Times New Roman" w:cs="Times New Roman"/>
          <w:b/>
          <w:i/>
          <w:lang w:val="bg-BG"/>
        </w:rPr>
        <w:t xml:space="preserve"> 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 отделено внимание и са проследени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процесите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развитие на аеробният капацитет и неговото ефективно използване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 повишаването на специфичната спортна работоспособност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при футболисти.</w:t>
      </w:r>
      <w:r w:rsidR="000D2171" w:rsidRPr="000D2171">
        <w:t xml:space="preserve"> 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пробиран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ата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методика за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обособяване на модел за повишаване нивото на специфичната спортна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работоспособност при футболисти</w:t>
      </w:r>
      <w:r w:rsidR="000D2171" w:rsidRPr="000D2171">
        <w:t xml:space="preserve"> </w:t>
      </w:r>
      <w:r w:rsidR="00C56597">
        <w:rPr>
          <w:lang w:val="bg-BG"/>
        </w:rPr>
        <w:t xml:space="preserve">би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повишила общите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0D2171" w:rsidRP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адаптационни възможности на състезателите.</w:t>
      </w:r>
      <w:r w:rsidR="000D217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Във втора подточка на този раздел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описаните и предложени модели създават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принципната основа при разработването на аеробните планове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съобразно конкретните адаптационни задачи в подготовката при </w:t>
      </w:r>
      <w:proofErr w:type="spellStart"/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мезо</w:t>
      </w:r>
      <w:proofErr w:type="spellEnd"/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микроструктурата на тренировъчния процес. 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 базата на теоретико-методичния подход и най-вече на 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представените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изследвания и анализи 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авторът излага своите препоръки за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развитието на издръжливостта 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предлага </w:t>
      </w:r>
      <w:proofErr w:type="spellStart"/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морфофункицонален</w:t>
      </w:r>
      <w:proofErr w:type="spellEnd"/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модел на футболиста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-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атлет, който да се отличава с игрова ефективност, повече капацитет и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06C7D" w:rsidRP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високо ниво на двигателни качества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В последния </w:t>
      </w:r>
      <w:r w:rsidR="00806C7D" w:rsidRPr="00806C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шести раздел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дисертационния си труд доц. Мая </w:t>
      </w:r>
      <w:proofErr w:type="spellStart"/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логично извежда изводите от направените проучвания, изследвания и анализи на резултатите</w:t>
      </w:r>
      <w:r w:rsidR="005D5248" w:rsidRPr="005D5248">
        <w:t xml:space="preserve"> </w:t>
      </w:r>
      <w:r w:rsidR="005D5248" w:rsidRP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по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D5248" w:rsidRP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изработването на модели за адаптацията при изграждане на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D5248" w:rsidRP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специализирана издръжливост в подготовката на спортисти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5D5248" w:rsidRP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посредством </w:t>
      </w:r>
      <w:proofErr w:type="spellStart"/>
      <w:r w:rsidR="005D5248" w:rsidRP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5D5248" w:rsidRP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натоварвания</w:t>
      </w:r>
      <w:r w:rsidR="00806C7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като ги свежда до 10 основни със съответните подточки.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същия раздел на основата на изведените изводи са направени и осем препоръки за практиката</w:t>
      </w:r>
    </w:p>
    <w:p w:rsidR="00EC09F5" w:rsidRDefault="005D5248" w:rsidP="00EC09F5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</w:t>
      </w:r>
      <w:r w:rsidR="00D17E8C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окторския труд.</w:t>
      </w:r>
      <w:r w:rsidR="00D17E8C" w:rsidRPr="006F0321">
        <w:t xml:space="preserve"> </w:t>
      </w:r>
      <w:r w:rsidR="00D17E8C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онагледен с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21</w:t>
      </w:r>
      <w:r w:rsidR="00D17E8C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фигури и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32</w:t>
      </w:r>
      <w:r w:rsidR="00D17E8C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таблиц</w:t>
      </w:r>
      <w:r w:rsidR="00D17E8C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0A31E4"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BE40CE" w:rsidRDefault="00EC09F5" w:rsidP="00EC09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библиографско равнище са спазени стандартите за цитиране</w:t>
      </w:r>
      <w:r w:rsidR="006F0321" w:rsidRPr="006F0321">
        <w:t xml:space="preserve">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Библиографията обхваща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общо 201 източника, от които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</w:t>
      </w:r>
      <w:r w:rsidR="005D5248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 заглавия на кирилица, 50 заглавия на латиница</w:t>
      </w:r>
      <w:r w:rsid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както и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три </w:t>
      </w:r>
      <w:r w:rsidR="006F0321" w:rsidRPr="006F032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интернет източника.</w:t>
      </w:r>
    </w:p>
    <w:p w:rsidR="00A52289" w:rsidRDefault="00A52289" w:rsidP="0000511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A52289" w:rsidRDefault="00005117" w:rsidP="0012065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Оценка на приносите </w:t>
      </w:r>
      <w:r w:rsidR="00A52289" w:rsidRPr="00A52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и значимост на разработката за науката и практиката</w:t>
      </w:r>
      <w:r w:rsidR="00A52289" w:rsidRPr="00A52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cr/>
      </w:r>
    </w:p>
    <w:p w:rsidR="00120657" w:rsidRDefault="000A31E4" w:rsidP="001206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Макар и тясно специализиран текста в цялата дисертация е четивен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същевременно прецизен от научна гледна точка.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EC09F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терминологично и техническо равнище дисертацията е на най-високо ниво.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478D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Получените резултати от всички изследвания са с изчерпателен анализ и са направени коректни изводи и препоръки за теорията и практиката. Обобщавайки прегледа 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му </w:t>
      </w:r>
      <w:r w:rsidR="00E478D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мога да заключа, че </w:t>
      </w:r>
      <w:r w:rsidR="008724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доц. </w:t>
      </w:r>
      <w:proofErr w:type="spellStart"/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E478DC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успешно п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редлаг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спортно – педагогическите кадри работещи в областта на специализираната </w:t>
      </w:r>
      <w:proofErr w:type="spellStart"/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</w:t>
      </w:r>
      <w:proofErr w:type="spellEnd"/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издръжливост при лекоатлети бегачи и в тренировъчния процес на футболисти за целево програмиране на подготовката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нови иновативни модели за адаптационно развитие в спортния процес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Предложени са </w:t>
      </w:r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методи и класификационни структури при изграждането на специализирана </w:t>
      </w:r>
      <w:proofErr w:type="spellStart"/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бегова</w:t>
      </w:r>
      <w:proofErr w:type="spellEnd"/>
      <w:r w:rsidR="00340AB1" w:rsidRP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издръжливост</w:t>
      </w:r>
      <w:r w:rsidR="00340AB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Приносите, съдържащи се в 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труда 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доц.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ая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доктор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представени в конкурса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присъждане на научна степен „доктор на науките“</w:t>
      </w:r>
      <w:r w:rsidR="00F03F1A" w:rsidRPr="00F33950">
        <w:rPr>
          <w:rFonts w:ascii="Times New Roman" w:hAnsi="Times New Roman" w:cs="Times New Roman"/>
          <w:sz w:val="24"/>
          <w:szCs w:val="24"/>
        </w:rPr>
        <w:t xml:space="preserve"> 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 в областта на педагогика на обучение по физическо възпитание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 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F03F1A" w:rsidRPr="00F339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мат теоретичен, методически и практико-приложен характер</w:t>
      </w:r>
      <w:r w:rsidR="00F03F1A"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781FAE"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</w:t>
      </w:r>
      <w:r w:rsidR="00F03F1A"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зразява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 се</w:t>
      </w:r>
      <w:r w:rsidR="00F03F1A"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произлизащите специфични цели на физическото възпитание. Систематизирани са и изведени теоретични и практически постановки въз основата на особености на физическата активност.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Приносите на дисертационния труд се свеждат до пет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основни резултата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091EA5" w:rsidRP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Акцентът е поставен върху</w:t>
      </w:r>
      <w:r w:rsidR="00091EA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03F1A" w:rsidRPr="008857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същността на технологичните задачи и решения</w:t>
      </w:r>
      <w:r w:rsidR="00603D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603D64" w:rsidRPr="00603D6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 адаптационните процеси при изграждането на издръжливост в областта на бяганията на средни разстояния и до известна степен във футбола.</w:t>
      </w:r>
      <w:r w:rsidR="00120657" w:rsidRPr="00120657"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Разработени са модели за прогнозиране на текущия </w:t>
      </w:r>
      <w:proofErr w:type="spellStart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потенциал на основата на взаимовръзката скорост и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продължителност на </w:t>
      </w:r>
      <w:proofErr w:type="spellStart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беговите</w:t>
      </w:r>
      <w:proofErr w:type="spellEnd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усилия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Р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азработени 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са: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оценки на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текущият адаптационен потенциал при бегачи и футболисти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модели за прогнозиране и оценка на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 xml:space="preserve">потенциала на </w:t>
      </w:r>
      <w:proofErr w:type="spellStart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беговите</w:t>
      </w:r>
      <w:proofErr w:type="spellEnd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натоварвания в различните кислородни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режими и програмни задачи към тях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класификационни модели на </w:t>
      </w:r>
      <w:proofErr w:type="spellStart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беговите</w:t>
      </w:r>
      <w:proofErr w:type="spellEnd"/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натоварвания в бяганията на средни разстояния и футболната игра,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както и морфофункционални модели на средно квалифицирания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бегач и съвременния футболист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теоретична постановка за моделиране на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адаптационните процеси в подготовката на спортиста към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специализираната издръжливост, чрез </w:t>
      </w:r>
      <w:proofErr w:type="spellStart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бегови</w:t>
      </w:r>
      <w:proofErr w:type="spellEnd"/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натоварвания</w:t>
      </w:r>
      <w:r w:rsid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предостав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ена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универсална приложимост, чрез положителен пренос на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20657" w:rsidRPr="0012065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ефективността на учебно спортните методики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EE4610" w:rsidRDefault="00EE4610" w:rsidP="0012065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8D56A7" w:rsidRPr="00120657" w:rsidRDefault="008D56A7" w:rsidP="001206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909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Заключение</w:t>
      </w:r>
    </w:p>
    <w:p w:rsidR="00EE4610" w:rsidRDefault="000A31E4" w:rsidP="000A31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 w:eastAsia="bg-BG"/>
        </w:rPr>
      </w:pP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Настоящият труд се ограничава в обобщаване 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научно-приложни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резултати в областта на леката атлетика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основно бяганията на средни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A31E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разстояния и в известна степен във футбола</w:t>
      </w:r>
      <w:r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  <w:r w:rsidR="00F03F1A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Научните приноси на 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доц. Мая </w:t>
      </w:r>
      <w:proofErr w:type="spellStart"/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F03F1A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д-р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</w:t>
      </w:r>
      <w:r w:rsidR="00F03F1A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представеният за рецензиране докторат и 5 публикации по темата</w:t>
      </w:r>
      <w:r w:rsidR="00F03F1A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са в обхвата на педагогиката на обучението по физическо възпитание и спорт. Протичащият в съвремието процес на 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общия адаптационен синдром, като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методология на спортната тренировка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F03F1A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налага необходимостта от комплексно и балансирано отношение към теоретичните и практическите му измерения. База на която </w:t>
      </w:r>
      <w:proofErr w:type="spellStart"/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F03F1A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стъпва и методично развива. Всичко това говори за високо ниво на теоретична, преподавателска и изследователска подготовка. </w:t>
      </w:r>
    </w:p>
    <w:p w:rsidR="00F03F1A" w:rsidRPr="00890953" w:rsidRDefault="00F03F1A" w:rsidP="00EE461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Представената продукция за рецензиране не дублира разработки на други автори и няма наличие на плагиатство. Взимайки предвид всичко гореизложеното и в качеството си на рецензент и член на научното жури, убедено предлагам на членовете на уважаемото научно жури да гласуват на 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доц. Мая Борисова </w:t>
      </w:r>
      <w:proofErr w:type="spellStart"/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Чипева</w:t>
      </w:r>
      <w:proofErr w:type="spellEnd"/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доктор, </w:t>
      </w:r>
      <w:r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да бъде присъдена 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научна степен </w:t>
      </w:r>
      <w:r w:rsidR="00EE4610" w:rsidRPr="00A522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>„доктор на науките“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област на висшето образование 1. Педагогика на обучението</w:t>
      </w:r>
      <w:r w:rsidR="00A5228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E4610" w:rsidRPr="00EE461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1.3 Педагогика на обучението по ……(Методика на обучението по физическо възпитание и спорт)</w:t>
      </w:r>
    </w:p>
    <w:p w:rsidR="008D56A7" w:rsidRPr="00890953" w:rsidRDefault="008D56A7" w:rsidP="00C54D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5C48B5" w:rsidRPr="00846DF2" w:rsidRDefault="008D56A7" w:rsidP="00C54DEB">
      <w:pPr>
        <w:jc w:val="both"/>
        <w:rPr>
          <w:rFonts w:ascii="Times New Roman" w:hAnsi="Times New Roman" w:cs="Times New Roman"/>
          <w:sz w:val="24"/>
          <w:szCs w:val="24"/>
        </w:rPr>
      </w:pP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0</w:t>
      </w:r>
      <w:r w:rsidR="00AC196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.0</w:t>
      </w:r>
      <w:r w:rsidR="00781FA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.202</w:t>
      </w:r>
      <w:r w:rsidR="00AC196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</w:t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873786"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Проф.. д-р Боряна </w:t>
      </w:r>
      <w:proofErr w:type="spellStart"/>
      <w:r w:rsidRPr="008909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Туманова</w:t>
      </w:r>
      <w:proofErr w:type="spellEnd"/>
    </w:p>
    <w:sectPr w:rsidR="005C48B5" w:rsidRPr="00846DF2" w:rsidSect="00042209">
      <w:headerReference w:type="default" r:id="rId8"/>
      <w:footerReference w:type="default" r:id="rId9"/>
      <w:pgSz w:w="11909" w:h="16834" w:code="9"/>
      <w:pgMar w:top="1418" w:right="1134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21" w:rsidRDefault="005F7921" w:rsidP="00E844DE">
      <w:pPr>
        <w:spacing w:after="0" w:line="240" w:lineRule="auto"/>
      </w:pPr>
      <w:r>
        <w:separator/>
      </w:r>
    </w:p>
  </w:endnote>
  <w:endnote w:type="continuationSeparator" w:id="0">
    <w:p w:rsidR="005F7921" w:rsidRDefault="005F7921" w:rsidP="00E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09" w:rsidRPr="00042209" w:rsidRDefault="008830B9" w:rsidP="003936C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lang w:val="bg-BG"/>
      </w:rPr>
      <w:t>Боряна Туманова</w:t>
    </w:r>
    <w:r>
      <w:rPr>
        <w:rFonts w:ascii="Cambria" w:hAnsi="Cambria"/>
      </w:rPr>
      <w:t>,</w:t>
    </w:r>
    <w:r w:rsidRPr="00042209">
      <w:rPr>
        <w:rFonts w:ascii="Cambria" w:hAnsi="Cambria"/>
      </w:rPr>
      <w:tab/>
      <w:t xml:space="preserve">Page </w:t>
    </w:r>
    <w:r w:rsidRPr="00042209">
      <w:rPr>
        <w:rFonts w:ascii="Calibri" w:hAnsi="Calibri" w:cs="Arial"/>
      </w:rPr>
      <w:fldChar w:fldCharType="begin"/>
    </w:r>
    <w:r>
      <w:instrText xml:space="preserve"> PAGE   \* MERGEFORMAT </w:instrText>
    </w:r>
    <w:r w:rsidRPr="00042209">
      <w:rPr>
        <w:rFonts w:ascii="Calibri" w:hAnsi="Calibri" w:cs="Arial"/>
      </w:rPr>
      <w:fldChar w:fldCharType="separate"/>
    </w:r>
    <w:r w:rsidR="00095774" w:rsidRPr="00095774">
      <w:rPr>
        <w:rFonts w:ascii="Cambria" w:hAnsi="Cambria"/>
        <w:noProof/>
      </w:rPr>
      <w:t>1</w:t>
    </w:r>
    <w:r w:rsidRPr="00042209">
      <w:rPr>
        <w:rFonts w:ascii="Cambria" w:hAnsi="Cambria"/>
        <w:noProof/>
      </w:rPr>
      <w:fldChar w:fldCharType="end"/>
    </w:r>
  </w:p>
  <w:p w:rsidR="00042209" w:rsidRPr="00ED3FE3" w:rsidRDefault="008830B9" w:rsidP="00A8691F">
    <w:pPr>
      <w:pStyle w:val="Footer"/>
      <w:rPr>
        <w:rFonts w:ascii="Calibri" w:hAnsi="Calibri"/>
      </w:rPr>
    </w:pPr>
    <w:proofErr w:type="spellStart"/>
    <w:r>
      <w:rPr>
        <w:rFonts w:ascii="Cambria" w:hAnsi="Cambria"/>
      </w:rPr>
      <w:t>Софийски</w:t>
    </w:r>
    <w:proofErr w:type="spellEnd"/>
    <w:r>
      <w:rPr>
        <w:rFonts w:ascii="Cambria" w:hAnsi="Cambria"/>
      </w:rPr>
      <w:t xml:space="preserve"> </w:t>
    </w:r>
    <w:r w:rsidR="006760EB">
      <w:rPr>
        <w:rFonts w:ascii="Cambria" w:hAnsi="Cambria"/>
        <w:lang w:val="bg-BG"/>
      </w:rPr>
      <w:t>У</w:t>
    </w:r>
    <w:proofErr w:type="spellStart"/>
    <w:r>
      <w:rPr>
        <w:rFonts w:ascii="Cambria" w:hAnsi="Cambria"/>
      </w:rPr>
      <w:t>ниверситет</w:t>
    </w:r>
    <w:proofErr w:type="spellEnd"/>
    <w:r>
      <w:rPr>
        <w:rFonts w:ascii="Cambria" w:hAnsi="Cambria"/>
      </w:rPr>
      <w:t xml:space="preserve"> „</w:t>
    </w:r>
    <w:proofErr w:type="spellStart"/>
    <w:r>
      <w:rPr>
        <w:rFonts w:ascii="Cambria" w:hAnsi="Cambria"/>
      </w:rPr>
      <w:t>Св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Кл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Охридски</w:t>
    </w:r>
    <w:proofErr w:type="spellEnd"/>
    <w:r>
      <w:rPr>
        <w:rFonts w:ascii="Cambria" w:hAnsi="Cambria"/>
      </w:rPr>
      <w:t xml:space="preserve">“, </w:t>
    </w:r>
    <w:r w:rsidRPr="00ED3FE3">
      <w:rPr>
        <w:rFonts w:ascii="Calibri" w:hAnsi="Calibri"/>
      </w:rPr>
      <w:t>20</w:t>
    </w:r>
    <w:r w:rsidR="00E844DE">
      <w:rPr>
        <w:rFonts w:ascii="Calibri" w:hAnsi="Calibri"/>
        <w:lang w:val="bg-BG"/>
      </w:rPr>
      <w:t>2</w:t>
    </w:r>
    <w:r w:rsidR="006760EB">
      <w:rPr>
        <w:rFonts w:ascii="Calibri" w:hAnsi="Calibri"/>
        <w:lang w:val="bg-BG"/>
      </w:rPr>
      <w:t>3</w:t>
    </w:r>
    <w:r w:rsidRPr="00ED3FE3">
      <w:rPr>
        <w:rFonts w:ascii="Calibri" w:hAnsi="Calibri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21" w:rsidRDefault="005F7921" w:rsidP="00E844DE">
      <w:pPr>
        <w:spacing w:after="0" w:line="240" w:lineRule="auto"/>
      </w:pPr>
      <w:r>
        <w:separator/>
      </w:r>
    </w:p>
  </w:footnote>
  <w:footnote w:type="continuationSeparator" w:id="0">
    <w:p w:rsidR="005F7921" w:rsidRDefault="005F7921" w:rsidP="00E8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41" w:rsidRPr="00757BF6" w:rsidRDefault="008D56A7" w:rsidP="00D25FA7">
    <w:pPr>
      <w:pStyle w:val="Header"/>
      <w:pBdr>
        <w:bottom w:val="thickThinSmallGap" w:sz="24" w:space="1" w:color="622423"/>
      </w:pBdr>
      <w:jc w:val="center"/>
      <w:rPr>
        <w:rStyle w:val="Emphasis"/>
        <w:rFonts w:ascii="Bookman Old Style" w:hAnsi="Bookman Old Style"/>
        <w:b/>
        <w:bCs/>
        <w:sz w:val="36"/>
        <w:szCs w:val="28"/>
        <w:lang w:val="bg-BG"/>
      </w:rPr>
    </w:pPr>
    <w:r>
      <w:rPr>
        <w:rStyle w:val="Emphasis"/>
        <w:rFonts w:ascii="Bookman Old Style" w:hAnsi="Bookman Old Style"/>
        <w:b/>
        <w:bCs/>
        <w:sz w:val="36"/>
        <w:szCs w:val="28"/>
        <w:lang w:val="bg-BG"/>
      </w:rPr>
      <w:t>РЕЦЕНЗИЯ</w:t>
    </w:r>
  </w:p>
  <w:p w:rsidR="00884F41" w:rsidRPr="0081440C" w:rsidRDefault="005F7921">
    <w:pPr>
      <w:pStyle w:val="Header"/>
      <w:rPr>
        <w:rStyle w:val="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42886"/>
    <w:multiLevelType w:val="hybridMultilevel"/>
    <w:tmpl w:val="1372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45"/>
    <w:rsid w:val="00005117"/>
    <w:rsid w:val="00006537"/>
    <w:rsid w:val="000400F7"/>
    <w:rsid w:val="00074857"/>
    <w:rsid w:val="00075001"/>
    <w:rsid w:val="000813F5"/>
    <w:rsid w:val="00091EA5"/>
    <w:rsid w:val="00094B29"/>
    <w:rsid w:val="00094EBB"/>
    <w:rsid w:val="00095774"/>
    <w:rsid w:val="000A2A6D"/>
    <w:rsid w:val="000A31E4"/>
    <w:rsid w:val="000B31C8"/>
    <w:rsid w:val="000C05CB"/>
    <w:rsid w:val="000D2171"/>
    <w:rsid w:val="00105777"/>
    <w:rsid w:val="00112022"/>
    <w:rsid w:val="00120657"/>
    <w:rsid w:val="00121AD4"/>
    <w:rsid w:val="0015354E"/>
    <w:rsid w:val="00181A0C"/>
    <w:rsid w:val="001972DB"/>
    <w:rsid w:val="001A6C1F"/>
    <w:rsid w:val="001C7B9E"/>
    <w:rsid w:val="00200A08"/>
    <w:rsid w:val="002474E0"/>
    <w:rsid w:val="00255F5B"/>
    <w:rsid w:val="00262CC1"/>
    <w:rsid w:val="002922CF"/>
    <w:rsid w:val="00296823"/>
    <w:rsid w:val="002A3CC4"/>
    <w:rsid w:val="002C01B5"/>
    <w:rsid w:val="003106CD"/>
    <w:rsid w:val="00326BCC"/>
    <w:rsid w:val="00336566"/>
    <w:rsid w:val="00340AB1"/>
    <w:rsid w:val="00352E0A"/>
    <w:rsid w:val="0037396A"/>
    <w:rsid w:val="0038148E"/>
    <w:rsid w:val="003919E2"/>
    <w:rsid w:val="003B2187"/>
    <w:rsid w:val="003B4F13"/>
    <w:rsid w:val="003E01B8"/>
    <w:rsid w:val="003E4BFD"/>
    <w:rsid w:val="003F0FDF"/>
    <w:rsid w:val="004025B8"/>
    <w:rsid w:val="0041522E"/>
    <w:rsid w:val="00431A7F"/>
    <w:rsid w:val="00436032"/>
    <w:rsid w:val="00441FDD"/>
    <w:rsid w:val="00457CDA"/>
    <w:rsid w:val="004606B9"/>
    <w:rsid w:val="0047494B"/>
    <w:rsid w:val="00475ECC"/>
    <w:rsid w:val="00480AB8"/>
    <w:rsid w:val="00496F24"/>
    <w:rsid w:val="00496F2F"/>
    <w:rsid w:val="004A551E"/>
    <w:rsid w:val="004B647B"/>
    <w:rsid w:val="004C1166"/>
    <w:rsid w:val="004C6820"/>
    <w:rsid w:val="004D7404"/>
    <w:rsid w:val="004E2163"/>
    <w:rsid w:val="00530D7D"/>
    <w:rsid w:val="00532A9E"/>
    <w:rsid w:val="005338B2"/>
    <w:rsid w:val="00541E7F"/>
    <w:rsid w:val="00544A0F"/>
    <w:rsid w:val="00545BA7"/>
    <w:rsid w:val="0056798C"/>
    <w:rsid w:val="00572EF4"/>
    <w:rsid w:val="005731EA"/>
    <w:rsid w:val="005A7862"/>
    <w:rsid w:val="005B1948"/>
    <w:rsid w:val="005C08CF"/>
    <w:rsid w:val="005C48B5"/>
    <w:rsid w:val="005D5248"/>
    <w:rsid w:val="005E31CE"/>
    <w:rsid w:val="005F5571"/>
    <w:rsid w:val="005F5981"/>
    <w:rsid w:val="005F7921"/>
    <w:rsid w:val="00603D64"/>
    <w:rsid w:val="0064071B"/>
    <w:rsid w:val="0066475B"/>
    <w:rsid w:val="006677C3"/>
    <w:rsid w:val="00675A87"/>
    <w:rsid w:val="006760EB"/>
    <w:rsid w:val="0068587D"/>
    <w:rsid w:val="006874CF"/>
    <w:rsid w:val="00690E9A"/>
    <w:rsid w:val="00693A3E"/>
    <w:rsid w:val="006B55E4"/>
    <w:rsid w:val="006D11CA"/>
    <w:rsid w:val="006D3B7F"/>
    <w:rsid w:val="006D54DB"/>
    <w:rsid w:val="006E1DE1"/>
    <w:rsid w:val="006E5DF7"/>
    <w:rsid w:val="006F0321"/>
    <w:rsid w:val="006F5B4D"/>
    <w:rsid w:val="0072353F"/>
    <w:rsid w:val="00734A12"/>
    <w:rsid w:val="0076491F"/>
    <w:rsid w:val="00766705"/>
    <w:rsid w:val="00781FAE"/>
    <w:rsid w:val="00784C20"/>
    <w:rsid w:val="007C43E0"/>
    <w:rsid w:val="0080241C"/>
    <w:rsid w:val="00804AD2"/>
    <w:rsid w:val="00806C7D"/>
    <w:rsid w:val="0080746D"/>
    <w:rsid w:val="0082174A"/>
    <w:rsid w:val="00843424"/>
    <w:rsid w:val="00846DF2"/>
    <w:rsid w:val="00850612"/>
    <w:rsid w:val="00855AFE"/>
    <w:rsid w:val="0087241F"/>
    <w:rsid w:val="00873786"/>
    <w:rsid w:val="008830B9"/>
    <w:rsid w:val="00890953"/>
    <w:rsid w:val="008946BC"/>
    <w:rsid w:val="008959D4"/>
    <w:rsid w:val="008A159E"/>
    <w:rsid w:val="008A2D5C"/>
    <w:rsid w:val="008B5DD7"/>
    <w:rsid w:val="008C3B54"/>
    <w:rsid w:val="008D56A7"/>
    <w:rsid w:val="008E24D3"/>
    <w:rsid w:val="008E5B92"/>
    <w:rsid w:val="00910F79"/>
    <w:rsid w:val="00930BFB"/>
    <w:rsid w:val="00946E06"/>
    <w:rsid w:val="00964BDC"/>
    <w:rsid w:val="0096626E"/>
    <w:rsid w:val="00967437"/>
    <w:rsid w:val="009808BB"/>
    <w:rsid w:val="00997075"/>
    <w:rsid w:val="009C1312"/>
    <w:rsid w:val="009E2064"/>
    <w:rsid w:val="009F4A73"/>
    <w:rsid w:val="00A01A16"/>
    <w:rsid w:val="00A2339A"/>
    <w:rsid w:val="00A2419C"/>
    <w:rsid w:val="00A52289"/>
    <w:rsid w:val="00A56D70"/>
    <w:rsid w:val="00A61B25"/>
    <w:rsid w:val="00A7770B"/>
    <w:rsid w:val="00A96DD4"/>
    <w:rsid w:val="00AB225C"/>
    <w:rsid w:val="00AC196A"/>
    <w:rsid w:val="00B0743C"/>
    <w:rsid w:val="00B131A6"/>
    <w:rsid w:val="00B22D0D"/>
    <w:rsid w:val="00B273E7"/>
    <w:rsid w:val="00B34797"/>
    <w:rsid w:val="00B4086E"/>
    <w:rsid w:val="00B46366"/>
    <w:rsid w:val="00B56DB1"/>
    <w:rsid w:val="00B61991"/>
    <w:rsid w:val="00BE364D"/>
    <w:rsid w:val="00BE40CE"/>
    <w:rsid w:val="00BF541E"/>
    <w:rsid w:val="00C016C1"/>
    <w:rsid w:val="00C15397"/>
    <w:rsid w:val="00C176A5"/>
    <w:rsid w:val="00C20734"/>
    <w:rsid w:val="00C33A8E"/>
    <w:rsid w:val="00C416C7"/>
    <w:rsid w:val="00C51277"/>
    <w:rsid w:val="00C54DEB"/>
    <w:rsid w:val="00C56597"/>
    <w:rsid w:val="00C82E90"/>
    <w:rsid w:val="00CA1078"/>
    <w:rsid w:val="00CC637C"/>
    <w:rsid w:val="00CD03AF"/>
    <w:rsid w:val="00D12000"/>
    <w:rsid w:val="00D17E8C"/>
    <w:rsid w:val="00D25047"/>
    <w:rsid w:val="00D32738"/>
    <w:rsid w:val="00D40E24"/>
    <w:rsid w:val="00D42A54"/>
    <w:rsid w:val="00D63784"/>
    <w:rsid w:val="00D73312"/>
    <w:rsid w:val="00D9200E"/>
    <w:rsid w:val="00DA430C"/>
    <w:rsid w:val="00DB0D4E"/>
    <w:rsid w:val="00DC0412"/>
    <w:rsid w:val="00DE674C"/>
    <w:rsid w:val="00DE7022"/>
    <w:rsid w:val="00DF4D3D"/>
    <w:rsid w:val="00DF6EA1"/>
    <w:rsid w:val="00E20FE9"/>
    <w:rsid w:val="00E21B41"/>
    <w:rsid w:val="00E320E8"/>
    <w:rsid w:val="00E332A1"/>
    <w:rsid w:val="00E434A0"/>
    <w:rsid w:val="00E478DC"/>
    <w:rsid w:val="00E50E94"/>
    <w:rsid w:val="00E72F7C"/>
    <w:rsid w:val="00E844DE"/>
    <w:rsid w:val="00EA6F30"/>
    <w:rsid w:val="00EB7EF6"/>
    <w:rsid w:val="00EB7FBC"/>
    <w:rsid w:val="00EC09F5"/>
    <w:rsid w:val="00EC5128"/>
    <w:rsid w:val="00ED68BF"/>
    <w:rsid w:val="00EE1AFF"/>
    <w:rsid w:val="00EE3241"/>
    <w:rsid w:val="00EE4610"/>
    <w:rsid w:val="00F03F1A"/>
    <w:rsid w:val="00F06815"/>
    <w:rsid w:val="00F11728"/>
    <w:rsid w:val="00F1500C"/>
    <w:rsid w:val="00F155AF"/>
    <w:rsid w:val="00F50637"/>
    <w:rsid w:val="00F61ED0"/>
    <w:rsid w:val="00F76B7B"/>
    <w:rsid w:val="00F8007C"/>
    <w:rsid w:val="00F82045"/>
    <w:rsid w:val="00F93303"/>
    <w:rsid w:val="00FA6065"/>
    <w:rsid w:val="00FB6CAC"/>
    <w:rsid w:val="00FC2120"/>
    <w:rsid w:val="00FE25A4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7ABB9-6C7E-45B3-AA7B-79FC3AD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77"/>
  </w:style>
  <w:style w:type="paragraph" w:styleId="Footer">
    <w:name w:val="footer"/>
    <w:basedOn w:val="Normal"/>
    <w:link w:val="FooterChar"/>
    <w:uiPriority w:val="99"/>
    <w:unhideWhenUsed/>
    <w:rsid w:val="00C51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77"/>
  </w:style>
  <w:style w:type="character" w:styleId="Emphasis">
    <w:name w:val="Emphasis"/>
    <w:qFormat/>
    <w:rsid w:val="00C51277"/>
    <w:rPr>
      <w:i/>
      <w:iCs/>
    </w:rPr>
  </w:style>
  <w:style w:type="paragraph" w:customStyle="1" w:styleId="Default">
    <w:name w:val="Default"/>
    <w:rsid w:val="00C5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0704-B087-4225-AC36-CBA95E74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</dc:creator>
  <cp:lastModifiedBy>User</cp:lastModifiedBy>
  <cp:revision>2</cp:revision>
  <cp:lastPrinted>2023-05-10T06:37:00Z</cp:lastPrinted>
  <dcterms:created xsi:type="dcterms:W3CDTF">2023-05-10T06:38:00Z</dcterms:created>
  <dcterms:modified xsi:type="dcterms:W3CDTF">2023-05-10T06:38:00Z</dcterms:modified>
</cp:coreProperties>
</file>