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8735" w14:textId="77777777" w:rsidR="00B66B64" w:rsidRPr="002B1B97" w:rsidRDefault="00B66B64" w:rsidP="00B66B64">
      <w:pPr>
        <w:spacing w:line="360" w:lineRule="auto"/>
        <w:jc w:val="center"/>
        <w:rPr>
          <w:rFonts w:ascii="Times New Roman" w:hAnsi="Times New Roman" w:cs="Times New Roman"/>
          <w:b/>
          <w:sz w:val="24"/>
          <w:szCs w:val="24"/>
        </w:rPr>
      </w:pPr>
      <w:r w:rsidRPr="002B1B97">
        <w:rPr>
          <w:rFonts w:ascii="Times New Roman" w:hAnsi="Times New Roman" w:cs="Times New Roman"/>
          <w:b/>
          <w:sz w:val="24"/>
          <w:szCs w:val="24"/>
        </w:rPr>
        <w:t>СТАНОВИЩЕ</w:t>
      </w:r>
    </w:p>
    <w:p w14:paraId="7C8ACF7F" w14:textId="53EBC315" w:rsidR="00B66B64" w:rsidRPr="002B1B97" w:rsidRDefault="00B66B64" w:rsidP="00B66B64">
      <w:pPr>
        <w:spacing w:line="360" w:lineRule="auto"/>
        <w:jc w:val="center"/>
        <w:rPr>
          <w:rFonts w:ascii="Times New Roman" w:hAnsi="Times New Roman" w:cs="Times New Roman"/>
          <w:sz w:val="24"/>
          <w:szCs w:val="24"/>
        </w:rPr>
      </w:pPr>
      <w:r w:rsidRPr="002B1B97">
        <w:rPr>
          <w:rFonts w:ascii="Times New Roman" w:hAnsi="Times New Roman" w:cs="Times New Roman"/>
          <w:sz w:val="24"/>
          <w:szCs w:val="24"/>
        </w:rPr>
        <w:t xml:space="preserve">от доц. д-р Даниел Вачков </w:t>
      </w:r>
      <w:r w:rsidR="00D37192">
        <w:rPr>
          <w:rFonts w:ascii="Times New Roman" w:hAnsi="Times New Roman" w:cs="Times New Roman"/>
          <w:sz w:val="24"/>
          <w:szCs w:val="24"/>
          <w:lang w:val="ru-RU"/>
        </w:rPr>
        <w:t>–</w:t>
      </w:r>
      <w:r w:rsidR="00D37192" w:rsidRPr="00D37192">
        <w:rPr>
          <w:rFonts w:ascii="Times New Roman" w:hAnsi="Times New Roman" w:cs="Times New Roman"/>
          <w:sz w:val="24"/>
          <w:szCs w:val="24"/>
          <w:lang w:val="ru-RU"/>
        </w:rPr>
        <w:t xml:space="preserve"> </w:t>
      </w:r>
      <w:r w:rsidRPr="002B1B97">
        <w:rPr>
          <w:rFonts w:ascii="Times New Roman" w:hAnsi="Times New Roman" w:cs="Times New Roman"/>
          <w:sz w:val="24"/>
          <w:szCs w:val="24"/>
        </w:rPr>
        <w:t>Института за исторически изследвания при БАН</w:t>
      </w:r>
    </w:p>
    <w:p w14:paraId="170CC88C" w14:textId="5C0CE1B6" w:rsidR="00BE5095" w:rsidRPr="002B1B97" w:rsidRDefault="00B66B64" w:rsidP="00B66B64">
      <w:pPr>
        <w:spacing w:line="360" w:lineRule="auto"/>
        <w:ind w:firstLine="708"/>
        <w:jc w:val="both"/>
        <w:rPr>
          <w:rFonts w:ascii="Times New Roman" w:hAnsi="Times New Roman" w:cs="Times New Roman"/>
          <w:sz w:val="24"/>
          <w:szCs w:val="24"/>
        </w:rPr>
      </w:pPr>
      <w:r w:rsidRPr="002B1B97">
        <w:rPr>
          <w:rFonts w:ascii="Times New Roman" w:hAnsi="Times New Roman" w:cs="Times New Roman"/>
          <w:sz w:val="24"/>
          <w:szCs w:val="24"/>
        </w:rPr>
        <w:t>Относно конкурс за заемана на академичната длъжност доцент в Исторически факултет на Софийския университет „Св. Климент Охридски“ по професионално направление 2.2. „История и археология“ (Нова и съвременна балканска история – Стопанска история на Балканите).</w:t>
      </w:r>
    </w:p>
    <w:p w14:paraId="753BE5CB" w14:textId="22871BE7" w:rsidR="00B66B64" w:rsidRPr="002B1B97" w:rsidRDefault="00B66B64" w:rsidP="00B66B64">
      <w:pPr>
        <w:spacing w:line="360" w:lineRule="auto"/>
        <w:ind w:firstLine="708"/>
        <w:jc w:val="both"/>
        <w:rPr>
          <w:rFonts w:ascii="Times New Roman" w:hAnsi="Times New Roman" w:cs="Times New Roman"/>
          <w:sz w:val="24"/>
          <w:szCs w:val="24"/>
        </w:rPr>
      </w:pPr>
      <w:r w:rsidRPr="002B1B97">
        <w:rPr>
          <w:rFonts w:ascii="Times New Roman" w:hAnsi="Times New Roman" w:cs="Times New Roman"/>
          <w:sz w:val="24"/>
          <w:szCs w:val="24"/>
        </w:rPr>
        <w:t>В конкурса за доцент</w:t>
      </w:r>
      <w:r w:rsidR="003D2A85" w:rsidRPr="002B1B97">
        <w:rPr>
          <w:rFonts w:ascii="Times New Roman" w:hAnsi="Times New Roman" w:cs="Times New Roman"/>
          <w:sz w:val="24"/>
          <w:szCs w:val="24"/>
        </w:rPr>
        <w:t>, обявен в ДВ, бр. 52 от 2 юли 2019 г. участва като единствен кандидат гл. ас. Христо Анастасов Беров.</w:t>
      </w:r>
    </w:p>
    <w:p w14:paraId="0637FC1C" w14:textId="77777777" w:rsidR="003D2A85" w:rsidRPr="002B1B97" w:rsidRDefault="003D2A85" w:rsidP="00221148">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Становището е изработено в съответствие с изискванията на Глава трета, Раздел трети от ЗРАСРБ – Условия и ред за заемане на академичната длъжност „доцент“ и Раздел трети на Правилника за прилагане на ЗРАСРБ.</w:t>
      </w:r>
    </w:p>
    <w:p w14:paraId="2EC60DC7" w14:textId="2C614E36" w:rsidR="003D2A85" w:rsidRPr="002B1B97" w:rsidRDefault="003D2A85" w:rsidP="003D2A85">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 xml:space="preserve">Комплектът с материали на хартиен носител, представен от кандидата гл. ас. Христо Беров е в съответствие със Закона и Правилника за неговото прилагане. Включени са всички изискващи се документи, които дават пълна информация за научната дейност и изяви на кандидата. Приложени са монографичен труд, два </w:t>
      </w:r>
      <w:r w:rsidR="00686720" w:rsidRPr="002B1B97">
        <w:rPr>
          <w:rFonts w:ascii="Times New Roman" w:hAnsi="Times New Roman" w:cs="Times New Roman"/>
          <w:sz w:val="24"/>
          <w:szCs w:val="24"/>
        </w:rPr>
        <w:t xml:space="preserve">научни публикации и една рецензия, както и списък на научните публикации на кандидата, с които участва в конкурса. </w:t>
      </w:r>
    </w:p>
    <w:p w14:paraId="7F0B59AA" w14:textId="6637D1E6" w:rsidR="003D2A85" w:rsidRPr="002B1B97" w:rsidRDefault="003D2A85" w:rsidP="003D2A85">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 xml:space="preserve">Биографичните данни за кандидата са добре изложени в представената от него автобиография. Към нея бих добавил и личните ми впечатления от гл. ас. Христо Беров, като </w:t>
      </w:r>
      <w:r w:rsidR="00686720" w:rsidRPr="002B1B97">
        <w:rPr>
          <w:rFonts w:ascii="Times New Roman" w:hAnsi="Times New Roman" w:cs="Times New Roman"/>
          <w:sz w:val="24"/>
          <w:szCs w:val="24"/>
        </w:rPr>
        <w:t xml:space="preserve">един </w:t>
      </w:r>
      <w:r w:rsidRPr="002B1B97">
        <w:rPr>
          <w:rFonts w:ascii="Times New Roman" w:hAnsi="Times New Roman" w:cs="Times New Roman"/>
          <w:sz w:val="24"/>
          <w:szCs w:val="24"/>
        </w:rPr>
        <w:t xml:space="preserve">изключително задълбочен изследовател на </w:t>
      </w:r>
      <w:r w:rsidR="00686720" w:rsidRPr="002B1B97">
        <w:rPr>
          <w:rFonts w:ascii="Times New Roman" w:hAnsi="Times New Roman" w:cs="Times New Roman"/>
          <w:sz w:val="24"/>
          <w:szCs w:val="24"/>
        </w:rPr>
        <w:t xml:space="preserve">стопанските процеси на Балканите в периода на новата и съвременна история. </w:t>
      </w:r>
    </w:p>
    <w:p w14:paraId="717BCECF" w14:textId="789F6DB2" w:rsidR="003D2A85" w:rsidRPr="002B1B97" w:rsidRDefault="004158F6" w:rsidP="003D2A85">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По-голямата част от цялостната му научна продукция е посветена на стопанските политик</w:t>
      </w:r>
      <w:r w:rsidR="0031056B" w:rsidRPr="002B1B97">
        <w:rPr>
          <w:rFonts w:ascii="Times New Roman" w:hAnsi="Times New Roman" w:cs="Times New Roman"/>
          <w:sz w:val="24"/>
          <w:szCs w:val="24"/>
        </w:rPr>
        <w:t>и</w:t>
      </w:r>
      <w:r w:rsidRPr="002B1B97">
        <w:rPr>
          <w:rFonts w:ascii="Times New Roman" w:hAnsi="Times New Roman" w:cs="Times New Roman"/>
          <w:sz w:val="24"/>
          <w:szCs w:val="24"/>
        </w:rPr>
        <w:t xml:space="preserve"> на </w:t>
      </w:r>
      <w:r w:rsidR="0031056B" w:rsidRPr="002B1B97">
        <w:rPr>
          <w:rFonts w:ascii="Times New Roman" w:hAnsi="Times New Roman" w:cs="Times New Roman"/>
          <w:sz w:val="24"/>
          <w:szCs w:val="24"/>
        </w:rPr>
        <w:t>б</w:t>
      </w:r>
      <w:r w:rsidRPr="002B1B97">
        <w:rPr>
          <w:rFonts w:ascii="Times New Roman" w:hAnsi="Times New Roman" w:cs="Times New Roman"/>
          <w:sz w:val="24"/>
          <w:szCs w:val="24"/>
        </w:rPr>
        <w:t xml:space="preserve">алканските държави предимно в периода от последната четвърт на </w:t>
      </w:r>
      <w:r w:rsidRPr="002B1B97">
        <w:rPr>
          <w:rFonts w:ascii="Times New Roman" w:hAnsi="Times New Roman" w:cs="Times New Roman"/>
          <w:sz w:val="24"/>
          <w:szCs w:val="24"/>
          <w:lang w:val="en-US"/>
        </w:rPr>
        <w:t>XIX</w:t>
      </w:r>
      <w:r w:rsidRPr="002B1B97">
        <w:rPr>
          <w:rFonts w:ascii="Times New Roman" w:hAnsi="Times New Roman" w:cs="Times New Roman"/>
          <w:sz w:val="24"/>
          <w:szCs w:val="24"/>
        </w:rPr>
        <w:t xml:space="preserve"> в. до Балканите и Първата световна война. Във всичките си изследванията гл. ас. Христо Беров демонстрира както отлично познаване на икономическата и финансовата материя, така и изградени способности да анализира и сравнява на различни равнища стопанските процеси, протичащи в региона през разглежданата епоха.</w:t>
      </w:r>
    </w:p>
    <w:p w14:paraId="0D834466" w14:textId="77777777" w:rsidR="00D37192" w:rsidRDefault="004158F6" w:rsidP="003D2A85">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 xml:space="preserve">Според изискванията за участие в конкурса </w:t>
      </w:r>
      <w:r w:rsidR="0031056B" w:rsidRPr="002B1B97">
        <w:rPr>
          <w:rFonts w:ascii="Times New Roman" w:hAnsi="Times New Roman" w:cs="Times New Roman"/>
          <w:sz w:val="24"/>
          <w:szCs w:val="24"/>
        </w:rPr>
        <w:t xml:space="preserve">кандидатът е представил монографичен труд със заглавие Когато гръм удари… Балкански политики за </w:t>
      </w:r>
      <w:r w:rsidR="0031056B" w:rsidRPr="002B1B97">
        <w:rPr>
          <w:rFonts w:ascii="Times New Roman" w:hAnsi="Times New Roman" w:cs="Times New Roman"/>
          <w:sz w:val="24"/>
          <w:szCs w:val="24"/>
        </w:rPr>
        <w:lastRenderedPageBreak/>
        <w:t xml:space="preserve">възстановяване в ситуация на глобална икономическа криза, средата на </w:t>
      </w:r>
      <w:r w:rsidR="0031056B" w:rsidRPr="002B1B97">
        <w:rPr>
          <w:rFonts w:ascii="Times New Roman" w:hAnsi="Times New Roman" w:cs="Times New Roman"/>
          <w:sz w:val="24"/>
          <w:szCs w:val="24"/>
          <w:lang w:val="en-US"/>
        </w:rPr>
        <w:t>XIX</w:t>
      </w:r>
      <w:r w:rsidR="0031056B" w:rsidRPr="002B1B97">
        <w:rPr>
          <w:rFonts w:ascii="Times New Roman" w:hAnsi="Times New Roman" w:cs="Times New Roman"/>
          <w:sz w:val="24"/>
          <w:szCs w:val="24"/>
        </w:rPr>
        <w:t xml:space="preserve"> в. – средата на</w:t>
      </w:r>
      <w:r w:rsidR="0031056B" w:rsidRPr="002B1B97">
        <w:rPr>
          <w:rFonts w:ascii="Times New Roman" w:hAnsi="Times New Roman" w:cs="Times New Roman"/>
          <w:sz w:val="24"/>
          <w:szCs w:val="24"/>
          <w:lang w:val="ru-RU"/>
        </w:rPr>
        <w:t xml:space="preserve"> </w:t>
      </w:r>
      <w:r w:rsidR="0031056B" w:rsidRPr="002B1B97">
        <w:rPr>
          <w:rFonts w:ascii="Times New Roman" w:hAnsi="Times New Roman" w:cs="Times New Roman"/>
          <w:sz w:val="24"/>
          <w:szCs w:val="24"/>
          <w:lang w:val="en-US"/>
        </w:rPr>
        <w:t>XX</w:t>
      </w:r>
      <w:r w:rsidR="0031056B" w:rsidRPr="002B1B97">
        <w:rPr>
          <w:rFonts w:ascii="Times New Roman" w:hAnsi="Times New Roman" w:cs="Times New Roman"/>
          <w:sz w:val="24"/>
          <w:szCs w:val="24"/>
        </w:rPr>
        <w:t xml:space="preserve"> в. София, Университетско издателство „Св. Климент Охридски“, 2019 г. 290 с.</w:t>
      </w:r>
    </w:p>
    <w:p w14:paraId="080E0751" w14:textId="41C71527" w:rsidR="004158F6" w:rsidRDefault="002B1B97" w:rsidP="003D2A85">
      <w:pPr>
        <w:spacing w:line="360" w:lineRule="auto"/>
        <w:ind w:firstLine="705"/>
        <w:jc w:val="both"/>
        <w:rPr>
          <w:rFonts w:ascii="Times New Roman" w:hAnsi="Times New Roman" w:cs="Times New Roman"/>
          <w:sz w:val="24"/>
          <w:szCs w:val="24"/>
        </w:rPr>
      </w:pPr>
      <w:r w:rsidRPr="002B1B97">
        <w:rPr>
          <w:rFonts w:ascii="Times New Roman" w:hAnsi="Times New Roman" w:cs="Times New Roman"/>
          <w:sz w:val="24"/>
          <w:szCs w:val="24"/>
        </w:rPr>
        <w:t xml:space="preserve">Книгата изследва една важна тема от стопанската история на Балканите, а именно как местните икономики реагират на въздействието на глобалните кризи. Проблематиката и избраните хронологически граници позволяват </w:t>
      </w:r>
      <w:r w:rsidR="009B15AC">
        <w:rPr>
          <w:rFonts w:ascii="Times New Roman" w:hAnsi="Times New Roman" w:cs="Times New Roman"/>
          <w:sz w:val="24"/>
          <w:szCs w:val="24"/>
        </w:rPr>
        <w:t>за</w:t>
      </w:r>
      <w:r w:rsidRPr="002B1B97">
        <w:rPr>
          <w:rFonts w:ascii="Times New Roman" w:hAnsi="Times New Roman" w:cs="Times New Roman"/>
          <w:sz w:val="24"/>
          <w:szCs w:val="24"/>
        </w:rPr>
        <w:t xml:space="preserve"> един сравнително дълъг отрязък от време, да се изведат основните характеристики в икономическото развитие на региона</w:t>
      </w:r>
      <w:r>
        <w:rPr>
          <w:rFonts w:ascii="Times New Roman" w:hAnsi="Times New Roman" w:cs="Times New Roman"/>
          <w:sz w:val="24"/>
          <w:szCs w:val="24"/>
        </w:rPr>
        <w:t xml:space="preserve"> и да се определи капацитета на балканските държави да изработват и прилагат антикризисни програми. </w:t>
      </w:r>
    </w:p>
    <w:p w14:paraId="046258E5" w14:textId="7FCA80C4" w:rsidR="002B1B97" w:rsidRDefault="002B1B97"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увода на монографията са добре аргументирани и представени избора на изследователската тема, хронологичните рамки, поставените цели и задачи, използваните научни методи и подходи. </w:t>
      </w:r>
      <w:r w:rsidR="009B15AC">
        <w:rPr>
          <w:rFonts w:ascii="Times New Roman" w:hAnsi="Times New Roman" w:cs="Times New Roman"/>
          <w:sz w:val="24"/>
          <w:szCs w:val="24"/>
        </w:rPr>
        <w:t>Съвсем основателно авторът обръща внимание на една важна особеност, че с оглед спецификите на изследваната тема и дългия исторически обхват, изследването се изгражда предимно на богат статистически материал и на разнообразна научна литература.</w:t>
      </w:r>
    </w:p>
    <w:p w14:paraId="16BAD2BF" w14:textId="5FBB3726" w:rsidR="009B15AC" w:rsidRDefault="009B15AC"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Структурата на изложението е изцяло съобразена с хр</w:t>
      </w:r>
      <w:r w:rsidR="008C514E">
        <w:rPr>
          <w:rFonts w:ascii="Times New Roman" w:hAnsi="Times New Roman" w:cs="Times New Roman"/>
          <w:sz w:val="24"/>
          <w:szCs w:val="24"/>
        </w:rPr>
        <w:t>о</w:t>
      </w:r>
      <w:r>
        <w:rPr>
          <w:rFonts w:ascii="Times New Roman" w:hAnsi="Times New Roman" w:cs="Times New Roman"/>
          <w:sz w:val="24"/>
          <w:szCs w:val="24"/>
        </w:rPr>
        <w:t>нологично-тематичния подход на изследване. Всяка от трите глави е посветена на една от глобалните кризи</w:t>
      </w:r>
      <w:r w:rsidR="00C95B5C">
        <w:rPr>
          <w:rFonts w:ascii="Times New Roman" w:hAnsi="Times New Roman" w:cs="Times New Roman"/>
          <w:sz w:val="24"/>
          <w:szCs w:val="24"/>
        </w:rPr>
        <w:t>,</w:t>
      </w:r>
      <w:r>
        <w:rPr>
          <w:rFonts w:ascii="Times New Roman" w:hAnsi="Times New Roman" w:cs="Times New Roman"/>
          <w:sz w:val="24"/>
          <w:szCs w:val="24"/>
        </w:rPr>
        <w:t xml:space="preserve"> маркирали световната икономика в период </w:t>
      </w:r>
      <w:r w:rsidR="00C95B5C">
        <w:rPr>
          <w:rFonts w:ascii="Times New Roman" w:hAnsi="Times New Roman" w:cs="Times New Roman"/>
          <w:sz w:val="24"/>
          <w:szCs w:val="24"/>
        </w:rPr>
        <w:t>от</w:t>
      </w:r>
      <w:r>
        <w:rPr>
          <w:rFonts w:ascii="Times New Roman" w:hAnsi="Times New Roman" w:cs="Times New Roman"/>
          <w:sz w:val="24"/>
          <w:szCs w:val="24"/>
        </w:rPr>
        <w:t xml:space="preserve"> близо 100 година от 70-те години на  </w:t>
      </w:r>
      <w:r>
        <w:rPr>
          <w:rFonts w:ascii="Times New Roman" w:hAnsi="Times New Roman" w:cs="Times New Roman"/>
          <w:sz w:val="24"/>
          <w:szCs w:val="24"/>
          <w:lang w:val="en-US"/>
        </w:rPr>
        <w:t>XIX</w:t>
      </w:r>
      <w:r>
        <w:rPr>
          <w:rFonts w:ascii="Times New Roman" w:hAnsi="Times New Roman" w:cs="Times New Roman"/>
          <w:sz w:val="24"/>
          <w:szCs w:val="24"/>
        </w:rPr>
        <w:t xml:space="preserve"> в. до 30-те на </w:t>
      </w:r>
      <w:r>
        <w:rPr>
          <w:rFonts w:ascii="Times New Roman" w:hAnsi="Times New Roman" w:cs="Times New Roman"/>
          <w:sz w:val="24"/>
          <w:szCs w:val="24"/>
          <w:lang w:val="en-US"/>
        </w:rPr>
        <w:t>XX</w:t>
      </w:r>
      <w:r>
        <w:rPr>
          <w:rFonts w:ascii="Times New Roman" w:hAnsi="Times New Roman" w:cs="Times New Roman"/>
          <w:sz w:val="24"/>
          <w:szCs w:val="24"/>
        </w:rPr>
        <w:t xml:space="preserve"> в. </w:t>
      </w:r>
      <w:r w:rsidR="00C95B5C">
        <w:rPr>
          <w:rFonts w:ascii="Times New Roman" w:hAnsi="Times New Roman" w:cs="Times New Roman"/>
          <w:sz w:val="24"/>
          <w:szCs w:val="24"/>
        </w:rPr>
        <w:t xml:space="preserve">Отделните части са изградени, следвайки единен модел, който позволява да се проследи същността на кризисните явления, тяхното проявление на Балканите и опитите на водещите икономики, както и на балканските общества да се справят с икономическите и финансовите проблеми. Този подход не само внася подреденост в изложението, но и позволява </w:t>
      </w:r>
      <w:r w:rsidR="004E201E">
        <w:rPr>
          <w:rFonts w:ascii="Times New Roman" w:hAnsi="Times New Roman" w:cs="Times New Roman"/>
          <w:sz w:val="24"/>
          <w:szCs w:val="24"/>
        </w:rPr>
        <w:t xml:space="preserve">успешно </w:t>
      </w:r>
      <w:r w:rsidR="00C95B5C">
        <w:rPr>
          <w:rFonts w:ascii="Times New Roman" w:hAnsi="Times New Roman" w:cs="Times New Roman"/>
          <w:sz w:val="24"/>
          <w:szCs w:val="24"/>
        </w:rPr>
        <w:t>да се осъществи сравнителния</w:t>
      </w:r>
      <w:r w:rsidR="004E201E">
        <w:rPr>
          <w:rFonts w:ascii="Times New Roman" w:hAnsi="Times New Roman" w:cs="Times New Roman"/>
          <w:sz w:val="24"/>
          <w:szCs w:val="24"/>
        </w:rPr>
        <w:t>т</w:t>
      </w:r>
      <w:r w:rsidR="00C95B5C">
        <w:rPr>
          <w:rFonts w:ascii="Times New Roman" w:hAnsi="Times New Roman" w:cs="Times New Roman"/>
          <w:sz w:val="24"/>
          <w:szCs w:val="24"/>
        </w:rPr>
        <w:t xml:space="preserve"> анализ на стопанските процеси и на икономическите политики както на </w:t>
      </w:r>
      <w:r w:rsidR="004E201E">
        <w:rPr>
          <w:rFonts w:ascii="Times New Roman" w:hAnsi="Times New Roman" w:cs="Times New Roman"/>
          <w:sz w:val="24"/>
          <w:szCs w:val="24"/>
        </w:rPr>
        <w:t>световно</w:t>
      </w:r>
      <w:r w:rsidR="00C95B5C">
        <w:rPr>
          <w:rFonts w:ascii="Times New Roman" w:hAnsi="Times New Roman" w:cs="Times New Roman"/>
          <w:sz w:val="24"/>
          <w:szCs w:val="24"/>
        </w:rPr>
        <w:t xml:space="preserve">, така и на балканско ниво. </w:t>
      </w:r>
    </w:p>
    <w:p w14:paraId="4B579E31" w14:textId="2EEC05BB" w:rsidR="004E201E" w:rsidRDefault="004E201E"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Първа глава е посветена на една безпрецедентна в новата история на човечество по своята продължителност икономическа криза, определяна много често в научната литература като Дългата депресия от 1873 до 1896 г. За да може адекватно да анализира конкретните политики на отделните балкански държави гл. ас. Христо Беров правилно поставя един въпрос в центъра на изследването, както в тази глава, така и в останалите. А именно, доколко балканските икономики и държавни институции </w:t>
      </w:r>
      <w:r w:rsidR="00EC79D8">
        <w:rPr>
          <w:rFonts w:ascii="Times New Roman" w:hAnsi="Times New Roman" w:cs="Times New Roman"/>
          <w:sz w:val="24"/>
          <w:szCs w:val="24"/>
        </w:rPr>
        <w:t xml:space="preserve">разпознават кризисните явления като такива,  и съобразно на това предприемат конкретни мерки за противодействие на неблагоприятните въздействия. В тази връзка авторът добре </w:t>
      </w:r>
      <w:r w:rsidR="00EC79D8">
        <w:rPr>
          <w:rFonts w:ascii="Times New Roman" w:hAnsi="Times New Roman" w:cs="Times New Roman"/>
          <w:sz w:val="24"/>
          <w:szCs w:val="24"/>
        </w:rPr>
        <w:lastRenderedPageBreak/>
        <w:t xml:space="preserve">разкрива особеностите на Дългата депресия, която се изразява не толкова с рязък спад на производството и търговията, колкото със снижаване на темповете на растеж спрямо предходния период (1860-1873 г.) и с продължителното задържане на ниски равнища на цените на земеделските и индустриалните продукти на световните пазари. </w:t>
      </w:r>
      <w:r w:rsidR="00051A69">
        <w:rPr>
          <w:rFonts w:ascii="Times New Roman" w:hAnsi="Times New Roman" w:cs="Times New Roman"/>
          <w:sz w:val="24"/>
          <w:szCs w:val="24"/>
        </w:rPr>
        <w:t xml:space="preserve">Убедително се налага изводът, че тези характеристики притъпяват усещането за криза не само сред балканските държави, но сред част от водещите световни икономики. Съвсем обяснимо е защо при това положение стопанските политики на балканските държави в този период са </w:t>
      </w:r>
      <w:r w:rsidR="00761859">
        <w:rPr>
          <w:rFonts w:ascii="Times New Roman" w:hAnsi="Times New Roman" w:cs="Times New Roman"/>
          <w:sz w:val="24"/>
          <w:szCs w:val="24"/>
        </w:rPr>
        <w:t>насочени главно към решаване на проблеми за общото стопанско развитие и модернизиране, а ако има някакви антикризисни действия в стопанската и фи</w:t>
      </w:r>
      <w:r w:rsidR="009A743A">
        <w:rPr>
          <w:rFonts w:ascii="Times New Roman" w:hAnsi="Times New Roman" w:cs="Times New Roman"/>
          <w:sz w:val="24"/>
          <w:szCs w:val="24"/>
        </w:rPr>
        <w:t>н</w:t>
      </w:r>
      <w:r w:rsidR="00761859">
        <w:rPr>
          <w:rFonts w:ascii="Times New Roman" w:hAnsi="Times New Roman" w:cs="Times New Roman"/>
          <w:sz w:val="24"/>
          <w:szCs w:val="24"/>
        </w:rPr>
        <w:t>ансовата сфера те са предизвикани по-скоро от някакви климатични катаклизми (засушавания или наводнения, водещи до спад на селскостопанската реколта) отколкото като реакция на глобалните кризисни явления. В тази глава добре са изведени сходствата и различията в стопанското поведение на балканските страни</w:t>
      </w:r>
      <w:r w:rsidR="009A743A">
        <w:rPr>
          <w:rFonts w:ascii="Times New Roman" w:hAnsi="Times New Roman" w:cs="Times New Roman"/>
          <w:sz w:val="24"/>
          <w:szCs w:val="24"/>
        </w:rPr>
        <w:t xml:space="preserve">, като авторът е показал отлични умения да синтезира богата по обем информация. Към тази част на изложението единствено бих си позволил да отправя една забележка. Мисля, че за представянето на въздействията на Дългата депресия върху балканските икономики е по-подходящо да се видят темповете на растеж само за периода от 1873-1896 (доколкото това го позволяват наличните статистически данни), без да се включват годините от първото десетилетие на </w:t>
      </w:r>
      <w:r w:rsidR="009A743A">
        <w:rPr>
          <w:rFonts w:ascii="Times New Roman" w:hAnsi="Times New Roman" w:cs="Times New Roman"/>
          <w:sz w:val="24"/>
          <w:szCs w:val="24"/>
          <w:lang w:val="en-US"/>
        </w:rPr>
        <w:t>XX</w:t>
      </w:r>
      <w:r w:rsidR="009A743A">
        <w:rPr>
          <w:rFonts w:ascii="Times New Roman" w:hAnsi="Times New Roman" w:cs="Times New Roman"/>
          <w:sz w:val="24"/>
          <w:szCs w:val="24"/>
        </w:rPr>
        <w:t xml:space="preserve"> в. както е направено в текста, тъй като този период е време на подем и с неговото включване се изкривява общата картина за състоянието на икономиката от времето на кризата.</w:t>
      </w:r>
    </w:p>
    <w:p w14:paraId="67E6428C" w14:textId="68EA7404" w:rsidR="009A743A" w:rsidRDefault="009A743A"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Втората глава разглежда друг ключов момент от световната стопанска история – следвоенната криза, проявила се в различните части на света с различна продължителност, но основно през първата половина на 20те години на </w:t>
      </w:r>
      <w:r>
        <w:rPr>
          <w:rFonts w:ascii="Times New Roman" w:hAnsi="Times New Roman" w:cs="Times New Roman"/>
          <w:sz w:val="24"/>
          <w:szCs w:val="24"/>
          <w:lang w:val="en-US"/>
        </w:rPr>
        <w:t>XX</w:t>
      </w:r>
      <w:r>
        <w:rPr>
          <w:rFonts w:ascii="Times New Roman" w:hAnsi="Times New Roman" w:cs="Times New Roman"/>
          <w:sz w:val="24"/>
          <w:szCs w:val="24"/>
        </w:rPr>
        <w:t xml:space="preserve"> в. </w:t>
      </w:r>
      <w:r w:rsidR="00D97754">
        <w:rPr>
          <w:rFonts w:ascii="Times New Roman" w:hAnsi="Times New Roman" w:cs="Times New Roman"/>
          <w:sz w:val="24"/>
          <w:szCs w:val="24"/>
        </w:rPr>
        <w:t xml:space="preserve">Тук отново авторът точно представя същността на кризата и нейното въздействие върху Балканите, като икономическите процеси са разположени в новия политически контекст, създаден след края на Първата световна война. Изхождайки от тази постановка гл. ас. Христо Беров коректно анализира стопанските политики, както на големите държави, така и на балканските правителства и стига до убедителните изводи, че като цяло антикризисните мерки са насочени за връщане към „нормалното“, т.е. към принципите от преди войните (златния стандарт, </w:t>
      </w:r>
      <w:r w:rsidR="00433A8F">
        <w:rPr>
          <w:rFonts w:ascii="Times New Roman" w:hAnsi="Times New Roman" w:cs="Times New Roman"/>
          <w:sz w:val="24"/>
          <w:szCs w:val="24"/>
        </w:rPr>
        <w:t xml:space="preserve">уравновесените бюджети, митническия протекционизъм), като стопанските актьори не си дават сметка, че световният конфликт е довел до дълбоки промени в световната икономика и справянето с кризите изисква нов модел и инструментариум. Неразбирането на това ново положение не само няма да разреши </w:t>
      </w:r>
      <w:r w:rsidR="00433A8F">
        <w:rPr>
          <w:rFonts w:ascii="Times New Roman" w:hAnsi="Times New Roman" w:cs="Times New Roman"/>
          <w:sz w:val="24"/>
          <w:szCs w:val="24"/>
        </w:rPr>
        <w:lastRenderedPageBreak/>
        <w:t>трайно проблемите на следвоенната криза, но ще подготви, както основателно отбелязва авторът, следващата още по-опустошителна криза.</w:t>
      </w:r>
    </w:p>
    <w:p w14:paraId="05719C17" w14:textId="58EEE075" w:rsidR="00433A8F" w:rsidRDefault="007C0508"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Трета глава е посветена на една от най-изследваните теми в световната икономическа литература – Великата депресия от 1929 -1933. Въпреки това авторът успява да внесе своя принос в анализирането на кризисния процес и в представянето на балканските реакции спрямо световните икономически проблеми. Основният акцент в тази част на изложението е поставен не толкова върху причините</w:t>
      </w:r>
      <w:r w:rsidR="00221148">
        <w:rPr>
          <w:rFonts w:ascii="Times New Roman" w:hAnsi="Times New Roman" w:cs="Times New Roman"/>
          <w:sz w:val="24"/>
          <w:szCs w:val="24"/>
        </w:rPr>
        <w:t>,</w:t>
      </w:r>
      <w:r>
        <w:rPr>
          <w:rFonts w:ascii="Times New Roman" w:hAnsi="Times New Roman" w:cs="Times New Roman"/>
          <w:sz w:val="24"/>
          <w:szCs w:val="24"/>
        </w:rPr>
        <w:t xml:space="preserve"> довели до катастрофата, колкото до мерките (в повечето случаи дълго време крайно неадекватни) в световен план за нейното преодоляване. </w:t>
      </w:r>
      <w:r w:rsidR="00612894">
        <w:rPr>
          <w:rFonts w:ascii="Times New Roman" w:hAnsi="Times New Roman" w:cs="Times New Roman"/>
          <w:sz w:val="24"/>
          <w:szCs w:val="24"/>
        </w:rPr>
        <w:t>Добре са представени общите и специфичните за всяка балканска страна проявления на кризата и опитите на държавно ниво да се справят с нея. Много правилно икономическите проблеми са разгледани на фона на политическите събития, които се разиграват в регион в този период. Гл. ас. Христо Беров точно отбелязва, че  за разлика от предишните два случая сега за първи път балканските държави действат в условията на осъзната криза и усилията им са насочени към прилагането на конкретни политики, пряко предизв</w:t>
      </w:r>
      <w:r w:rsidR="00D234AD">
        <w:rPr>
          <w:rFonts w:ascii="Times New Roman" w:hAnsi="Times New Roman" w:cs="Times New Roman"/>
          <w:sz w:val="24"/>
          <w:szCs w:val="24"/>
        </w:rPr>
        <w:t>и</w:t>
      </w:r>
      <w:r w:rsidR="00612894">
        <w:rPr>
          <w:rFonts w:ascii="Times New Roman" w:hAnsi="Times New Roman" w:cs="Times New Roman"/>
          <w:sz w:val="24"/>
          <w:szCs w:val="24"/>
        </w:rPr>
        <w:t>кани от гл</w:t>
      </w:r>
      <w:r w:rsidR="00D234AD">
        <w:rPr>
          <w:rFonts w:ascii="Times New Roman" w:hAnsi="Times New Roman" w:cs="Times New Roman"/>
          <w:sz w:val="24"/>
          <w:szCs w:val="24"/>
        </w:rPr>
        <w:t>о</w:t>
      </w:r>
      <w:r w:rsidR="00612894">
        <w:rPr>
          <w:rFonts w:ascii="Times New Roman" w:hAnsi="Times New Roman" w:cs="Times New Roman"/>
          <w:sz w:val="24"/>
          <w:szCs w:val="24"/>
        </w:rPr>
        <w:t>балн</w:t>
      </w:r>
      <w:r w:rsidR="00D37192">
        <w:rPr>
          <w:rFonts w:ascii="Times New Roman" w:hAnsi="Times New Roman" w:cs="Times New Roman"/>
          <w:sz w:val="24"/>
          <w:szCs w:val="24"/>
        </w:rPr>
        <w:t>ите кризисни процеси</w:t>
      </w:r>
      <w:r w:rsidR="00612894">
        <w:rPr>
          <w:rFonts w:ascii="Times New Roman" w:hAnsi="Times New Roman" w:cs="Times New Roman"/>
          <w:sz w:val="24"/>
          <w:szCs w:val="24"/>
        </w:rPr>
        <w:t>.</w:t>
      </w:r>
      <w:r w:rsidR="00D234AD">
        <w:rPr>
          <w:rFonts w:ascii="Times New Roman" w:hAnsi="Times New Roman" w:cs="Times New Roman"/>
          <w:sz w:val="24"/>
          <w:szCs w:val="24"/>
        </w:rPr>
        <w:t xml:space="preserve"> И в тази връзка ми се струва, че в тази глава е било възможно да се разшири изследването, като се включат и действията на правителствата по укрепване на банковата система, както например е случаят със създаването на Банка „Български кредит“. Това би позволило да се видят и някои опити за търсене </w:t>
      </w:r>
      <w:r w:rsidR="00221148">
        <w:rPr>
          <w:rFonts w:ascii="Times New Roman" w:hAnsi="Times New Roman" w:cs="Times New Roman"/>
          <w:sz w:val="24"/>
          <w:szCs w:val="24"/>
        </w:rPr>
        <w:t>на</w:t>
      </w:r>
      <w:r w:rsidR="00D234AD">
        <w:rPr>
          <w:rFonts w:ascii="Times New Roman" w:hAnsi="Times New Roman" w:cs="Times New Roman"/>
          <w:sz w:val="24"/>
          <w:szCs w:val="24"/>
        </w:rPr>
        <w:t xml:space="preserve"> оригинални решения на финансовата криза.</w:t>
      </w:r>
    </w:p>
    <w:p w14:paraId="57538E24" w14:textId="6160AF4C" w:rsidR="00D234AD" w:rsidRDefault="00D234AD"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В заключението на книгата с</w:t>
      </w:r>
      <w:r w:rsidR="00D37192">
        <w:rPr>
          <w:rFonts w:ascii="Times New Roman" w:hAnsi="Times New Roman" w:cs="Times New Roman"/>
          <w:sz w:val="24"/>
          <w:szCs w:val="24"/>
        </w:rPr>
        <w:t>а</w:t>
      </w:r>
      <w:r>
        <w:rPr>
          <w:rFonts w:ascii="Times New Roman" w:hAnsi="Times New Roman" w:cs="Times New Roman"/>
          <w:sz w:val="24"/>
          <w:szCs w:val="24"/>
        </w:rPr>
        <w:t xml:space="preserve"> </w:t>
      </w:r>
      <w:r w:rsidR="00D37192">
        <w:rPr>
          <w:rFonts w:ascii="Times New Roman" w:hAnsi="Times New Roman" w:cs="Times New Roman"/>
          <w:sz w:val="24"/>
          <w:szCs w:val="24"/>
        </w:rPr>
        <w:t>представени</w:t>
      </w:r>
      <w:r>
        <w:rPr>
          <w:rFonts w:ascii="Times New Roman" w:hAnsi="Times New Roman" w:cs="Times New Roman"/>
          <w:sz w:val="24"/>
          <w:szCs w:val="24"/>
        </w:rPr>
        <w:t xml:space="preserve"> основните изводи и обобщения на изследването, които са абсолютно в синхрон с цялостното изложения и звучат напълно убедително.</w:t>
      </w:r>
    </w:p>
    <w:p w14:paraId="45597325" w14:textId="3DC3D920" w:rsidR="00D234AD" w:rsidRDefault="00D234AD" w:rsidP="003D2A8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 монографичния си труд гл. ас. Христо Беров доказва уменията си успешно да прилага сравнителния подход в изследователската си работа, задълбочено да анализира и синтезира </w:t>
      </w:r>
      <w:r w:rsidR="00221148">
        <w:rPr>
          <w:rFonts w:ascii="Times New Roman" w:hAnsi="Times New Roman" w:cs="Times New Roman"/>
          <w:sz w:val="24"/>
          <w:szCs w:val="24"/>
        </w:rPr>
        <w:t>огромен и разнообразен по характер изворов материал и да представя аргументирани и убедителни научни тези.</w:t>
      </w:r>
    </w:p>
    <w:p w14:paraId="266906D6" w14:textId="487DFFD2" w:rsidR="00221148" w:rsidRDefault="00221148" w:rsidP="0022114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Въз основа на всичко казано дотук си позволявам </w:t>
      </w:r>
      <w:bookmarkStart w:id="0" w:name="_GoBack"/>
      <w:bookmarkEnd w:id="0"/>
      <w:r>
        <w:rPr>
          <w:rFonts w:ascii="Times New Roman" w:hAnsi="Times New Roman" w:cs="Times New Roman"/>
          <w:sz w:val="24"/>
          <w:szCs w:val="24"/>
        </w:rPr>
        <w:t>убедено да препоръчам на Научното жури да гласува положително за кандидатурата на гл. ас. Христо Беров.</w:t>
      </w:r>
    </w:p>
    <w:p w14:paraId="02A0B772" w14:textId="77777777" w:rsidR="00221148" w:rsidRDefault="00221148" w:rsidP="00221148">
      <w:pPr>
        <w:spacing w:line="360" w:lineRule="auto"/>
        <w:ind w:firstLine="705"/>
        <w:jc w:val="both"/>
        <w:rPr>
          <w:rFonts w:ascii="Times New Roman" w:hAnsi="Times New Roman" w:cs="Times New Roman"/>
          <w:sz w:val="24"/>
          <w:szCs w:val="24"/>
        </w:rPr>
      </w:pPr>
    </w:p>
    <w:p w14:paraId="093253A0" w14:textId="20E85275" w:rsidR="00221148" w:rsidRPr="00221148" w:rsidRDefault="00221148" w:rsidP="0022114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10 октомври 2019                                                       доц. д-р Даниел Вачков</w:t>
      </w:r>
    </w:p>
    <w:sectPr w:rsidR="00221148" w:rsidRPr="002211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CB5D" w14:textId="77777777" w:rsidR="00F90886" w:rsidRDefault="00F90886" w:rsidP="00685BC4">
      <w:pPr>
        <w:spacing w:after="0" w:line="240" w:lineRule="auto"/>
      </w:pPr>
      <w:r>
        <w:separator/>
      </w:r>
    </w:p>
  </w:endnote>
  <w:endnote w:type="continuationSeparator" w:id="0">
    <w:p w14:paraId="6F7C965D" w14:textId="77777777" w:rsidR="00F90886" w:rsidRDefault="00F90886" w:rsidP="0068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600028"/>
      <w:docPartObj>
        <w:docPartGallery w:val="Page Numbers (Bottom of Page)"/>
        <w:docPartUnique/>
      </w:docPartObj>
    </w:sdtPr>
    <w:sdtEndPr>
      <w:rPr>
        <w:noProof/>
      </w:rPr>
    </w:sdtEndPr>
    <w:sdtContent>
      <w:p w14:paraId="151E9AF8" w14:textId="767BFD8F" w:rsidR="00685BC4" w:rsidRDefault="00685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C20A" w14:textId="77777777" w:rsidR="00685BC4" w:rsidRDefault="0068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AB6E" w14:textId="77777777" w:rsidR="00F90886" w:rsidRDefault="00F90886" w:rsidP="00685BC4">
      <w:pPr>
        <w:spacing w:after="0" w:line="240" w:lineRule="auto"/>
      </w:pPr>
      <w:r>
        <w:separator/>
      </w:r>
    </w:p>
  </w:footnote>
  <w:footnote w:type="continuationSeparator" w:id="0">
    <w:p w14:paraId="7C64042F" w14:textId="77777777" w:rsidR="00F90886" w:rsidRDefault="00F90886" w:rsidP="00685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64"/>
    <w:rsid w:val="00051A69"/>
    <w:rsid w:val="00221148"/>
    <w:rsid w:val="002B1B97"/>
    <w:rsid w:val="0031056B"/>
    <w:rsid w:val="003D2A85"/>
    <w:rsid w:val="004158F6"/>
    <w:rsid w:val="00433A8F"/>
    <w:rsid w:val="004E201E"/>
    <w:rsid w:val="00612894"/>
    <w:rsid w:val="00685BC4"/>
    <w:rsid w:val="00686720"/>
    <w:rsid w:val="00761859"/>
    <w:rsid w:val="007C0508"/>
    <w:rsid w:val="008C514E"/>
    <w:rsid w:val="009A743A"/>
    <w:rsid w:val="009B15AC"/>
    <w:rsid w:val="00A849CB"/>
    <w:rsid w:val="00B66B64"/>
    <w:rsid w:val="00BE5095"/>
    <w:rsid w:val="00C95B5C"/>
    <w:rsid w:val="00D234AD"/>
    <w:rsid w:val="00D37192"/>
    <w:rsid w:val="00D97754"/>
    <w:rsid w:val="00EC62AA"/>
    <w:rsid w:val="00EC79D8"/>
    <w:rsid w:val="00F908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C141"/>
  <w15:chartTrackingRefBased/>
  <w15:docId w15:val="{3A8CBF06-FCB1-4E2C-9171-DEEB7A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B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BC4"/>
  </w:style>
  <w:style w:type="paragraph" w:styleId="Footer">
    <w:name w:val="footer"/>
    <w:basedOn w:val="Normal"/>
    <w:link w:val="FooterChar"/>
    <w:uiPriority w:val="99"/>
    <w:unhideWhenUsed/>
    <w:rsid w:val="00685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2019-09-22T05:49:00Z</dcterms:created>
  <dcterms:modified xsi:type="dcterms:W3CDTF">2019-10-06T16:17:00Z</dcterms:modified>
</cp:coreProperties>
</file>