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D570" w14:textId="1B8B4769" w:rsidR="000A4C7E" w:rsidRDefault="000A4C7E" w:rsidP="000B66BF">
      <w:pPr>
        <w:tabs>
          <w:tab w:val="center" w:pos="3119"/>
        </w:tabs>
        <w:ind w:right="-87"/>
        <w:jc w:val="center"/>
        <w:rPr>
          <w:b/>
          <w:sz w:val="28"/>
          <w:szCs w:val="28"/>
        </w:rPr>
      </w:pPr>
      <w:bookmarkStart w:id="0" w:name="_GoBack"/>
      <w:bookmarkEnd w:id="0"/>
      <w:r w:rsidRPr="003324C8">
        <w:rPr>
          <w:b/>
          <w:sz w:val="28"/>
          <w:szCs w:val="28"/>
        </w:rPr>
        <w:t>СТАНОВИЩЕ</w:t>
      </w:r>
    </w:p>
    <w:p w14:paraId="54718810" w14:textId="0D1F5E36" w:rsidR="00B72B08" w:rsidRPr="003324C8" w:rsidRDefault="00B72B08" w:rsidP="000B66BF">
      <w:pPr>
        <w:tabs>
          <w:tab w:val="center" w:pos="3119"/>
        </w:tabs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доц. д-р Елена Методиева Метева-Русева</w:t>
      </w:r>
    </w:p>
    <w:p w14:paraId="16EC204D" w14:textId="4CEABB20" w:rsidR="000A4C7E" w:rsidRDefault="000A4C7E" w:rsidP="000B66BF">
      <w:pPr>
        <w:ind w:right="-87"/>
        <w:jc w:val="center"/>
        <w:rPr>
          <w:b/>
          <w:sz w:val="28"/>
          <w:szCs w:val="28"/>
        </w:rPr>
      </w:pPr>
      <w:r w:rsidRPr="003324C8">
        <w:rPr>
          <w:b/>
          <w:sz w:val="28"/>
          <w:szCs w:val="28"/>
        </w:rPr>
        <w:t xml:space="preserve">за </w:t>
      </w:r>
      <w:r w:rsidR="000B66BF">
        <w:rPr>
          <w:b/>
          <w:sz w:val="28"/>
          <w:szCs w:val="28"/>
        </w:rPr>
        <w:t>дисертацион</w:t>
      </w:r>
      <w:r>
        <w:rPr>
          <w:b/>
          <w:sz w:val="28"/>
          <w:szCs w:val="28"/>
        </w:rPr>
        <w:t>н</w:t>
      </w:r>
      <w:r w:rsidR="000B66BF">
        <w:rPr>
          <w:b/>
          <w:sz w:val="28"/>
          <w:szCs w:val="28"/>
        </w:rPr>
        <w:t>ия</w:t>
      </w:r>
      <w:r>
        <w:rPr>
          <w:b/>
          <w:sz w:val="28"/>
          <w:szCs w:val="28"/>
        </w:rPr>
        <w:t xml:space="preserve"> труд</w:t>
      </w:r>
    </w:p>
    <w:p w14:paraId="7B9FF20D" w14:textId="6FD5E076" w:rsidR="000A4C7E" w:rsidRDefault="000A4C7E" w:rsidP="000B66BF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72B08">
        <w:rPr>
          <w:b/>
          <w:sz w:val="28"/>
          <w:szCs w:val="28"/>
        </w:rPr>
        <w:t xml:space="preserve">гл. ас. </w:t>
      </w:r>
      <w:r>
        <w:rPr>
          <w:b/>
          <w:sz w:val="28"/>
          <w:szCs w:val="28"/>
        </w:rPr>
        <w:t xml:space="preserve">Магдалена </w:t>
      </w:r>
      <w:r w:rsidR="000B66BF">
        <w:rPr>
          <w:b/>
          <w:sz w:val="28"/>
          <w:szCs w:val="28"/>
        </w:rPr>
        <w:t xml:space="preserve">Марчева </w:t>
      </w:r>
      <w:r>
        <w:rPr>
          <w:b/>
          <w:sz w:val="28"/>
          <w:szCs w:val="28"/>
        </w:rPr>
        <w:t>Маркова</w:t>
      </w:r>
    </w:p>
    <w:p w14:paraId="4215D2E3" w14:textId="77777777" w:rsidR="000A4C7E" w:rsidRPr="0001741D" w:rsidRDefault="000A4C7E" w:rsidP="000B66BF">
      <w:pPr>
        <w:jc w:val="center"/>
        <w:rPr>
          <w:b/>
          <w:spacing w:val="22"/>
          <w:sz w:val="28"/>
          <w:szCs w:val="28"/>
        </w:rPr>
      </w:pPr>
      <w:r>
        <w:rPr>
          <w:b/>
          <w:spacing w:val="22"/>
          <w:sz w:val="28"/>
          <w:szCs w:val="28"/>
        </w:rPr>
        <w:t>“</w:t>
      </w:r>
      <w:r w:rsidRPr="0001741D">
        <w:rPr>
          <w:b/>
          <w:spacing w:val="22"/>
          <w:sz w:val="28"/>
          <w:szCs w:val="28"/>
        </w:rPr>
        <w:t>Модели и техники на взаиморазбиране в интерлингвалните чат-взаимодействия</w:t>
      </w:r>
    </w:p>
    <w:p w14:paraId="5A48132C" w14:textId="77777777" w:rsidR="000A4C7E" w:rsidRPr="0001741D" w:rsidRDefault="000A4C7E" w:rsidP="000B66BF">
      <w:pPr>
        <w:jc w:val="center"/>
        <w:rPr>
          <w:b/>
          <w:spacing w:val="22"/>
          <w:sz w:val="28"/>
          <w:szCs w:val="28"/>
        </w:rPr>
      </w:pPr>
      <w:r w:rsidRPr="0001741D">
        <w:rPr>
          <w:b/>
          <w:spacing w:val="22"/>
          <w:sz w:val="28"/>
          <w:szCs w:val="28"/>
        </w:rPr>
        <w:t>(с примери от преходния език на студенти, учещи във френскоезични програми)</w:t>
      </w:r>
      <w:r>
        <w:rPr>
          <w:b/>
          <w:spacing w:val="22"/>
          <w:sz w:val="28"/>
          <w:szCs w:val="28"/>
        </w:rPr>
        <w:t>”</w:t>
      </w:r>
    </w:p>
    <w:p w14:paraId="71D02C5E" w14:textId="6419A5B2" w:rsidR="000B66BF" w:rsidRPr="000B66BF" w:rsidRDefault="000B66BF" w:rsidP="000B66BF">
      <w:pPr>
        <w:ind w:firstLine="708"/>
        <w:jc w:val="center"/>
        <w:outlineLvl w:val="0"/>
        <w:rPr>
          <w:b/>
          <w:sz w:val="28"/>
          <w:szCs w:val="28"/>
        </w:rPr>
      </w:pPr>
      <w:r w:rsidRPr="000B66BF">
        <w:rPr>
          <w:b/>
          <w:sz w:val="28"/>
          <w:szCs w:val="28"/>
        </w:rPr>
        <w:t>за присъждане на образователната и научна степен “доктор”</w:t>
      </w:r>
    </w:p>
    <w:p w14:paraId="1A146E7B" w14:textId="46F6989F" w:rsidR="000A4C7E" w:rsidRDefault="000B66BF" w:rsidP="000B66BF">
      <w:pPr>
        <w:ind w:firstLine="708"/>
        <w:jc w:val="center"/>
        <w:outlineLvl w:val="0"/>
        <w:rPr>
          <w:b/>
          <w:sz w:val="28"/>
          <w:szCs w:val="28"/>
        </w:rPr>
      </w:pPr>
      <w:r w:rsidRPr="000B66BF">
        <w:rPr>
          <w:b/>
          <w:sz w:val="28"/>
          <w:szCs w:val="28"/>
        </w:rPr>
        <w:t>по професионално направление 2.1. Филология (Приложна лингвистика: Комуникация и чуждоезиково обучение с френски език)</w:t>
      </w:r>
    </w:p>
    <w:p w14:paraId="7D49E85F" w14:textId="77777777" w:rsidR="000B66BF" w:rsidRPr="000B66BF" w:rsidRDefault="000B66BF" w:rsidP="000B66BF">
      <w:pPr>
        <w:ind w:firstLine="708"/>
        <w:jc w:val="center"/>
        <w:outlineLvl w:val="0"/>
        <w:rPr>
          <w:b/>
          <w:sz w:val="28"/>
          <w:szCs w:val="28"/>
        </w:rPr>
      </w:pPr>
    </w:p>
    <w:p w14:paraId="57C6013B" w14:textId="363BE055" w:rsidR="001B4C6D" w:rsidRDefault="004E2043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Магдалена Маркова е завършила през 1993 г.</w:t>
      </w:r>
      <w:r w:rsidR="00580A7B">
        <w:rPr>
          <w:sz w:val="28"/>
          <w:szCs w:val="28"/>
        </w:rPr>
        <w:t>,</w:t>
      </w:r>
      <w:r>
        <w:rPr>
          <w:sz w:val="28"/>
          <w:szCs w:val="28"/>
        </w:rPr>
        <w:t xml:space="preserve"> като магистър</w:t>
      </w:r>
      <w:r w:rsidR="00580A7B">
        <w:rPr>
          <w:sz w:val="28"/>
          <w:szCs w:val="28"/>
        </w:rPr>
        <w:t>,</w:t>
      </w:r>
      <w:r>
        <w:rPr>
          <w:sz w:val="28"/>
          <w:szCs w:val="28"/>
        </w:rPr>
        <w:t xml:space="preserve"> френска филология в  Софийския университет. През учебната 1996-97 година работи като хоноруван преподавател по френски език в Националната гимназия за древни езици и култури. </w:t>
      </w:r>
      <w:r w:rsidR="00326B6E">
        <w:rPr>
          <w:sz w:val="28"/>
          <w:szCs w:val="28"/>
        </w:rPr>
        <w:t xml:space="preserve">От 1997 г. досега тя е преподавател по практически френски към катедра “Западни езици” към ФКНФ на Софийския университет “Св. Кл. Охридски”. Преподавала е на специалностите Социология, Философия, Културология, Политология, Психология към Философския факултет. От 2004 г. до днес води часовете по френски на специалности Стопанско управление, Икономика, Икономика и финанси към Стопанския факултет, като се занимава и с организацията на френскоезичната програма </w:t>
      </w:r>
      <w:r w:rsidR="00580A7B">
        <w:rPr>
          <w:sz w:val="28"/>
          <w:szCs w:val="28"/>
        </w:rPr>
        <w:t xml:space="preserve">по Икономика и Стопанско управление </w:t>
      </w:r>
      <w:r w:rsidR="00326B6E">
        <w:rPr>
          <w:sz w:val="28"/>
          <w:szCs w:val="28"/>
        </w:rPr>
        <w:t>към факултета</w:t>
      </w:r>
      <w:r w:rsidR="001B4C6D">
        <w:rPr>
          <w:sz w:val="28"/>
          <w:szCs w:val="28"/>
        </w:rPr>
        <w:t xml:space="preserve">. От 2011 г. преподава френски и на специалностите Туризъм, </w:t>
      </w:r>
      <w:r w:rsidR="001B4C6D" w:rsidRPr="001B4C6D">
        <w:rPr>
          <w:sz w:val="28"/>
          <w:szCs w:val="28"/>
        </w:rPr>
        <w:t xml:space="preserve">Регионално развитие и политики </w:t>
      </w:r>
      <w:r w:rsidR="001B4C6D">
        <w:rPr>
          <w:sz w:val="28"/>
          <w:szCs w:val="28"/>
        </w:rPr>
        <w:t xml:space="preserve">към Геолого-географския факултет. </w:t>
      </w:r>
      <w:r w:rsidR="001B4C6D" w:rsidRPr="001B4C6D">
        <w:rPr>
          <w:sz w:val="28"/>
          <w:szCs w:val="28"/>
        </w:rPr>
        <w:t xml:space="preserve">От 2005 г. </w:t>
      </w:r>
      <w:r w:rsidR="001B4C6D">
        <w:rPr>
          <w:sz w:val="28"/>
          <w:szCs w:val="28"/>
        </w:rPr>
        <w:t xml:space="preserve">е </w:t>
      </w:r>
      <w:r w:rsidR="001B4C6D" w:rsidRPr="001B4C6D">
        <w:rPr>
          <w:sz w:val="28"/>
          <w:szCs w:val="28"/>
        </w:rPr>
        <w:t>секционен отговорник за разпределението на часовете по френски и италиански език в катедра „Западни езици”</w:t>
      </w:r>
      <w:r w:rsidR="001B4C6D">
        <w:rPr>
          <w:sz w:val="28"/>
          <w:szCs w:val="28"/>
        </w:rPr>
        <w:t>.</w:t>
      </w:r>
      <w:r w:rsidR="001B4C6D" w:rsidRPr="001B4C6D">
        <w:rPr>
          <w:sz w:val="28"/>
          <w:szCs w:val="28"/>
        </w:rPr>
        <w:t xml:space="preserve"> </w:t>
      </w:r>
    </w:p>
    <w:p w14:paraId="1AA24239" w14:textId="6B619BC4" w:rsidR="001B4C6D" w:rsidRDefault="001B4C6D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2003 г. Магдалена Маркова е била на езикова и преподавателска специализация в Лондон, а през 2014 г. е била по програма “Еразъм” в Университета в Гренобъл, Франция.</w:t>
      </w:r>
    </w:p>
    <w:p w14:paraId="46C7AB1B" w14:textId="1A542814" w:rsidR="00E4556F" w:rsidRDefault="001B4C6D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Участвала е в четири международни проекта</w:t>
      </w:r>
      <w:r w:rsidR="00580A7B">
        <w:rPr>
          <w:sz w:val="28"/>
          <w:szCs w:val="28"/>
        </w:rPr>
        <w:t xml:space="preserve">: </w:t>
      </w:r>
      <w:r>
        <w:rPr>
          <w:sz w:val="28"/>
          <w:szCs w:val="28"/>
        </w:rPr>
        <w:t>два по програма Леонардо да Винчи (“Европейски езиков портфейл”</w:t>
      </w:r>
      <w:r w:rsidR="00E4556F">
        <w:rPr>
          <w:sz w:val="28"/>
          <w:szCs w:val="28"/>
        </w:rPr>
        <w:t xml:space="preserve"> – 2001-2004</w:t>
      </w:r>
      <w:r w:rsidR="00580A7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B4C6D">
        <w:rPr>
          <w:sz w:val="28"/>
          <w:szCs w:val="28"/>
        </w:rPr>
        <w:t>„Learn Foreign Language Anytime Anywhere by LinguaNet”</w:t>
      </w:r>
      <w:r w:rsidR="00E4556F">
        <w:rPr>
          <w:sz w:val="28"/>
          <w:szCs w:val="28"/>
        </w:rPr>
        <w:t>- 2006-2009</w:t>
      </w:r>
      <w:r>
        <w:rPr>
          <w:sz w:val="28"/>
          <w:szCs w:val="28"/>
        </w:rPr>
        <w:t xml:space="preserve">), един по програма </w:t>
      </w:r>
      <w:r>
        <w:rPr>
          <w:sz w:val="28"/>
          <w:szCs w:val="28"/>
          <w:lang w:val="en-US"/>
        </w:rPr>
        <w:t>Socrates Lingua 1</w:t>
      </w:r>
      <w:r w:rsidR="00E4556F">
        <w:rPr>
          <w:sz w:val="28"/>
          <w:szCs w:val="28"/>
          <w:lang w:val="en-US"/>
        </w:rPr>
        <w:t xml:space="preserve"> </w:t>
      </w:r>
      <w:r w:rsidR="00E4556F" w:rsidRPr="00E4556F">
        <w:rPr>
          <w:sz w:val="28"/>
          <w:szCs w:val="28"/>
          <w:lang w:val="en-US"/>
        </w:rPr>
        <w:t>(“</w:t>
      </w:r>
      <w:r w:rsidR="00E4556F" w:rsidRPr="00E4556F">
        <w:rPr>
          <w:sz w:val="28"/>
          <w:szCs w:val="28"/>
        </w:rPr>
        <w:t>100 mots pour faire le tour de l’Europe</w:t>
      </w:r>
      <w:r w:rsidR="00E4556F" w:rsidRPr="00E4556F">
        <w:rPr>
          <w:sz w:val="28"/>
          <w:szCs w:val="28"/>
          <w:lang w:val="en-US"/>
        </w:rPr>
        <w:t>”</w:t>
      </w:r>
      <w:r w:rsidR="00E4556F">
        <w:rPr>
          <w:sz w:val="28"/>
          <w:szCs w:val="28"/>
          <w:lang w:val="en-US"/>
        </w:rPr>
        <w:t xml:space="preserve"> – 2006-2008</w:t>
      </w:r>
      <w:r w:rsidRPr="00E4556F">
        <w:rPr>
          <w:sz w:val="28"/>
          <w:szCs w:val="28"/>
        </w:rPr>
        <w:t>)</w:t>
      </w:r>
      <w:r w:rsidR="00580A7B">
        <w:rPr>
          <w:sz w:val="28"/>
          <w:szCs w:val="28"/>
        </w:rPr>
        <w:t>, а</w:t>
      </w:r>
      <w:r w:rsidR="00E4556F">
        <w:rPr>
          <w:sz w:val="28"/>
          <w:szCs w:val="28"/>
        </w:rPr>
        <w:t xml:space="preserve"> </w:t>
      </w:r>
      <w:r w:rsidR="00580A7B">
        <w:rPr>
          <w:sz w:val="28"/>
          <w:szCs w:val="28"/>
        </w:rPr>
        <w:t>п</w:t>
      </w:r>
      <w:r w:rsidR="00E4556F">
        <w:rPr>
          <w:sz w:val="28"/>
          <w:szCs w:val="28"/>
        </w:rPr>
        <w:t xml:space="preserve">оследният проект, </w:t>
      </w:r>
      <w:r w:rsidR="001C042B" w:rsidRPr="00E4556F">
        <w:rPr>
          <w:sz w:val="28"/>
          <w:szCs w:val="28"/>
        </w:rPr>
        <w:t>„Използване на френския език в мултилингвалните взаимодействия онлайн между студенти нефилолози. Предложения за анализ и дидактизация“</w:t>
      </w:r>
      <w:r w:rsidR="001C042B">
        <w:rPr>
          <w:sz w:val="28"/>
          <w:szCs w:val="28"/>
        </w:rPr>
        <w:t xml:space="preserve">, </w:t>
      </w:r>
      <w:r w:rsidR="00E4556F">
        <w:rPr>
          <w:sz w:val="28"/>
          <w:szCs w:val="28"/>
        </w:rPr>
        <w:t>получил финансовата подкрепа на Франкофонската агенция на франкофонията</w:t>
      </w:r>
      <w:r w:rsidR="001C042B">
        <w:rPr>
          <w:sz w:val="28"/>
          <w:szCs w:val="28"/>
        </w:rPr>
        <w:t xml:space="preserve"> и</w:t>
      </w:r>
      <w:r w:rsidR="00E4556F">
        <w:rPr>
          <w:sz w:val="28"/>
          <w:szCs w:val="28"/>
        </w:rPr>
        <w:t xml:space="preserve"> реализиран между 2011-2014 г., е в основата на настоящия дисертационен труд.</w:t>
      </w:r>
    </w:p>
    <w:p w14:paraId="40C0A576" w14:textId="6CE6BA09" w:rsidR="00EE0EB1" w:rsidRDefault="002E6AB9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E536A">
        <w:rPr>
          <w:sz w:val="28"/>
          <w:szCs w:val="28"/>
        </w:rPr>
        <w:t xml:space="preserve">исертацията </w:t>
      </w:r>
      <w:r>
        <w:rPr>
          <w:sz w:val="28"/>
          <w:szCs w:val="28"/>
        </w:rPr>
        <w:t xml:space="preserve">на Магдалена Маркова </w:t>
      </w:r>
      <w:r w:rsidR="00BE536A">
        <w:rPr>
          <w:sz w:val="28"/>
          <w:szCs w:val="28"/>
        </w:rPr>
        <w:t xml:space="preserve">засяга актуален, интересен и важен проблем – проблемът за взаиморазбирането </w:t>
      </w:r>
      <w:r w:rsidR="001C042B">
        <w:rPr>
          <w:sz w:val="28"/>
          <w:szCs w:val="28"/>
        </w:rPr>
        <w:t xml:space="preserve">и професионалното взаимодействие </w:t>
      </w:r>
      <w:r w:rsidR="00BE536A">
        <w:rPr>
          <w:sz w:val="28"/>
          <w:szCs w:val="28"/>
        </w:rPr>
        <w:t>между хора</w:t>
      </w:r>
      <w:r w:rsidR="001C042B">
        <w:rPr>
          <w:sz w:val="28"/>
          <w:szCs w:val="28"/>
        </w:rPr>
        <w:t xml:space="preserve"> </w:t>
      </w:r>
      <w:r w:rsidR="00BE536A">
        <w:rPr>
          <w:sz w:val="28"/>
          <w:szCs w:val="28"/>
        </w:rPr>
        <w:t xml:space="preserve">с различни родни езици на общ за тях </w:t>
      </w:r>
      <w:r w:rsidR="00CA60FA">
        <w:rPr>
          <w:sz w:val="28"/>
          <w:szCs w:val="28"/>
        </w:rPr>
        <w:t xml:space="preserve">недобре усвоен </w:t>
      </w:r>
      <w:r w:rsidR="00BE536A">
        <w:rPr>
          <w:sz w:val="28"/>
          <w:szCs w:val="28"/>
        </w:rPr>
        <w:t xml:space="preserve">чужд език – в случая френски. </w:t>
      </w:r>
      <w:r w:rsidR="00CA60FA">
        <w:rPr>
          <w:sz w:val="28"/>
          <w:szCs w:val="28"/>
        </w:rPr>
        <w:t xml:space="preserve">Глобализацията на света, нарасналата мобилност на хората, активирането и разрастването на професионалните контакти извеждат </w:t>
      </w:r>
      <w:r w:rsidR="00580A7B">
        <w:rPr>
          <w:sz w:val="28"/>
          <w:szCs w:val="28"/>
        </w:rPr>
        <w:t xml:space="preserve">този проблем </w:t>
      </w:r>
      <w:r w:rsidR="00CA60FA">
        <w:rPr>
          <w:sz w:val="28"/>
          <w:szCs w:val="28"/>
        </w:rPr>
        <w:t>на дневен ред</w:t>
      </w:r>
      <w:r w:rsidR="00CB4E8C">
        <w:rPr>
          <w:sz w:val="28"/>
          <w:szCs w:val="28"/>
        </w:rPr>
        <w:t>. Не случайно в Общата европейска референтна рамка на езиците е поставен акцент върху активирането на всички възможности за взаимодействие и комуникация между хора, носители на различни езици, върху използването на</w:t>
      </w:r>
      <w:r w:rsidR="00AC1F07">
        <w:rPr>
          <w:sz w:val="28"/>
          <w:szCs w:val="28"/>
        </w:rPr>
        <w:t xml:space="preserve"> </w:t>
      </w:r>
      <w:r w:rsidR="009D5DBC" w:rsidRPr="00AC1F07">
        <w:rPr>
          <w:i/>
          <w:sz w:val="28"/>
          <w:szCs w:val="28"/>
        </w:rPr>
        <w:t>„различните начини за справяне с ограничени ресурси с цел обработка на информацията и намиране на еквивалентен смисъл“</w:t>
      </w:r>
      <w:r w:rsidR="005F51CE">
        <w:rPr>
          <w:sz w:val="28"/>
          <w:szCs w:val="28"/>
        </w:rPr>
        <w:t>.</w:t>
      </w:r>
    </w:p>
    <w:p w14:paraId="6862EB2E" w14:textId="171B790E" w:rsidR="00CA60FA" w:rsidRDefault="00BB59B3" w:rsidP="001C042B">
      <w:pPr>
        <w:spacing w:line="400" w:lineRule="atLeast"/>
        <w:ind w:right="-87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Изследването на Магдалена Маркова е своеобразно тестване на </w:t>
      </w:r>
      <w:r w:rsidR="007819CC">
        <w:rPr>
          <w:color w:val="000000" w:themeColor="text1"/>
          <w:sz w:val="28"/>
          <w:szCs w:val="28"/>
        </w:rPr>
        <w:t>тези начини при</w:t>
      </w:r>
      <w:r>
        <w:rPr>
          <w:color w:val="000000" w:themeColor="text1"/>
          <w:sz w:val="28"/>
          <w:szCs w:val="28"/>
        </w:rPr>
        <w:t xml:space="preserve"> интерлингвалната чат-комуникация за </w:t>
      </w:r>
      <w:r w:rsidR="00EE0EB1">
        <w:rPr>
          <w:color w:val="000000" w:themeColor="text1"/>
          <w:sz w:val="28"/>
          <w:szCs w:val="28"/>
        </w:rPr>
        <w:t xml:space="preserve">извличане ако не на еквивалентен, то поне на адекватен за конкретната цел смисъл, за </w:t>
      </w:r>
      <w:r>
        <w:rPr>
          <w:color w:val="000000" w:themeColor="text1"/>
          <w:sz w:val="28"/>
          <w:szCs w:val="28"/>
        </w:rPr>
        <w:t xml:space="preserve">постигане на </w:t>
      </w:r>
      <w:r w:rsidR="0007594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заимодействие в рамките да дадена</w:t>
      </w:r>
      <w:r w:rsidR="00DB3928">
        <w:rPr>
          <w:color w:val="000000" w:themeColor="text1"/>
          <w:sz w:val="28"/>
          <w:szCs w:val="28"/>
        </w:rPr>
        <w:t xml:space="preserve"> конкретна задача</w:t>
      </w:r>
      <w:r w:rsidR="0007594A">
        <w:rPr>
          <w:color w:val="000000" w:themeColor="text1"/>
          <w:sz w:val="28"/>
          <w:szCs w:val="28"/>
        </w:rPr>
        <w:t>.</w:t>
      </w:r>
    </w:p>
    <w:p w14:paraId="7EA7E765" w14:textId="2A6AC7BB" w:rsidR="008D7291" w:rsidRDefault="008D7291" w:rsidP="00206636">
      <w:pPr>
        <w:spacing w:line="400" w:lineRule="atLeast"/>
        <w:ind w:right="-87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Ценното на</w:t>
      </w:r>
      <w:r w:rsidR="009E2A84">
        <w:rPr>
          <w:color w:val="000000" w:themeColor="text1"/>
          <w:sz w:val="28"/>
          <w:szCs w:val="28"/>
        </w:rPr>
        <w:t xml:space="preserve"> този труд е в това, че той </w:t>
      </w:r>
      <w:r w:rsidR="0007594A">
        <w:rPr>
          <w:color w:val="000000" w:themeColor="text1"/>
          <w:sz w:val="28"/>
          <w:szCs w:val="28"/>
        </w:rPr>
        <w:t>се базира на конкретен научно-изследователски</w:t>
      </w:r>
      <w:r w:rsidR="00206636">
        <w:rPr>
          <w:color w:val="000000" w:themeColor="text1"/>
          <w:sz w:val="28"/>
          <w:szCs w:val="28"/>
        </w:rPr>
        <w:t xml:space="preserve"> проект, в който </w:t>
      </w:r>
      <w:r w:rsidR="0007594A">
        <w:rPr>
          <w:color w:val="000000" w:themeColor="text1"/>
          <w:sz w:val="28"/>
          <w:szCs w:val="28"/>
        </w:rPr>
        <w:t xml:space="preserve">самата </w:t>
      </w:r>
      <w:r w:rsidR="00206636">
        <w:rPr>
          <w:color w:val="000000" w:themeColor="text1"/>
          <w:sz w:val="28"/>
          <w:szCs w:val="28"/>
        </w:rPr>
        <w:t>докторантка е участвала със свои</w:t>
      </w:r>
      <w:r w:rsidR="0007594A">
        <w:rPr>
          <w:color w:val="000000" w:themeColor="text1"/>
          <w:sz w:val="28"/>
          <w:szCs w:val="28"/>
        </w:rPr>
        <w:t xml:space="preserve"> студенти, могла е проследи и анализира резултатите от експеримента, на който те са били подложени,</w:t>
      </w:r>
      <w:r w:rsidR="00206636">
        <w:rPr>
          <w:color w:val="000000" w:themeColor="text1"/>
          <w:sz w:val="28"/>
          <w:szCs w:val="28"/>
        </w:rPr>
        <w:t xml:space="preserve"> </w:t>
      </w:r>
      <w:r w:rsidR="0007594A">
        <w:rPr>
          <w:color w:val="000000" w:themeColor="text1"/>
          <w:sz w:val="28"/>
          <w:szCs w:val="28"/>
        </w:rPr>
        <w:t>че работи с реално протекли взаимодействия</w:t>
      </w:r>
      <w:r w:rsidR="00206636">
        <w:rPr>
          <w:color w:val="000000" w:themeColor="text1"/>
          <w:sz w:val="28"/>
          <w:szCs w:val="28"/>
        </w:rPr>
        <w:t>, с автентични езикови данни</w:t>
      </w:r>
      <w:r w:rsidR="0007594A">
        <w:rPr>
          <w:color w:val="000000" w:themeColor="text1"/>
          <w:sz w:val="28"/>
          <w:szCs w:val="28"/>
        </w:rPr>
        <w:t xml:space="preserve">. </w:t>
      </w:r>
      <w:r w:rsidR="00206636">
        <w:rPr>
          <w:color w:val="000000" w:themeColor="text1"/>
          <w:sz w:val="28"/>
          <w:szCs w:val="28"/>
        </w:rPr>
        <w:t xml:space="preserve">Тези данни са </w:t>
      </w:r>
      <w:r w:rsidR="0035337F">
        <w:rPr>
          <w:color w:val="000000" w:themeColor="text1"/>
          <w:sz w:val="28"/>
          <w:szCs w:val="28"/>
        </w:rPr>
        <w:t>задълбочено и многостранно</w:t>
      </w:r>
      <w:r w:rsidR="00206636">
        <w:rPr>
          <w:color w:val="000000" w:themeColor="text1"/>
          <w:sz w:val="28"/>
          <w:szCs w:val="28"/>
        </w:rPr>
        <w:t xml:space="preserve"> осмислени</w:t>
      </w:r>
      <w:r w:rsidR="0007594A">
        <w:rPr>
          <w:color w:val="000000" w:themeColor="text1"/>
          <w:sz w:val="28"/>
          <w:szCs w:val="28"/>
        </w:rPr>
        <w:t>,</w:t>
      </w:r>
      <w:r w:rsidR="0035337F">
        <w:rPr>
          <w:color w:val="000000" w:themeColor="text1"/>
          <w:sz w:val="28"/>
          <w:szCs w:val="28"/>
        </w:rPr>
        <w:t xml:space="preserve"> теоретично подплатен</w:t>
      </w:r>
      <w:r w:rsidR="00206636">
        <w:rPr>
          <w:color w:val="000000" w:themeColor="text1"/>
          <w:sz w:val="28"/>
          <w:szCs w:val="28"/>
        </w:rPr>
        <w:t>и и детайлно анализирани.</w:t>
      </w:r>
      <w:r w:rsidR="0035337F">
        <w:rPr>
          <w:color w:val="000000" w:themeColor="text1"/>
          <w:sz w:val="28"/>
          <w:szCs w:val="28"/>
        </w:rPr>
        <w:t xml:space="preserve">  </w:t>
      </w:r>
    </w:p>
    <w:p w14:paraId="1CDF22F4" w14:textId="7E6A3756" w:rsidR="000A4C7E" w:rsidRDefault="00506B3A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Изследването на дисертантката</w:t>
      </w:r>
      <w:r w:rsidR="000A4C7E">
        <w:rPr>
          <w:sz w:val="28"/>
          <w:szCs w:val="28"/>
        </w:rPr>
        <w:t xml:space="preserve"> обхваща </w:t>
      </w:r>
      <w:r>
        <w:rPr>
          <w:sz w:val="28"/>
          <w:szCs w:val="28"/>
        </w:rPr>
        <w:t xml:space="preserve">сериозният обем от </w:t>
      </w:r>
      <w:r w:rsidR="000A4C7E">
        <w:rPr>
          <w:sz w:val="28"/>
          <w:szCs w:val="28"/>
        </w:rPr>
        <w:t>298 страници и е придружен</w:t>
      </w:r>
      <w:r>
        <w:rPr>
          <w:sz w:val="28"/>
          <w:szCs w:val="28"/>
        </w:rPr>
        <w:t>о</w:t>
      </w:r>
      <w:r w:rsidR="000A4C7E">
        <w:rPr>
          <w:sz w:val="28"/>
          <w:szCs w:val="28"/>
        </w:rPr>
        <w:t xml:space="preserve"> от впечатляваща библиография </w:t>
      </w:r>
      <w:r w:rsidR="008D7291">
        <w:rPr>
          <w:sz w:val="28"/>
          <w:szCs w:val="28"/>
        </w:rPr>
        <w:t xml:space="preserve">от 316 заглавия, 305 от които на английски и френски </w:t>
      </w:r>
      <w:r w:rsidR="00B0326E">
        <w:rPr>
          <w:sz w:val="28"/>
          <w:szCs w:val="28"/>
        </w:rPr>
        <w:t xml:space="preserve">и уебография </w:t>
      </w:r>
      <w:r w:rsidR="008D7291">
        <w:rPr>
          <w:sz w:val="28"/>
          <w:szCs w:val="28"/>
        </w:rPr>
        <w:t xml:space="preserve"> </w:t>
      </w:r>
      <w:r w:rsidR="00B0326E">
        <w:rPr>
          <w:sz w:val="28"/>
          <w:szCs w:val="28"/>
        </w:rPr>
        <w:t xml:space="preserve">от </w:t>
      </w:r>
      <w:r w:rsidR="008D7291">
        <w:rPr>
          <w:sz w:val="28"/>
          <w:szCs w:val="28"/>
        </w:rPr>
        <w:t>16 заглавия</w:t>
      </w:r>
      <w:r w:rsidR="000A4C7E">
        <w:rPr>
          <w:sz w:val="28"/>
          <w:szCs w:val="28"/>
        </w:rPr>
        <w:t>. Цялата тази огромна литерат</w:t>
      </w:r>
      <w:r w:rsidR="00206636">
        <w:rPr>
          <w:sz w:val="28"/>
          <w:szCs w:val="28"/>
        </w:rPr>
        <w:t>ура</w:t>
      </w:r>
      <w:r w:rsidR="000A4C7E">
        <w:rPr>
          <w:sz w:val="28"/>
          <w:szCs w:val="28"/>
        </w:rPr>
        <w:t xml:space="preserve"> </w:t>
      </w:r>
      <w:r w:rsidR="008D7291">
        <w:rPr>
          <w:sz w:val="28"/>
          <w:szCs w:val="28"/>
        </w:rPr>
        <w:t>е щателно проучена, изключително коректно цитирана</w:t>
      </w:r>
      <w:r w:rsidR="00206636">
        <w:rPr>
          <w:sz w:val="28"/>
          <w:szCs w:val="28"/>
        </w:rPr>
        <w:t>. Тя</w:t>
      </w:r>
      <w:r w:rsidR="008D7291">
        <w:rPr>
          <w:sz w:val="28"/>
          <w:szCs w:val="28"/>
        </w:rPr>
        <w:t xml:space="preserve"> </w:t>
      </w:r>
      <w:r w:rsidR="000A4C7E">
        <w:rPr>
          <w:sz w:val="28"/>
          <w:szCs w:val="28"/>
        </w:rPr>
        <w:t xml:space="preserve">обхваща три доста различни, </w:t>
      </w:r>
      <w:r w:rsidR="008D7291">
        <w:rPr>
          <w:sz w:val="28"/>
          <w:szCs w:val="28"/>
        </w:rPr>
        <w:t xml:space="preserve">но </w:t>
      </w:r>
      <w:r w:rsidR="000A4C7E">
        <w:rPr>
          <w:sz w:val="28"/>
          <w:szCs w:val="28"/>
        </w:rPr>
        <w:t xml:space="preserve">свързани с обекта на </w:t>
      </w:r>
      <w:r w:rsidR="00206636">
        <w:rPr>
          <w:sz w:val="28"/>
          <w:szCs w:val="28"/>
        </w:rPr>
        <w:t>изследване</w:t>
      </w:r>
      <w:r w:rsidR="000A4C7E">
        <w:rPr>
          <w:sz w:val="28"/>
          <w:szCs w:val="28"/>
        </w:rPr>
        <w:t xml:space="preserve"> области (анализ на речевите взаимодействия (</w:t>
      </w:r>
      <w:r w:rsidR="000A4C7E">
        <w:rPr>
          <w:sz w:val="28"/>
          <w:szCs w:val="28"/>
          <w:lang w:val="en-US"/>
        </w:rPr>
        <w:t>II</w:t>
      </w:r>
      <w:r w:rsidR="000A4C7E">
        <w:rPr>
          <w:sz w:val="28"/>
          <w:szCs w:val="28"/>
        </w:rPr>
        <w:t xml:space="preserve"> глава), придобиването на чужд език, характеристики на преходния език на учещия и неговите компоненти (</w:t>
      </w:r>
      <w:r w:rsidR="000A4C7E">
        <w:rPr>
          <w:sz w:val="28"/>
          <w:szCs w:val="28"/>
          <w:lang w:val="en-US"/>
        </w:rPr>
        <w:t xml:space="preserve">III </w:t>
      </w:r>
      <w:r w:rsidR="000A4C7E">
        <w:rPr>
          <w:sz w:val="28"/>
          <w:szCs w:val="28"/>
        </w:rPr>
        <w:t xml:space="preserve">глава), </w:t>
      </w:r>
      <w:r w:rsidR="000A4C7E" w:rsidRPr="00BC2124">
        <w:rPr>
          <w:sz w:val="28"/>
          <w:szCs w:val="28"/>
        </w:rPr>
        <w:t>спецификата</w:t>
      </w:r>
      <w:r w:rsidR="000A4C7E">
        <w:rPr>
          <w:sz w:val="28"/>
          <w:szCs w:val="28"/>
        </w:rPr>
        <w:t xml:space="preserve"> на</w:t>
      </w:r>
      <w:r w:rsidR="000A4C7E" w:rsidRPr="00BC2124">
        <w:rPr>
          <w:sz w:val="28"/>
          <w:szCs w:val="28"/>
        </w:rPr>
        <w:t xml:space="preserve"> компютърно-опосредстваната комуникация и по-специално </w:t>
      </w:r>
      <w:r w:rsidR="000A4C7E">
        <w:rPr>
          <w:sz w:val="28"/>
          <w:szCs w:val="28"/>
        </w:rPr>
        <w:t xml:space="preserve">характеристиките </w:t>
      </w:r>
      <w:r w:rsidR="000A4C7E" w:rsidRPr="00BC2124">
        <w:rPr>
          <w:sz w:val="28"/>
          <w:szCs w:val="28"/>
        </w:rPr>
        <w:t>на чата</w:t>
      </w:r>
      <w:r w:rsidR="000A4C7E">
        <w:rPr>
          <w:sz w:val="28"/>
          <w:szCs w:val="28"/>
        </w:rPr>
        <w:t xml:space="preserve"> </w:t>
      </w:r>
      <w:r w:rsidR="000A4C7E">
        <w:rPr>
          <w:sz w:val="28"/>
          <w:szCs w:val="28"/>
          <w:lang w:val="en-US"/>
        </w:rPr>
        <w:t>(IV</w:t>
      </w:r>
      <w:r w:rsidR="008D7291">
        <w:rPr>
          <w:sz w:val="28"/>
          <w:szCs w:val="28"/>
        </w:rPr>
        <w:t xml:space="preserve"> глава))</w:t>
      </w:r>
      <w:r w:rsidR="000A4C7E">
        <w:rPr>
          <w:sz w:val="28"/>
          <w:szCs w:val="28"/>
        </w:rPr>
        <w:t xml:space="preserve">.  </w:t>
      </w:r>
    </w:p>
    <w:p w14:paraId="492AF307" w14:textId="5412A668" w:rsidR="00DA3DA9" w:rsidRDefault="003D31BC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Всяка една от тези три области е много задълбочено, </w:t>
      </w:r>
      <w:r w:rsidR="00206636">
        <w:rPr>
          <w:sz w:val="28"/>
          <w:szCs w:val="28"/>
        </w:rPr>
        <w:t xml:space="preserve">разностранно и </w:t>
      </w:r>
      <w:r>
        <w:rPr>
          <w:sz w:val="28"/>
          <w:szCs w:val="28"/>
        </w:rPr>
        <w:t>подробно</w:t>
      </w:r>
      <w:r w:rsidR="00087FDC">
        <w:rPr>
          <w:sz w:val="28"/>
          <w:szCs w:val="28"/>
        </w:rPr>
        <w:t xml:space="preserve"> разработена</w:t>
      </w:r>
      <w:r w:rsidR="00B7113E">
        <w:rPr>
          <w:sz w:val="28"/>
          <w:szCs w:val="28"/>
        </w:rPr>
        <w:t>. З</w:t>
      </w:r>
      <w:r>
        <w:rPr>
          <w:sz w:val="28"/>
          <w:szCs w:val="28"/>
        </w:rPr>
        <w:t>а мен на моменти може би твърде подробно</w:t>
      </w:r>
      <w:r w:rsidR="00206636">
        <w:rPr>
          <w:sz w:val="28"/>
          <w:szCs w:val="28"/>
        </w:rPr>
        <w:t>.</w:t>
      </w:r>
      <w:r w:rsidR="00C60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Авторката се стреми да даде пълна, панорамна картина за всяка от тях, </w:t>
      </w:r>
      <w:r w:rsidR="00CC5A9A">
        <w:rPr>
          <w:sz w:val="28"/>
          <w:szCs w:val="28"/>
        </w:rPr>
        <w:t xml:space="preserve">далеч надхвърляща конкретния обект на изследване, </w:t>
      </w:r>
      <w:r>
        <w:rPr>
          <w:sz w:val="28"/>
          <w:szCs w:val="28"/>
        </w:rPr>
        <w:t xml:space="preserve">което </w:t>
      </w:r>
      <w:r w:rsidR="00D64D18">
        <w:rPr>
          <w:sz w:val="28"/>
          <w:szCs w:val="28"/>
        </w:rPr>
        <w:t xml:space="preserve">пък, от друга страна, </w:t>
      </w:r>
      <w:r w:rsidR="00437993">
        <w:rPr>
          <w:sz w:val="28"/>
          <w:szCs w:val="28"/>
        </w:rPr>
        <w:t xml:space="preserve">прави всяка </w:t>
      </w:r>
      <w:r w:rsidR="00CC5A9A">
        <w:rPr>
          <w:sz w:val="28"/>
          <w:szCs w:val="28"/>
        </w:rPr>
        <w:t xml:space="preserve">една </w:t>
      </w:r>
      <w:r w:rsidR="00437993">
        <w:rPr>
          <w:sz w:val="28"/>
          <w:szCs w:val="28"/>
        </w:rPr>
        <w:t xml:space="preserve">от тези три глави </w:t>
      </w:r>
      <w:r w:rsidR="00D64D18">
        <w:rPr>
          <w:sz w:val="28"/>
          <w:szCs w:val="28"/>
        </w:rPr>
        <w:t xml:space="preserve">ценни </w:t>
      </w:r>
      <w:r w:rsidR="00CC5A9A">
        <w:rPr>
          <w:sz w:val="28"/>
          <w:szCs w:val="28"/>
        </w:rPr>
        <w:t xml:space="preserve">сами по себе си </w:t>
      </w:r>
      <w:r w:rsidR="00D64D18">
        <w:rPr>
          <w:sz w:val="28"/>
          <w:szCs w:val="28"/>
        </w:rPr>
        <w:t>от чисто познавателна гледна точка.</w:t>
      </w:r>
    </w:p>
    <w:p w14:paraId="24AAAD8F" w14:textId="77777777" w:rsidR="00E90D51" w:rsidRDefault="00DA3DA9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мен най-любопитна беше петата част на работата</w:t>
      </w:r>
      <w:r w:rsidR="00E05A60">
        <w:rPr>
          <w:sz w:val="28"/>
          <w:szCs w:val="28"/>
        </w:rPr>
        <w:t>, която е и истински приносната за дисертантката</w:t>
      </w:r>
      <w:r>
        <w:rPr>
          <w:sz w:val="28"/>
          <w:szCs w:val="28"/>
        </w:rPr>
        <w:t>.</w:t>
      </w:r>
      <w:r w:rsidR="00E05A60">
        <w:rPr>
          <w:sz w:val="28"/>
          <w:szCs w:val="28"/>
        </w:rPr>
        <w:t xml:space="preserve"> </w:t>
      </w:r>
      <w:r w:rsidR="00E002D3">
        <w:rPr>
          <w:sz w:val="28"/>
          <w:szCs w:val="28"/>
        </w:rPr>
        <w:t xml:space="preserve">Детайлно и аргументирано са разработени </w:t>
      </w:r>
      <w:r w:rsidR="008D01B7">
        <w:rPr>
          <w:sz w:val="28"/>
          <w:szCs w:val="28"/>
        </w:rPr>
        <w:t>и моделизирани двата типа епизоди в чат-взаимодействието на студентите:</w:t>
      </w:r>
    </w:p>
    <w:p w14:paraId="703B4353" w14:textId="2CDC3CA9" w:rsidR="00E90D51" w:rsidRDefault="008D01B7" w:rsidP="001C042B">
      <w:pPr>
        <w:pStyle w:val="ListParagraph"/>
        <w:numPr>
          <w:ilvl w:val="0"/>
          <w:numId w:val="2"/>
        </w:numPr>
        <w:spacing w:line="400" w:lineRule="atLeast"/>
        <w:ind w:right="-87"/>
        <w:jc w:val="both"/>
        <w:rPr>
          <w:sz w:val="28"/>
          <w:szCs w:val="28"/>
        </w:rPr>
      </w:pPr>
      <w:r w:rsidRPr="00E90D51">
        <w:rPr>
          <w:sz w:val="28"/>
          <w:szCs w:val="28"/>
        </w:rPr>
        <w:t xml:space="preserve"> ритуализираните откриващи и закриващи епизоди</w:t>
      </w:r>
      <w:r w:rsidR="00F33AF3" w:rsidRPr="00E90D51">
        <w:rPr>
          <w:sz w:val="28"/>
          <w:szCs w:val="28"/>
        </w:rPr>
        <w:t xml:space="preserve">, чието присъствие или отсъствие може да бъде повлияно от редица разнородни </w:t>
      </w:r>
      <w:r w:rsidR="00CC5A9A">
        <w:rPr>
          <w:sz w:val="28"/>
          <w:szCs w:val="28"/>
        </w:rPr>
        <w:t xml:space="preserve">и не непременно свързани със спецификата на он-лайн общуването </w:t>
      </w:r>
      <w:r w:rsidR="00F33AF3" w:rsidRPr="00E90D51">
        <w:rPr>
          <w:sz w:val="28"/>
          <w:szCs w:val="28"/>
        </w:rPr>
        <w:t xml:space="preserve">фактори, както отбелязва </w:t>
      </w:r>
      <w:r w:rsidR="00CC5A9A">
        <w:rPr>
          <w:sz w:val="28"/>
          <w:szCs w:val="28"/>
        </w:rPr>
        <w:t>самата дисертантка</w:t>
      </w:r>
      <w:r w:rsidR="00E90D51" w:rsidRPr="00E90D51">
        <w:rPr>
          <w:sz w:val="28"/>
          <w:szCs w:val="28"/>
        </w:rPr>
        <w:t>,</w:t>
      </w:r>
      <w:r w:rsidR="00E90D51">
        <w:rPr>
          <w:sz w:val="28"/>
          <w:szCs w:val="28"/>
        </w:rPr>
        <w:t xml:space="preserve"> и</w:t>
      </w:r>
    </w:p>
    <w:p w14:paraId="50B8D7B7" w14:textId="0223A20A" w:rsidR="00F33AF3" w:rsidRDefault="008D01B7" w:rsidP="001C042B">
      <w:pPr>
        <w:pStyle w:val="ListParagraph"/>
        <w:numPr>
          <w:ilvl w:val="0"/>
          <w:numId w:val="2"/>
        </w:numPr>
        <w:spacing w:line="400" w:lineRule="atLeast"/>
        <w:ind w:right="-87"/>
        <w:jc w:val="both"/>
        <w:rPr>
          <w:sz w:val="28"/>
          <w:szCs w:val="28"/>
        </w:rPr>
      </w:pPr>
      <w:r w:rsidRPr="00E90D51">
        <w:rPr>
          <w:sz w:val="28"/>
          <w:szCs w:val="28"/>
        </w:rPr>
        <w:t xml:space="preserve">същностните за проведения експеримент странични епизоди, </w:t>
      </w:r>
      <w:r w:rsidR="00F33AF3" w:rsidRPr="00E90D51">
        <w:rPr>
          <w:sz w:val="28"/>
          <w:szCs w:val="28"/>
        </w:rPr>
        <w:t xml:space="preserve">в </w:t>
      </w:r>
      <w:r w:rsidRPr="00E90D51">
        <w:rPr>
          <w:sz w:val="28"/>
          <w:szCs w:val="28"/>
        </w:rPr>
        <w:t xml:space="preserve">които </w:t>
      </w:r>
      <w:r w:rsidR="00E90D51">
        <w:rPr>
          <w:sz w:val="28"/>
          <w:szCs w:val="28"/>
        </w:rPr>
        <w:t xml:space="preserve">се преодоляват възникналите поради ниската езикова компетентност на </w:t>
      </w:r>
      <w:r w:rsidR="00CC5A9A">
        <w:rPr>
          <w:sz w:val="28"/>
          <w:szCs w:val="28"/>
        </w:rPr>
        <w:t>общуващите</w:t>
      </w:r>
      <w:r w:rsidR="00E90D51">
        <w:rPr>
          <w:sz w:val="28"/>
          <w:szCs w:val="28"/>
        </w:rPr>
        <w:t xml:space="preserve"> проблеми и които допринасят за съвместното изграждане на интерлингвалното взаиморазбиране, а оттам и </w:t>
      </w:r>
      <w:r w:rsidR="004156AB">
        <w:rPr>
          <w:sz w:val="28"/>
          <w:szCs w:val="28"/>
        </w:rPr>
        <w:t xml:space="preserve">за осъществяването на </w:t>
      </w:r>
      <w:r w:rsidR="00E90D51">
        <w:rPr>
          <w:sz w:val="28"/>
          <w:szCs w:val="28"/>
        </w:rPr>
        <w:t>взаимодействие</w:t>
      </w:r>
      <w:r w:rsidR="004156AB">
        <w:rPr>
          <w:sz w:val="28"/>
          <w:szCs w:val="28"/>
        </w:rPr>
        <w:t>то между тях</w:t>
      </w:r>
      <w:r w:rsidR="00CC5A9A">
        <w:rPr>
          <w:sz w:val="28"/>
          <w:szCs w:val="28"/>
        </w:rPr>
        <w:t xml:space="preserve"> за изпълнението на поставената задача</w:t>
      </w:r>
      <w:r w:rsidR="00E90D51">
        <w:rPr>
          <w:sz w:val="28"/>
          <w:szCs w:val="28"/>
        </w:rPr>
        <w:t>.</w:t>
      </w:r>
    </w:p>
    <w:p w14:paraId="154705F9" w14:textId="44009C6F" w:rsidR="00D64ADF" w:rsidRDefault="00C940A6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Интересно ми беше какъв отговор ще получат поставените в началото въпроси</w:t>
      </w:r>
      <w:r w:rsidR="004156AB">
        <w:rPr>
          <w:sz w:val="28"/>
          <w:szCs w:val="28"/>
        </w:rPr>
        <w:t xml:space="preserve"> за това доколко този тип общуване би допринесло за подобряване на езиковата подготовка на студентите, какви са неговите предимства и недостатъци,  </w:t>
      </w:r>
      <w:r w:rsidR="004156AB" w:rsidRPr="004156AB">
        <w:rPr>
          <w:sz w:val="28"/>
          <w:szCs w:val="28"/>
        </w:rPr>
        <w:t xml:space="preserve">уместно ли е да се развива и насърчава </w:t>
      </w:r>
      <w:r w:rsidR="004156AB">
        <w:rPr>
          <w:sz w:val="28"/>
          <w:szCs w:val="28"/>
        </w:rPr>
        <w:t xml:space="preserve">то </w:t>
      </w:r>
      <w:r w:rsidR="00CC5A9A">
        <w:rPr>
          <w:sz w:val="28"/>
          <w:szCs w:val="28"/>
        </w:rPr>
        <w:t>с</w:t>
      </w:r>
      <w:r w:rsidR="004156AB" w:rsidRPr="004156AB">
        <w:rPr>
          <w:sz w:val="28"/>
          <w:szCs w:val="28"/>
        </w:rPr>
        <w:t xml:space="preserve"> учебна </w:t>
      </w:r>
      <w:r w:rsidR="00CC5A9A">
        <w:rPr>
          <w:sz w:val="28"/>
          <w:szCs w:val="28"/>
        </w:rPr>
        <w:t>цел</w:t>
      </w:r>
      <w:r w:rsidR="00E673F7">
        <w:rPr>
          <w:sz w:val="28"/>
          <w:szCs w:val="28"/>
        </w:rPr>
        <w:t>. Признавам, че бях скептична относно положителните отговори на тези въпроси</w:t>
      </w:r>
      <w:r w:rsidR="004156AB" w:rsidRPr="004156AB">
        <w:rPr>
          <w:sz w:val="28"/>
          <w:szCs w:val="28"/>
        </w:rPr>
        <w:t xml:space="preserve">, </w:t>
      </w:r>
      <w:r w:rsidR="00E673F7">
        <w:rPr>
          <w:sz w:val="28"/>
          <w:szCs w:val="28"/>
        </w:rPr>
        <w:t xml:space="preserve">но Магдалена Маркова </w:t>
      </w:r>
      <w:r w:rsidR="00CC5A9A">
        <w:rPr>
          <w:sz w:val="28"/>
          <w:szCs w:val="28"/>
        </w:rPr>
        <w:t xml:space="preserve">ме </w:t>
      </w:r>
      <w:r w:rsidR="00E673F7">
        <w:rPr>
          <w:sz w:val="28"/>
          <w:szCs w:val="28"/>
        </w:rPr>
        <w:t>убеди</w:t>
      </w:r>
      <w:r w:rsidR="00CC5A9A">
        <w:rPr>
          <w:sz w:val="28"/>
          <w:szCs w:val="28"/>
        </w:rPr>
        <w:t xml:space="preserve"> в неговите позитивни страни с </w:t>
      </w:r>
      <w:r w:rsidR="00E673F7">
        <w:rPr>
          <w:sz w:val="28"/>
          <w:szCs w:val="28"/>
        </w:rPr>
        <w:t>аргументи</w:t>
      </w:r>
      <w:r w:rsidR="00CC5A9A">
        <w:rPr>
          <w:sz w:val="28"/>
          <w:szCs w:val="28"/>
        </w:rPr>
        <w:t>те, които излага</w:t>
      </w:r>
      <w:r w:rsidR="00E673F7">
        <w:rPr>
          <w:sz w:val="28"/>
          <w:szCs w:val="28"/>
        </w:rPr>
        <w:t xml:space="preserve"> в заключението си. И все пак бих искала да попитам дали този експеримент </w:t>
      </w:r>
      <w:r w:rsidR="00825AD7">
        <w:rPr>
          <w:sz w:val="28"/>
          <w:szCs w:val="28"/>
        </w:rPr>
        <w:t xml:space="preserve">не </w:t>
      </w:r>
      <w:r w:rsidR="00E673F7">
        <w:rPr>
          <w:sz w:val="28"/>
          <w:szCs w:val="28"/>
        </w:rPr>
        <w:t xml:space="preserve">е показал и някакви недостатъци </w:t>
      </w:r>
      <w:r w:rsidR="008C5268">
        <w:rPr>
          <w:sz w:val="28"/>
          <w:szCs w:val="28"/>
        </w:rPr>
        <w:t xml:space="preserve">на интерлингвалното чат-общуване </w:t>
      </w:r>
      <w:r w:rsidR="00E673F7">
        <w:rPr>
          <w:sz w:val="28"/>
          <w:szCs w:val="28"/>
        </w:rPr>
        <w:t xml:space="preserve">и ако трябва </w:t>
      </w:r>
      <w:r w:rsidR="00825AD7">
        <w:rPr>
          <w:sz w:val="28"/>
          <w:szCs w:val="28"/>
        </w:rPr>
        <w:t xml:space="preserve">самата тя да избира, какво би предпочела - </w:t>
      </w:r>
      <w:r w:rsidR="00E673F7">
        <w:rPr>
          <w:sz w:val="28"/>
          <w:szCs w:val="28"/>
        </w:rPr>
        <w:t xml:space="preserve">студентите </w:t>
      </w:r>
      <w:r w:rsidR="008C5268" w:rsidRPr="008C5268">
        <w:rPr>
          <w:sz w:val="28"/>
          <w:szCs w:val="28"/>
        </w:rPr>
        <w:t>ѝ</w:t>
      </w:r>
      <w:r w:rsidR="00E673F7">
        <w:rPr>
          <w:sz w:val="28"/>
          <w:szCs w:val="28"/>
        </w:rPr>
        <w:t xml:space="preserve"> да </w:t>
      </w:r>
      <w:r w:rsidR="00825AD7">
        <w:rPr>
          <w:sz w:val="28"/>
          <w:szCs w:val="28"/>
        </w:rPr>
        <w:t>общуват</w:t>
      </w:r>
      <w:r w:rsidR="008C5268" w:rsidRPr="008C5268">
        <w:t xml:space="preserve"> </w:t>
      </w:r>
      <w:r w:rsidR="00825AD7">
        <w:rPr>
          <w:sz w:val="28"/>
          <w:szCs w:val="28"/>
        </w:rPr>
        <w:t>по интернет със свои колеги на същото или по ниско езиково равнище или с носител на езика.</w:t>
      </w:r>
      <w:r w:rsidRPr="004156AB">
        <w:rPr>
          <w:sz w:val="28"/>
          <w:szCs w:val="28"/>
        </w:rPr>
        <w:t xml:space="preserve"> </w:t>
      </w:r>
    </w:p>
    <w:p w14:paraId="5B052F1A" w14:textId="11BABAB7" w:rsidR="00825AD7" w:rsidRDefault="001A792D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</w:t>
      </w:r>
      <w:r w:rsidR="008C5268">
        <w:rPr>
          <w:sz w:val="28"/>
          <w:szCs w:val="28"/>
        </w:rPr>
        <w:t>ще</w:t>
      </w:r>
      <w:r>
        <w:rPr>
          <w:sz w:val="28"/>
          <w:szCs w:val="28"/>
        </w:rPr>
        <w:t xml:space="preserve"> кажа, че авторефератът напълно съответства на дисертацията, която представя в стегнат, ясен, резюмиран вид, че както той, така и самата дисертация са написани на хубав, богат, чист български език</w:t>
      </w:r>
      <w:r w:rsidR="00A93A12">
        <w:rPr>
          <w:sz w:val="28"/>
          <w:szCs w:val="28"/>
        </w:rPr>
        <w:t xml:space="preserve">. </w:t>
      </w:r>
      <w:r w:rsidR="005B24BB">
        <w:rPr>
          <w:sz w:val="28"/>
          <w:szCs w:val="28"/>
        </w:rPr>
        <w:t xml:space="preserve">Използваните термини са подробно обяснени, ясно разграничени, намерени са точни български съответствия. </w:t>
      </w:r>
    </w:p>
    <w:p w14:paraId="677E847B" w14:textId="32CBD8B0" w:rsidR="001A792D" w:rsidRDefault="001A792D" w:rsidP="001C042B">
      <w:pPr>
        <w:spacing w:before="120" w:line="400" w:lineRule="atLeast"/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Няма да повтарям редицата приносни моменти, които докторантката е откроила в автореферата си. Ще се спра само на онези от тях, които</w:t>
      </w:r>
      <w:r w:rsidR="00637AA2">
        <w:rPr>
          <w:sz w:val="28"/>
          <w:szCs w:val="28"/>
        </w:rPr>
        <w:t xml:space="preserve"> ми се струват най-съществе</w:t>
      </w:r>
      <w:r w:rsidR="00A93A12">
        <w:rPr>
          <w:sz w:val="28"/>
          <w:szCs w:val="28"/>
        </w:rPr>
        <w:t xml:space="preserve">ни: </w:t>
      </w:r>
    </w:p>
    <w:p w14:paraId="61810A9D" w14:textId="63B84E37" w:rsidR="00FB657A" w:rsidRDefault="00A93A12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>1/ Това е първо по рода</w:t>
      </w:r>
      <w:r w:rsidR="00E248E2">
        <w:rPr>
          <w:sz w:val="28"/>
          <w:szCs w:val="28"/>
        </w:rPr>
        <w:t xml:space="preserve"> си изследване на интерлингвални </w:t>
      </w:r>
      <w:r w:rsidR="005B5075">
        <w:rPr>
          <w:sz w:val="28"/>
          <w:szCs w:val="28"/>
        </w:rPr>
        <w:t>текстови</w:t>
      </w:r>
      <w:r w:rsidR="00E248E2">
        <w:rPr>
          <w:sz w:val="28"/>
          <w:szCs w:val="28"/>
        </w:rPr>
        <w:t xml:space="preserve"> чат-взаимодействия</w:t>
      </w:r>
      <w:r w:rsidR="00DA68D9">
        <w:rPr>
          <w:sz w:val="28"/>
          <w:szCs w:val="28"/>
        </w:rPr>
        <w:t xml:space="preserve"> с цел изпълнение на конкретна професионална задача. </w:t>
      </w:r>
      <w:r w:rsidR="00FB657A">
        <w:rPr>
          <w:sz w:val="28"/>
          <w:szCs w:val="28"/>
        </w:rPr>
        <w:t xml:space="preserve">Спецификата им е </w:t>
      </w:r>
      <w:r w:rsidR="00CC5A9A">
        <w:rPr>
          <w:sz w:val="28"/>
          <w:szCs w:val="28"/>
        </w:rPr>
        <w:t xml:space="preserve">ясно обособена </w:t>
      </w:r>
      <w:r w:rsidR="00FB657A">
        <w:rPr>
          <w:sz w:val="28"/>
          <w:szCs w:val="28"/>
        </w:rPr>
        <w:t xml:space="preserve">спрямо </w:t>
      </w:r>
      <w:r w:rsidR="008C5268">
        <w:rPr>
          <w:sz w:val="28"/>
          <w:szCs w:val="28"/>
        </w:rPr>
        <w:t xml:space="preserve">детайлно анализираните </w:t>
      </w:r>
      <w:r w:rsidR="00FB657A">
        <w:rPr>
          <w:sz w:val="28"/>
          <w:szCs w:val="28"/>
        </w:rPr>
        <w:t>раз</w:t>
      </w:r>
      <w:r w:rsidR="00CC5A9A">
        <w:rPr>
          <w:sz w:val="28"/>
          <w:szCs w:val="28"/>
        </w:rPr>
        <w:t>лич</w:t>
      </w:r>
      <w:r w:rsidR="008C5268">
        <w:rPr>
          <w:sz w:val="28"/>
          <w:szCs w:val="28"/>
        </w:rPr>
        <w:t>ни</w:t>
      </w:r>
      <w:r w:rsidR="00FB657A">
        <w:rPr>
          <w:sz w:val="28"/>
          <w:szCs w:val="28"/>
        </w:rPr>
        <w:t xml:space="preserve"> ситуации на езикова комуникация.</w:t>
      </w:r>
      <w:r w:rsidR="00500068">
        <w:rPr>
          <w:sz w:val="28"/>
          <w:szCs w:val="28"/>
        </w:rPr>
        <w:t xml:space="preserve"> </w:t>
      </w:r>
    </w:p>
    <w:p w14:paraId="002BFE6A" w14:textId="0088E21C" w:rsidR="00A93A12" w:rsidRDefault="00FB657A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2/ За пръв път се изтъква образователната полза от так</w:t>
      </w:r>
      <w:r w:rsidR="00500068">
        <w:rPr>
          <w:sz w:val="28"/>
          <w:szCs w:val="28"/>
        </w:rPr>
        <w:t>ъв тип общуване, при кое</w:t>
      </w:r>
      <w:r>
        <w:rPr>
          <w:sz w:val="28"/>
          <w:szCs w:val="28"/>
        </w:rPr>
        <w:t xml:space="preserve">то се активират всички, макар и ограничени езикови ресурси, за да се постигне взаиморазбиране. </w:t>
      </w:r>
    </w:p>
    <w:p w14:paraId="7B44F9A5" w14:textId="77777777" w:rsidR="00510A7C" w:rsidRPr="003A3566" w:rsidRDefault="00500068" w:rsidP="00510A7C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3/ </w:t>
      </w:r>
      <w:r w:rsidR="00510A7C">
        <w:rPr>
          <w:sz w:val="28"/>
          <w:szCs w:val="28"/>
        </w:rPr>
        <w:t xml:space="preserve">За пръв път, в съпоставка с други видове общуване, е откроена и анализирана структурната и интеракционна специфика на ритуализираните откриващи и закриващи епизоди и на страничните епизоди в чат-дискусиите между учещи. </w:t>
      </w:r>
    </w:p>
    <w:p w14:paraId="485BCCF1" w14:textId="44B2F0E9" w:rsidR="00223394" w:rsidRDefault="00510A7C" w:rsidP="00500068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="0012790F">
        <w:rPr>
          <w:sz w:val="28"/>
          <w:szCs w:val="28"/>
        </w:rPr>
        <w:t xml:space="preserve">Откроени са, също така за пръв път, техниките </w:t>
      </w:r>
      <w:r w:rsidR="00FE4769">
        <w:rPr>
          <w:sz w:val="28"/>
          <w:szCs w:val="28"/>
        </w:rPr>
        <w:t>за осигуряване на взаиморазбиране и взаимодействие в интерлингвалн</w:t>
      </w:r>
      <w:r w:rsidR="00223394">
        <w:rPr>
          <w:sz w:val="28"/>
          <w:szCs w:val="28"/>
        </w:rPr>
        <w:t>а електронна писмена</w:t>
      </w:r>
      <w:r w:rsidR="00FE4769">
        <w:rPr>
          <w:sz w:val="28"/>
          <w:szCs w:val="28"/>
        </w:rPr>
        <w:t xml:space="preserve"> </w:t>
      </w:r>
      <w:r w:rsidR="00223394">
        <w:rPr>
          <w:sz w:val="28"/>
          <w:szCs w:val="28"/>
        </w:rPr>
        <w:t>комуникация</w:t>
      </w:r>
      <w:r w:rsidR="00C1029A">
        <w:rPr>
          <w:sz w:val="28"/>
          <w:szCs w:val="28"/>
        </w:rPr>
        <w:t xml:space="preserve"> и </w:t>
      </w:r>
      <w:r w:rsidR="008C5268">
        <w:rPr>
          <w:sz w:val="28"/>
          <w:szCs w:val="28"/>
        </w:rPr>
        <w:t>е посочено как те допринасят</w:t>
      </w:r>
      <w:r w:rsidR="00CC0DBF">
        <w:rPr>
          <w:sz w:val="28"/>
          <w:szCs w:val="28"/>
        </w:rPr>
        <w:t xml:space="preserve"> за изграждане на изказни умения </w:t>
      </w:r>
      <w:r w:rsidR="00223394">
        <w:rPr>
          <w:sz w:val="28"/>
          <w:szCs w:val="28"/>
        </w:rPr>
        <w:t xml:space="preserve">на </w:t>
      </w:r>
      <w:r w:rsidR="00CC0DBF">
        <w:rPr>
          <w:sz w:val="28"/>
          <w:szCs w:val="28"/>
        </w:rPr>
        <w:t>чуждия език</w:t>
      </w:r>
      <w:r w:rsidR="00FE4769">
        <w:rPr>
          <w:sz w:val="28"/>
          <w:szCs w:val="28"/>
        </w:rPr>
        <w:t>.</w:t>
      </w:r>
      <w:r w:rsidR="00C1029A">
        <w:rPr>
          <w:sz w:val="28"/>
          <w:szCs w:val="28"/>
        </w:rPr>
        <w:t xml:space="preserve"> </w:t>
      </w:r>
      <w:r w:rsidR="00500068">
        <w:rPr>
          <w:sz w:val="28"/>
          <w:szCs w:val="28"/>
        </w:rPr>
        <w:t xml:space="preserve">Запаметяването на </w:t>
      </w:r>
      <w:r w:rsidR="008C5268">
        <w:rPr>
          <w:sz w:val="28"/>
          <w:szCs w:val="28"/>
        </w:rPr>
        <w:t xml:space="preserve">писмено </w:t>
      </w:r>
      <w:r w:rsidR="00500068">
        <w:rPr>
          <w:sz w:val="28"/>
          <w:szCs w:val="28"/>
        </w:rPr>
        <w:t>проведените разговори,  което интернет общуването позволява, би дало възможност и за по-нататъшен педагогически анализ и работа върху допуснатите грешки</w:t>
      </w:r>
      <w:r w:rsidR="008C5268">
        <w:rPr>
          <w:sz w:val="28"/>
          <w:szCs w:val="28"/>
        </w:rPr>
        <w:t xml:space="preserve">, което е допълнителен аргумент в подкрепа на </w:t>
      </w:r>
      <w:r w:rsidR="00E248E2">
        <w:rPr>
          <w:sz w:val="28"/>
          <w:szCs w:val="28"/>
        </w:rPr>
        <w:t>ползата от използване на чат-общуването с учебна цел</w:t>
      </w:r>
      <w:r w:rsidR="00500068">
        <w:rPr>
          <w:sz w:val="28"/>
          <w:szCs w:val="28"/>
        </w:rPr>
        <w:t>.</w:t>
      </w:r>
    </w:p>
    <w:p w14:paraId="7826C432" w14:textId="5086ECDF" w:rsidR="00CC0DBF" w:rsidRDefault="00500068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394">
        <w:rPr>
          <w:sz w:val="28"/>
          <w:szCs w:val="28"/>
        </w:rPr>
        <w:t xml:space="preserve">/ </w:t>
      </w:r>
      <w:r w:rsidR="00CC0DBF">
        <w:rPr>
          <w:sz w:val="28"/>
          <w:szCs w:val="28"/>
        </w:rPr>
        <w:t xml:space="preserve">Трудът, свързан с конкретната преподавателска работа на дисертантката,  има </w:t>
      </w:r>
      <w:r w:rsidR="005B5075">
        <w:rPr>
          <w:sz w:val="28"/>
          <w:szCs w:val="28"/>
        </w:rPr>
        <w:t>ш</w:t>
      </w:r>
      <w:r w:rsidR="00E248E2">
        <w:rPr>
          <w:sz w:val="28"/>
          <w:szCs w:val="28"/>
        </w:rPr>
        <w:t>ироко</w:t>
      </w:r>
      <w:r w:rsidR="00CC0DBF">
        <w:rPr>
          <w:sz w:val="28"/>
          <w:szCs w:val="28"/>
        </w:rPr>
        <w:t xml:space="preserve"> педагогическо приложение при преподаването на чужд език и особено при преподаването на чужд език за професи</w:t>
      </w:r>
      <w:r w:rsidR="005B5075">
        <w:rPr>
          <w:sz w:val="28"/>
          <w:szCs w:val="28"/>
        </w:rPr>
        <w:t>ята</w:t>
      </w:r>
      <w:r w:rsidR="00CC0DBF">
        <w:rPr>
          <w:sz w:val="28"/>
          <w:szCs w:val="28"/>
        </w:rPr>
        <w:t xml:space="preserve">. </w:t>
      </w:r>
    </w:p>
    <w:p w14:paraId="367F8DC5" w14:textId="57DA16B9" w:rsidR="00A04054" w:rsidRDefault="00AD32D5" w:rsidP="001C042B">
      <w:pPr>
        <w:spacing w:before="120"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Магдалена Маркова има пет публикации по темата на дисертацията, една от които в румънско списание. </w:t>
      </w:r>
      <w:r w:rsidR="008413B0">
        <w:rPr>
          <w:sz w:val="28"/>
          <w:szCs w:val="28"/>
        </w:rPr>
        <w:t xml:space="preserve">Резултатите от изследването са били представени и на седем научни форума, пет от </w:t>
      </w:r>
      <w:r w:rsidR="00500068">
        <w:rPr>
          <w:sz w:val="28"/>
          <w:szCs w:val="28"/>
        </w:rPr>
        <w:t>които</w:t>
      </w:r>
      <w:r w:rsidR="008413B0">
        <w:rPr>
          <w:sz w:val="28"/>
          <w:szCs w:val="28"/>
        </w:rPr>
        <w:t xml:space="preserve"> в чужбина. Ос</w:t>
      </w:r>
      <w:r>
        <w:rPr>
          <w:sz w:val="28"/>
          <w:szCs w:val="28"/>
        </w:rPr>
        <w:t>вен това</w:t>
      </w:r>
      <w:r w:rsidR="00EB0CFF">
        <w:rPr>
          <w:sz w:val="28"/>
          <w:szCs w:val="28"/>
        </w:rPr>
        <w:t xml:space="preserve"> </w:t>
      </w:r>
      <w:r w:rsidR="002427CE">
        <w:rPr>
          <w:sz w:val="28"/>
          <w:szCs w:val="28"/>
        </w:rPr>
        <w:t>тя</w:t>
      </w:r>
      <w:r w:rsidR="00EB0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r w:rsidR="000772A0">
        <w:rPr>
          <w:sz w:val="28"/>
          <w:szCs w:val="28"/>
        </w:rPr>
        <w:t>автор на още</w:t>
      </w:r>
      <w:r w:rsidR="00EB0CFF">
        <w:rPr>
          <w:sz w:val="28"/>
          <w:szCs w:val="28"/>
        </w:rPr>
        <w:t xml:space="preserve"> три статии по проблеми, свързани с </w:t>
      </w:r>
      <w:r w:rsidR="000772A0">
        <w:rPr>
          <w:sz w:val="28"/>
          <w:szCs w:val="28"/>
        </w:rPr>
        <w:t xml:space="preserve">преподаването на специализиран френски, </w:t>
      </w:r>
      <w:r w:rsidR="00580A7B">
        <w:rPr>
          <w:sz w:val="28"/>
          <w:szCs w:val="28"/>
        </w:rPr>
        <w:t xml:space="preserve">автор и съавтор </w:t>
      </w:r>
      <w:r w:rsidR="005B5075">
        <w:rPr>
          <w:sz w:val="28"/>
          <w:szCs w:val="28"/>
        </w:rPr>
        <w:t xml:space="preserve">е </w:t>
      </w:r>
      <w:r w:rsidR="000772A0">
        <w:rPr>
          <w:sz w:val="28"/>
          <w:szCs w:val="28"/>
        </w:rPr>
        <w:t>на редица учебни помагала за специалност География на туризма, участва</w:t>
      </w:r>
      <w:r w:rsidR="002427CE">
        <w:rPr>
          <w:sz w:val="28"/>
          <w:szCs w:val="28"/>
        </w:rPr>
        <w:t>ла е в изготвянето на речници, занимава се активно и с превод.</w:t>
      </w:r>
    </w:p>
    <w:p w14:paraId="51176437" w14:textId="6705B4C9" w:rsidR="00A04054" w:rsidRDefault="00A04054" w:rsidP="001C042B">
      <w:pPr>
        <w:spacing w:before="120" w:line="4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Въз основа на </w:t>
      </w:r>
      <w:r w:rsidR="00580A7B">
        <w:rPr>
          <w:sz w:val="28"/>
          <w:szCs w:val="28"/>
        </w:rPr>
        <w:t xml:space="preserve">всичко </w:t>
      </w:r>
      <w:r w:rsidR="002427CE">
        <w:rPr>
          <w:sz w:val="28"/>
          <w:szCs w:val="28"/>
        </w:rPr>
        <w:t>каза</w:t>
      </w:r>
      <w:r w:rsidR="00580A7B">
        <w:rPr>
          <w:sz w:val="28"/>
          <w:szCs w:val="28"/>
        </w:rPr>
        <w:t>но</w:t>
      </w:r>
      <w:r w:rsidR="002427CE">
        <w:rPr>
          <w:sz w:val="28"/>
          <w:szCs w:val="28"/>
        </w:rPr>
        <w:t xml:space="preserve"> дотук</w:t>
      </w:r>
      <w:r>
        <w:rPr>
          <w:sz w:val="28"/>
          <w:szCs w:val="28"/>
        </w:rPr>
        <w:t xml:space="preserve"> смятам, че дисертационният труд на Магдалена Маркова представлява оригинално проучване с приносни моменти в значима научна област</w:t>
      </w:r>
      <w:r w:rsidR="00580A7B">
        <w:rPr>
          <w:sz w:val="28"/>
          <w:szCs w:val="28"/>
        </w:rPr>
        <w:t xml:space="preserve">, има практическо приложение </w:t>
      </w:r>
      <w:r>
        <w:rPr>
          <w:sz w:val="28"/>
          <w:szCs w:val="28"/>
        </w:rPr>
        <w:t xml:space="preserve">и отговаря на всички изисквания </w:t>
      </w:r>
      <w:r w:rsidR="00580A7B">
        <w:rPr>
          <w:sz w:val="28"/>
          <w:szCs w:val="28"/>
        </w:rPr>
        <w:t xml:space="preserve">да </w:t>
      </w:r>
      <w:r w:rsidR="00580A7B" w:rsidRPr="00580A7B">
        <w:rPr>
          <w:sz w:val="28"/>
          <w:szCs w:val="28"/>
        </w:rPr>
        <w:t>ѝ</w:t>
      </w:r>
      <w:r w:rsidR="00580A7B">
        <w:rPr>
          <w:sz w:val="28"/>
          <w:szCs w:val="28"/>
        </w:rPr>
        <w:t xml:space="preserve"> </w:t>
      </w:r>
      <w:r w:rsidR="00CC0DBF">
        <w:rPr>
          <w:sz w:val="28"/>
          <w:szCs w:val="28"/>
        </w:rPr>
        <w:t>бъде присъдена образователната и научна степен “доктор”.</w:t>
      </w:r>
    </w:p>
    <w:p w14:paraId="1182B266" w14:textId="50933B7F" w:rsidR="00FB657A" w:rsidRDefault="00FB657A" w:rsidP="001C042B">
      <w:pPr>
        <w:spacing w:line="400" w:lineRule="atLeast"/>
        <w:ind w:right="-8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1D2B4D" w14:textId="17C581C3" w:rsidR="00D31B73" w:rsidRDefault="00C355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FE6">
        <w:rPr>
          <w:noProof/>
        </w:rPr>
        <w:drawing>
          <wp:inline distT="0" distB="0" distL="0" distR="0" wp14:anchorId="0F0FDE86" wp14:editId="06F97AA5">
            <wp:extent cx="1291198" cy="1151905"/>
            <wp:effectExtent l="0" t="0" r="4445" b="0"/>
            <wp:docPr id="1" name="Picture 1" descr="H: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can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67" cy="124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B73" w:rsidSect="0095732F">
      <w:footerReference w:type="even" r:id="rId10"/>
      <w:footerReference w:type="default" r:id="rId11"/>
      <w:pgSz w:w="11900" w:h="16840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6969" w14:textId="77777777" w:rsidR="00456A1F" w:rsidRDefault="00456A1F" w:rsidP="0095732F">
      <w:r>
        <w:separator/>
      </w:r>
    </w:p>
  </w:endnote>
  <w:endnote w:type="continuationSeparator" w:id="0">
    <w:p w14:paraId="1E010D5B" w14:textId="77777777" w:rsidR="00456A1F" w:rsidRDefault="00456A1F" w:rsidP="009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5F96" w14:textId="77777777" w:rsidR="0095732F" w:rsidRDefault="0095732F" w:rsidP="004C3E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34BDE" w14:textId="77777777" w:rsidR="0095732F" w:rsidRDefault="0095732F" w:rsidP="009573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27CB8" w14:textId="77777777" w:rsidR="0095732F" w:rsidRDefault="0095732F" w:rsidP="004C3E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C9B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ABD1F5" w14:textId="77777777" w:rsidR="0095732F" w:rsidRDefault="0095732F" w:rsidP="009573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B164" w14:textId="77777777" w:rsidR="00456A1F" w:rsidRDefault="00456A1F" w:rsidP="0095732F">
      <w:r>
        <w:separator/>
      </w:r>
    </w:p>
  </w:footnote>
  <w:footnote w:type="continuationSeparator" w:id="0">
    <w:p w14:paraId="5BB8B3B6" w14:textId="77777777" w:rsidR="00456A1F" w:rsidRDefault="00456A1F" w:rsidP="0095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BAD"/>
    <w:multiLevelType w:val="hybridMultilevel"/>
    <w:tmpl w:val="3BFE0D80"/>
    <w:lvl w:ilvl="0" w:tplc="5256FC50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B460BB"/>
    <w:multiLevelType w:val="hybridMultilevel"/>
    <w:tmpl w:val="5E706DF2"/>
    <w:lvl w:ilvl="0" w:tplc="42867E64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7E"/>
    <w:rsid w:val="000206A8"/>
    <w:rsid w:val="00024742"/>
    <w:rsid w:val="00062FED"/>
    <w:rsid w:val="000668F0"/>
    <w:rsid w:val="0007594A"/>
    <w:rsid w:val="000772A0"/>
    <w:rsid w:val="00087FDC"/>
    <w:rsid w:val="000A4C7E"/>
    <w:rsid w:val="000B008C"/>
    <w:rsid w:val="000B66BF"/>
    <w:rsid w:val="001070CD"/>
    <w:rsid w:val="0012790F"/>
    <w:rsid w:val="00156F48"/>
    <w:rsid w:val="00182A29"/>
    <w:rsid w:val="001A27F1"/>
    <w:rsid w:val="001A792D"/>
    <w:rsid w:val="001B4C6D"/>
    <w:rsid w:val="001C042B"/>
    <w:rsid w:val="001D62E4"/>
    <w:rsid w:val="00206636"/>
    <w:rsid w:val="00223394"/>
    <w:rsid w:val="00230F49"/>
    <w:rsid w:val="002427CE"/>
    <w:rsid w:val="00260837"/>
    <w:rsid w:val="0026129C"/>
    <w:rsid w:val="002D3F4C"/>
    <w:rsid w:val="002E6AB9"/>
    <w:rsid w:val="002F0DEC"/>
    <w:rsid w:val="00324ECA"/>
    <w:rsid w:val="00326B6E"/>
    <w:rsid w:val="00332779"/>
    <w:rsid w:val="003435A6"/>
    <w:rsid w:val="0035337F"/>
    <w:rsid w:val="00353604"/>
    <w:rsid w:val="003A3566"/>
    <w:rsid w:val="003B7FBD"/>
    <w:rsid w:val="003D31BC"/>
    <w:rsid w:val="003F4C8D"/>
    <w:rsid w:val="004156AB"/>
    <w:rsid w:val="00437993"/>
    <w:rsid w:val="00456A1F"/>
    <w:rsid w:val="00472F8B"/>
    <w:rsid w:val="004847ED"/>
    <w:rsid w:val="0049158D"/>
    <w:rsid w:val="004D00B1"/>
    <w:rsid w:val="004E2043"/>
    <w:rsid w:val="00500068"/>
    <w:rsid w:val="00506B3A"/>
    <w:rsid w:val="00510A7C"/>
    <w:rsid w:val="00580A7B"/>
    <w:rsid w:val="005B24BB"/>
    <w:rsid w:val="005B5075"/>
    <w:rsid w:val="005C0929"/>
    <w:rsid w:val="005F51CE"/>
    <w:rsid w:val="00616409"/>
    <w:rsid w:val="00637AA2"/>
    <w:rsid w:val="0064062B"/>
    <w:rsid w:val="0070755A"/>
    <w:rsid w:val="007230EA"/>
    <w:rsid w:val="00764C9B"/>
    <w:rsid w:val="00765597"/>
    <w:rsid w:val="00780947"/>
    <w:rsid w:val="007819CC"/>
    <w:rsid w:val="008253EF"/>
    <w:rsid w:val="00825AD7"/>
    <w:rsid w:val="00840425"/>
    <w:rsid w:val="008413B0"/>
    <w:rsid w:val="0086248B"/>
    <w:rsid w:val="008867E1"/>
    <w:rsid w:val="008916CF"/>
    <w:rsid w:val="008C5268"/>
    <w:rsid w:val="008D01B7"/>
    <w:rsid w:val="008D7291"/>
    <w:rsid w:val="009531D1"/>
    <w:rsid w:val="0095732F"/>
    <w:rsid w:val="009C519D"/>
    <w:rsid w:val="009D5DBC"/>
    <w:rsid w:val="009E2A84"/>
    <w:rsid w:val="00A04054"/>
    <w:rsid w:val="00A34E73"/>
    <w:rsid w:val="00A37FF6"/>
    <w:rsid w:val="00A93A12"/>
    <w:rsid w:val="00AC1F07"/>
    <w:rsid w:val="00AD32D5"/>
    <w:rsid w:val="00AF160A"/>
    <w:rsid w:val="00B0326E"/>
    <w:rsid w:val="00B557C1"/>
    <w:rsid w:val="00B57079"/>
    <w:rsid w:val="00B7113E"/>
    <w:rsid w:val="00B72B08"/>
    <w:rsid w:val="00BB59B3"/>
    <w:rsid w:val="00BC5A4B"/>
    <w:rsid w:val="00BD4FED"/>
    <w:rsid w:val="00BE536A"/>
    <w:rsid w:val="00C1029A"/>
    <w:rsid w:val="00C17BC0"/>
    <w:rsid w:val="00C35589"/>
    <w:rsid w:val="00C605DB"/>
    <w:rsid w:val="00C940A6"/>
    <w:rsid w:val="00CA60FA"/>
    <w:rsid w:val="00CB4E8C"/>
    <w:rsid w:val="00CC0DBF"/>
    <w:rsid w:val="00CC5A9A"/>
    <w:rsid w:val="00D31B73"/>
    <w:rsid w:val="00D349BB"/>
    <w:rsid w:val="00D64ADF"/>
    <w:rsid w:val="00D64D18"/>
    <w:rsid w:val="00D66764"/>
    <w:rsid w:val="00D7544D"/>
    <w:rsid w:val="00DA222B"/>
    <w:rsid w:val="00DA3DA9"/>
    <w:rsid w:val="00DA68D9"/>
    <w:rsid w:val="00DB3928"/>
    <w:rsid w:val="00E002D3"/>
    <w:rsid w:val="00E05A60"/>
    <w:rsid w:val="00E169F2"/>
    <w:rsid w:val="00E248E2"/>
    <w:rsid w:val="00E35E4C"/>
    <w:rsid w:val="00E4556F"/>
    <w:rsid w:val="00E673F7"/>
    <w:rsid w:val="00E90D51"/>
    <w:rsid w:val="00E93721"/>
    <w:rsid w:val="00EA752B"/>
    <w:rsid w:val="00EB0CFF"/>
    <w:rsid w:val="00EB6B6D"/>
    <w:rsid w:val="00EC65E5"/>
    <w:rsid w:val="00EE0EB1"/>
    <w:rsid w:val="00EE47A3"/>
    <w:rsid w:val="00F07EF8"/>
    <w:rsid w:val="00F12F7F"/>
    <w:rsid w:val="00F33AF3"/>
    <w:rsid w:val="00FB657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D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7E"/>
    <w:rPr>
      <w:rFonts w:ascii="Times New Roman" w:eastAsia="Times New Roman" w:hAnsi="Times New Roman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2F"/>
    <w:rPr>
      <w:rFonts w:ascii="Times New Roman" w:eastAsia="Times New Roman" w:hAnsi="Times New Roman" w:cs="Times New Roman"/>
      <w:lang w:val="bg-BG" w:eastAsia="bg-BG"/>
    </w:rPr>
  </w:style>
  <w:style w:type="character" w:styleId="PageNumber">
    <w:name w:val="page number"/>
    <w:basedOn w:val="DefaultParagraphFont"/>
    <w:uiPriority w:val="99"/>
    <w:semiHidden/>
    <w:unhideWhenUsed/>
    <w:rsid w:val="0095732F"/>
  </w:style>
  <w:style w:type="paragraph" w:styleId="FootnoteText">
    <w:name w:val="footnote text"/>
    <w:basedOn w:val="Normal"/>
    <w:link w:val="FootnoteTextChar"/>
    <w:uiPriority w:val="99"/>
    <w:unhideWhenUsed/>
    <w:rsid w:val="00506B3A"/>
  </w:style>
  <w:style w:type="character" w:customStyle="1" w:styleId="FootnoteTextChar">
    <w:name w:val="Footnote Text Char"/>
    <w:basedOn w:val="DefaultParagraphFont"/>
    <w:link w:val="FootnoteText"/>
    <w:uiPriority w:val="99"/>
    <w:rsid w:val="00506B3A"/>
    <w:rPr>
      <w:rFonts w:ascii="Times New Roman" w:eastAsia="Times New Roman" w:hAnsi="Times New Roman" w:cs="Times New Roman"/>
      <w:lang w:val="bg-BG" w:eastAsia="bg-BG"/>
    </w:rPr>
  </w:style>
  <w:style w:type="character" w:styleId="FootnoteReference">
    <w:name w:val="footnote reference"/>
    <w:basedOn w:val="DefaultParagraphFont"/>
    <w:uiPriority w:val="99"/>
    <w:unhideWhenUsed/>
    <w:rsid w:val="00506B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6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B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9B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7E"/>
    <w:rPr>
      <w:rFonts w:ascii="Times New Roman" w:eastAsia="Times New Roman" w:hAnsi="Times New Roman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32F"/>
    <w:rPr>
      <w:rFonts w:ascii="Times New Roman" w:eastAsia="Times New Roman" w:hAnsi="Times New Roman" w:cs="Times New Roman"/>
      <w:lang w:val="bg-BG" w:eastAsia="bg-BG"/>
    </w:rPr>
  </w:style>
  <w:style w:type="character" w:styleId="PageNumber">
    <w:name w:val="page number"/>
    <w:basedOn w:val="DefaultParagraphFont"/>
    <w:uiPriority w:val="99"/>
    <w:semiHidden/>
    <w:unhideWhenUsed/>
    <w:rsid w:val="0095732F"/>
  </w:style>
  <w:style w:type="paragraph" w:styleId="FootnoteText">
    <w:name w:val="footnote text"/>
    <w:basedOn w:val="Normal"/>
    <w:link w:val="FootnoteTextChar"/>
    <w:uiPriority w:val="99"/>
    <w:unhideWhenUsed/>
    <w:rsid w:val="00506B3A"/>
  </w:style>
  <w:style w:type="character" w:customStyle="1" w:styleId="FootnoteTextChar">
    <w:name w:val="Footnote Text Char"/>
    <w:basedOn w:val="DefaultParagraphFont"/>
    <w:link w:val="FootnoteText"/>
    <w:uiPriority w:val="99"/>
    <w:rsid w:val="00506B3A"/>
    <w:rPr>
      <w:rFonts w:ascii="Times New Roman" w:eastAsia="Times New Roman" w:hAnsi="Times New Roman" w:cs="Times New Roman"/>
      <w:lang w:val="bg-BG" w:eastAsia="bg-BG"/>
    </w:rPr>
  </w:style>
  <w:style w:type="character" w:styleId="FootnoteReference">
    <w:name w:val="footnote reference"/>
    <w:basedOn w:val="DefaultParagraphFont"/>
    <w:uiPriority w:val="99"/>
    <w:unhideWhenUsed/>
    <w:rsid w:val="00506B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6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B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4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9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971F12-9533-45C8-9C1F-4F2A9326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Meteva</dc:creator>
  <cp:lastModifiedBy>sys</cp:lastModifiedBy>
  <cp:revision>2</cp:revision>
  <dcterms:created xsi:type="dcterms:W3CDTF">2017-02-10T11:54:00Z</dcterms:created>
  <dcterms:modified xsi:type="dcterms:W3CDTF">2017-02-10T11:54:00Z</dcterms:modified>
</cp:coreProperties>
</file>