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DB403C" w:rsidRDefault="00DB403C" w:rsidP="00DB403C">
      <w:pPr>
        <w:pageBreakBefore/>
        <w:spacing w:after="120" w:line="240" w:lineRule="auto"/>
        <w:ind w:left="360"/>
        <w:jc w:val="right"/>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Приложение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D01B15">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r w:rsidR="00D01B15" w:rsidRPr="00D01B15">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w:t>
            </w:r>
            <w:r w:rsidR="00FF5CF2">
              <w:rPr>
                <w:rFonts w:ascii="Times New Roman" w:eastAsia="Batang" w:hAnsi="Times New Roman" w:cs="Times New Roman"/>
                <w:i/>
                <w:sz w:val="24"/>
                <w:szCs w:val="24"/>
              </w:rPr>
              <w:t xml:space="preserve">и подизпълнител и за </w:t>
            </w:r>
            <w:proofErr w:type="spellStart"/>
            <w:r w:rsidRPr="00DB403C">
              <w:rPr>
                <w:rFonts w:ascii="Times New Roman" w:eastAsia="Batang" w:hAnsi="Times New Roman" w:cs="Times New Roman"/>
                <w:i/>
                <w:sz w:val="24"/>
                <w:szCs w:val="24"/>
              </w:rPr>
              <w:t>всяко</w:t>
            </w:r>
            <w:r w:rsidR="00FF5CF2">
              <w:rPr>
                <w:rFonts w:ascii="Times New Roman" w:eastAsia="Batang" w:hAnsi="Times New Roman" w:cs="Times New Roman"/>
                <w:i/>
                <w:sz w:val="24"/>
                <w:szCs w:val="24"/>
              </w:rPr>
              <w:t>трето</w:t>
            </w:r>
            <w:proofErr w:type="spellEnd"/>
            <w:r w:rsidRPr="00DB403C">
              <w:rPr>
                <w:rFonts w:ascii="Times New Roman" w:eastAsia="Batang" w:hAnsi="Times New Roman" w:cs="Times New Roman"/>
                <w:i/>
                <w:sz w:val="24"/>
                <w:szCs w:val="24"/>
              </w:rPr>
              <w:t xml:space="preserve">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182BCD" w:rsidRDefault="00DB403C" w:rsidP="00182BCD">
            <w:pPr>
              <w:spacing w:after="120" w:line="240" w:lineRule="auto"/>
              <w:jc w:val="both"/>
              <w:rPr>
                <w:rFonts w:ascii="Times New Roman" w:eastAsia="Batang" w:hAnsi="Times New Roman" w:cs="Times New Roman"/>
                <w:sz w:val="24"/>
                <w:szCs w:val="24"/>
                <w:lang w:val="en-US"/>
              </w:rPr>
            </w:pPr>
            <w:r w:rsidRPr="00DB403C">
              <w:rPr>
                <w:rFonts w:ascii="Times New Roman" w:eastAsia="Times New Roman" w:hAnsi="Times New Roman" w:cs="Times New Roman"/>
                <w:sz w:val="24"/>
                <w:szCs w:val="24"/>
              </w:rPr>
              <w:t>Документи за доказване на предприетите мерки за надеждност</w:t>
            </w:r>
            <w:r w:rsidR="00182BCD">
              <w:rPr>
                <w:rFonts w:ascii="Times New Roman" w:eastAsia="Times New Roman" w:hAnsi="Times New Roman" w:cs="Times New Roman"/>
                <w:sz w:val="24"/>
                <w:szCs w:val="24"/>
                <w:lang w:val="en-US"/>
              </w:rPr>
              <w:t xml:space="preserve"> </w:t>
            </w:r>
            <w:r w:rsidR="00182BCD" w:rsidRPr="00DB403C">
              <w:rPr>
                <w:rFonts w:ascii="Times New Roman" w:eastAsia="Batang" w:hAnsi="Times New Roman" w:cs="Times New Roman"/>
                <w:sz w:val="24"/>
                <w:szCs w:val="24"/>
              </w:rPr>
              <w:t>(ако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2.  Предложение за изпълнение на поръчката – Приложение № 4;</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3. Декларация за съгласие с клаузите на приложения проект на договор – Приложение № 7;</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4. Декларация за срока на валидност на офертата – Приложение № 8;</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rsidR="00DB403C" w:rsidRPr="00DB403C" w:rsidRDefault="00DB403C" w:rsidP="00D01B15">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lastRenderedPageBreak/>
              <w:t xml:space="preserve">6. </w:t>
            </w:r>
            <w:r w:rsidRPr="00DB403C">
              <w:rPr>
                <w:rFonts w:ascii="Times New Roman" w:eastAsia="Times New Roman" w:hAnsi="Times New Roman" w:cs="Times New Roman"/>
                <w:bCs/>
                <w:sz w:val="24"/>
                <w:szCs w:val="24"/>
              </w:rPr>
              <w:t xml:space="preserve"> Декларация за конфиденциалност по чл. 102, ал. 1 от ЗОП – Приложение № 6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Ценовото предложение, съгласно Приложение № 5 -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201</w:t>
      </w:r>
      <w:r w:rsidR="00B52052">
        <w:rPr>
          <w:rFonts w:ascii="Times New Roman" w:eastAsia="MS ??" w:hAnsi="Times New Roman" w:cs="Times New Roman"/>
          <w:color w:val="000000"/>
          <w:spacing w:val="-6"/>
          <w:sz w:val="24"/>
          <w:szCs w:val="24"/>
          <w:lang w:eastAsia="bg-BG"/>
        </w:rPr>
        <w:t>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D01B15" w:rsidRDefault="00D01B15" w:rsidP="00DB403C">
      <w:pPr>
        <w:spacing w:after="120" w:line="240" w:lineRule="auto"/>
        <w:jc w:val="both"/>
        <w:rPr>
          <w:rFonts w:ascii="Times New Roman" w:eastAsia="Batang" w:hAnsi="Times New Roman" w:cs="Times New Roman"/>
          <w:b/>
          <w:bCs/>
          <w:caps/>
          <w:sz w:val="24"/>
          <w:szCs w:val="24"/>
          <w:lang w:val="en-US"/>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BD4E94">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5E17BF" w:rsidRDefault="00B52052"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r>
              <w:rPr>
                <w:rFonts w:ascii="Times New Roman" w:eastAsia="Batang" w:hAnsi="Times New Roman" w:cs="Times New Roman"/>
                <w:b/>
                <w:sz w:val="24"/>
                <w:szCs w:val="24"/>
              </w:rPr>
              <w:t>П</w:t>
            </w:r>
            <w:r w:rsidR="005E17BF" w:rsidRPr="00B52052">
              <w:rPr>
                <w:rFonts w:ascii="Times New Roman" w:eastAsia="Batang" w:hAnsi="Times New Roman" w:cs="Times New Roman"/>
                <w:b/>
                <w:sz w:val="24"/>
                <w:szCs w:val="24"/>
              </w:rPr>
              <w:t>роф. дфн Анастас Герджиков - Ректор на СУ „Св. Климент Охридски“</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D14942" w:rsidRDefault="00D01B15" w:rsidP="00D01B15">
            <w:pPr>
              <w:spacing w:after="120"/>
              <w:jc w:val="both"/>
              <w:rPr>
                <w:rFonts w:ascii="Times New Roman" w:eastAsia="Batang" w:hAnsi="Times New Roman" w:cs="Times New Roman"/>
                <w:highlight w:val="green"/>
              </w:rPr>
            </w:pPr>
            <w:r w:rsidRPr="00D14942">
              <w:rPr>
                <w:rFonts w:ascii="Times New Roman" w:eastAsia="Calibri" w:hAnsi="Times New Roman" w:cs="Times New Roman"/>
                <w:b/>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 xml:space="preserve">Ако се изисква, моля, посочете въпросните служители към коя категория или категории работници с увреждания </w:t>
            </w:r>
            <w:r w:rsidRPr="00DB403C">
              <w:rPr>
                <w:rFonts w:ascii="Times New Roman" w:eastAsia="Batang" w:hAnsi="Times New Roman" w:cs="Times New Roman"/>
                <w:sz w:val="24"/>
                <w:szCs w:val="24"/>
              </w:rPr>
              <w:lastRenderedPageBreak/>
              <w:t>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w:t>
            </w:r>
            <w:r w:rsidRPr="00DB403C">
              <w:rPr>
                <w:rFonts w:ascii="Times New Roman" w:eastAsia="Batang" w:hAnsi="Times New Roman" w:cs="Times New Roman"/>
                <w:sz w:val="24"/>
                <w:szCs w:val="24"/>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w:t>
            </w:r>
            <w:r w:rsidRPr="00DB403C">
              <w:rPr>
                <w:rFonts w:ascii="Times New Roman" w:eastAsia="Batang" w:hAnsi="Times New Roman" w:cs="Times New Roman"/>
                <w:sz w:val="24"/>
                <w:szCs w:val="24"/>
              </w:rPr>
              <w:lastRenderedPageBreak/>
              <w:t xml:space="preserve">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lastRenderedPageBreak/>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 xml:space="preserve">в) продължителността на срока на </w:t>
            </w:r>
            <w:r w:rsidRPr="00DB403C">
              <w:rPr>
                <w:rFonts w:ascii="Times New Roman" w:eastAsia="Batang" w:hAnsi="Times New Roman" w:cs="Times New Roman"/>
                <w:sz w:val="24"/>
                <w:szCs w:val="24"/>
              </w:rPr>
              <w:lastRenderedPageBreak/>
              <w:t>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w:t>
            </w:r>
            <w:r w:rsidRPr="00DB403C">
              <w:rPr>
                <w:rFonts w:ascii="Times New Roman" w:eastAsia="Batang" w:hAnsi="Times New Roman" w:cs="Times New Roman"/>
                <w:sz w:val="24"/>
                <w:szCs w:val="24"/>
              </w:rPr>
              <w:lastRenderedPageBreak/>
              <w:t>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документацията, изисквана в съответното обявление или в документацията за поръчката са </w:t>
            </w:r>
            <w:r w:rsidRPr="00DB403C">
              <w:rPr>
                <w:rFonts w:ascii="Times New Roman" w:eastAsia="Batang" w:hAnsi="Times New Roman" w:cs="Times New Roman"/>
                <w:i/>
                <w:iCs/>
                <w:sz w:val="24"/>
                <w:szCs w:val="24"/>
              </w:rPr>
              <w:lastRenderedPageBreak/>
              <w:t>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lastRenderedPageBreak/>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w:t>
            </w:r>
            <w:r w:rsidRPr="00DB403C">
              <w:rPr>
                <w:rFonts w:ascii="Times New Roman" w:eastAsia="Batang" w:hAnsi="Times New Roman" w:cs="Times New Roman"/>
                <w:sz w:val="24"/>
                <w:szCs w:val="24"/>
              </w:rPr>
              <w:lastRenderedPageBreak/>
              <w:t xml:space="preserve">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Ако да, моля посочете какво и дали икономическият оператор го притежава: </w:t>
            </w:r>
            <w:r w:rsidRPr="00DB403C">
              <w:rPr>
                <w:rFonts w:ascii="Times New Roman" w:eastAsia="Batang" w:hAnsi="Times New Roman" w:cs="Times New Roman"/>
                <w:sz w:val="24"/>
                <w:szCs w:val="24"/>
              </w:rPr>
              <w:lastRenderedPageBreak/>
              <w:t>[…]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lastRenderedPageBreak/>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Брой години (този период е определен в </w:t>
            </w:r>
            <w:r w:rsidRPr="00DB403C">
              <w:rPr>
                <w:rFonts w:ascii="Times New Roman" w:eastAsia="Batang" w:hAnsi="Times New Roman" w:cs="Times New Roman"/>
                <w:sz w:val="24"/>
                <w:szCs w:val="24"/>
              </w:rPr>
              <w:lastRenderedPageBreak/>
              <w:t>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w:t>
            </w:r>
            <w:r w:rsidRPr="00DB403C">
              <w:rPr>
                <w:rFonts w:ascii="Times New Roman" w:eastAsia="Batang" w:hAnsi="Times New Roman" w:cs="Times New Roman"/>
                <w:sz w:val="24"/>
                <w:szCs w:val="24"/>
              </w:rPr>
              <w:lastRenderedPageBreak/>
              <w:t xml:space="preserve">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ще достави </w:t>
            </w:r>
            <w:r w:rsidRPr="00DB403C">
              <w:rPr>
                <w:rFonts w:ascii="Times New Roman" w:eastAsia="Batang" w:hAnsi="Times New Roman" w:cs="Times New Roman"/>
                <w:sz w:val="24"/>
                <w:szCs w:val="24"/>
              </w:rPr>
              <w:lastRenderedPageBreak/>
              <w:t>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xml:space="preserve">, включително тези за </w:t>
            </w:r>
            <w:r w:rsidRPr="00DB403C">
              <w:rPr>
                <w:rFonts w:ascii="Times New Roman" w:eastAsia="Batang" w:hAnsi="Times New Roman" w:cs="Times New Roman"/>
                <w:sz w:val="24"/>
                <w:szCs w:val="24"/>
              </w:rPr>
              <w:lastRenderedPageBreak/>
              <w:t>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3</w:t>
      </w:r>
    </w:p>
    <w:p w:rsidR="00DB403C"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DB403C" w:rsidRDefault="00DB403C" w:rsidP="00DB403C">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813FB2" w:rsidRPr="00813FB2" w:rsidRDefault="00DB403C" w:rsidP="00813FB2">
      <w:pPr>
        <w:spacing w:after="120"/>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00813FB2" w:rsidRPr="00813FB2">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rsidR="00DB403C" w:rsidRPr="00DB403C" w:rsidRDefault="00DB403C" w:rsidP="00813FB2">
      <w:pPr>
        <w:spacing w:after="120"/>
        <w:jc w:val="both"/>
        <w:rPr>
          <w:rFonts w:ascii="Times New Roman" w:eastAsia="MS ??" w:hAnsi="Times New Roman" w:cs="Times New Roman"/>
          <w:sz w:val="24"/>
          <w:szCs w:val="24"/>
          <w:lang w:eastAsia="bg-BG"/>
        </w:rPr>
      </w:pPr>
    </w:p>
    <w:p w:rsidR="00DB403C" w:rsidRPr="00DB403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1.</w:t>
      </w:r>
      <w:r w:rsidR="00DB403C" w:rsidRPr="00DB403C">
        <w:rPr>
          <w:rFonts w:ascii="Times New Roman" w:eastAsia="MS ??" w:hAnsi="Times New Roman" w:cs="Times New Roman"/>
          <w:sz w:val="24"/>
          <w:szCs w:val="24"/>
          <w:lang w:eastAsia="bg-BG"/>
        </w:rPr>
        <w:t>Декларирам, че участникът, когото представлявам</w:t>
      </w: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w:t>
      </w:r>
      <w:r w:rsidR="00AC309A">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9B21DB"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 xml:space="preserve">Дата: </w:t>
      </w:r>
      <w:r w:rsidR="00DB403C" w:rsidRPr="00DB403C">
        <w:rPr>
          <w:rFonts w:ascii="Times New Roman" w:eastAsia="MS ??" w:hAnsi="Times New Roman" w:cs="Times New Roman"/>
          <w:color w:val="000000"/>
          <w:spacing w:val="-6"/>
          <w:sz w:val="24"/>
          <w:szCs w:val="24"/>
          <w:lang w:eastAsia="bg-BG"/>
        </w:rPr>
        <w:t>_________________ г.</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4</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9B21DB">
      <w:pPr>
        <w:spacing w:after="120" w:line="240" w:lineRule="auto"/>
        <w:ind w:left="4956"/>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ПРЕДЛОЖЕНИЕ ЗА ИЗПЪЛНЕНИЕ НА ПОРЪЧКАТА</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813FB2" w:rsidRPr="00813FB2" w:rsidRDefault="00DB403C" w:rsidP="00813FB2">
      <w:pPr>
        <w:spacing w:after="120"/>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813FB2" w:rsidRPr="00813FB2">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rsidR="00AB20CC" w:rsidRDefault="00AB20CC" w:rsidP="00813FB2">
      <w:pPr>
        <w:spacing w:after="120"/>
        <w:jc w:val="both"/>
        <w:rPr>
          <w:rFonts w:ascii="Times New Roman" w:eastAsia="Calibri" w:hAnsi="Times New Roman" w:cs="Times New Roman"/>
          <w:b/>
          <w:bCs/>
        </w:rPr>
      </w:pPr>
    </w:p>
    <w:p w:rsidR="009B21DB" w:rsidRPr="00E1328E" w:rsidRDefault="009B21DB" w:rsidP="00AB20CC">
      <w:pPr>
        <w:spacing w:after="120"/>
        <w:ind w:firstLine="708"/>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9B21DB" w:rsidP="009B21DB">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С настоящото представяме нашето предложение за изпълнение на обявената от Вас 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9B21DB" w:rsidRPr="00AB20CC" w:rsidRDefault="009B21DB" w:rsidP="009B21DB">
      <w:pPr>
        <w:spacing w:after="120" w:line="276" w:lineRule="auto"/>
        <w:ind w:firstLine="720"/>
        <w:jc w:val="both"/>
        <w:rPr>
          <w:rFonts w:ascii="Times New Roman" w:eastAsia="Calibri" w:hAnsi="Times New Roman" w:cs="Times New Roman"/>
          <w:i/>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w:t>
      </w:r>
      <w:r w:rsidR="00D30E49" w:rsidRPr="0018138E">
        <w:rPr>
          <w:rFonts w:ascii="Times New Roman" w:hAnsi="Times New Roman" w:cs="Times New Roman"/>
          <w:color w:val="000000"/>
          <w:spacing w:val="6"/>
          <w:sz w:val="24"/>
          <w:szCs w:val="24"/>
        </w:rPr>
        <w:t xml:space="preserve">извършим </w:t>
      </w:r>
      <w:r w:rsidR="00D30E49">
        <w:rPr>
          <w:rFonts w:ascii="Times New Roman" w:hAnsi="Times New Roman" w:cs="Times New Roman"/>
          <w:color w:val="000000"/>
          <w:spacing w:val="6"/>
          <w:sz w:val="24"/>
          <w:szCs w:val="24"/>
        </w:rPr>
        <w:t xml:space="preserve">доставката на: </w:t>
      </w:r>
      <w:r w:rsidR="00AB20CC" w:rsidRPr="00AB20CC">
        <w:rPr>
          <w:rFonts w:ascii="Times New Roman" w:hAnsi="Times New Roman" w:cs="Times New Roman"/>
          <w:i/>
          <w:color w:val="000000"/>
          <w:spacing w:val="6"/>
          <w:sz w:val="24"/>
          <w:szCs w:val="24"/>
        </w:rPr>
        <w:t>посочват се артикулите от техническата спецификация.</w:t>
      </w:r>
    </w:p>
    <w:p w:rsidR="009B21DB" w:rsidRDefault="0099493A" w:rsidP="009B21DB">
      <w:pPr>
        <w:suppressAutoHyphens/>
        <w:spacing w:before="60" w:after="60" w:line="276" w:lineRule="auto"/>
        <w:ind w:firstLine="708"/>
        <w:jc w:val="both"/>
        <w:rPr>
          <w:rFonts w:ascii="Times New Roman" w:eastAsia="Calibri" w:hAnsi="Times New Roman" w:cs="Times New Roman"/>
          <w:lang w:eastAsia="ar-SA"/>
        </w:rPr>
      </w:pPr>
      <w:r>
        <w:rPr>
          <w:rFonts w:ascii="Times New Roman" w:eastAsia="Calibri" w:hAnsi="Times New Roman" w:cs="Times New Roman"/>
          <w:lang w:eastAsia="ar-SA"/>
        </w:rPr>
        <w:t>В случай</w:t>
      </w:r>
      <w:r w:rsidR="009B21DB" w:rsidRPr="00E1328E">
        <w:rPr>
          <w:rFonts w:ascii="Times New Roman" w:eastAsia="Calibri" w:hAnsi="Times New Roman" w:cs="Times New Roman"/>
          <w:lang w:eastAsia="ar-SA"/>
        </w:rPr>
        <w:t xml:space="preserve">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AC309A" w:rsidRDefault="00AC309A" w:rsidP="009B21DB">
      <w:pPr>
        <w:suppressAutoHyphens/>
        <w:spacing w:before="60" w:after="60" w:line="276" w:lineRule="auto"/>
        <w:ind w:firstLine="708"/>
        <w:jc w:val="both"/>
        <w:rPr>
          <w:rFonts w:ascii="Times New Roman" w:eastAsia="Calibri" w:hAnsi="Times New Roman" w:cs="Times New Roman"/>
          <w:b/>
          <w:lang w:eastAsia="ar-SA"/>
        </w:rPr>
      </w:pPr>
      <w:r w:rsidRPr="00AC309A">
        <w:rPr>
          <w:rFonts w:ascii="Times New Roman" w:eastAsia="Calibri" w:hAnsi="Times New Roman" w:cs="Times New Roman"/>
          <w:b/>
          <w:lang w:eastAsia="ar-SA"/>
        </w:rPr>
        <w:t>Гаранционният срок на доставяните артикули/ и/или на всеки артикул поотделно е в рамките на ...... месеци, считано от датата на подписан премо-предавателен протокол между страните.</w:t>
      </w:r>
      <w:r>
        <w:rPr>
          <w:rFonts w:ascii="Times New Roman" w:eastAsia="Calibri" w:hAnsi="Times New Roman" w:cs="Times New Roman"/>
          <w:b/>
          <w:lang w:eastAsia="ar-SA"/>
        </w:rPr>
        <w:t xml:space="preserve"> </w:t>
      </w:r>
    </w:p>
    <w:p w:rsidR="00AC309A" w:rsidRDefault="00AC309A" w:rsidP="009B21DB">
      <w:pPr>
        <w:suppressAutoHyphens/>
        <w:spacing w:before="60" w:after="60" w:line="276" w:lineRule="auto"/>
        <w:ind w:firstLine="708"/>
        <w:jc w:val="both"/>
        <w:rPr>
          <w:rFonts w:ascii="Times New Roman" w:eastAsia="Calibri" w:hAnsi="Times New Roman" w:cs="Times New Roman"/>
          <w:b/>
          <w:lang w:eastAsia="ar-SA"/>
        </w:rPr>
      </w:pPr>
      <w:r>
        <w:rPr>
          <w:rFonts w:ascii="Times New Roman" w:eastAsia="Calibri" w:hAnsi="Times New Roman" w:cs="Times New Roman"/>
          <w:b/>
          <w:lang w:eastAsia="ar-SA"/>
        </w:rPr>
        <w:t>Декларирам, че съм задължен за целия предложен от мен гаранционен срок за всеки артикул/артикули.</w:t>
      </w:r>
    </w:p>
    <w:p w:rsidR="00AC309A" w:rsidRPr="00AC309A" w:rsidRDefault="00AC309A" w:rsidP="009B21DB">
      <w:pPr>
        <w:suppressAutoHyphens/>
        <w:spacing w:before="60" w:after="60" w:line="276" w:lineRule="auto"/>
        <w:ind w:firstLine="708"/>
        <w:jc w:val="both"/>
        <w:rPr>
          <w:rFonts w:ascii="Times New Roman" w:eastAsia="Calibri" w:hAnsi="Times New Roman" w:cs="Times New Roman"/>
          <w:b/>
          <w:lang w:eastAsia="ar-SA"/>
        </w:rPr>
      </w:pP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Декларираме, че приемаме условията на проекта на договора, за което прилагаме съответната декларация – </w:t>
      </w:r>
      <w:r w:rsidR="00AB20CC">
        <w:rPr>
          <w:rFonts w:ascii="Times New Roman" w:eastAsia="Calibri" w:hAnsi="Times New Roman" w:cs="Times New Roman"/>
          <w:bCs/>
        </w:rPr>
        <w:t>Приложение</w:t>
      </w:r>
      <w:r w:rsidRPr="00E1328E">
        <w:rPr>
          <w:rFonts w:ascii="Times New Roman" w:eastAsia="Calibri" w:hAnsi="Times New Roman" w:cs="Times New Roman"/>
          <w:bCs/>
        </w:rPr>
        <w:t xml:space="preserve"> № </w:t>
      </w:r>
      <w:r w:rsidR="00817FF4">
        <w:rPr>
          <w:rFonts w:ascii="Times New Roman" w:eastAsia="Calibri" w:hAnsi="Times New Roman" w:cs="Times New Roman"/>
          <w:bCs/>
        </w:rPr>
        <w:t>7</w:t>
      </w:r>
      <w:r w:rsidRPr="00E1328E">
        <w:rPr>
          <w:rFonts w:ascii="Times New Roman" w:eastAsia="Calibri" w:hAnsi="Times New Roman" w:cs="Times New Roman"/>
          <w:bCs/>
        </w:rPr>
        <w:t>.</w:t>
      </w:r>
    </w:p>
    <w:p w:rsidR="009B21DB" w:rsidRPr="00AF7677" w:rsidRDefault="009B21DB" w:rsidP="00AF7677">
      <w:pPr>
        <w:spacing w:after="200" w:line="276" w:lineRule="auto"/>
        <w:jc w:val="both"/>
        <w:rPr>
          <w:rFonts w:eastAsia="Calibri"/>
        </w:rPr>
      </w:pPr>
      <w:r w:rsidRPr="00D30E49">
        <w:rPr>
          <w:rFonts w:ascii="Times New Roman" w:eastAsia="Calibri" w:hAnsi="Times New Roman" w:cs="Times New Roman"/>
          <w:b/>
          <w:bCs/>
        </w:rPr>
        <w:t>Срокът за изпълнение на обществената поръчка</w:t>
      </w:r>
      <w:r w:rsidR="00D30E49" w:rsidRPr="00D30E49">
        <w:rPr>
          <w:rFonts w:ascii="Times New Roman" w:eastAsia="Calibri" w:hAnsi="Times New Roman" w:cs="Times New Roman"/>
          <w:b/>
          <w:bCs/>
        </w:rPr>
        <w:t>/доставката</w:t>
      </w:r>
      <w:r w:rsidR="00AF7677">
        <w:rPr>
          <w:rFonts w:ascii="Times New Roman" w:eastAsia="Calibri" w:hAnsi="Times New Roman" w:cs="Times New Roman"/>
          <w:b/>
          <w:bCs/>
        </w:rPr>
        <w:t xml:space="preserve"> </w:t>
      </w:r>
      <w:r w:rsidR="00AF7677" w:rsidRPr="00817FF4">
        <w:rPr>
          <w:rFonts w:ascii="Times New Roman" w:eastAsia="Calibri" w:hAnsi="Times New Roman" w:cs="Times New Roman"/>
          <w:b/>
          <w:bCs/>
        </w:rPr>
        <w:t>и монтажа</w:t>
      </w:r>
      <w:r w:rsidR="00AF7677">
        <w:rPr>
          <w:rFonts w:ascii="Times New Roman" w:eastAsia="Calibri" w:hAnsi="Times New Roman" w:cs="Times New Roman"/>
          <w:b/>
          <w:bCs/>
        </w:rPr>
        <w:t>/</w:t>
      </w:r>
      <w:r w:rsidR="00D30E49" w:rsidRPr="00D30E49">
        <w:rPr>
          <w:rFonts w:ascii="Times New Roman" w:eastAsia="Calibri" w:hAnsi="Times New Roman" w:cs="Times New Roman"/>
          <w:b/>
          <w:bCs/>
        </w:rPr>
        <w:t xml:space="preserve"> </w:t>
      </w:r>
      <w:r w:rsidRPr="00D30E49">
        <w:rPr>
          <w:rFonts w:ascii="Times New Roman" w:eastAsia="Calibri" w:hAnsi="Times New Roman" w:cs="Times New Roman"/>
          <w:b/>
          <w:bCs/>
        </w:rPr>
        <w:t xml:space="preserve"> е ........... (словом: ......................) календарни </w:t>
      </w:r>
      <w:r w:rsidR="00D30E49" w:rsidRPr="00D30E49">
        <w:rPr>
          <w:rFonts w:ascii="Times New Roman" w:eastAsia="Calibri" w:hAnsi="Times New Roman" w:cs="Times New Roman"/>
          <w:b/>
          <w:bCs/>
        </w:rPr>
        <w:t>дни</w:t>
      </w:r>
      <w:r w:rsidRPr="00D30E49">
        <w:rPr>
          <w:rFonts w:ascii="Times New Roman" w:eastAsia="Calibri" w:hAnsi="Times New Roman" w:cs="Times New Roman"/>
          <w:b/>
          <w:bCs/>
        </w:rPr>
        <w:t xml:space="preserve">, </w:t>
      </w:r>
      <w:r w:rsidRPr="00D30E49">
        <w:rPr>
          <w:rFonts w:ascii="Times New Roman" w:eastAsia="Calibri" w:hAnsi="Times New Roman" w:cs="Times New Roman"/>
          <w:b/>
        </w:rPr>
        <w:t xml:space="preserve">считано от </w:t>
      </w:r>
      <w:r w:rsidR="00D30E49" w:rsidRPr="00D30E49">
        <w:rPr>
          <w:rFonts w:ascii="Times New Roman" w:eastAsia="Calibri" w:hAnsi="Times New Roman" w:cs="Times New Roman"/>
          <w:b/>
        </w:rPr>
        <w:t>получаване на възлагателно писмо от Възложителя</w:t>
      </w:r>
      <w:r w:rsidRPr="00D30E49">
        <w:rPr>
          <w:rFonts w:ascii="Times New Roman" w:eastAsia="Calibri" w:hAnsi="Times New Roman" w:cs="Times New Roman"/>
          <w:b/>
        </w:rPr>
        <w:t>, но не по-късно от ……………………………</w:t>
      </w:r>
      <w:r w:rsidRPr="00D30E49">
        <w:rPr>
          <w:rFonts w:ascii="Times New Roman" w:eastAsia="Calibri" w:hAnsi="Times New Roman" w:cs="Times New Roman"/>
          <w:b/>
          <w:i/>
        </w:rPr>
        <w:t>(моля посочете точна дата)</w:t>
      </w:r>
      <w:r w:rsidR="00D30E49" w:rsidRPr="00D30E49">
        <w:rPr>
          <w:rFonts w:ascii="Times New Roman" w:eastAsia="Calibri" w:hAnsi="Times New Roman" w:cs="Times New Roman"/>
          <w:b/>
          <w:i/>
        </w:rPr>
        <w:t>.</w:t>
      </w:r>
      <w:r w:rsidR="00AF7677">
        <w:rPr>
          <w:rFonts w:ascii="Times New Roman" w:eastAsia="Calibri" w:hAnsi="Times New Roman" w:cs="Times New Roman"/>
          <w:b/>
          <w:i/>
        </w:rPr>
        <w:t xml:space="preserve"> </w:t>
      </w:r>
    </w:p>
    <w:p w:rsidR="00D30E49" w:rsidRPr="00D30E49" w:rsidRDefault="00D30E49" w:rsidP="009B21DB">
      <w:pPr>
        <w:spacing w:after="0" w:line="276" w:lineRule="auto"/>
        <w:ind w:firstLine="720"/>
        <w:jc w:val="both"/>
        <w:rPr>
          <w:rFonts w:ascii="Times New Roman" w:eastAsia="Calibri" w:hAnsi="Times New Roman" w:cs="Times New Roman"/>
          <w:b/>
          <w:i/>
        </w:rPr>
      </w:pPr>
    </w:p>
    <w:p w:rsidR="009B21DB" w:rsidRPr="00E1328E" w:rsidRDefault="009B21DB" w:rsidP="009B21DB">
      <w:pPr>
        <w:spacing w:after="200" w:line="276" w:lineRule="auto"/>
        <w:ind w:firstLine="480"/>
        <w:jc w:val="both"/>
        <w:rPr>
          <w:rFonts w:ascii="Times New Roman" w:eastAsia="Calibri" w:hAnsi="Times New Roman" w:cs="Times New Roman"/>
          <w:bCs/>
          <w:i/>
        </w:rPr>
      </w:pPr>
      <w:r w:rsidRPr="00E1328E">
        <w:rPr>
          <w:rFonts w:ascii="Times New Roman" w:eastAsia="Calibri" w:hAnsi="Times New Roman" w:cs="Times New Roman"/>
          <w:bCs/>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BA46C1">
        <w:rPr>
          <w:rFonts w:ascii="Times New Roman" w:eastAsia="Calibri" w:hAnsi="Times New Roman" w:cs="Times New Roman"/>
          <w:bCs/>
        </w:rPr>
        <w:t>Приложение</w:t>
      </w:r>
      <w:r w:rsidRPr="00E1328E">
        <w:rPr>
          <w:rFonts w:ascii="Times New Roman" w:eastAsia="Calibri" w:hAnsi="Times New Roman" w:cs="Times New Roman"/>
          <w:bCs/>
        </w:rPr>
        <w:t xml:space="preserve"> № </w:t>
      </w:r>
      <w:r w:rsidR="00BA46C1">
        <w:rPr>
          <w:rFonts w:ascii="Times New Roman" w:eastAsia="Calibri" w:hAnsi="Times New Roman" w:cs="Times New Roman"/>
          <w:bCs/>
        </w:rPr>
        <w:t>9</w:t>
      </w:r>
      <w:r w:rsidRPr="00E1328E">
        <w:rPr>
          <w:rFonts w:ascii="Times New Roman" w:eastAsia="Calibri" w:hAnsi="Times New Roman" w:cs="Times New Roman"/>
          <w:bCs/>
          <w:i/>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Техническото ни предложение, съдържа: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а)</w:t>
      </w:r>
      <w:r w:rsidRPr="00E1328E">
        <w:rPr>
          <w:rFonts w:ascii="Times New Roman" w:eastAsia="Calibri" w:hAnsi="Times New Roman" w:cs="Times New Roman"/>
          <w:bCs/>
        </w:rPr>
        <w:t xml:space="preserve"> документ за упълномощаване, когато лицето, което подава офертата, не е законният представител на участника (</w:t>
      </w:r>
      <w:r w:rsidRPr="00E1328E">
        <w:rPr>
          <w:rFonts w:ascii="Times New Roman" w:eastAsia="Calibri" w:hAnsi="Times New Roman" w:cs="Times New Roman"/>
          <w:bCs/>
          <w:i/>
        </w:rPr>
        <w:t>само в приложимите случаи</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б)</w:t>
      </w:r>
      <w:r w:rsidRPr="00E1328E">
        <w:rPr>
          <w:rFonts w:ascii="Times New Roman" w:eastAsia="Calibri" w:hAnsi="Times New Roman" w:cs="Times New Roman"/>
          <w:bCs/>
        </w:rPr>
        <w:t xml:space="preserve"> предложение за изпълнение на поръчката в съответствие с техническите спецификации и изискванията на възложителя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4</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в)</w:t>
      </w:r>
      <w:r w:rsidRPr="00E1328E">
        <w:rPr>
          <w:rFonts w:ascii="Times New Roman" w:eastAsia="Calibri" w:hAnsi="Times New Roman" w:cs="Times New Roman"/>
          <w:bCs/>
        </w:rPr>
        <w:t xml:space="preserve"> декларация за съгласие с клаузите на приложения проект на договор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7</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г)</w:t>
      </w:r>
      <w:r w:rsidRPr="00E1328E">
        <w:rPr>
          <w:rFonts w:ascii="Times New Roman" w:eastAsia="Calibri" w:hAnsi="Times New Roman" w:cs="Times New Roman"/>
          <w:bCs/>
        </w:rPr>
        <w:t xml:space="preserve"> декларация за срока на валидност на офертата</w:t>
      </w:r>
      <w:r w:rsidR="0033392A">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8</w:t>
      </w:r>
      <w:r w:rsidRPr="00E1328E">
        <w:rPr>
          <w:rFonts w:ascii="Times New Roman" w:eastAsia="Calibri" w:hAnsi="Times New Roman" w:cs="Times New Roman"/>
          <w:bCs/>
        </w:rPr>
        <w:t xml:space="preserve">;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9</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ж)</w:t>
      </w:r>
      <w:r w:rsidRPr="00E1328E">
        <w:rPr>
          <w:rFonts w:ascii="Times New Roman" w:eastAsia="Calibri" w:hAnsi="Times New Roman" w:cs="Times New Roman"/>
          <w:bCs/>
        </w:rPr>
        <w:t xml:space="preserve"> друга информация и/или документи, изискани от възложителя, когато това се на</w:t>
      </w:r>
      <w:r>
        <w:rPr>
          <w:rFonts w:ascii="Times New Roman" w:eastAsia="Calibri" w:hAnsi="Times New Roman" w:cs="Times New Roman"/>
          <w:bCs/>
        </w:rPr>
        <w:t xml:space="preserve">лага от предмета на поръчката; </w:t>
      </w:r>
    </w:p>
    <w:p w:rsidR="009B21DB" w:rsidRPr="00E1328E" w:rsidRDefault="009B21DB" w:rsidP="009B21DB">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DB403C" w:rsidRPr="00DB403C" w:rsidRDefault="009B21DB" w:rsidP="009B21DB">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г.</w:t>
      </w:r>
      <w:r w:rsidR="00DB403C" w:rsidRPr="00DB403C">
        <w:rPr>
          <w:rFonts w:ascii="Times New Roman" w:eastAsia="MS ??" w:hAnsi="Times New Roman" w:cs="Times New Roman"/>
          <w:color w:val="000000"/>
          <w:spacing w:val="-6"/>
          <w:sz w:val="24"/>
          <w:szCs w:val="24"/>
          <w:lang w:eastAsia="bg-BG"/>
        </w:rPr>
        <w:tab/>
      </w:r>
    </w:p>
    <w:p w:rsidR="001A0AEA" w:rsidRDefault="001A0AEA">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5</w:t>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 xml:space="preserve">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DB403C">
      <w:pPr>
        <w:spacing w:after="120" w:line="240" w:lineRule="auto"/>
        <w:ind w:left="4956"/>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1440E0">
      <w:pPr>
        <w:spacing w:after="120"/>
        <w:jc w:val="both"/>
        <w:rPr>
          <w:rFonts w:ascii="Times New Roman" w:eastAsia="MS ??" w:hAnsi="Times New Roman" w:cs="Times New Roman"/>
          <w:b/>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D30E49" w:rsidRPr="00813FB2">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rsidR="00DB403C" w:rsidRPr="00DB403C"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sidR="009B21DB">
        <w:rPr>
          <w:rFonts w:ascii="Times New Roman" w:eastAsia="MS ??" w:hAnsi="Times New Roman" w:cs="Times New Roman"/>
          <w:b/>
          <w:sz w:val="24"/>
          <w:szCs w:val="24"/>
          <w:lang w:eastAsia="bg-BG"/>
        </w:rPr>
        <w:t>ГЕРДЖИКОВ</w:t>
      </w:r>
      <w:r w:rsidRPr="00DB403C">
        <w:rPr>
          <w:rFonts w:ascii="Times New Roman" w:eastAsia="MS ??" w:hAnsi="Times New Roman" w:cs="Times New Roman"/>
          <w:b/>
          <w:sz w:val="24"/>
          <w:szCs w:val="24"/>
          <w:lang w:eastAsia="bg-BG"/>
        </w:rPr>
        <w:t>,</w:t>
      </w:r>
    </w:p>
    <w:p w:rsidR="00DB403C" w:rsidRDefault="00DB403C"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r w:rsidRPr="00DB403C">
        <w:rPr>
          <w:rFonts w:ascii="Times New Roman" w:eastAsia="MS ??" w:hAnsi="Times New Roman" w:cs="Times New Roman"/>
          <w:sz w:val="24"/>
          <w:szCs w:val="24"/>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DB403C">
        <w:rPr>
          <w:rFonts w:ascii="Times New Roman" w:eastAsia="MS ??" w:hAnsi="Times New Roman" w:cs="Times New Roman"/>
          <w:sz w:val="24"/>
          <w:szCs w:val="24"/>
        </w:rPr>
        <w:t xml:space="preserve">, Ви представяме нашето ценово предложение за изпълнение </w:t>
      </w:r>
      <w:r w:rsidR="00D30E49">
        <w:rPr>
          <w:rFonts w:ascii="Times New Roman" w:eastAsia="MS ??" w:hAnsi="Times New Roman" w:cs="Times New Roman"/>
          <w:sz w:val="24"/>
          <w:szCs w:val="24"/>
        </w:rPr>
        <w:t>на обявената от Вас поръчка</w:t>
      </w:r>
      <w:r w:rsidR="001440E0">
        <w:rPr>
          <w:rFonts w:ascii="Times New Roman" w:eastAsia="MS ??" w:hAnsi="Times New Roman" w:cs="Times New Roman"/>
          <w:sz w:val="24"/>
          <w:szCs w:val="24"/>
        </w:rPr>
        <w:t>:</w:t>
      </w:r>
    </w:p>
    <w:tbl>
      <w:tblPr>
        <w:tblW w:w="8648" w:type="dxa"/>
        <w:tblInd w:w="-356" w:type="dxa"/>
        <w:tblCellMar>
          <w:left w:w="70" w:type="dxa"/>
          <w:right w:w="70" w:type="dxa"/>
        </w:tblCellMar>
        <w:tblLook w:val="0000" w:firstRow="0" w:lastRow="0" w:firstColumn="0" w:lastColumn="0" w:noHBand="0" w:noVBand="0"/>
      </w:tblPr>
      <w:tblGrid>
        <w:gridCol w:w="463"/>
        <w:gridCol w:w="2373"/>
        <w:gridCol w:w="1276"/>
        <w:gridCol w:w="1316"/>
        <w:gridCol w:w="1519"/>
        <w:gridCol w:w="1701"/>
      </w:tblGrid>
      <w:tr w:rsidR="001440E0" w:rsidRPr="009B53D8" w:rsidTr="00B1359D">
        <w:trPr>
          <w:trHeight w:val="960"/>
        </w:trPr>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1440E0" w:rsidRPr="009B53D8" w:rsidRDefault="001440E0" w:rsidP="00B1359D">
            <w:pPr>
              <w:spacing w:after="0" w:line="240" w:lineRule="auto"/>
              <w:jc w:val="center"/>
              <w:rPr>
                <w:rFonts w:ascii="Times New Roman" w:hAnsi="Times New Roman" w:cs="Times New Roman"/>
                <w:b/>
                <w:bCs/>
              </w:rPr>
            </w:pPr>
            <w:r w:rsidRPr="009B53D8">
              <w:rPr>
                <w:rFonts w:ascii="Times New Roman" w:hAnsi="Times New Roman" w:cs="Times New Roman"/>
                <w:b/>
                <w:bCs/>
              </w:rPr>
              <w:t>№</w:t>
            </w:r>
          </w:p>
        </w:tc>
        <w:tc>
          <w:tcPr>
            <w:tcW w:w="2373" w:type="dxa"/>
            <w:tcBorders>
              <w:top w:val="single" w:sz="8" w:space="0" w:color="auto"/>
              <w:left w:val="nil"/>
              <w:bottom w:val="single" w:sz="8" w:space="0" w:color="auto"/>
              <w:right w:val="single" w:sz="8" w:space="0" w:color="auto"/>
            </w:tcBorders>
            <w:shd w:val="clear" w:color="auto" w:fill="auto"/>
            <w:vAlign w:val="center"/>
          </w:tcPr>
          <w:p w:rsidR="001440E0" w:rsidRPr="009B53D8" w:rsidRDefault="001440E0" w:rsidP="00B1359D">
            <w:pPr>
              <w:spacing w:after="0" w:line="240" w:lineRule="auto"/>
              <w:jc w:val="center"/>
              <w:rPr>
                <w:rFonts w:ascii="Times New Roman" w:hAnsi="Times New Roman" w:cs="Times New Roman"/>
                <w:b/>
                <w:bCs/>
              </w:rPr>
            </w:pPr>
            <w:r w:rsidRPr="009B53D8">
              <w:rPr>
                <w:rFonts w:ascii="Times New Roman" w:hAnsi="Times New Roman" w:cs="Times New Roman"/>
                <w:b/>
                <w:bCs/>
              </w:rPr>
              <w:t>НАИМЕНОВАНИЕ НА ОБОРУДВАНЕТО</w:t>
            </w:r>
          </w:p>
        </w:tc>
        <w:tc>
          <w:tcPr>
            <w:tcW w:w="1276" w:type="dxa"/>
            <w:tcBorders>
              <w:top w:val="single" w:sz="8" w:space="0" w:color="auto"/>
              <w:left w:val="nil"/>
              <w:bottom w:val="single" w:sz="8" w:space="0" w:color="auto"/>
              <w:right w:val="single" w:sz="8" w:space="0" w:color="auto"/>
            </w:tcBorders>
            <w:shd w:val="clear" w:color="auto" w:fill="auto"/>
            <w:vAlign w:val="center"/>
          </w:tcPr>
          <w:p w:rsidR="001440E0" w:rsidRPr="009B53D8" w:rsidRDefault="001440E0" w:rsidP="00B1359D">
            <w:pPr>
              <w:spacing w:after="0" w:line="240" w:lineRule="auto"/>
              <w:jc w:val="center"/>
              <w:rPr>
                <w:rFonts w:ascii="Times New Roman" w:hAnsi="Times New Roman" w:cs="Times New Roman"/>
                <w:b/>
                <w:bCs/>
              </w:rPr>
            </w:pPr>
            <w:r w:rsidRPr="009B53D8">
              <w:rPr>
                <w:rFonts w:ascii="Times New Roman" w:hAnsi="Times New Roman" w:cs="Times New Roman"/>
                <w:b/>
                <w:bCs/>
              </w:rPr>
              <w:t>Ед.м.</w:t>
            </w:r>
          </w:p>
        </w:tc>
        <w:tc>
          <w:tcPr>
            <w:tcW w:w="1316" w:type="dxa"/>
            <w:tcBorders>
              <w:top w:val="single" w:sz="8" w:space="0" w:color="auto"/>
              <w:left w:val="nil"/>
              <w:bottom w:val="single" w:sz="8" w:space="0" w:color="auto"/>
              <w:right w:val="single" w:sz="8" w:space="0" w:color="auto"/>
            </w:tcBorders>
            <w:shd w:val="clear" w:color="auto" w:fill="auto"/>
            <w:vAlign w:val="center"/>
          </w:tcPr>
          <w:p w:rsidR="001440E0" w:rsidRPr="009B53D8" w:rsidRDefault="001440E0" w:rsidP="00B1359D">
            <w:pPr>
              <w:spacing w:after="0" w:line="240" w:lineRule="auto"/>
              <w:jc w:val="center"/>
              <w:rPr>
                <w:rFonts w:ascii="Times New Roman" w:hAnsi="Times New Roman" w:cs="Times New Roman"/>
                <w:b/>
                <w:bCs/>
              </w:rPr>
            </w:pPr>
            <w:r w:rsidRPr="009B53D8">
              <w:rPr>
                <w:rFonts w:ascii="Times New Roman" w:hAnsi="Times New Roman" w:cs="Times New Roman"/>
                <w:b/>
                <w:bCs/>
              </w:rPr>
              <w:t>Количество</w:t>
            </w:r>
          </w:p>
        </w:tc>
        <w:tc>
          <w:tcPr>
            <w:tcW w:w="1519" w:type="dxa"/>
            <w:tcBorders>
              <w:top w:val="single" w:sz="8" w:space="0" w:color="auto"/>
              <w:left w:val="nil"/>
              <w:bottom w:val="single" w:sz="8" w:space="0" w:color="auto"/>
              <w:right w:val="single" w:sz="8" w:space="0" w:color="auto"/>
            </w:tcBorders>
            <w:shd w:val="clear" w:color="auto" w:fill="auto"/>
            <w:vAlign w:val="center"/>
          </w:tcPr>
          <w:p w:rsidR="001440E0" w:rsidRDefault="001440E0" w:rsidP="00B1359D">
            <w:pPr>
              <w:spacing w:after="0" w:line="240" w:lineRule="auto"/>
              <w:jc w:val="center"/>
              <w:rPr>
                <w:rFonts w:ascii="Times New Roman" w:hAnsi="Times New Roman" w:cs="Times New Roman"/>
                <w:b/>
                <w:bCs/>
              </w:rPr>
            </w:pPr>
            <w:r w:rsidRPr="009B53D8">
              <w:rPr>
                <w:rFonts w:ascii="Times New Roman" w:hAnsi="Times New Roman" w:cs="Times New Roman"/>
                <w:b/>
                <w:bCs/>
              </w:rPr>
              <w:t>Ед.цена лв.</w:t>
            </w:r>
          </w:p>
          <w:p w:rsidR="001440E0" w:rsidRPr="009B53D8" w:rsidRDefault="001440E0" w:rsidP="00B1359D">
            <w:pPr>
              <w:spacing w:after="0" w:line="240" w:lineRule="auto"/>
              <w:jc w:val="center"/>
              <w:rPr>
                <w:rFonts w:ascii="Times New Roman" w:hAnsi="Times New Roman" w:cs="Times New Roman"/>
                <w:b/>
                <w:bCs/>
              </w:rPr>
            </w:pPr>
            <w:r>
              <w:rPr>
                <w:rFonts w:ascii="Times New Roman" w:hAnsi="Times New Roman" w:cs="Times New Roman"/>
                <w:b/>
                <w:bCs/>
              </w:rPr>
              <w:t>без ДДС</w:t>
            </w:r>
          </w:p>
        </w:tc>
        <w:tc>
          <w:tcPr>
            <w:tcW w:w="1701" w:type="dxa"/>
            <w:tcBorders>
              <w:top w:val="single" w:sz="8" w:space="0" w:color="auto"/>
              <w:left w:val="nil"/>
              <w:bottom w:val="single" w:sz="8" w:space="0" w:color="auto"/>
              <w:right w:val="single" w:sz="8" w:space="0" w:color="auto"/>
            </w:tcBorders>
            <w:shd w:val="clear" w:color="auto" w:fill="auto"/>
            <w:vAlign w:val="center"/>
          </w:tcPr>
          <w:p w:rsidR="001440E0" w:rsidRPr="009B53D8" w:rsidRDefault="001440E0" w:rsidP="00B1359D">
            <w:pPr>
              <w:spacing w:after="0" w:line="240" w:lineRule="auto"/>
              <w:jc w:val="center"/>
              <w:rPr>
                <w:rFonts w:ascii="Times New Roman" w:hAnsi="Times New Roman" w:cs="Times New Roman"/>
                <w:b/>
                <w:bCs/>
              </w:rPr>
            </w:pPr>
            <w:r>
              <w:rPr>
                <w:rFonts w:ascii="Times New Roman" w:hAnsi="Times New Roman" w:cs="Times New Roman"/>
                <w:b/>
                <w:bCs/>
              </w:rPr>
              <w:t>Обща цена без ДДС</w:t>
            </w:r>
          </w:p>
        </w:tc>
      </w:tr>
      <w:tr w:rsidR="001440E0" w:rsidRPr="009B53D8" w:rsidTr="00B1359D">
        <w:trPr>
          <w:trHeight w:val="566"/>
        </w:trPr>
        <w:tc>
          <w:tcPr>
            <w:tcW w:w="463" w:type="dxa"/>
            <w:tcBorders>
              <w:top w:val="nil"/>
              <w:left w:val="single" w:sz="4" w:space="0" w:color="auto"/>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1.</w:t>
            </w:r>
          </w:p>
        </w:tc>
        <w:tc>
          <w:tcPr>
            <w:tcW w:w="2373" w:type="dxa"/>
            <w:tcBorders>
              <w:top w:val="nil"/>
              <w:left w:val="nil"/>
              <w:bottom w:val="single" w:sz="4" w:space="0" w:color="auto"/>
              <w:right w:val="single" w:sz="4" w:space="0" w:color="auto"/>
            </w:tcBorders>
            <w:shd w:val="clear" w:color="auto" w:fill="auto"/>
            <w:vAlign w:val="center"/>
          </w:tcPr>
          <w:p w:rsidR="001440E0" w:rsidRPr="00B9211E" w:rsidRDefault="00EE47CA" w:rsidP="00950C49">
            <w:pPr>
              <w:spacing w:after="0" w:line="240" w:lineRule="auto"/>
              <w:jc w:val="both"/>
              <w:rPr>
                <w:rFonts w:ascii="Times New Roman" w:hAnsi="Times New Roman" w:cs="Times New Roman"/>
              </w:rPr>
            </w:pPr>
            <w:r w:rsidRPr="00B9211E">
              <w:rPr>
                <w:rFonts w:ascii="Times New Roman" w:eastAsia="Times New Roman" w:hAnsi="Times New Roman" w:cs="Times New Roman"/>
                <w:lang w:eastAsia="bg-BG"/>
              </w:rPr>
              <w:t>Доставка и монтаж на работни места (стол и банка) за студенти и преподаватели</w:t>
            </w:r>
          </w:p>
        </w:tc>
        <w:tc>
          <w:tcPr>
            <w:tcW w:w="127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комл</w:t>
            </w:r>
          </w:p>
        </w:tc>
        <w:tc>
          <w:tcPr>
            <w:tcW w:w="131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1242</w:t>
            </w:r>
          </w:p>
        </w:tc>
        <w:tc>
          <w:tcPr>
            <w:tcW w:w="1519" w:type="dxa"/>
            <w:tcBorders>
              <w:top w:val="nil"/>
              <w:left w:val="nil"/>
              <w:bottom w:val="single" w:sz="4" w:space="0" w:color="auto"/>
              <w:right w:val="single" w:sz="4" w:space="0" w:color="auto"/>
            </w:tcBorders>
            <w:shd w:val="clear" w:color="auto" w:fill="auto"/>
            <w:vAlign w:val="center"/>
          </w:tcPr>
          <w:p w:rsidR="001440E0" w:rsidRPr="009B53D8" w:rsidRDefault="001440E0" w:rsidP="00B1359D">
            <w:pPr>
              <w:spacing w:after="0" w:line="240" w:lineRule="auto"/>
              <w:jc w:val="right"/>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right"/>
              <w:rPr>
                <w:rFonts w:ascii="Times New Roman" w:hAnsi="Times New Roman" w:cs="Times New Roman"/>
              </w:rPr>
            </w:pPr>
          </w:p>
        </w:tc>
      </w:tr>
      <w:tr w:rsidR="00EE47CA" w:rsidRPr="009B53D8" w:rsidTr="00B1359D">
        <w:trPr>
          <w:trHeight w:val="542"/>
        </w:trPr>
        <w:tc>
          <w:tcPr>
            <w:tcW w:w="463" w:type="dxa"/>
            <w:tcBorders>
              <w:top w:val="nil"/>
              <w:left w:val="single" w:sz="4" w:space="0" w:color="auto"/>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center"/>
              <w:rPr>
                <w:rFonts w:ascii="Times New Roman" w:hAnsi="Times New Roman" w:cs="Times New Roman"/>
              </w:rPr>
            </w:pPr>
            <w:r w:rsidRPr="009B53D8">
              <w:rPr>
                <w:rFonts w:ascii="Times New Roman" w:hAnsi="Times New Roman" w:cs="Times New Roman"/>
              </w:rPr>
              <w:t>2.</w:t>
            </w:r>
          </w:p>
        </w:tc>
        <w:tc>
          <w:tcPr>
            <w:tcW w:w="2373" w:type="dxa"/>
            <w:tcBorders>
              <w:top w:val="nil"/>
              <w:left w:val="nil"/>
              <w:bottom w:val="single" w:sz="4" w:space="0" w:color="auto"/>
              <w:right w:val="single" w:sz="4" w:space="0" w:color="auto"/>
            </w:tcBorders>
            <w:shd w:val="clear" w:color="auto" w:fill="auto"/>
            <w:vAlign w:val="center"/>
          </w:tcPr>
          <w:p w:rsidR="00EE47CA" w:rsidRPr="00B9211E" w:rsidRDefault="00EE47CA" w:rsidP="00FF5CF2">
            <w:pPr>
              <w:jc w:val="both"/>
              <w:rPr>
                <w:rFonts w:ascii="Times New Roman" w:eastAsia="Times New Roman" w:hAnsi="Times New Roman" w:cs="Times New Roman"/>
                <w:lang w:eastAsia="bg-BG"/>
              </w:rPr>
            </w:pPr>
            <w:r w:rsidRPr="00B9211E">
              <w:rPr>
                <w:rFonts w:ascii="Times New Roman" w:eastAsia="Times New Roman" w:hAnsi="Times New Roman" w:cs="Times New Roman"/>
                <w:lang w:eastAsia="bg-BG"/>
              </w:rPr>
              <w:t xml:space="preserve">Доставка и монтаж на бяла магнитна дъска с размер 240 х120 мм </w:t>
            </w:r>
          </w:p>
        </w:tc>
        <w:tc>
          <w:tcPr>
            <w:tcW w:w="1276" w:type="dxa"/>
            <w:tcBorders>
              <w:top w:val="nil"/>
              <w:left w:val="nil"/>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center"/>
              <w:rPr>
                <w:rFonts w:ascii="Times New Roman" w:hAnsi="Times New Roman" w:cs="Times New Roman"/>
                <w:vertAlign w:val="superscript"/>
              </w:rPr>
            </w:pPr>
            <w:proofErr w:type="spellStart"/>
            <w:r w:rsidRPr="009B53D8">
              <w:rPr>
                <w:rFonts w:ascii="Times New Roman" w:hAnsi="Times New Roman" w:cs="Times New Roman"/>
              </w:rPr>
              <w:t>бр</w:t>
            </w:r>
            <w:proofErr w:type="spellEnd"/>
          </w:p>
        </w:tc>
        <w:tc>
          <w:tcPr>
            <w:tcW w:w="1316" w:type="dxa"/>
            <w:tcBorders>
              <w:top w:val="nil"/>
              <w:left w:val="nil"/>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center"/>
              <w:rPr>
                <w:rFonts w:ascii="Times New Roman" w:hAnsi="Times New Roman" w:cs="Times New Roman"/>
              </w:rPr>
            </w:pPr>
            <w:r w:rsidRPr="009B53D8">
              <w:rPr>
                <w:rFonts w:ascii="Times New Roman" w:hAnsi="Times New Roman" w:cs="Times New Roman"/>
              </w:rPr>
              <w:t>55</w:t>
            </w:r>
          </w:p>
        </w:tc>
        <w:tc>
          <w:tcPr>
            <w:tcW w:w="1519" w:type="dxa"/>
            <w:tcBorders>
              <w:top w:val="nil"/>
              <w:left w:val="nil"/>
              <w:bottom w:val="single" w:sz="4" w:space="0" w:color="auto"/>
              <w:right w:val="single" w:sz="4" w:space="0" w:color="auto"/>
            </w:tcBorders>
            <w:shd w:val="clear" w:color="auto" w:fill="auto"/>
            <w:vAlign w:val="center"/>
          </w:tcPr>
          <w:p w:rsidR="00EE47CA" w:rsidRPr="009B53D8" w:rsidRDefault="00EE47CA" w:rsidP="00B1359D">
            <w:pPr>
              <w:spacing w:after="0" w:line="240" w:lineRule="auto"/>
              <w:jc w:val="right"/>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right"/>
              <w:rPr>
                <w:rFonts w:ascii="Times New Roman" w:hAnsi="Times New Roman" w:cs="Times New Roman"/>
              </w:rPr>
            </w:pPr>
          </w:p>
        </w:tc>
      </w:tr>
      <w:tr w:rsidR="00EE47CA" w:rsidRPr="009B53D8" w:rsidTr="00B1359D">
        <w:trPr>
          <w:trHeight w:val="578"/>
        </w:trPr>
        <w:tc>
          <w:tcPr>
            <w:tcW w:w="463" w:type="dxa"/>
            <w:tcBorders>
              <w:top w:val="nil"/>
              <w:left w:val="single" w:sz="4" w:space="0" w:color="auto"/>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center"/>
              <w:rPr>
                <w:rFonts w:ascii="Times New Roman" w:hAnsi="Times New Roman" w:cs="Times New Roman"/>
              </w:rPr>
            </w:pPr>
            <w:r>
              <w:rPr>
                <w:rFonts w:ascii="Times New Roman" w:hAnsi="Times New Roman" w:cs="Times New Roman"/>
              </w:rPr>
              <w:t>3</w:t>
            </w:r>
            <w:r w:rsidRPr="009B53D8">
              <w:rPr>
                <w:rFonts w:ascii="Times New Roman" w:hAnsi="Times New Roman" w:cs="Times New Roman"/>
              </w:rPr>
              <w:t>.</w:t>
            </w:r>
          </w:p>
        </w:tc>
        <w:tc>
          <w:tcPr>
            <w:tcW w:w="2373" w:type="dxa"/>
            <w:tcBorders>
              <w:top w:val="nil"/>
              <w:left w:val="nil"/>
              <w:bottom w:val="single" w:sz="4" w:space="0" w:color="auto"/>
              <w:right w:val="single" w:sz="4" w:space="0" w:color="auto"/>
            </w:tcBorders>
            <w:shd w:val="clear" w:color="auto" w:fill="auto"/>
            <w:vAlign w:val="center"/>
          </w:tcPr>
          <w:p w:rsidR="00EE47CA" w:rsidRPr="00B9211E" w:rsidRDefault="00EE47CA" w:rsidP="00FF5CF2">
            <w:pPr>
              <w:jc w:val="both"/>
              <w:rPr>
                <w:rFonts w:ascii="Times New Roman" w:eastAsia="Times New Roman" w:hAnsi="Times New Roman" w:cs="Times New Roman"/>
                <w:lang w:eastAsia="bg-BG"/>
              </w:rPr>
            </w:pPr>
            <w:r w:rsidRPr="00B9211E">
              <w:rPr>
                <w:rFonts w:ascii="Times New Roman" w:eastAsia="Times New Roman" w:hAnsi="Times New Roman" w:cs="Times New Roman"/>
                <w:lang w:eastAsia="bg-BG"/>
              </w:rPr>
              <w:t xml:space="preserve">Доставка и монтаж на бяла магнитна дъска с размер 180 х120 мм </w:t>
            </w:r>
          </w:p>
        </w:tc>
        <w:tc>
          <w:tcPr>
            <w:tcW w:w="1276" w:type="dxa"/>
            <w:tcBorders>
              <w:top w:val="nil"/>
              <w:left w:val="nil"/>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center"/>
              <w:rPr>
                <w:rFonts w:ascii="Times New Roman" w:hAnsi="Times New Roman" w:cs="Times New Roman"/>
                <w:vertAlign w:val="superscript"/>
              </w:rPr>
            </w:pPr>
            <w:proofErr w:type="spellStart"/>
            <w:r w:rsidRPr="009B53D8">
              <w:rPr>
                <w:rFonts w:ascii="Times New Roman" w:hAnsi="Times New Roman" w:cs="Times New Roman"/>
              </w:rPr>
              <w:t>бр</w:t>
            </w:r>
            <w:proofErr w:type="spellEnd"/>
          </w:p>
        </w:tc>
        <w:tc>
          <w:tcPr>
            <w:tcW w:w="1316" w:type="dxa"/>
            <w:tcBorders>
              <w:top w:val="nil"/>
              <w:left w:val="nil"/>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center"/>
              <w:rPr>
                <w:rFonts w:ascii="Times New Roman" w:hAnsi="Times New Roman" w:cs="Times New Roman"/>
              </w:rPr>
            </w:pPr>
            <w:r w:rsidRPr="009B53D8">
              <w:rPr>
                <w:rFonts w:ascii="Times New Roman" w:hAnsi="Times New Roman" w:cs="Times New Roman"/>
              </w:rPr>
              <w:t>28</w:t>
            </w:r>
          </w:p>
        </w:tc>
        <w:tc>
          <w:tcPr>
            <w:tcW w:w="1519" w:type="dxa"/>
            <w:tcBorders>
              <w:top w:val="nil"/>
              <w:left w:val="nil"/>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right"/>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center"/>
          </w:tcPr>
          <w:p w:rsidR="00EE47CA" w:rsidRPr="009B53D8" w:rsidRDefault="00EE47CA" w:rsidP="00B1359D">
            <w:pPr>
              <w:spacing w:after="0" w:line="240" w:lineRule="auto"/>
              <w:jc w:val="right"/>
              <w:rPr>
                <w:rFonts w:ascii="Times New Roman" w:hAnsi="Times New Roman" w:cs="Times New Roman"/>
              </w:rPr>
            </w:pPr>
          </w:p>
        </w:tc>
      </w:tr>
      <w:tr w:rsidR="001440E0" w:rsidRPr="009B53D8" w:rsidTr="00B1359D">
        <w:trPr>
          <w:trHeight w:val="544"/>
        </w:trPr>
        <w:tc>
          <w:tcPr>
            <w:tcW w:w="463" w:type="dxa"/>
            <w:tcBorders>
              <w:top w:val="nil"/>
              <w:left w:val="single" w:sz="4" w:space="0" w:color="auto"/>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bCs/>
              </w:rPr>
            </w:pPr>
            <w:r>
              <w:rPr>
                <w:rFonts w:ascii="Times New Roman" w:hAnsi="Times New Roman" w:cs="Times New Roman"/>
                <w:bCs/>
              </w:rPr>
              <w:t>4</w:t>
            </w:r>
            <w:r w:rsidRPr="009B53D8">
              <w:rPr>
                <w:rFonts w:ascii="Times New Roman" w:hAnsi="Times New Roman" w:cs="Times New Roman"/>
                <w:bCs/>
              </w:rPr>
              <w:t>.</w:t>
            </w:r>
          </w:p>
        </w:tc>
        <w:tc>
          <w:tcPr>
            <w:tcW w:w="2373" w:type="dxa"/>
            <w:tcBorders>
              <w:top w:val="nil"/>
              <w:left w:val="nil"/>
              <w:bottom w:val="single" w:sz="4" w:space="0" w:color="auto"/>
              <w:right w:val="single" w:sz="4" w:space="0" w:color="auto"/>
            </w:tcBorders>
            <w:shd w:val="clear" w:color="auto" w:fill="auto"/>
            <w:vAlign w:val="center"/>
          </w:tcPr>
          <w:p w:rsidR="001440E0" w:rsidRPr="009B53D8" w:rsidRDefault="00EE47CA" w:rsidP="00950C49">
            <w:pPr>
              <w:spacing w:after="0" w:line="240" w:lineRule="auto"/>
              <w:jc w:val="both"/>
              <w:rPr>
                <w:rFonts w:ascii="Times New Roman" w:hAnsi="Times New Roman" w:cs="Times New Roman"/>
                <w:bCs/>
              </w:rPr>
            </w:pPr>
            <w:r>
              <w:rPr>
                <w:rFonts w:ascii="Times New Roman" w:hAnsi="Times New Roman" w:cs="Times New Roman"/>
                <w:bCs/>
              </w:rPr>
              <w:t xml:space="preserve">Доставка и сглобяване (ако е приложимо) на  </w:t>
            </w:r>
            <w:r w:rsidR="001440E0" w:rsidRPr="009B53D8">
              <w:rPr>
                <w:rFonts w:ascii="Times New Roman" w:hAnsi="Times New Roman" w:cs="Times New Roman"/>
                <w:bCs/>
              </w:rPr>
              <w:t xml:space="preserve">Стол  </w:t>
            </w:r>
            <w:proofErr w:type="spellStart"/>
            <w:r w:rsidR="001440E0" w:rsidRPr="009B53D8">
              <w:rPr>
                <w:rFonts w:ascii="Times New Roman" w:hAnsi="Times New Roman" w:cs="Times New Roman"/>
                <w:bCs/>
              </w:rPr>
              <w:t>посетителски</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бр</w:t>
            </w:r>
          </w:p>
        </w:tc>
        <w:tc>
          <w:tcPr>
            <w:tcW w:w="131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120 </w:t>
            </w:r>
          </w:p>
        </w:tc>
        <w:tc>
          <w:tcPr>
            <w:tcW w:w="1519" w:type="dxa"/>
            <w:tcBorders>
              <w:top w:val="nil"/>
              <w:left w:val="nil"/>
              <w:bottom w:val="single" w:sz="4" w:space="0" w:color="auto"/>
              <w:right w:val="single" w:sz="4" w:space="0" w:color="auto"/>
            </w:tcBorders>
            <w:shd w:val="clear" w:color="auto" w:fill="auto"/>
            <w:vAlign w:val="center"/>
          </w:tcPr>
          <w:p w:rsidR="001440E0" w:rsidRPr="009B53D8" w:rsidRDefault="001440E0" w:rsidP="00B1359D">
            <w:pPr>
              <w:spacing w:after="0" w:line="240" w:lineRule="auto"/>
              <w:jc w:val="right"/>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right"/>
              <w:rPr>
                <w:rFonts w:ascii="Times New Roman" w:hAnsi="Times New Roman" w:cs="Times New Roman"/>
              </w:rPr>
            </w:pPr>
          </w:p>
        </w:tc>
      </w:tr>
      <w:tr w:rsidR="001440E0" w:rsidRPr="009B53D8" w:rsidTr="00B1359D">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lastRenderedPageBreak/>
              <w:t> </w:t>
            </w:r>
          </w:p>
        </w:tc>
        <w:tc>
          <w:tcPr>
            <w:tcW w:w="2373" w:type="dxa"/>
            <w:tcBorders>
              <w:top w:val="nil"/>
              <w:left w:val="nil"/>
              <w:bottom w:val="single" w:sz="4" w:space="0" w:color="auto"/>
              <w:right w:val="single" w:sz="4" w:space="0" w:color="auto"/>
            </w:tcBorders>
            <w:shd w:val="clear" w:color="auto" w:fill="auto"/>
            <w:vAlign w:val="center"/>
          </w:tcPr>
          <w:p w:rsidR="001440E0" w:rsidRPr="009B53D8" w:rsidRDefault="001440E0" w:rsidP="00B1359D">
            <w:pPr>
              <w:spacing w:after="0" w:line="240" w:lineRule="auto"/>
              <w:jc w:val="right"/>
              <w:rPr>
                <w:rFonts w:ascii="Times New Roman" w:hAnsi="Times New Roman" w:cs="Times New Roman"/>
                <w:b/>
                <w:bCs/>
              </w:rPr>
            </w:pPr>
            <w:r w:rsidRPr="009B53D8">
              <w:rPr>
                <w:rFonts w:ascii="Times New Roman" w:hAnsi="Times New Roman" w:cs="Times New Roman"/>
                <w:b/>
                <w:bCs/>
              </w:rPr>
              <w:t>ОБЩО:</w:t>
            </w:r>
          </w:p>
        </w:tc>
        <w:tc>
          <w:tcPr>
            <w:tcW w:w="127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 </w:t>
            </w:r>
          </w:p>
        </w:tc>
        <w:tc>
          <w:tcPr>
            <w:tcW w:w="131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 </w:t>
            </w:r>
          </w:p>
        </w:tc>
        <w:tc>
          <w:tcPr>
            <w:tcW w:w="1519"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right"/>
              <w:rPr>
                <w:rFonts w:ascii="Times New Roman" w:hAnsi="Times New Roman" w:cs="Times New Roman"/>
              </w:rPr>
            </w:pPr>
            <w:r w:rsidRPr="009B53D8">
              <w:rPr>
                <w:rFonts w:ascii="Times New Roman" w:hAnsi="Times New Roman" w:cs="Times New Roman"/>
              </w:rPr>
              <w:t> </w:t>
            </w:r>
          </w:p>
        </w:tc>
        <w:tc>
          <w:tcPr>
            <w:tcW w:w="1701"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right"/>
              <w:rPr>
                <w:rFonts w:ascii="Times New Roman" w:hAnsi="Times New Roman" w:cs="Times New Roman"/>
                <w:b/>
                <w:bCs/>
              </w:rPr>
            </w:pPr>
          </w:p>
        </w:tc>
      </w:tr>
      <w:tr w:rsidR="001440E0" w:rsidRPr="009B53D8" w:rsidTr="00B1359D">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 </w:t>
            </w:r>
          </w:p>
        </w:tc>
        <w:tc>
          <w:tcPr>
            <w:tcW w:w="2373" w:type="dxa"/>
            <w:tcBorders>
              <w:top w:val="nil"/>
              <w:left w:val="nil"/>
              <w:bottom w:val="single" w:sz="4" w:space="0" w:color="auto"/>
              <w:right w:val="single" w:sz="4" w:space="0" w:color="auto"/>
            </w:tcBorders>
            <w:shd w:val="clear" w:color="auto" w:fill="auto"/>
            <w:vAlign w:val="center"/>
          </w:tcPr>
          <w:p w:rsidR="001440E0" w:rsidRPr="009B53D8" w:rsidRDefault="001440E0" w:rsidP="00B1359D">
            <w:pPr>
              <w:spacing w:after="0" w:line="240" w:lineRule="auto"/>
              <w:jc w:val="right"/>
              <w:rPr>
                <w:rFonts w:ascii="Times New Roman" w:hAnsi="Times New Roman" w:cs="Times New Roman"/>
                <w:b/>
                <w:bCs/>
              </w:rPr>
            </w:pPr>
            <w:r w:rsidRPr="009B53D8">
              <w:rPr>
                <w:rFonts w:ascii="Times New Roman" w:hAnsi="Times New Roman" w:cs="Times New Roman"/>
                <w:b/>
                <w:bCs/>
              </w:rPr>
              <w:t>20% ДДС:</w:t>
            </w:r>
          </w:p>
        </w:tc>
        <w:tc>
          <w:tcPr>
            <w:tcW w:w="127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 </w:t>
            </w:r>
          </w:p>
        </w:tc>
        <w:tc>
          <w:tcPr>
            <w:tcW w:w="131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 </w:t>
            </w:r>
          </w:p>
        </w:tc>
        <w:tc>
          <w:tcPr>
            <w:tcW w:w="1519"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right"/>
              <w:rPr>
                <w:rFonts w:ascii="Times New Roman" w:hAnsi="Times New Roman" w:cs="Times New Roman"/>
              </w:rPr>
            </w:pPr>
            <w:r w:rsidRPr="009B53D8">
              <w:rPr>
                <w:rFonts w:ascii="Times New Roman" w:hAnsi="Times New Roman" w:cs="Times New Roman"/>
              </w:rPr>
              <w:t> </w:t>
            </w:r>
          </w:p>
        </w:tc>
        <w:tc>
          <w:tcPr>
            <w:tcW w:w="1701"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right"/>
              <w:rPr>
                <w:rFonts w:ascii="Times New Roman" w:hAnsi="Times New Roman" w:cs="Times New Roman"/>
                <w:b/>
                <w:bCs/>
              </w:rPr>
            </w:pPr>
          </w:p>
        </w:tc>
      </w:tr>
      <w:tr w:rsidR="001440E0" w:rsidRPr="009B53D8" w:rsidTr="00B1359D">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 </w:t>
            </w:r>
          </w:p>
        </w:tc>
        <w:tc>
          <w:tcPr>
            <w:tcW w:w="2373" w:type="dxa"/>
            <w:tcBorders>
              <w:top w:val="nil"/>
              <w:left w:val="nil"/>
              <w:bottom w:val="single" w:sz="4" w:space="0" w:color="auto"/>
              <w:right w:val="single" w:sz="4" w:space="0" w:color="auto"/>
            </w:tcBorders>
            <w:shd w:val="clear" w:color="auto" w:fill="auto"/>
            <w:vAlign w:val="center"/>
          </w:tcPr>
          <w:p w:rsidR="001440E0" w:rsidRPr="009B53D8" w:rsidRDefault="001440E0" w:rsidP="00B1359D">
            <w:pPr>
              <w:spacing w:after="0" w:line="240" w:lineRule="auto"/>
              <w:jc w:val="right"/>
              <w:rPr>
                <w:rFonts w:ascii="Times New Roman" w:hAnsi="Times New Roman" w:cs="Times New Roman"/>
                <w:b/>
                <w:bCs/>
              </w:rPr>
            </w:pPr>
            <w:r w:rsidRPr="009B53D8">
              <w:rPr>
                <w:rFonts w:ascii="Times New Roman" w:hAnsi="Times New Roman" w:cs="Times New Roman"/>
                <w:b/>
                <w:bCs/>
              </w:rPr>
              <w:t>ВСИЧКО:</w:t>
            </w:r>
          </w:p>
        </w:tc>
        <w:tc>
          <w:tcPr>
            <w:tcW w:w="127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 </w:t>
            </w:r>
          </w:p>
        </w:tc>
        <w:tc>
          <w:tcPr>
            <w:tcW w:w="1316"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center"/>
              <w:rPr>
                <w:rFonts w:ascii="Times New Roman" w:hAnsi="Times New Roman" w:cs="Times New Roman"/>
              </w:rPr>
            </w:pPr>
            <w:r w:rsidRPr="009B53D8">
              <w:rPr>
                <w:rFonts w:ascii="Times New Roman" w:hAnsi="Times New Roman" w:cs="Times New Roman"/>
              </w:rPr>
              <w:t> </w:t>
            </w:r>
          </w:p>
        </w:tc>
        <w:tc>
          <w:tcPr>
            <w:tcW w:w="1519"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right"/>
              <w:rPr>
                <w:rFonts w:ascii="Times New Roman" w:hAnsi="Times New Roman" w:cs="Times New Roman"/>
              </w:rPr>
            </w:pPr>
            <w:r w:rsidRPr="009B53D8">
              <w:rPr>
                <w:rFonts w:ascii="Times New Roman" w:hAnsi="Times New Roman" w:cs="Times New Roman"/>
              </w:rPr>
              <w:t> </w:t>
            </w:r>
          </w:p>
        </w:tc>
        <w:tc>
          <w:tcPr>
            <w:tcW w:w="1701" w:type="dxa"/>
            <w:tcBorders>
              <w:top w:val="nil"/>
              <w:left w:val="nil"/>
              <w:bottom w:val="single" w:sz="4" w:space="0" w:color="auto"/>
              <w:right w:val="single" w:sz="4" w:space="0" w:color="auto"/>
            </w:tcBorders>
            <w:shd w:val="clear" w:color="auto" w:fill="auto"/>
            <w:noWrap/>
            <w:vAlign w:val="center"/>
          </w:tcPr>
          <w:p w:rsidR="001440E0" w:rsidRPr="009B53D8" w:rsidRDefault="001440E0" w:rsidP="00B1359D">
            <w:pPr>
              <w:spacing w:after="0" w:line="240" w:lineRule="auto"/>
              <w:jc w:val="right"/>
              <w:rPr>
                <w:rFonts w:ascii="Times New Roman" w:hAnsi="Times New Roman" w:cs="Times New Roman"/>
                <w:b/>
                <w:bCs/>
              </w:rPr>
            </w:pPr>
          </w:p>
        </w:tc>
      </w:tr>
    </w:tbl>
    <w:p w:rsidR="003C57F0"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DB403C" w:rsidRPr="00DB403C" w:rsidRDefault="001440E0" w:rsidP="00DB403C">
      <w:pPr>
        <w:spacing w:after="120" w:line="240" w:lineRule="auto"/>
        <w:ind w:firstLine="705"/>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Общата предлагана цена е в размер на </w:t>
      </w:r>
      <w:r w:rsidR="00DB403C" w:rsidRPr="00DB403C">
        <w:rPr>
          <w:rFonts w:ascii="Times New Roman" w:eastAsia="Batang" w:hAnsi="Times New Roman" w:cs="Times New Roman"/>
          <w:b/>
          <w:sz w:val="24"/>
          <w:szCs w:val="24"/>
        </w:rPr>
        <w:t>…………… (словом: ……………………..) лв. без ДДС или общо …………… (словом: ……………………..) лв. с ДДС</w:t>
      </w: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i/>
          <w:sz w:val="24"/>
          <w:szCs w:val="24"/>
          <w:u w:val="single"/>
          <w:lang w:eastAsia="bg-BG"/>
        </w:rPr>
      </w:pPr>
      <w:r w:rsidRPr="00DB403C">
        <w:rPr>
          <w:rFonts w:ascii="Times New Roman" w:eastAsia="Batang" w:hAnsi="Times New Roman" w:cs="Times New Roman"/>
          <w:b/>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b/>
          <w:sz w:val="24"/>
          <w:szCs w:val="24"/>
          <w:u w:val="single"/>
        </w:rPr>
        <w:t>* Оферти на участниците,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w:t>
      </w:r>
      <w:r w:rsidRPr="00DB403C">
        <w:rPr>
          <w:rFonts w:ascii="Times New Roman" w:eastAsia="Batang" w:hAnsi="Times New Roman" w:cs="Times New Roman"/>
          <w:b/>
          <w:sz w:val="24"/>
          <w:szCs w:val="24"/>
        </w:rPr>
        <w:t xml:space="preserve">  </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1440E0">
        <w:rPr>
          <w:rFonts w:ascii="Times New Roman" w:eastAsia="Batang" w:hAnsi="Times New Roman" w:cs="Times New Roman"/>
          <w:sz w:val="24"/>
          <w:szCs w:val="24"/>
          <w:lang w:eastAsia="ar-SA"/>
        </w:rPr>
        <w:t>доставката</w:t>
      </w:r>
      <w:r w:rsidR="00AF7677">
        <w:rPr>
          <w:rFonts w:ascii="Times New Roman" w:eastAsia="Batang" w:hAnsi="Times New Roman" w:cs="Times New Roman"/>
          <w:sz w:val="24"/>
          <w:szCs w:val="24"/>
          <w:lang w:eastAsia="ar-SA"/>
        </w:rPr>
        <w:t xml:space="preserve"> </w:t>
      </w:r>
      <w:r w:rsidR="00AF7677" w:rsidRPr="00B9211E">
        <w:rPr>
          <w:rFonts w:ascii="Times New Roman" w:eastAsia="Batang" w:hAnsi="Times New Roman" w:cs="Times New Roman"/>
          <w:sz w:val="24"/>
          <w:szCs w:val="24"/>
          <w:lang w:eastAsia="ar-SA"/>
        </w:rPr>
        <w:t>и монтажа</w:t>
      </w:r>
      <w:r w:rsidRPr="00B9211E">
        <w:rPr>
          <w:rFonts w:ascii="Times New Roman" w:eastAsia="Batang" w:hAnsi="Times New Roman" w:cs="Times New Roman"/>
          <w:sz w:val="24"/>
          <w:szCs w:val="24"/>
          <w:lang w:eastAsia="ar-SA"/>
        </w:rPr>
        <w:t>,</w:t>
      </w:r>
      <w:r w:rsidRPr="00DB403C">
        <w:rPr>
          <w:rFonts w:ascii="Times New Roman" w:eastAsia="Batang" w:hAnsi="Times New Roman" w:cs="Times New Roman"/>
          <w:sz w:val="24"/>
          <w:szCs w:val="24"/>
          <w:lang w:eastAsia="ar-SA"/>
        </w:rPr>
        <w:t xml:space="preserve"> предмет на обществената поръчка, вкл</w:t>
      </w:r>
      <w:r w:rsidR="001440E0">
        <w:rPr>
          <w:rFonts w:ascii="Times New Roman" w:eastAsia="Batang" w:hAnsi="Times New Roman" w:cs="Times New Roman"/>
          <w:sz w:val="24"/>
          <w:szCs w:val="24"/>
          <w:lang w:eastAsia="ar-SA"/>
        </w:rPr>
        <w:t>ючително заплащане на съответни</w:t>
      </w:r>
      <w:r w:rsidRPr="00DB403C">
        <w:rPr>
          <w:rFonts w:ascii="Times New Roman" w:eastAsia="Batang" w:hAnsi="Times New Roman" w:cs="Times New Roman"/>
          <w:sz w:val="24"/>
          <w:szCs w:val="24"/>
          <w:lang w:eastAsia="ar-SA"/>
        </w:rPr>
        <w:t xml:space="preserve"> такси, командировки, възнаграждения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DB403C" w:rsidRDefault="00DB403C" w:rsidP="00DB403C">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DB403C" w:rsidRDefault="00DB403C" w:rsidP="00DB403C">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3C57F0">
        <w:rPr>
          <w:rFonts w:ascii="Times New Roman" w:eastAsia="Batang" w:hAnsi="Times New Roman" w:cs="Times New Roman"/>
          <w:b/>
          <w:sz w:val="24"/>
          <w:szCs w:val="20"/>
        </w:rPr>
        <w:t>1</w:t>
      </w:r>
      <w:r w:rsidRPr="00DB403C">
        <w:rPr>
          <w:rFonts w:ascii="Times New Roman" w:eastAsia="Batang" w:hAnsi="Times New Roman" w:cs="Times New Roman"/>
          <w:b/>
          <w:sz w:val="24"/>
          <w:szCs w:val="20"/>
        </w:rPr>
        <w:t xml:space="preserve"> %</w:t>
      </w:r>
      <w:r w:rsidRPr="00DB403C">
        <w:rPr>
          <w:rFonts w:ascii="Times New Roman" w:eastAsia="Batang" w:hAnsi="Times New Roman" w:cs="Times New Roman"/>
          <w:sz w:val="24"/>
          <w:szCs w:val="20"/>
        </w:rPr>
        <w:t xml:space="preserve"> от приетата договорна стойност без ДДС.</w:t>
      </w:r>
    </w:p>
    <w:p w:rsidR="00DB403C" w:rsidRPr="00DB403C" w:rsidRDefault="00DB403C"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sidR="00F40627">
              <w:rPr>
                <w:rFonts w:ascii="Times New Roman" w:eastAsia="Times New Roman" w:hAnsi="Times New Roman" w:cs="Times New Roman"/>
                <w:sz w:val="24"/>
                <w:szCs w:val="24"/>
              </w:rPr>
              <w:t xml:space="preserve"> /и печат/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1440E0" w:rsidRPr="00DB403C" w:rsidRDefault="00DB403C" w:rsidP="001440E0">
      <w:pPr>
        <w:spacing w:after="120"/>
        <w:jc w:val="both"/>
        <w:rPr>
          <w:rFonts w:ascii="Times New Roman" w:eastAsia="MS ??" w:hAnsi="Times New Roman" w:cs="Times New Roman"/>
          <w:b/>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1440E0" w:rsidRPr="00813FB2">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rsidR="00DB403C" w:rsidRPr="00DB403C" w:rsidRDefault="00DB403C" w:rsidP="001440E0">
      <w:pPr>
        <w:spacing w:after="120"/>
        <w:jc w:val="both"/>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DD3389" w:rsidRDefault="00DD3389"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7</w:t>
      </w:r>
    </w:p>
    <w:p w:rsidR="00817FF4" w:rsidRDefault="00817FF4"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817FF4" w:rsidRDefault="00817FF4"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DB403C" w:rsidRPr="00DB403C"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Batang"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DD3389" w:rsidRDefault="00DD3389" w:rsidP="00DD3389">
      <w:pPr>
        <w:spacing w:after="120"/>
        <w:jc w:val="both"/>
        <w:rPr>
          <w:rFonts w:ascii="Times New Roman" w:eastAsia="MS ??" w:hAnsi="Times New Roman" w:cs="Times New Roman"/>
          <w:b/>
          <w:sz w:val="24"/>
          <w:szCs w:val="24"/>
          <w:lang w:eastAsia="bg-BG"/>
        </w:rPr>
      </w:pPr>
      <w:r>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rsidR="00DB403C" w:rsidRPr="00DB403C" w:rsidRDefault="00DB403C" w:rsidP="00DB403C">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3C57F0" w:rsidRDefault="003C57F0"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D3389" w:rsidRDefault="00DD3389"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p w:rsidR="00DD3389" w:rsidRDefault="00DD3389"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8</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DD3389" w:rsidRDefault="00DD3389" w:rsidP="00DD3389">
      <w:pPr>
        <w:spacing w:after="120"/>
        <w:jc w:val="both"/>
        <w:rPr>
          <w:rFonts w:ascii="Times New Roman" w:eastAsia="MS ??" w:hAnsi="Times New Roman" w:cs="Times New Roman"/>
          <w:b/>
          <w:sz w:val="24"/>
          <w:szCs w:val="24"/>
          <w:lang w:eastAsia="bg-BG"/>
        </w:rPr>
      </w:pPr>
      <w:r>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е валидна за срок от ....................... 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DD3389" w:rsidRDefault="00DD3389"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p w:rsidR="00DD3389" w:rsidRDefault="00DD3389"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9</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DD3389" w:rsidRDefault="00DD3389" w:rsidP="00DD3389">
      <w:pPr>
        <w:spacing w:after="120"/>
        <w:jc w:val="both"/>
        <w:rPr>
          <w:rFonts w:ascii="Times New Roman" w:eastAsia="MS ??" w:hAnsi="Times New Roman" w:cs="Times New Roman"/>
          <w:b/>
          <w:sz w:val="24"/>
          <w:szCs w:val="24"/>
          <w:lang w:eastAsia="bg-BG"/>
        </w:rPr>
      </w:pPr>
      <w:r>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rsidR="00DB403C" w:rsidRPr="00DB403C" w:rsidRDefault="00DB403C" w:rsidP="00DB403C">
      <w:pPr>
        <w:autoSpaceDE w:val="0"/>
        <w:autoSpaceDN w:val="0"/>
        <w:adjustRightInd w:val="0"/>
        <w:spacing w:after="120" w:line="240" w:lineRule="auto"/>
        <w:ind w:right="1168"/>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Times New Roman" w:hAnsi="Times New Roman" w:cs="Times New Roman"/>
          <w:sz w:val="24"/>
          <w:szCs w:val="24"/>
        </w:rPr>
      </w:pPr>
      <w:r w:rsidRPr="00DB403C">
        <w:rPr>
          <w:rFonts w:ascii="Times New Roman" w:eastAsia="MS ??" w:hAnsi="Times New Roman" w:cs="Times New Roman"/>
          <w:color w:val="000000"/>
          <w:spacing w:val="-6"/>
          <w:sz w:val="24"/>
          <w:szCs w:val="24"/>
          <w:lang w:eastAsia="bg-BG"/>
        </w:rPr>
        <w:t>Дата: _________________ 2016 г.</w:t>
      </w: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DB403C" w:rsidRPr="00F231EC" w:rsidRDefault="00DB403C" w:rsidP="00F231EC">
      <w:pPr>
        <w:spacing w:after="120" w:line="360" w:lineRule="auto"/>
        <w:jc w:val="center"/>
        <w:rPr>
          <w:rFonts w:ascii="Times New Roman" w:eastAsia="MS ??" w:hAnsi="Times New Roman" w:cs="Times New Roman"/>
          <w:b/>
          <w:caps/>
          <w:sz w:val="24"/>
          <w:szCs w:val="24"/>
        </w:rPr>
      </w:pPr>
      <w:r w:rsidRPr="00F231EC">
        <w:rPr>
          <w:rFonts w:ascii="Times New Roman" w:eastAsia="MS ??" w:hAnsi="Times New Roman" w:cs="Times New Roman"/>
          <w:b/>
          <w:caps/>
          <w:sz w:val="24"/>
          <w:szCs w:val="24"/>
        </w:rPr>
        <w:lastRenderedPageBreak/>
        <w:t>Част ІV. ПРОЕКТ НА ДОГОВОР</w:t>
      </w:r>
    </w:p>
    <w:p w:rsidR="00DB403C" w:rsidRPr="00F231EC" w:rsidRDefault="00DB403C" w:rsidP="00F231EC">
      <w:pPr>
        <w:spacing w:after="120" w:line="360" w:lineRule="auto"/>
        <w:jc w:val="right"/>
        <w:rPr>
          <w:rFonts w:ascii="Times New Roman" w:eastAsia="Batang" w:hAnsi="Times New Roman" w:cs="Times New Roman"/>
          <w:b/>
          <w:bCs/>
          <w:i/>
          <w:sz w:val="24"/>
          <w:szCs w:val="24"/>
        </w:rPr>
      </w:pPr>
      <w:r w:rsidRPr="00F231EC">
        <w:rPr>
          <w:rFonts w:ascii="Times New Roman" w:eastAsia="Batang" w:hAnsi="Times New Roman" w:cs="Times New Roman"/>
          <w:b/>
          <w:bCs/>
          <w:i/>
          <w:sz w:val="24"/>
          <w:szCs w:val="24"/>
        </w:rPr>
        <w:t>Проект!</w:t>
      </w:r>
    </w:p>
    <w:p w:rsidR="00340460" w:rsidRDefault="00340460" w:rsidP="00F231EC">
      <w:pPr>
        <w:spacing w:after="120" w:line="360" w:lineRule="auto"/>
        <w:jc w:val="center"/>
        <w:outlineLvl w:val="0"/>
        <w:rPr>
          <w:rFonts w:ascii="Times New Roman" w:eastAsia="Calibri" w:hAnsi="Times New Roman" w:cs="Times New Roman"/>
          <w:b/>
          <w:sz w:val="24"/>
          <w:szCs w:val="24"/>
        </w:rPr>
      </w:pPr>
    </w:p>
    <w:p w:rsidR="003C57F0" w:rsidRPr="00F231EC" w:rsidRDefault="003C57F0" w:rsidP="00F231EC">
      <w:pPr>
        <w:spacing w:after="120" w:line="360" w:lineRule="auto"/>
        <w:jc w:val="center"/>
        <w:outlineLvl w:val="0"/>
        <w:rPr>
          <w:rFonts w:ascii="Times New Roman" w:eastAsia="Calibri" w:hAnsi="Times New Roman" w:cs="Times New Roman"/>
          <w:b/>
          <w:sz w:val="24"/>
          <w:szCs w:val="24"/>
        </w:rPr>
      </w:pPr>
      <w:r w:rsidRPr="00F231EC">
        <w:rPr>
          <w:rFonts w:ascii="Times New Roman" w:eastAsia="Calibri" w:hAnsi="Times New Roman" w:cs="Times New Roman"/>
          <w:b/>
          <w:sz w:val="24"/>
          <w:szCs w:val="24"/>
        </w:rPr>
        <w:t xml:space="preserve">ДОГОВОР </w:t>
      </w:r>
    </w:p>
    <w:p w:rsidR="003C57F0" w:rsidRPr="00F231EC" w:rsidRDefault="003C57F0" w:rsidP="00F231EC">
      <w:pPr>
        <w:spacing w:after="120" w:line="360" w:lineRule="auto"/>
        <w:jc w:val="both"/>
        <w:outlineLvl w:val="0"/>
        <w:rPr>
          <w:rFonts w:ascii="Times New Roman" w:eastAsia="Calibri" w:hAnsi="Times New Roman" w:cs="Times New Roman"/>
          <w:sz w:val="24"/>
          <w:szCs w:val="24"/>
        </w:rPr>
      </w:pPr>
      <w:r w:rsidRPr="00F231EC">
        <w:rPr>
          <w:rFonts w:ascii="Times New Roman" w:eastAsia="Calibri" w:hAnsi="Times New Roman" w:cs="Times New Roman"/>
          <w:sz w:val="24"/>
          <w:szCs w:val="24"/>
        </w:rPr>
        <w:t>Днес, ................. г. на основание чл. 112, ал. 1 от Закона за обществените поръчки /ЗОП/ се сключи настоящия договор между:</w:t>
      </w:r>
    </w:p>
    <w:p w:rsidR="0027222E" w:rsidRPr="00F231EC" w:rsidRDefault="003C57F0" w:rsidP="00F231EC">
      <w:pPr>
        <w:spacing w:after="120" w:line="360" w:lineRule="auto"/>
        <w:jc w:val="both"/>
        <w:rPr>
          <w:rFonts w:ascii="Times New Roman" w:hAnsi="Times New Roman" w:cs="Times New Roman"/>
          <w:b/>
          <w:bCs/>
          <w:sz w:val="24"/>
          <w:szCs w:val="24"/>
        </w:rPr>
      </w:pPr>
      <w:r w:rsidRPr="00F231EC">
        <w:rPr>
          <w:rFonts w:ascii="Times New Roman" w:eastAsia="Calibri" w:hAnsi="Times New Roman" w:cs="Times New Roman"/>
          <w:b/>
          <w:sz w:val="24"/>
          <w:szCs w:val="24"/>
        </w:rPr>
        <w:t>СУ „СВ. КЛИМЕНТ ОХРИДСКИ“</w:t>
      </w:r>
      <w:r w:rsidRPr="00F231EC">
        <w:rPr>
          <w:rFonts w:ascii="Times New Roman" w:eastAsia="Calibri" w:hAnsi="Times New Roman" w:cs="Times New Roman"/>
          <w:sz w:val="24"/>
          <w:szCs w:val="24"/>
        </w:rPr>
        <w:t xml:space="preserve">, представляван </w:t>
      </w:r>
      <w:r w:rsidRPr="00F231EC">
        <w:rPr>
          <w:rFonts w:ascii="Times New Roman" w:eastAsia="Calibri" w:hAnsi="Times New Roman" w:cs="Times New Roman"/>
          <w:snapToGrid w:val="0"/>
          <w:sz w:val="24"/>
          <w:szCs w:val="24"/>
        </w:rPr>
        <w:t>от</w:t>
      </w:r>
      <w:r w:rsidR="0027222E" w:rsidRPr="00F231EC">
        <w:rPr>
          <w:rFonts w:ascii="Times New Roman" w:eastAsia="Calibri" w:hAnsi="Times New Roman" w:cs="Times New Roman"/>
          <w:snapToGrid w:val="0"/>
          <w:sz w:val="24"/>
          <w:szCs w:val="24"/>
          <w:lang w:val="en-US"/>
        </w:rPr>
        <w:t xml:space="preserve"> </w:t>
      </w:r>
      <w:r w:rsidR="0027222E" w:rsidRPr="00F231EC">
        <w:rPr>
          <w:rFonts w:ascii="Times New Roman" w:hAnsi="Times New Roman" w:cs="Times New Roman"/>
          <w:bCs/>
          <w:sz w:val="24"/>
          <w:szCs w:val="24"/>
        </w:rPr>
        <w:t>Проф. дфн Анастас Герджиков</w:t>
      </w:r>
      <w:r w:rsidR="0027222E" w:rsidRPr="00F231EC">
        <w:rPr>
          <w:rFonts w:ascii="Times New Roman" w:hAnsi="Times New Roman" w:cs="Times New Roman"/>
          <w:b/>
          <w:bCs/>
          <w:sz w:val="24"/>
          <w:szCs w:val="24"/>
        </w:rPr>
        <w:t xml:space="preserve"> </w:t>
      </w:r>
    </w:p>
    <w:p w:rsidR="003C57F0" w:rsidRPr="00F231EC" w:rsidRDefault="003C57F0" w:rsidP="00F231EC">
      <w:pPr>
        <w:spacing w:after="120" w:line="360" w:lineRule="auto"/>
        <w:jc w:val="both"/>
        <w:outlineLvl w:val="0"/>
        <w:rPr>
          <w:rFonts w:ascii="Times New Roman" w:eastAsia="Calibri" w:hAnsi="Times New Roman" w:cs="Times New Roman"/>
          <w:bCs/>
          <w:sz w:val="24"/>
          <w:szCs w:val="24"/>
        </w:rPr>
      </w:pPr>
      <w:r w:rsidRPr="00F231EC">
        <w:rPr>
          <w:rFonts w:ascii="Times New Roman" w:eastAsia="Calibri" w:hAnsi="Times New Roman" w:cs="Times New Roman"/>
          <w:snapToGrid w:val="0"/>
          <w:sz w:val="24"/>
          <w:szCs w:val="24"/>
        </w:rPr>
        <w:t xml:space="preserve">– </w:t>
      </w:r>
      <w:r w:rsidR="0027222E" w:rsidRPr="00F231EC">
        <w:rPr>
          <w:rFonts w:ascii="Times New Roman" w:eastAsia="Calibri" w:hAnsi="Times New Roman" w:cs="Times New Roman"/>
          <w:snapToGrid w:val="0"/>
          <w:sz w:val="24"/>
          <w:szCs w:val="24"/>
        </w:rPr>
        <w:t>Ректор</w:t>
      </w:r>
      <w:r w:rsidRPr="00F231EC">
        <w:rPr>
          <w:rFonts w:ascii="Times New Roman" w:eastAsia="Calibri" w:hAnsi="Times New Roman" w:cs="Times New Roman"/>
          <w:snapToGrid w:val="0"/>
          <w:sz w:val="24"/>
          <w:szCs w:val="24"/>
        </w:rPr>
        <w:t xml:space="preserve"> и </w:t>
      </w:r>
      <w:r w:rsidR="007D0463" w:rsidRPr="00F231EC">
        <w:rPr>
          <w:rFonts w:ascii="Times New Roman" w:eastAsia="Calibri" w:hAnsi="Times New Roman" w:cs="Times New Roman"/>
          <w:snapToGrid w:val="0"/>
          <w:sz w:val="24"/>
          <w:szCs w:val="24"/>
        </w:rPr>
        <w:t>доц. Адриан Маринчев</w:t>
      </w:r>
      <w:r w:rsidRPr="00F231EC">
        <w:rPr>
          <w:rFonts w:ascii="Times New Roman" w:eastAsia="Calibri" w:hAnsi="Times New Roman" w:cs="Times New Roman"/>
          <w:snapToGrid w:val="0"/>
          <w:sz w:val="24"/>
          <w:szCs w:val="24"/>
        </w:rPr>
        <w:t xml:space="preserve"> – </w:t>
      </w:r>
      <w:r w:rsidRPr="00F231EC">
        <w:rPr>
          <w:rFonts w:ascii="Times New Roman" w:eastAsia="Batang" w:hAnsi="Times New Roman" w:cs="Times New Roman"/>
          <w:sz w:val="24"/>
          <w:szCs w:val="24"/>
        </w:rPr>
        <w:t>Гл. счетоводител</w:t>
      </w:r>
      <w:r w:rsidRPr="00F231EC">
        <w:rPr>
          <w:rFonts w:ascii="Times New Roman" w:eastAsia="Calibri" w:hAnsi="Times New Roman" w:cs="Times New Roman"/>
          <w:snapToGrid w:val="0"/>
          <w:sz w:val="24"/>
          <w:szCs w:val="24"/>
        </w:rPr>
        <w:t>,</w:t>
      </w:r>
      <w:r w:rsidRPr="00F231EC">
        <w:rPr>
          <w:rFonts w:ascii="Times New Roman" w:eastAsia="Calibri" w:hAnsi="Times New Roman" w:cs="Times New Roman"/>
          <w:b/>
          <w:snapToGrid w:val="0"/>
          <w:sz w:val="24"/>
          <w:szCs w:val="24"/>
        </w:rPr>
        <w:t xml:space="preserve">  </w:t>
      </w:r>
      <w:r w:rsidRPr="00F231EC">
        <w:rPr>
          <w:rFonts w:ascii="Times New Roman" w:eastAsia="Calibri" w:hAnsi="Times New Roman" w:cs="Times New Roman"/>
          <w:snapToGrid w:val="0"/>
          <w:sz w:val="24"/>
          <w:szCs w:val="24"/>
        </w:rPr>
        <w:t>с</w:t>
      </w:r>
      <w:r w:rsidRPr="00F231EC">
        <w:rPr>
          <w:rFonts w:ascii="Times New Roman" w:eastAsia="Calibri" w:hAnsi="Times New Roman" w:cs="Times New Roman"/>
          <w:sz w:val="24"/>
          <w:szCs w:val="24"/>
        </w:rPr>
        <w:t>ъс седалище и адрес на управление: гр. София, „</w:t>
      </w:r>
      <w:r w:rsidR="007D0463" w:rsidRPr="00F231EC">
        <w:rPr>
          <w:rFonts w:ascii="Times New Roman" w:eastAsia="Calibri" w:hAnsi="Times New Roman" w:cs="Times New Roman"/>
          <w:sz w:val="24"/>
          <w:szCs w:val="24"/>
        </w:rPr>
        <w:t>Цар Освободител</w:t>
      </w:r>
      <w:r w:rsidRPr="00F231EC">
        <w:rPr>
          <w:rFonts w:ascii="Times New Roman" w:eastAsia="Calibri" w:hAnsi="Times New Roman" w:cs="Times New Roman"/>
          <w:sz w:val="24"/>
          <w:szCs w:val="24"/>
        </w:rPr>
        <w:t>” №</w:t>
      </w:r>
      <w:r w:rsidR="007D0463" w:rsidRPr="00F231EC">
        <w:rPr>
          <w:rFonts w:ascii="Times New Roman" w:eastAsia="Calibri" w:hAnsi="Times New Roman" w:cs="Times New Roman"/>
          <w:sz w:val="24"/>
          <w:szCs w:val="24"/>
        </w:rPr>
        <w:t>15</w:t>
      </w:r>
      <w:r w:rsidRPr="00F231EC">
        <w:rPr>
          <w:rFonts w:ascii="Times New Roman" w:eastAsia="Calibri" w:hAnsi="Times New Roman" w:cs="Times New Roman"/>
          <w:sz w:val="24"/>
          <w:szCs w:val="24"/>
        </w:rPr>
        <w:t>,  Ид. № по ЗДДС BG</w:t>
      </w:r>
      <w:r w:rsidR="007D0463" w:rsidRPr="00F231EC">
        <w:rPr>
          <w:rFonts w:ascii="Times New Roman" w:hAnsi="Times New Roman" w:cs="Times New Roman"/>
          <w:sz w:val="24"/>
          <w:szCs w:val="24"/>
        </w:rPr>
        <w:t xml:space="preserve"> 000670680</w:t>
      </w:r>
      <w:r w:rsidRPr="00F231EC">
        <w:rPr>
          <w:rFonts w:ascii="Times New Roman" w:eastAsia="Calibri" w:hAnsi="Times New Roman" w:cs="Times New Roman"/>
          <w:sz w:val="24"/>
          <w:szCs w:val="24"/>
        </w:rPr>
        <w:t xml:space="preserve">, ЕИК: </w:t>
      </w:r>
      <w:r w:rsidR="007D0463" w:rsidRPr="00F231EC">
        <w:rPr>
          <w:rFonts w:ascii="Times New Roman" w:hAnsi="Times New Roman" w:cs="Times New Roman"/>
          <w:sz w:val="24"/>
          <w:szCs w:val="24"/>
        </w:rPr>
        <w:t>000670680</w:t>
      </w:r>
      <w:r w:rsidRPr="00F231EC">
        <w:rPr>
          <w:rFonts w:ascii="Times New Roman" w:eastAsia="Calibri" w:hAnsi="Times New Roman" w:cs="Times New Roman"/>
          <w:bCs/>
          <w:sz w:val="24"/>
          <w:szCs w:val="24"/>
        </w:rPr>
        <w:t xml:space="preserve">, </w:t>
      </w:r>
      <w:r w:rsidR="0027222E" w:rsidRPr="00F231EC">
        <w:rPr>
          <w:rFonts w:ascii="Times New Roman" w:eastAsia="Times New Roman" w:hAnsi="Times New Roman" w:cs="Times New Roman"/>
          <w:sz w:val="24"/>
          <w:szCs w:val="24"/>
          <w:lang w:eastAsia="bg-BG"/>
        </w:rPr>
        <w:t>наричан</w:t>
      </w:r>
      <w:r w:rsidRPr="00F231EC">
        <w:rPr>
          <w:rFonts w:ascii="Times New Roman" w:eastAsia="Times New Roman" w:hAnsi="Times New Roman" w:cs="Times New Roman"/>
          <w:sz w:val="24"/>
          <w:szCs w:val="24"/>
          <w:lang w:eastAsia="bg-BG"/>
        </w:rPr>
        <w:t xml:space="preserve"> по-долу за краткост </w:t>
      </w:r>
      <w:r w:rsidRPr="00F231EC">
        <w:rPr>
          <w:rFonts w:ascii="Times New Roman" w:eastAsia="Times New Roman" w:hAnsi="Times New Roman" w:cs="Times New Roman"/>
          <w:bCs/>
          <w:sz w:val="24"/>
          <w:szCs w:val="24"/>
          <w:lang w:eastAsia="bg-BG"/>
        </w:rPr>
        <w:t>“</w:t>
      </w:r>
      <w:r w:rsidRPr="00F231EC">
        <w:rPr>
          <w:rFonts w:ascii="Times New Roman" w:eastAsia="Times New Roman" w:hAnsi="Times New Roman" w:cs="Times New Roman"/>
          <w:b/>
          <w:bCs/>
          <w:sz w:val="24"/>
          <w:szCs w:val="24"/>
          <w:lang w:eastAsia="bg-BG"/>
        </w:rPr>
        <w:t>ВЪЗЛОЖИТЕЛ</w:t>
      </w:r>
      <w:r w:rsidRPr="00F231EC">
        <w:rPr>
          <w:rFonts w:ascii="Times New Roman" w:eastAsia="Times New Roman" w:hAnsi="Times New Roman" w:cs="Times New Roman"/>
          <w:bCs/>
          <w:sz w:val="24"/>
          <w:szCs w:val="24"/>
          <w:lang w:eastAsia="bg-BG"/>
        </w:rPr>
        <w:t>”</w:t>
      </w:r>
      <w:r w:rsidR="00F231EC">
        <w:rPr>
          <w:rFonts w:ascii="Times New Roman" w:eastAsia="Times New Roman" w:hAnsi="Times New Roman" w:cs="Times New Roman"/>
          <w:sz w:val="24"/>
          <w:szCs w:val="24"/>
          <w:lang w:eastAsia="bg-BG"/>
        </w:rPr>
        <w:t>,</w:t>
      </w:r>
      <w:r w:rsidRPr="00F231EC">
        <w:rPr>
          <w:rFonts w:ascii="Times New Roman" w:eastAsia="Times New Roman" w:hAnsi="Times New Roman" w:cs="Times New Roman"/>
          <w:sz w:val="24"/>
          <w:szCs w:val="24"/>
          <w:lang w:eastAsia="bg-BG"/>
        </w:rPr>
        <w:t xml:space="preserve"> от една страна</w:t>
      </w:r>
    </w:p>
    <w:p w:rsidR="003C57F0" w:rsidRPr="00F231EC" w:rsidRDefault="003C57F0" w:rsidP="00F231EC">
      <w:pPr>
        <w:autoSpaceDE w:val="0"/>
        <w:autoSpaceDN w:val="0"/>
        <w:adjustRightInd w:val="0"/>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и</w:t>
      </w:r>
    </w:p>
    <w:p w:rsidR="003C57F0" w:rsidRPr="00F231EC" w:rsidRDefault="003C57F0" w:rsidP="00F231EC">
      <w:pPr>
        <w:autoSpaceDE w:val="0"/>
        <w:autoSpaceDN w:val="0"/>
        <w:adjustRightInd w:val="0"/>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 xml:space="preserve">…………………….., със седалище и адрес на управление:……………, вписано в Търговския регистър на Агенцията по вписвания с ЕИК……………., Ид. № по ДДС  BG …………………., представляван от………………………., </w:t>
      </w:r>
      <w:r w:rsidRPr="00F231EC">
        <w:rPr>
          <w:rFonts w:ascii="Times New Roman" w:eastAsia="Times New Roman" w:hAnsi="Times New Roman" w:cs="Times New Roman"/>
          <w:sz w:val="24"/>
          <w:szCs w:val="24"/>
          <w:lang w:eastAsia="bg-BG"/>
        </w:rPr>
        <w:t xml:space="preserve">наричано по-долу  </w:t>
      </w:r>
      <w:r w:rsidRPr="00F231EC">
        <w:rPr>
          <w:rFonts w:ascii="Times New Roman" w:eastAsia="Times New Roman" w:hAnsi="Times New Roman" w:cs="Times New Roman"/>
          <w:b/>
          <w:bCs/>
          <w:sz w:val="24"/>
          <w:szCs w:val="24"/>
          <w:lang w:eastAsia="bg-BG"/>
        </w:rPr>
        <w:t>“ИЗПЪЛНИТЕЛ”</w:t>
      </w:r>
      <w:r w:rsidR="00F231EC">
        <w:rPr>
          <w:rFonts w:ascii="Times New Roman" w:eastAsia="Times New Roman" w:hAnsi="Times New Roman" w:cs="Times New Roman"/>
          <w:b/>
          <w:bCs/>
          <w:sz w:val="24"/>
          <w:szCs w:val="24"/>
          <w:lang w:eastAsia="bg-BG"/>
        </w:rPr>
        <w:t>,</w:t>
      </w:r>
      <w:r w:rsidRPr="00F231EC">
        <w:rPr>
          <w:rFonts w:ascii="Times New Roman" w:eastAsia="Times New Roman" w:hAnsi="Times New Roman" w:cs="Times New Roman"/>
          <w:sz w:val="24"/>
          <w:szCs w:val="24"/>
          <w:lang w:eastAsia="bg-BG"/>
        </w:rPr>
        <w:t xml:space="preserve"> от друга страна</w:t>
      </w:r>
    </w:p>
    <w:p w:rsidR="003C57F0" w:rsidRPr="00F231EC" w:rsidRDefault="003C57F0" w:rsidP="00F231EC">
      <w:pPr>
        <w:spacing w:after="120" w:line="360" w:lineRule="auto"/>
        <w:jc w:val="both"/>
        <w:outlineLvl w:val="0"/>
        <w:rPr>
          <w:rFonts w:ascii="Times New Roman" w:eastAsia="Calibri" w:hAnsi="Times New Roman" w:cs="Times New Roman"/>
          <w:sz w:val="24"/>
          <w:szCs w:val="24"/>
        </w:rPr>
      </w:pPr>
      <w:r w:rsidRPr="00F231EC">
        <w:rPr>
          <w:rFonts w:ascii="Times New Roman" w:eastAsia="Calibri" w:hAnsi="Times New Roman" w:cs="Times New Roman"/>
          <w:sz w:val="24"/>
          <w:szCs w:val="24"/>
        </w:rPr>
        <w:t>се сключи настоящият договор за следното:</w:t>
      </w:r>
    </w:p>
    <w:p w:rsidR="003C57F0" w:rsidRPr="00F231EC" w:rsidRDefault="003C57F0" w:rsidP="00F231EC">
      <w:pPr>
        <w:spacing w:after="120" w:line="360" w:lineRule="auto"/>
        <w:jc w:val="both"/>
        <w:outlineLvl w:val="0"/>
        <w:rPr>
          <w:rFonts w:ascii="Times New Roman" w:eastAsia="Calibri" w:hAnsi="Times New Roman" w:cs="Times New Roman"/>
          <w:sz w:val="24"/>
          <w:szCs w:val="24"/>
        </w:rPr>
      </w:pPr>
    </w:p>
    <w:p w:rsidR="003C57F0" w:rsidRPr="00F231EC" w:rsidRDefault="003C57F0" w:rsidP="00F231EC">
      <w:pPr>
        <w:pStyle w:val="afff1"/>
        <w:numPr>
          <w:ilvl w:val="0"/>
          <w:numId w:val="40"/>
        </w:numPr>
        <w:spacing w:after="120" w:line="360" w:lineRule="auto"/>
        <w:jc w:val="center"/>
        <w:outlineLvl w:val="0"/>
        <w:rPr>
          <w:rFonts w:ascii="Times New Roman" w:eastAsia="Calibri" w:hAnsi="Times New Roman" w:cs="Times New Roman"/>
          <w:b/>
          <w:sz w:val="24"/>
          <w:szCs w:val="24"/>
        </w:rPr>
      </w:pPr>
      <w:r w:rsidRPr="00F231EC">
        <w:rPr>
          <w:rFonts w:ascii="Times New Roman" w:eastAsia="Calibri" w:hAnsi="Times New Roman" w:cs="Times New Roman"/>
          <w:b/>
          <w:sz w:val="24"/>
          <w:szCs w:val="24"/>
        </w:rPr>
        <w:t>ПРЕДМЕТ НА ДОГОВОРА</w:t>
      </w:r>
    </w:p>
    <w:p w:rsidR="003C57F0" w:rsidRPr="00F231EC" w:rsidRDefault="003C57F0" w:rsidP="00F231EC">
      <w:pPr>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b/>
          <w:sz w:val="24"/>
          <w:szCs w:val="24"/>
        </w:rPr>
        <w:t xml:space="preserve">Чл. 1. </w:t>
      </w:r>
      <w:r w:rsidRPr="00F231EC">
        <w:rPr>
          <w:rFonts w:ascii="Times New Roman" w:eastAsia="Calibri" w:hAnsi="Times New Roman" w:cs="Times New Roman"/>
          <w:sz w:val="24"/>
          <w:szCs w:val="24"/>
        </w:rPr>
        <w:t xml:space="preserve"> ВЪЗЛОЖИТЕЛЯТ възлага, а ИЗПЪЛНИТЕЛЯТ приема да извърши:  </w:t>
      </w:r>
      <w:r w:rsidR="00DD3389" w:rsidRPr="00F231EC">
        <w:rPr>
          <w:rFonts w:ascii="Times New Roman" w:eastAsia="Calibri" w:hAnsi="Times New Roman" w:cs="Times New Roman"/>
          <w:b/>
          <w:sz w:val="24"/>
          <w:szCs w:val="24"/>
        </w:rPr>
        <w:t>„Доставка на обзавеждане на учебни зали и кабинети в корпус „Б“ на Физически факултет на Софийски университет „Св. Климент Охридски“ по ОП „Региони в растеж” 2014 - 2020”“,</w:t>
      </w:r>
      <w:r w:rsidRPr="00F231EC">
        <w:rPr>
          <w:rFonts w:ascii="Times New Roman" w:eastAsia="Calibri" w:hAnsi="Times New Roman" w:cs="Times New Roman"/>
          <w:i/>
          <w:sz w:val="24"/>
          <w:szCs w:val="24"/>
        </w:rPr>
        <w:t xml:space="preserve"> </w:t>
      </w:r>
      <w:r w:rsidRPr="00F231EC">
        <w:rPr>
          <w:rFonts w:ascii="Times New Roman" w:eastAsia="Calibri" w:hAnsi="Times New Roman" w:cs="Times New Roman"/>
          <w:sz w:val="24"/>
          <w:szCs w:val="24"/>
        </w:rPr>
        <w:t>съгласно приети от ВЪЗЛОЖИТЕЛЯ Техническо предложение, Ценово предложение и Техническ</w:t>
      </w:r>
      <w:r w:rsidR="003923DF" w:rsidRPr="00F231EC">
        <w:rPr>
          <w:rFonts w:ascii="Times New Roman" w:eastAsia="Calibri" w:hAnsi="Times New Roman" w:cs="Times New Roman"/>
          <w:sz w:val="24"/>
          <w:szCs w:val="24"/>
        </w:rPr>
        <w:t>и</w:t>
      </w:r>
      <w:r w:rsidRPr="00F231EC">
        <w:rPr>
          <w:rFonts w:ascii="Times New Roman" w:eastAsia="Calibri" w:hAnsi="Times New Roman" w:cs="Times New Roman"/>
          <w:sz w:val="24"/>
          <w:szCs w:val="24"/>
        </w:rPr>
        <w:t xml:space="preserve"> спецификаци</w:t>
      </w:r>
      <w:r w:rsidR="003923DF" w:rsidRPr="00F231EC">
        <w:rPr>
          <w:rFonts w:ascii="Times New Roman" w:eastAsia="Calibri" w:hAnsi="Times New Roman" w:cs="Times New Roman"/>
          <w:sz w:val="24"/>
          <w:szCs w:val="24"/>
        </w:rPr>
        <w:t>и</w:t>
      </w:r>
      <w:r w:rsidRPr="00F231EC">
        <w:rPr>
          <w:rFonts w:ascii="Times New Roman" w:eastAsia="Calibri" w:hAnsi="Times New Roman" w:cs="Times New Roman"/>
          <w:sz w:val="24"/>
          <w:szCs w:val="24"/>
        </w:rPr>
        <w:t>.</w:t>
      </w:r>
    </w:p>
    <w:p w:rsidR="00A32177" w:rsidRPr="00F231EC" w:rsidRDefault="00A32177" w:rsidP="00F231EC">
      <w:pPr>
        <w:widowControl w:val="0"/>
        <w:spacing w:after="120" w:line="360" w:lineRule="auto"/>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color w:val="000000"/>
          <w:sz w:val="24"/>
          <w:szCs w:val="24"/>
          <w:lang w:eastAsia="bg-BG"/>
        </w:rPr>
        <w:t>Чл. 2.</w:t>
      </w:r>
      <w:r w:rsidRPr="00F231EC">
        <w:rPr>
          <w:rFonts w:ascii="Times New Roman" w:eastAsia="Times New Roman" w:hAnsi="Times New Roman" w:cs="Times New Roman"/>
          <w:color w:val="000000"/>
          <w:sz w:val="24"/>
          <w:szCs w:val="24"/>
          <w:lang w:eastAsia="bg-BG"/>
        </w:rPr>
        <w:t xml:space="preserve"> </w:t>
      </w:r>
      <w:r w:rsidR="003923DF" w:rsidRPr="00F231EC">
        <w:rPr>
          <w:rFonts w:ascii="Times New Roman" w:eastAsia="Times New Roman" w:hAnsi="Times New Roman" w:cs="Times New Roman"/>
          <w:bCs/>
          <w:color w:val="000000"/>
          <w:sz w:val="24"/>
          <w:szCs w:val="24"/>
          <w:lang w:eastAsia="bg-BG"/>
        </w:rPr>
        <w:t>ИЗПЪЛНИТЕЛЯТ</w:t>
      </w:r>
      <w:r w:rsidR="003923DF" w:rsidRPr="00F231EC">
        <w:rPr>
          <w:rFonts w:ascii="Times New Roman" w:eastAsia="Times New Roman" w:hAnsi="Times New Roman" w:cs="Times New Roman"/>
          <w:color w:val="000000"/>
          <w:sz w:val="24"/>
          <w:szCs w:val="24"/>
          <w:lang w:eastAsia="bg-BG"/>
        </w:rPr>
        <w:t xml:space="preserve"> носи пълната отговорност за качеството на изпълнението на доставките, предвидени в техническите спецификации за изпълнение на поръчката</w:t>
      </w:r>
      <w:r w:rsidRPr="00F231EC">
        <w:rPr>
          <w:rFonts w:ascii="Times New Roman" w:eastAsia="Times New Roman" w:hAnsi="Times New Roman" w:cs="Times New Roman"/>
          <w:color w:val="000000"/>
          <w:sz w:val="24"/>
          <w:szCs w:val="24"/>
          <w:lang w:eastAsia="bg-BG"/>
        </w:rPr>
        <w:t>.</w:t>
      </w:r>
    </w:p>
    <w:p w:rsidR="003923DF" w:rsidRPr="00F231EC" w:rsidRDefault="003923DF" w:rsidP="00F231EC">
      <w:pPr>
        <w:widowControl w:val="0"/>
        <w:spacing w:after="120" w:line="360" w:lineRule="auto"/>
        <w:ind w:left="20" w:right="20"/>
        <w:jc w:val="both"/>
        <w:rPr>
          <w:rFonts w:ascii="Times New Roman" w:eastAsia="Times New Roman" w:hAnsi="Times New Roman" w:cs="Times New Roman"/>
          <w:b/>
          <w:sz w:val="24"/>
          <w:szCs w:val="24"/>
          <w:lang w:eastAsia="bg-BG"/>
        </w:rPr>
      </w:pPr>
    </w:p>
    <w:p w:rsidR="00A32177" w:rsidRPr="00F231EC" w:rsidRDefault="00A32177" w:rsidP="00F231EC">
      <w:pPr>
        <w:pStyle w:val="afff1"/>
        <w:keepNext/>
        <w:keepLines/>
        <w:widowControl w:val="0"/>
        <w:numPr>
          <w:ilvl w:val="0"/>
          <w:numId w:val="40"/>
        </w:numPr>
        <w:tabs>
          <w:tab w:val="left" w:pos="2918"/>
        </w:tabs>
        <w:spacing w:after="120" w:line="360" w:lineRule="auto"/>
        <w:jc w:val="center"/>
        <w:outlineLvl w:val="1"/>
        <w:rPr>
          <w:rFonts w:ascii="Times New Roman" w:hAnsi="Times New Roman" w:cs="Times New Roman"/>
          <w:b/>
          <w:sz w:val="24"/>
          <w:szCs w:val="24"/>
        </w:rPr>
      </w:pPr>
      <w:bookmarkStart w:id="0" w:name="bookmark2"/>
      <w:r w:rsidRPr="00F231EC">
        <w:rPr>
          <w:rFonts w:ascii="Times New Roman" w:hAnsi="Times New Roman" w:cs="Times New Roman"/>
          <w:b/>
          <w:color w:val="000000"/>
          <w:sz w:val="24"/>
          <w:szCs w:val="24"/>
        </w:rPr>
        <w:t>ЦЕНИ И НАЧИН НА ПЛАЩАНЕ</w:t>
      </w:r>
      <w:bookmarkEnd w:id="0"/>
    </w:p>
    <w:p w:rsidR="00A32177" w:rsidRPr="00F231EC" w:rsidRDefault="00AA5916" w:rsidP="00F231EC">
      <w:pPr>
        <w:widowControl w:val="0"/>
        <w:spacing w:after="120" w:line="360" w:lineRule="auto"/>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Чл. 3.</w:t>
      </w:r>
      <w:r>
        <w:rPr>
          <w:rFonts w:ascii="Times New Roman" w:eastAsia="Times New Roman" w:hAnsi="Times New Roman" w:cs="Times New Roman"/>
          <w:color w:val="000000"/>
          <w:sz w:val="24"/>
          <w:szCs w:val="24"/>
          <w:lang w:eastAsia="bg-BG"/>
        </w:rPr>
        <w:t xml:space="preserve"> Общата стойност на доставките</w:t>
      </w:r>
      <w:r w:rsidR="00A32177" w:rsidRPr="00F231EC">
        <w:rPr>
          <w:rFonts w:ascii="Times New Roman" w:eastAsia="Times New Roman" w:hAnsi="Times New Roman" w:cs="Times New Roman"/>
          <w:color w:val="000000"/>
          <w:sz w:val="24"/>
          <w:szCs w:val="24"/>
          <w:lang w:eastAsia="bg-BG"/>
        </w:rPr>
        <w:t>, предмет на настоящия договор, е в размер</w:t>
      </w:r>
      <w:r w:rsidR="002C4D12">
        <w:rPr>
          <w:rFonts w:ascii="Times New Roman" w:eastAsia="Times New Roman" w:hAnsi="Times New Roman" w:cs="Times New Roman"/>
          <w:color w:val="000000"/>
          <w:sz w:val="24"/>
          <w:szCs w:val="24"/>
          <w:lang w:eastAsia="bg-BG"/>
        </w:rPr>
        <w:t xml:space="preserve"> на</w:t>
      </w:r>
    </w:p>
    <w:p w:rsidR="00A32177" w:rsidRPr="00F231EC" w:rsidRDefault="00A32177" w:rsidP="00F231EC">
      <w:pPr>
        <w:widowControl w:val="0"/>
        <w:tabs>
          <w:tab w:val="left" w:leader="dot" w:pos="2382"/>
          <w:tab w:val="right" w:leader="dot" w:pos="9063"/>
        </w:tabs>
        <w:spacing w:after="120" w:line="360" w:lineRule="auto"/>
        <w:ind w:lef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ab/>
        <w:t xml:space="preserve"> (словом) лева без ДДС, или </w:t>
      </w:r>
      <w:r w:rsidRPr="00F231EC">
        <w:rPr>
          <w:rFonts w:ascii="Times New Roman" w:eastAsia="Times New Roman" w:hAnsi="Times New Roman" w:cs="Times New Roman"/>
          <w:color w:val="000000"/>
          <w:sz w:val="24"/>
          <w:szCs w:val="24"/>
          <w:lang w:eastAsia="bg-BG"/>
        </w:rPr>
        <w:tab/>
        <w:t xml:space="preserve"> (словом)</w:t>
      </w:r>
    </w:p>
    <w:p w:rsidR="00A32177" w:rsidRPr="00F231EC" w:rsidRDefault="00A32177" w:rsidP="00F231EC">
      <w:pPr>
        <w:widowControl w:val="0"/>
        <w:spacing w:after="120" w:line="360" w:lineRule="auto"/>
        <w:ind w:left="20"/>
        <w:jc w:val="both"/>
        <w:rPr>
          <w:rFonts w:ascii="Times New Roman" w:eastAsia="Times New Roman" w:hAnsi="Times New Roman" w:cs="Times New Roman"/>
          <w:color w:val="000000"/>
          <w:sz w:val="24"/>
          <w:szCs w:val="24"/>
          <w:lang w:eastAsia="bg-BG"/>
        </w:rPr>
      </w:pPr>
      <w:r w:rsidRPr="00F231EC">
        <w:rPr>
          <w:rFonts w:ascii="Times New Roman" w:eastAsia="Times New Roman" w:hAnsi="Times New Roman" w:cs="Times New Roman"/>
          <w:color w:val="000000"/>
          <w:sz w:val="24"/>
          <w:szCs w:val="24"/>
          <w:lang w:eastAsia="bg-BG"/>
        </w:rPr>
        <w:t>лева с ДДС, съгласно ценовото предложение на ИЗПЪЛНИТЕЛЯ.</w:t>
      </w:r>
    </w:p>
    <w:p w:rsidR="00E20831" w:rsidRPr="00F231EC" w:rsidRDefault="00A32177" w:rsidP="00F231EC">
      <w:pPr>
        <w:spacing w:after="120" w:line="360" w:lineRule="auto"/>
        <w:jc w:val="both"/>
        <w:rPr>
          <w:rFonts w:ascii="Times New Roman" w:eastAsia="Calibri" w:hAnsi="Times New Roman" w:cs="Times New Roman"/>
          <w:sz w:val="24"/>
          <w:szCs w:val="24"/>
        </w:rPr>
      </w:pPr>
      <w:r w:rsidRPr="00F0662D">
        <w:rPr>
          <w:rFonts w:ascii="Times New Roman" w:eastAsia="Calibri" w:hAnsi="Times New Roman" w:cs="Times New Roman"/>
          <w:b/>
          <w:sz w:val="24"/>
          <w:szCs w:val="24"/>
        </w:rPr>
        <w:t>Чл. 4. (1)</w:t>
      </w:r>
      <w:r w:rsidRPr="00F231EC">
        <w:rPr>
          <w:rFonts w:ascii="Times New Roman" w:eastAsia="Calibri" w:hAnsi="Times New Roman" w:cs="Times New Roman"/>
          <w:b/>
          <w:sz w:val="24"/>
          <w:szCs w:val="24"/>
        </w:rPr>
        <w:t xml:space="preserve"> </w:t>
      </w:r>
      <w:r w:rsidRPr="00F231EC">
        <w:rPr>
          <w:rFonts w:ascii="Times New Roman" w:eastAsia="Calibri" w:hAnsi="Times New Roman" w:cs="Times New Roman"/>
          <w:sz w:val="24"/>
          <w:szCs w:val="24"/>
        </w:rPr>
        <w:t>ВЪЗЛОЖИТЕЛЯТ заплаща цената по чл. 3</w:t>
      </w:r>
      <w:r w:rsidR="00E20831" w:rsidRPr="00F231EC">
        <w:rPr>
          <w:rFonts w:ascii="Times New Roman" w:eastAsia="Calibri" w:hAnsi="Times New Roman" w:cs="Times New Roman"/>
          <w:sz w:val="24"/>
          <w:szCs w:val="24"/>
        </w:rPr>
        <w:t>, както следва:</w:t>
      </w:r>
    </w:p>
    <w:p w:rsidR="00C1625A" w:rsidRPr="00F231EC" w:rsidRDefault="00C1625A" w:rsidP="00F231EC">
      <w:pPr>
        <w:pStyle w:val="afff1"/>
        <w:numPr>
          <w:ilvl w:val="0"/>
          <w:numId w:val="38"/>
        </w:numPr>
        <w:spacing w:after="120" w:line="360" w:lineRule="auto"/>
        <w:ind w:left="0" w:firstLine="567"/>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Авансово плащане в размер на 5 % от стойността на договора, платими до 30 дни от сключването му</w:t>
      </w:r>
      <w:r w:rsidR="00BD0FBB">
        <w:rPr>
          <w:rFonts w:ascii="Times New Roman" w:eastAsia="Calibri" w:hAnsi="Times New Roman" w:cs="Times New Roman"/>
          <w:sz w:val="24"/>
          <w:szCs w:val="24"/>
        </w:rPr>
        <w:t xml:space="preserve"> и представяне на фактура за аванса</w:t>
      </w:r>
      <w:r w:rsidRPr="00F231EC">
        <w:rPr>
          <w:rFonts w:ascii="Times New Roman" w:eastAsia="Calibri" w:hAnsi="Times New Roman" w:cs="Times New Roman"/>
          <w:sz w:val="24"/>
          <w:szCs w:val="24"/>
        </w:rPr>
        <w:t>.</w:t>
      </w:r>
    </w:p>
    <w:p w:rsidR="00C1625A" w:rsidRPr="00F231EC" w:rsidRDefault="00C1625A" w:rsidP="00F231EC">
      <w:pPr>
        <w:pStyle w:val="afff1"/>
        <w:numPr>
          <w:ilvl w:val="0"/>
          <w:numId w:val="38"/>
        </w:numPr>
        <w:spacing w:after="120" w:line="360" w:lineRule="auto"/>
        <w:ind w:left="0" w:firstLine="567"/>
        <w:jc w:val="both"/>
        <w:rPr>
          <w:rFonts w:ascii="Times New Roman" w:eastAsia="Calibri" w:hAnsi="Times New Roman" w:cs="Times New Roman"/>
          <w:color w:val="000000"/>
          <w:sz w:val="24"/>
          <w:szCs w:val="24"/>
        </w:rPr>
      </w:pPr>
      <w:r w:rsidRPr="00F231EC">
        <w:rPr>
          <w:rFonts w:ascii="Times New Roman" w:eastAsia="Calibri" w:hAnsi="Times New Roman" w:cs="Times New Roman"/>
          <w:sz w:val="24"/>
          <w:szCs w:val="24"/>
        </w:rPr>
        <w:t xml:space="preserve">Други плащания на части - в срок от тридесет дни </w:t>
      </w:r>
      <w:r w:rsidRPr="00F231EC">
        <w:rPr>
          <w:rFonts w:ascii="Times New Roman" w:eastAsia="Calibri" w:hAnsi="Times New Roman" w:cs="Times New Roman"/>
          <w:color w:val="000000"/>
          <w:sz w:val="24"/>
          <w:szCs w:val="24"/>
        </w:rPr>
        <w:t xml:space="preserve">след изпълнение на </w:t>
      </w:r>
      <w:r w:rsidR="002C4D12">
        <w:rPr>
          <w:rFonts w:ascii="Times New Roman" w:eastAsia="Calibri" w:hAnsi="Times New Roman" w:cs="Times New Roman"/>
          <w:color w:val="000000"/>
          <w:sz w:val="24"/>
          <w:szCs w:val="24"/>
        </w:rPr>
        <w:t xml:space="preserve">част от </w:t>
      </w:r>
      <w:r w:rsidRPr="00F231EC">
        <w:rPr>
          <w:rFonts w:ascii="Times New Roman" w:eastAsia="Calibri" w:hAnsi="Times New Roman" w:cs="Times New Roman"/>
          <w:color w:val="000000"/>
          <w:sz w:val="24"/>
          <w:szCs w:val="24"/>
        </w:rPr>
        <w:t>доставка</w:t>
      </w:r>
      <w:r w:rsidR="002C4D12">
        <w:rPr>
          <w:rFonts w:ascii="Times New Roman" w:eastAsia="Calibri" w:hAnsi="Times New Roman" w:cs="Times New Roman"/>
          <w:color w:val="000000"/>
          <w:sz w:val="24"/>
          <w:szCs w:val="24"/>
        </w:rPr>
        <w:t>та</w:t>
      </w:r>
      <w:r w:rsidRPr="00F231EC">
        <w:rPr>
          <w:rFonts w:ascii="Times New Roman" w:eastAsia="Calibri" w:hAnsi="Times New Roman" w:cs="Times New Roman"/>
          <w:color w:val="000000"/>
          <w:sz w:val="24"/>
          <w:szCs w:val="24"/>
        </w:rPr>
        <w:t xml:space="preserve"> от техническите спецификации по договора, приемането им от Възложителя чрез подписване на двустранен </w:t>
      </w:r>
      <w:proofErr w:type="spellStart"/>
      <w:r w:rsidRPr="00F231EC">
        <w:rPr>
          <w:rFonts w:ascii="Times New Roman" w:eastAsia="Calibri" w:hAnsi="Times New Roman" w:cs="Times New Roman"/>
          <w:color w:val="000000"/>
          <w:sz w:val="24"/>
          <w:szCs w:val="24"/>
        </w:rPr>
        <w:t>приемо-предавателен</w:t>
      </w:r>
      <w:proofErr w:type="spellEnd"/>
      <w:r w:rsidRPr="00F231EC">
        <w:rPr>
          <w:rFonts w:ascii="Times New Roman" w:eastAsia="Calibri" w:hAnsi="Times New Roman" w:cs="Times New Roman"/>
          <w:color w:val="000000"/>
          <w:sz w:val="24"/>
          <w:szCs w:val="24"/>
        </w:rPr>
        <w:t xml:space="preserve"> протокол за извършената доставка и издаване на фактура и пропорционално приспадане на авансовото плащане.</w:t>
      </w:r>
    </w:p>
    <w:p w:rsidR="00A32177" w:rsidRPr="00F231EC" w:rsidRDefault="00A32177" w:rsidP="00F0662D">
      <w:pPr>
        <w:spacing w:after="120" w:line="360" w:lineRule="auto"/>
        <w:jc w:val="both"/>
        <w:rPr>
          <w:rFonts w:ascii="Times New Roman" w:eastAsia="Calibri" w:hAnsi="Times New Roman" w:cs="Times New Roman"/>
          <w:sz w:val="24"/>
          <w:szCs w:val="24"/>
        </w:rPr>
      </w:pPr>
      <w:r w:rsidRPr="00F0662D">
        <w:rPr>
          <w:rFonts w:ascii="Times New Roman" w:eastAsia="Calibri" w:hAnsi="Times New Roman" w:cs="Times New Roman"/>
          <w:b/>
          <w:sz w:val="24"/>
          <w:szCs w:val="24"/>
        </w:rPr>
        <w:t>(2)</w:t>
      </w:r>
      <w:r w:rsidRPr="00F231EC">
        <w:rPr>
          <w:rFonts w:ascii="Times New Roman" w:eastAsia="Calibri" w:hAnsi="Times New Roman" w:cs="Times New Roman"/>
          <w:sz w:val="24"/>
          <w:szCs w:val="24"/>
        </w:rPr>
        <w:t xml:space="preserve">  Плащанията по чл. 4, ал. 1, се извършват с платежно нареждане по сметка на ИЗПЪЛНИТЕЛЯ, както следва:</w:t>
      </w:r>
    </w:p>
    <w:p w:rsidR="00A32177" w:rsidRPr="00F231EC" w:rsidRDefault="00A32177" w:rsidP="00F231EC">
      <w:pPr>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Банка: ...................................</w:t>
      </w:r>
    </w:p>
    <w:p w:rsidR="00A32177" w:rsidRPr="00F231EC" w:rsidRDefault="00A32177" w:rsidP="00F231EC">
      <w:pPr>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BIC: ...............................</w:t>
      </w:r>
    </w:p>
    <w:p w:rsidR="00A32177" w:rsidRPr="00F231EC" w:rsidRDefault="00A32177" w:rsidP="00F231EC">
      <w:pPr>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IBAN: ..................................</w:t>
      </w:r>
    </w:p>
    <w:p w:rsidR="00A32177" w:rsidRPr="00F231EC" w:rsidRDefault="00A32177" w:rsidP="00F0662D">
      <w:pPr>
        <w:spacing w:after="120" w:line="360" w:lineRule="auto"/>
        <w:jc w:val="both"/>
        <w:rPr>
          <w:rFonts w:ascii="Times New Roman" w:eastAsia="Calibri" w:hAnsi="Times New Roman" w:cs="Times New Roman"/>
          <w:sz w:val="24"/>
          <w:szCs w:val="24"/>
        </w:rPr>
      </w:pPr>
      <w:r w:rsidRPr="00F0662D">
        <w:rPr>
          <w:rFonts w:ascii="Times New Roman" w:eastAsia="Calibri" w:hAnsi="Times New Roman" w:cs="Times New Roman"/>
          <w:b/>
          <w:sz w:val="24"/>
          <w:szCs w:val="24"/>
        </w:rPr>
        <w:t>(3)</w:t>
      </w:r>
      <w:r w:rsidRPr="00F231EC">
        <w:rPr>
          <w:rFonts w:ascii="Times New Roman" w:eastAsia="Calibri" w:hAnsi="Times New Roman" w:cs="Times New Roman"/>
          <w:sz w:val="24"/>
          <w:szCs w:val="24"/>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A32177" w:rsidRPr="00F231EC" w:rsidRDefault="00A32177" w:rsidP="00F231EC">
      <w:pPr>
        <w:spacing w:after="120" w:line="360" w:lineRule="auto"/>
        <w:rPr>
          <w:rFonts w:ascii="Times New Roman" w:eastAsia="Calibri" w:hAnsi="Times New Roman" w:cs="Times New Roman"/>
          <w:sz w:val="24"/>
          <w:szCs w:val="24"/>
        </w:rPr>
      </w:pPr>
      <w:r w:rsidRPr="00F231EC">
        <w:rPr>
          <w:rFonts w:ascii="Times New Roman" w:eastAsia="Calibri" w:hAnsi="Times New Roman" w:cs="Times New Roman"/>
          <w:sz w:val="24"/>
          <w:szCs w:val="24"/>
        </w:rPr>
        <w:t>IBAN: ...............,</w:t>
      </w:r>
      <w:r w:rsidRPr="00F231EC">
        <w:rPr>
          <w:rFonts w:ascii="Times New Roman" w:eastAsia="Calibri" w:hAnsi="Times New Roman" w:cs="Times New Roman"/>
          <w:sz w:val="24"/>
          <w:szCs w:val="24"/>
        </w:rPr>
        <w:br/>
        <w:t>BIC: .................</w:t>
      </w:r>
    </w:p>
    <w:p w:rsidR="00A32177" w:rsidRPr="00F231EC" w:rsidRDefault="00A32177" w:rsidP="00F231EC">
      <w:pPr>
        <w:spacing w:after="120" w:line="360" w:lineRule="auto"/>
        <w:rPr>
          <w:rFonts w:ascii="Times New Roman" w:eastAsia="Calibri" w:hAnsi="Times New Roman" w:cs="Times New Roman"/>
          <w:bCs/>
          <w:sz w:val="24"/>
          <w:szCs w:val="24"/>
        </w:rPr>
      </w:pPr>
      <w:r w:rsidRPr="00F231EC">
        <w:rPr>
          <w:rFonts w:ascii="Times New Roman" w:eastAsia="Calibri" w:hAnsi="Times New Roman" w:cs="Times New Roman"/>
          <w:sz w:val="24"/>
          <w:szCs w:val="24"/>
        </w:rPr>
        <w:t>при ............ банка</w:t>
      </w:r>
    </w:p>
    <w:p w:rsidR="00A32177" w:rsidRPr="00F231EC" w:rsidRDefault="00A32177" w:rsidP="00F0662D">
      <w:pPr>
        <w:spacing w:after="120" w:line="360" w:lineRule="auto"/>
        <w:jc w:val="both"/>
        <w:rPr>
          <w:rFonts w:ascii="Times New Roman" w:eastAsia="Calibri" w:hAnsi="Times New Roman" w:cs="Times New Roman"/>
          <w:bCs/>
          <w:sz w:val="24"/>
          <w:szCs w:val="24"/>
        </w:rPr>
      </w:pPr>
      <w:r w:rsidRPr="00F0662D">
        <w:rPr>
          <w:rFonts w:ascii="Times New Roman" w:eastAsia="Calibri" w:hAnsi="Times New Roman" w:cs="Times New Roman"/>
          <w:b/>
          <w:bCs/>
          <w:sz w:val="24"/>
          <w:szCs w:val="24"/>
        </w:rPr>
        <w:t>(</w:t>
      </w:r>
      <w:r w:rsidR="007D0463" w:rsidRPr="00F0662D">
        <w:rPr>
          <w:rFonts w:ascii="Times New Roman" w:eastAsia="Calibri" w:hAnsi="Times New Roman" w:cs="Times New Roman"/>
          <w:b/>
          <w:bCs/>
          <w:sz w:val="24"/>
          <w:szCs w:val="24"/>
        </w:rPr>
        <w:t>4</w:t>
      </w:r>
      <w:r w:rsidRPr="00F0662D">
        <w:rPr>
          <w:rFonts w:ascii="Times New Roman" w:eastAsia="Calibri" w:hAnsi="Times New Roman" w:cs="Times New Roman"/>
          <w:b/>
          <w:bCs/>
          <w:sz w:val="24"/>
          <w:szCs w:val="24"/>
        </w:rPr>
        <w:t>)</w:t>
      </w:r>
      <w:r w:rsidRPr="00F231EC">
        <w:rPr>
          <w:rFonts w:ascii="Times New Roman" w:eastAsia="Calibri" w:hAnsi="Times New Roman" w:cs="Times New Roman"/>
          <w:bCs/>
          <w:sz w:val="24"/>
          <w:szCs w:val="24"/>
        </w:rPr>
        <w:t xml:space="preserve"> ВЪЗЛОЖИТЕЛЯТ</w:t>
      </w:r>
      <w:r w:rsidRPr="00F231EC">
        <w:rPr>
          <w:rFonts w:ascii="Times New Roman" w:eastAsia="Calibri" w:hAnsi="Times New Roman" w:cs="Times New Roman"/>
          <w:sz w:val="24"/>
          <w:szCs w:val="24"/>
        </w:rPr>
        <w:t xml:space="preserve"> не заплаща суми за непълно и/или некачествено извършени от </w:t>
      </w:r>
      <w:r w:rsidRPr="00F231EC">
        <w:rPr>
          <w:rFonts w:ascii="Times New Roman" w:eastAsia="Calibri" w:hAnsi="Times New Roman" w:cs="Times New Roman"/>
          <w:bCs/>
          <w:sz w:val="24"/>
          <w:szCs w:val="24"/>
        </w:rPr>
        <w:t>ИЗПЪЛНИТЕЛЯ</w:t>
      </w:r>
      <w:r w:rsidRPr="00F231EC">
        <w:rPr>
          <w:rFonts w:ascii="Times New Roman" w:eastAsia="Calibri" w:hAnsi="Times New Roman" w:cs="Times New Roman"/>
          <w:sz w:val="24"/>
          <w:szCs w:val="24"/>
        </w:rPr>
        <w:t xml:space="preserve"> доставки преди отстраняване на всички недостатъци, установени с </w:t>
      </w:r>
      <w:r w:rsidRPr="00F231EC">
        <w:rPr>
          <w:rFonts w:ascii="Times New Roman" w:eastAsia="Calibri" w:hAnsi="Times New Roman" w:cs="Times New Roman"/>
          <w:sz w:val="24"/>
          <w:szCs w:val="24"/>
        </w:rPr>
        <w:lastRenderedPageBreak/>
        <w:t xml:space="preserve">двустранен писмен протокол. Отстраняването на недостатъците е за сметка на </w:t>
      </w:r>
      <w:r w:rsidRPr="00F231EC">
        <w:rPr>
          <w:rFonts w:ascii="Times New Roman" w:eastAsia="Calibri" w:hAnsi="Times New Roman" w:cs="Times New Roman"/>
          <w:bCs/>
          <w:sz w:val="24"/>
          <w:szCs w:val="24"/>
        </w:rPr>
        <w:t>ИЗПЪЛНИТЕЛЯ.</w:t>
      </w:r>
    </w:p>
    <w:p w:rsidR="00340460" w:rsidRPr="00F0662D" w:rsidRDefault="005A2A33" w:rsidP="00F0662D">
      <w:pPr>
        <w:spacing w:after="120" w:line="360" w:lineRule="auto"/>
        <w:ind w:firstLine="20"/>
        <w:jc w:val="both"/>
        <w:rPr>
          <w:rFonts w:ascii="Times New Roman" w:eastAsia="Times New Roman" w:hAnsi="Times New Roman" w:cs="Times New Roman"/>
          <w:color w:val="000000"/>
          <w:sz w:val="24"/>
          <w:szCs w:val="24"/>
          <w:lang w:val="en-US" w:eastAsia="bg-BG"/>
        </w:rPr>
      </w:pPr>
      <w:r w:rsidRPr="00F0662D">
        <w:rPr>
          <w:rFonts w:ascii="Times New Roman" w:eastAsia="Calibri" w:hAnsi="Times New Roman" w:cs="Times New Roman"/>
          <w:b/>
          <w:bCs/>
          <w:sz w:val="24"/>
          <w:szCs w:val="24"/>
        </w:rPr>
        <w:t xml:space="preserve">Чл. </w:t>
      </w:r>
      <w:r w:rsidR="00F231EC" w:rsidRPr="00F0662D">
        <w:rPr>
          <w:rFonts w:ascii="Times New Roman" w:eastAsia="Calibri" w:hAnsi="Times New Roman" w:cs="Times New Roman"/>
          <w:b/>
          <w:bCs/>
          <w:sz w:val="24"/>
          <w:szCs w:val="24"/>
        </w:rPr>
        <w:t>5</w:t>
      </w:r>
      <w:r w:rsidRPr="00F0662D">
        <w:rPr>
          <w:rFonts w:ascii="Times New Roman" w:eastAsia="Calibri" w:hAnsi="Times New Roman" w:cs="Times New Roman"/>
          <w:b/>
          <w:bCs/>
          <w:sz w:val="24"/>
          <w:szCs w:val="24"/>
        </w:rPr>
        <w:t>.</w:t>
      </w:r>
      <w:r w:rsidR="00A32177" w:rsidRPr="00F231EC">
        <w:rPr>
          <w:rFonts w:ascii="Times New Roman" w:eastAsia="Calibri" w:hAnsi="Times New Roman" w:cs="Times New Roman"/>
          <w:bCs/>
          <w:sz w:val="24"/>
          <w:szCs w:val="24"/>
        </w:rPr>
        <w:t xml:space="preserve"> </w:t>
      </w:r>
      <w:r w:rsidR="00FE1DE9">
        <w:rPr>
          <w:rFonts w:ascii="Times New Roman" w:eastAsia="Times New Roman" w:hAnsi="Times New Roman" w:cs="Times New Roman"/>
          <w:color w:val="000000"/>
          <w:sz w:val="24"/>
          <w:szCs w:val="24"/>
          <w:lang w:eastAsia="bg-BG"/>
        </w:rPr>
        <w:t xml:space="preserve">Разплащанията с подизпълнителя/те (ако има такива) </w:t>
      </w:r>
      <w:r w:rsidR="00340460" w:rsidRPr="00F231EC">
        <w:rPr>
          <w:rFonts w:ascii="Times New Roman" w:eastAsia="Times New Roman" w:hAnsi="Times New Roman" w:cs="Times New Roman"/>
          <w:color w:val="000000"/>
          <w:sz w:val="24"/>
          <w:szCs w:val="24"/>
          <w:lang w:eastAsia="bg-BG"/>
        </w:rPr>
        <w:t xml:space="preserve">се осъществяват въз основа на искане, отправено от подизпълнителя до </w:t>
      </w:r>
      <w:r w:rsidR="00FE1DE9">
        <w:rPr>
          <w:rFonts w:ascii="Times New Roman" w:eastAsia="Times New Roman" w:hAnsi="Times New Roman" w:cs="Times New Roman"/>
          <w:color w:val="000000"/>
          <w:sz w:val="24"/>
          <w:szCs w:val="24"/>
          <w:lang w:eastAsia="bg-BG"/>
        </w:rPr>
        <w:t>В</w:t>
      </w:r>
      <w:r w:rsidR="00340460" w:rsidRPr="00F231EC">
        <w:rPr>
          <w:rFonts w:ascii="Times New Roman" w:eastAsia="Times New Roman" w:hAnsi="Times New Roman" w:cs="Times New Roman"/>
          <w:color w:val="000000"/>
          <w:sz w:val="24"/>
          <w:szCs w:val="24"/>
          <w:lang w:eastAsia="bg-BG"/>
        </w:rPr>
        <w:t>ъзложителя чрез изпълнителя, който е длъжен да го предостави в 15 - 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r w:rsidR="00340460" w:rsidRPr="00F231EC">
        <w:rPr>
          <w:rFonts w:ascii="Times New Roman" w:eastAsia="Times New Roman" w:hAnsi="Times New Roman" w:cs="Times New Roman"/>
          <w:color w:val="000000"/>
          <w:sz w:val="24"/>
          <w:szCs w:val="24"/>
          <w:lang w:val="ru-RU" w:eastAsia="bg-BG"/>
        </w:rPr>
        <w:t xml:space="preserve"> </w:t>
      </w:r>
      <w:proofErr w:type="spellStart"/>
      <w:r w:rsidR="00340460" w:rsidRPr="00F231EC">
        <w:rPr>
          <w:rFonts w:ascii="Times New Roman" w:eastAsia="Times New Roman" w:hAnsi="Times New Roman" w:cs="Times New Roman"/>
          <w:color w:val="000000"/>
          <w:sz w:val="24"/>
          <w:szCs w:val="24"/>
          <w:lang w:val="ru-RU" w:eastAsia="bg-BG"/>
        </w:rPr>
        <w:t>Когато</w:t>
      </w:r>
      <w:proofErr w:type="spellEnd"/>
      <w:r w:rsidR="00340460" w:rsidRPr="00F231EC">
        <w:rPr>
          <w:rFonts w:ascii="Times New Roman" w:eastAsia="Times New Roman" w:hAnsi="Times New Roman" w:cs="Times New Roman"/>
          <w:color w:val="000000"/>
          <w:sz w:val="24"/>
          <w:szCs w:val="24"/>
          <w:lang w:val="ru-RU" w:eastAsia="bg-BG"/>
        </w:rPr>
        <w:t xml:space="preserve"> </w:t>
      </w:r>
      <w:proofErr w:type="spellStart"/>
      <w:r w:rsidR="00340460" w:rsidRPr="00F231EC">
        <w:rPr>
          <w:rFonts w:ascii="Times New Roman" w:eastAsia="Times New Roman" w:hAnsi="Times New Roman" w:cs="Times New Roman"/>
          <w:color w:val="000000"/>
          <w:sz w:val="24"/>
          <w:szCs w:val="24"/>
          <w:lang w:val="ru-RU" w:eastAsia="bg-BG"/>
        </w:rPr>
        <w:t>частта</w:t>
      </w:r>
      <w:proofErr w:type="spellEnd"/>
      <w:r w:rsidR="00340460" w:rsidRPr="00F231EC">
        <w:rPr>
          <w:rFonts w:ascii="Times New Roman" w:eastAsia="Times New Roman" w:hAnsi="Times New Roman" w:cs="Times New Roman"/>
          <w:color w:val="000000"/>
          <w:sz w:val="24"/>
          <w:szCs w:val="24"/>
          <w:lang w:val="ru-RU" w:eastAsia="bg-BG"/>
        </w:rPr>
        <w:t xml:space="preserve"> от </w:t>
      </w:r>
      <w:proofErr w:type="spellStart"/>
      <w:r w:rsidR="00340460" w:rsidRPr="00F231EC">
        <w:rPr>
          <w:rFonts w:ascii="Times New Roman" w:eastAsia="Times New Roman" w:hAnsi="Times New Roman" w:cs="Times New Roman"/>
          <w:color w:val="000000"/>
          <w:sz w:val="24"/>
          <w:szCs w:val="24"/>
          <w:lang w:val="ru-RU" w:eastAsia="bg-BG"/>
        </w:rPr>
        <w:t>поръчката</w:t>
      </w:r>
      <w:proofErr w:type="spellEnd"/>
      <w:r w:rsidR="00340460" w:rsidRPr="00F231EC">
        <w:rPr>
          <w:rFonts w:ascii="Times New Roman" w:eastAsia="Times New Roman" w:hAnsi="Times New Roman" w:cs="Times New Roman"/>
          <w:color w:val="000000"/>
          <w:sz w:val="24"/>
          <w:szCs w:val="24"/>
          <w:lang w:val="ru-RU" w:eastAsia="bg-BG"/>
        </w:rPr>
        <w:t xml:space="preserve">, </w:t>
      </w:r>
      <w:proofErr w:type="spellStart"/>
      <w:r w:rsidR="00340460" w:rsidRPr="00F231EC">
        <w:rPr>
          <w:rFonts w:ascii="Times New Roman" w:eastAsia="Times New Roman" w:hAnsi="Times New Roman" w:cs="Times New Roman"/>
          <w:color w:val="000000"/>
          <w:sz w:val="24"/>
          <w:szCs w:val="24"/>
          <w:lang w:val="ru-RU" w:eastAsia="bg-BG"/>
        </w:rPr>
        <w:t>която</w:t>
      </w:r>
      <w:proofErr w:type="spellEnd"/>
      <w:r w:rsidR="00340460" w:rsidRPr="00F231EC">
        <w:rPr>
          <w:rFonts w:ascii="Times New Roman" w:eastAsia="Times New Roman" w:hAnsi="Times New Roman" w:cs="Times New Roman"/>
          <w:color w:val="000000"/>
          <w:sz w:val="24"/>
          <w:szCs w:val="24"/>
          <w:lang w:val="ru-RU" w:eastAsia="bg-BG"/>
        </w:rPr>
        <w:t xml:space="preserve"> се </w:t>
      </w:r>
      <w:proofErr w:type="spellStart"/>
      <w:r w:rsidR="00340460" w:rsidRPr="00F231EC">
        <w:rPr>
          <w:rFonts w:ascii="Times New Roman" w:eastAsia="Times New Roman" w:hAnsi="Times New Roman" w:cs="Times New Roman"/>
          <w:color w:val="000000"/>
          <w:sz w:val="24"/>
          <w:szCs w:val="24"/>
          <w:lang w:val="ru-RU" w:eastAsia="bg-BG"/>
        </w:rPr>
        <w:t>изпълнява</w:t>
      </w:r>
      <w:proofErr w:type="spellEnd"/>
      <w:r w:rsidR="00340460" w:rsidRPr="00F231EC">
        <w:rPr>
          <w:rFonts w:ascii="Times New Roman" w:eastAsia="Times New Roman" w:hAnsi="Times New Roman" w:cs="Times New Roman"/>
          <w:color w:val="000000"/>
          <w:sz w:val="24"/>
          <w:szCs w:val="24"/>
          <w:lang w:val="ru-RU" w:eastAsia="bg-BG"/>
        </w:rPr>
        <w:t xml:space="preserve"> от </w:t>
      </w:r>
      <w:proofErr w:type="spellStart"/>
      <w:r w:rsidR="00340460" w:rsidRPr="00F231EC">
        <w:rPr>
          <w:rFonts w:ascii="Times New Roman" w:eastAsia="Times New Roman" w:hAnsi="Times New Roman" w:cs="Times New Roman"/>
          <w:color w:val="000000"/>
          <w:sz w:val="24"/>
          <w:szCs w:val="24"/>
          <w:lang w:val="ru-RU" w:eastAsia="bg-BG"/>
        </w:rPr>
        <w:t>подизпълнителя</w:t>
      </w:r>
      <w:proofErr w:type="spellEnd"/>
      <w:r w:rsidR="00340460" w:rsidRPr="00F231EC">
        <w:rPr>
          <w:rFonts w:ascii="Times New Roman" w:eastAsia="Times New Roman" w:hAnsi="Times New Roman" w:cs="Times New Roman"/>
          <w:color w:val="000000"/>
          <w:sz w:val="24"/>
          <w:szCs w:val="24"/>
          <w:lang w:val="ru-RU" w:eastAsia="bg-BG"/>
        </w:rPr>
        <w:t xml:space="preserve">, </w:t>
      </w:r>
      <w:proofErr w:type="spellStart"/>
      <w:r w:rsidR="00340460" w:rsidRPr="00F231EC">
        <w:rPr>
          <w:rFonts w:ascii="Times New Roman" w:eastAsia="Times New Roman" w:hAnsi="Times New Roman" w:cs="Times New Roman"/>
          <w:color w:val="000000"/>
          <w:sz w:val="24"/>
          <w:szCs w:val="24"/>
          <w:lang w:val="ru-RU" w:eastAsia="bg-BG"/>
        </w:rPr>
        <w:t>може</w:t>
      </w:r>
      <w:proofErr w:type="spellEnd"/>
      <w:r w:rsidR="00340460" w:rsidRPr="00F231EC">
        <w:rPr>
          <w:rFonts w:ascii="Times New Roman" w:eastAsia="Times New Roman" w:hAnsi="Times New Roman" w:cs="Times New Roman"/>
          <w:color w:val="000000"/>
          <w:sz w:val="24"/>
          <w:szCs w:val="24"/>
          <w:lang w:val="ru-RU" w:eastAsia="bg-BG"/>
        </w:rPr>
        <w:t xml:space="preserve"> да </w:t>
      </w:r>
      <w:proofErr w:type="spellStart"/>
      <w:r w:rsidR="00340460" w:rsidRPr="00F231EC">
        <w:rPr>
          <w:rFonts w:ascii="Times New Roman" w:eastAsia="Times New Roman" w:hAnsi="Times New Roman" w:cs="Times New Roman"/>
          <w:color w:val="000000"/>
          <w:sz w:val="24"/>
          <w:szCs w:val="24"/>
          <w:lang w:val="ru-RU" w:eastAsia="bg-BG"/>
        </w:rPr>
        <w:t>бъде</w:t>
      </w:r>
      <w:proofErr w:type="spellEnd"/>
      <w:r w:rsidR="00340460" w:rsidRPr="00F231EC">
        <w:rPr>
          <w:rFonts w:ascii="Times New Roman" w:eastAsia="Times New Roman" w:hAnsi="Times New Roman" w:cs="Times New Roman"/>
          <w:color w:val="000000"/>
          <w:sz w:val="24"/>
          <w:szCs w:val="24"/>
          <w:lang w:val="ru-RU" w:eastAsia="bg-BG"/>
        </w:rPr>
        <w:t xml:space="preserve"> </w:t>
      </w:r>
      <w:proofErr w:type="spellStart"/>
      <w:r w:rsidR="00340460" w:rsidRPr="00F231EC">
        <w:rPr>
          <w:rFonts w:ascii="Times New Roman" w:eastAsia="Times New Roman" w:hAnsi="Times New Roman" w:cs="Times New Roman"/>
          <w:color w:val="000000"/>
          <w:sz w:val="24"/>
          <w:szCs w:val="24"/>
          <w:lang w:val="ru-RU" w:eastAsia="bg-BG"/>
        </w:rPr>
        <w:t>предадена</w:t>
      </w:r>
      <w:proofErr w:type="spellEnd"/>
      <w:r w:rsidR="00340460" w:rsidRPr="00F231EC">
        <w:rPr>
          <w:rFonts w:ascii="Times New Roman" w:eastAsia="Times New Roman" w:hAnsi="Times New Roman" w:cs="Times New Roman"/>
          <w:color w:val="000000"/>
          <w:sz w:val="24"/>
          <w:szCs w:val="24"/>
          <w:lang w:val="ru-RU" w:eastAsia="bg-BG"/>
        </w:rPr>
        <w:t xml:space="preserve"> </w:t>
      </w:r>
      <w:proofErr w:type="spellStart"/>
      <w:r w:rsidR="00340460" w:rsidRPr="00F231EC">
        <w:rPr>
          <w:rFonts w:ascii="Times New Roman" w:eastAsia="Times New Roman" w:hAnsi="Times New Roman" w:cs="Times New Roman"/>
          <w:color w:val="000000"/>
          <w:sz w:val="24"/>
          <w:szCs w:val="24"/>
          <w:lang w:val="ru-RU" w:eastAsia="bg-BG"/>
        </w:rPr>
        <w:t>като</w:t>
      </w:r>
      <w:proofErr w:type="spellEnd"/>
      <w:r w:rsidR="00340460" w:rsidRPr="00F231EC">
        <w:rPr>
          <w:rFonts w:ascii="Times New Roman" w:eastAsia="Times New Roman" w:hAnsi="Times New Roman" w:cs="Times New Roman"/>
          <w:color w:val="000000"/>
          <w:sz w:val="24"/>
          <w:szCs w:val="24"/>
          <w:lang w:val="ru-RU" w:eastAsia="bg-BG"/>
        </w:rPr>
        <w:t xml:space="preserve"> отделен </w:t>
      </w:r>
      <w:proofErr w:type="spellStart"/>
      <w:r w:rsidR="00340460" w:rsidRPr="00F231EC">
        <w:rPr>
          <w:rFonts w:ascii="Times New Roman" w:eastAsia="Times New Roman" w:hAnsi="Times New Roman" w:cs="Times New Roman"/>
          <w:color w:val="000000"/>
          <w:sz w:val="24"/>
          <w:szCs w:val="24"/>
          <w:lang w:val="ru-RU" w:eastAsia="bg-BG"/>
        </w:rPr>
        <w:t>обект</w:t>
      </w:r>
      <w:proofErr w:type="spellEnd"/>
      <w:r w:rsidR="00340460" w:rsidRPr="00F231EC">
        <w:rPr>
          <w:rFonts w:ascii="Times New Roman" w:eastAsia="Times New Roman" w:hAnsi="Times New Roman" w:cs="Times New Roman"/>
          <w:color w:val="000000"/>
          <w:sz w:val="24"/>
          <w:szCs w:val="24"/>
          <w:lang w:val="ru-RU" w:eastAsia="bg-BG"/>
        </w:rPr>
        <w:t xml:space="preserve"> на </w:t>
      </w:r>
      <w:proofErr w:type="spellStart"/>
      <w:r w:rsidR="00340460" w:rsidRPr="00F231EC">
        <w:rPr>
          <w:rFonts w:ascii="Times New Roman" w:eastAsia="Times New Roman" w:hAnsi="Times New Roman" w:cs="Times New Roman"/>
          <w:color w:val="000000"/>
          <w:sz w:val="24"/>
          <w:szCs w:val="24"/>
          <w:lang w:val="ru-RU" w:eastAsia="bg-BG"/>
        </w:rPr>
        <w:t>изпълнителя</w:t>
      </w:r>
      <w:proofErr w:type="spellEnd"/>
      <w:r w:rsidR="00340460" w:rsidRPr="00F231EC">
        <w:rPr>
          <w:rFonts w:ascii="Times New Roman" w:eastAsia="Times New Roman" w:hAnsi="Times New Roman" w:cs="Times New Roman"/>
          <w:color w:val="000000"/>
          <w:sz w:val="24"/>
          <w:szCs w:val="24"/>
          <w:lang w:val="ru-RU" w:eastAsia="bg-BG"/>
        </w:rPr>
        <w:t xml:space="preserve"> или на </w:t>
      </w:r>
      <w:proofErr w:type="spellStart"/>
      <w:r w:rsidR="00340460" w:rsidRPr="00F231EC">
        <w:rPr>
          <w:rFonts w:ascii="Times New Roman" w:eastAsia="Times New Roman" w:hAnsi="Times New Roman" w:cs="Times New Roman"/>
          <w:color w:val="000000"/>
          <w:sz w:val="24"/>
          <w:szCs w:val="24"/>
          <w:lang w:val="ru-RU" w:eastAsia="bg-BG"/>
        </w:rPr>
        <w:t>възложител</w:t>
      </w:r>
      <w:proofErr w:type="spellEnd"/>
      <w:r w:rsidR="00340460" w:rsidRPr="00F231EC">
        <w:rPr>
          <w:rFonts w:ascii="Times New Roman" w:eastAsia="Times New Roman" w:hAnsi="Times New Roman" w:cs="Times New Roman"/>
          <w:color w:val="000000"/>
          <w:sz w:val="24"/>
          <w:szCs w:val="24"/>
          <w:lang w:eastAsia="bg-BG"/>
        </w:rPr>
        <w:t xml:space="preserve">я, </w:t>
      </w:r>
      <w:r w:rsidR="00340460" w:rsidRPr="00F231EC">
        <w:rPr>
          <w:rFonts w:ascii="Times New Roman" w:eastAsia="Times New Roman" w:hAnsi="Times New Roman" w:cs="Times New Roman"/>
          <w:bCs/>
          <w:color w:val="000000"/>
          <w:sz w:val="24"/>
          <w:szCs w:val="24"/>
          <w:lang w:eastAsia="bg-BG"/>
        </w:rPr>
        <w:t>ВЪЗЛОЖИТЕЛЯ</w:t>
      </w:r>
      <w:r w:rsidR="00340460" w:rsidRPr="00F231EC">
        <w:rPr>
          <w:rFonts w:ascii="Times New Roman" w:eastAsia="Times New Roman" w:hAnsi="Times New Roman" w:cs="Times New Roman"/>
          <w:bCs/>
          <w:color w:val="000000"/>
          <w:sz w:val="24"/>
          <w:szCs w:val="24"/>
          <w:lang w:val="en-US" w:eastAsia="bg-BG"/>
        </w:rPr>
        <w:t xml:space="preserve"> </w:t>
      </w:r>
      <w:r w:rsidR="00340460" w:rsidRPr="00F231EC">
        <w:rPr>
          <w:rFonts w:ascii="Times New Roman" w:eastAsia="Times New Roman" w:hAnsi="Times New Roman" w:cs="Times New Roman"/>
          <w:color w:val="000000"/>
          <w:sz w:val="24"/>
          <w:szCs w:val="24"/>
          <w:lang w:eastAsia="bg-BG"/>
        </w:rPr>
        <w:t xml:space="preserve">заплаща възнаграждение </w:t>
      </w:r>
      <w:r w:rsidR="00F0662D">
        <w:rPr>
          <w:rFonts w:ascii="Times New Roman" w:eastAsia="Times New Roman" w:hAnsi="Times New Roman" w:cs="Times New Roman"/>
          <w:color w:val="000000"/>
          <w:sz w:val="24"/>
          <w:szCs w:val="24"/>
          <w:lang w:eastAsia="bg-BG"/>
        </w:rPr>
        <w:t>за тази част на подизпълнителя.</w:t>
      </w:r>
    </w:p>
    <w:p w:rsidR="00A32177" w:rsidRPr="00F231EC" w:rsidRDefault="00A32177" w:rsidP="00F231EC">
      <w:pPr>
        <w:widowControl w:val="0"/>
        <w:spacing w:after="120" w:line="360" w:lineRule="auto"/>
        <w:ind w:left="20" w:right="20" w:firstLine="720"/>
        <w:jc w:val="both"/>
        <w:rPr>
          <w:rFonts w:ascii="Times New Roman" w:eastAsia="Times New Roman" w:hAnsi="Times New Roman" w:cs="Times New Roman"/>
          <w:b/>
          <w:sz w:val="24"/>
          <w:szCs w:val="24"/>
          <w:lang w:eastAsia="bg-BG"/>
        </w:rPr>
      </w:pPr>
      <w:bookmarkStart w:id="1" w:name="bookmark3"/>
      <w:r w:rsidRPr="00F231EC">
        <w:rPr>
          <w:rFonts w:ascii="Times New Roman" w:eastAsia="Times New Roman" w:hAnsi="Times New Roman" w:cs="Times New Roman"/>
          <w:b/>
          <w:color w:val="000000"/>
          <w:sz w:val="24"/>
          <w:szCs w:val="24"/>
          <w:lang w:val="en-US" w:eastAsia="bg-BG"/>
        </w:rPr>
        <w:t xml:space="preserve">                                </w:t>
      </w:r>
      <w:r w:rsidR="00BB3207">
        <w:rPr>
          <w:rFonts w:ascii="Times New Roman" w:eastAsia="Times New Roman" w:hAnsi="Times New Roman" w:cs="Times New Roman"/>
          <w:b/>
          <w:color w:val="000000"/>
          <w:sz w:val="24"/>
          <w:szCs w:val="24"/>
          <w:lang w:val="en-US" w:eastAsia="bg-BG"/>
        </w:rPr>
        <w:t>I</w:t>
      </w:r>
      <w:r w:rsidRPr="00F231EC">
        <w:rPr>
          <w:rFonts w:ascii="Times New Roman" w:eastAsia="Times New Roman" w:hAnsi="Times New Roman" w:cs="Times New Roman"/>
          <w:b/>
          <w:color w:val="000000"/>
          <w:sz w:val="24"/>
          <w:szCs w:val="24"/>
          <w:lang w:val="en-US" w:eastAsia="bg-BG"/>
        </w:rPr>
        <w:t xml:space="preserve">II. </w:t>
      </w:r>
      <w:r w:rsidRPr="00F231EC">
        <w:rPr>
          <w:rFonts w:ascii="Times New Roman" w:eastAsia="Times New Roman" w:hAnsi="Times New Roman" w:cs="Times New Roman"/>
          <w:b/>
          <w:color w:val="000000"/>
          <w:sz w:val="24"/>
          <w:szCs w:val="24"/>
          <w:lang w:eastAsia="bg-BG"/>
        </w:rPr>
        <w:t>СРОКОВЕ НА ДОГОВОРА</w:t>
      </w:r>
      <w:bookmarkEnd w:id="1"/>
    </w:p>
    <w:p w:rsidR="00A32177" w:rsidRPr="00F231EC" w:rsidRDefault="00F0662D" w:rsidP="00BB3207">
      <w:pPr>
        <w:widowControl w:val="0"/>
        <w:tabs>
          <w:tab w:val="center" w:leader="dot" w:pos="5842"/>
          <w:tab w:val="right" w:pos="6884"/>
          <w:tab w:val="right" w:pos="7191"/>
          <w:tab w:val="left" w:pos="7375"/>
        </w:tabs>
        <w:spacing w:after="120" w:line="360" w:lineRule="auto"/>
        <w:ind w:left="20"/>
        <w:jc w:val="both"/>
        <w:rPr>
          <w:rFonts w:ascii="Times New Roman" w:eastAsia="Times New Roman" w:hAnsi="Times New Roman" w:cs="Times New Roman"/>
          <w:sz w:val="24"/>
          <w:szCs w:val="24"/>
          <w:lang w:eastAsia="bg-BG"/>
        </w:rPr>
      </w:pPr>
      <w:r>
        <w:rPr>
          <w:rFonts w:ascii="Times New Roman" w:eastAsia="Times New Roman" w:hAnsi="Times New Roman" w:cs="Times New Roman"/>
          <w:b/>
          <w:color w:val="000000"/>
          <w:sz w:val="24"/>
          <w:szCs w:val="24"/>
          <w:lang w:eastAsia="bg-BG"/>
        </w:rPr>
        <w:t xml:space="preserve">Чл. 6. </w:t>
      </w:r>
      <w:r w:rsidR="00A32177" w:rsidRPr="00F231EC">
        <w:rPr>
          <w:rFonts w:ascii="Times New Roman" w:eastAsia="Times New Roman" w:hAnsi="Times New Roman" w:cs="Times New Roman"/>
          <w:color w:val="000000"/>
          <w:sz w:val="24"/>
          <w:szCs w:val="24"/>
          <w:lang w:eastAsia="bg-BG"/>
        </w:rPr>
        <w:t xml:space="preserve">Срокът за доставка </w:t>
      </w:r>
      <w:r w:rsidR="00F231EC">
        <w:rPr>
          <w:rFonts w:ascii="Times New Roman" w:eastAsia="Times New Roman" w:hAnsi="Times New Roman" w:cs="Times New Roman"/>
          <w:color w:val="000000"/>
          <w:sz w:val="24"/>
          <w:szCs w:val="24"/>
          <w:lang w:eastAsia="bg-BG"/>
        </w:rPr>
        <w:t xml:space="preserve">и монтаж на оборудването </w:t>
      </w:r>
      <w:r w:rsidR="00A32177" w:rsidRPr="00F231EC">
        <w:rPr>
          <w:rFonts w:ascii="Times New Roman" w:eastAsia="Times New Roman" w:hAnsi="Times New Roman" w:cs="Times New Roman"/>
          <w:color w:val="000000"/>
          <w:sz w:val="24"/>
          <w:szCs w:val="24"/>
          <w:lang w:eastAsia="bg-BG"/>
        </w:rPr>
        <w:t>е</w:t>
      </w:r>
      <w:r w:rsidR="00F231EC">
        <w:rPr>
          <w:rFonts w:ascii="Times New Roman" w:eastAsia="Times New Roman" w:hAnsi="Times New Roman" w:cs="Times New Roman"/>
          <w:color w:val="000000"/>
          <w:sz w:val="24"/>
          <w:szCs w:val="24"/>
          <w:lang w:eastAsia="bg-BG"/>
        </w:rPr>
        <w:t xml:space="preserve"> ………......</w:t>
      </w:r>
      <w:r w:rsidR="00AF7677">
        <w:rPr>
          <w:rFonts w:ascii="Times New Roman" w:eastAsia="Times New Roman" w:hAnsi="Times New Roman" w:cs="Times New Roman"/>
          <w:color w:val="000000"/>
          <w:sz w:val="24"/>
          <w:szCs w:val="24"/>
          <w:lang w:eastAsia="bg-BG"/>
        </w:rPr>
        <w:tab/>
        <w:t>календарни</w:t>
      </w:r>
      <w:r w:rsidR="00AF7677">
        <w:rPr>
          <w:rFonts w:ascii="Times New Roman" w:eastAsia="Times New Roman" w:hAnsi="Times New Roman" w:cs="Times New Roman"/>
          <w:color w:val="000000"/>
          <w:sz w:val="24"/>
          <w:szCs w:val="24"/>
          <w:lang w:eastAsia="bg-BG"/>
        </w:rPr>
        <w:tab/>
        <w:t xml:space="preserve"> </w:t>
      </w:r>
      <w:r w:rsidR="00BB3207">
        <w:rPr>
          <w:rFonts w:ascii="Times New Roman" w:eastAsia="Times New Roman" w:hAnsi="Times New Roman" w:cs="Times New Roman"/>
          <w:color w:val="000000"/>
          <w:sz w:val="24"/>
          <w:szCs w:val="24"/>
          <w:lang w:eastAsia="bg-BG"/>
        </w:rPr>
        <w:t xml:space="preserve">дни, </w:t>
      </w:r>
      <w:r w:rsidR="00A32177" w:rsidRPr="00F231EC">
        <w:rPr>
          <w:rFonts w:ascii="Times New Roman" w:eastAsia="Times New Roman" w:hAnsi="Times New Roman" w:cs="Times New Roman"/>
          <w:color w:val="000000"/>
          <w:sz w:val="24"/>
          <w:szCs w:val="24"/>
          <w:lang w:eastAsia="bg-BG"/>
        </w:rPr>
        <w:t xml:space="preserve">считано от датата на получаване на </w:t>
      </w:r>
      <w:proofErr w:type="spellStart"/>
      <w:r w:rsidR="00A32177" w:rsidRPr="00F231EC">
        <w:rPr>
          <w:rFonts w:ascii="Times New Roman" w:eastAsia="Times New Roman" w:hAnsi="Times New Roman" w:cs="Times New Roman"/>
          <w:color w:val="000000"/>
          <w:sz w:val="24"/>
          <w:szCs w:val="24"/>
          <w:lang w:eastAsia="bg-BG"/>
        </w:rPr>
        <w:t>възлагателно</w:t>
      </w:r>
      <w:proofErr w:type="spellEnd"/>
      <w:r w:rsidR="00A32177" w:rsidRPr="00F231EC">
        <w:rPr>
          <w:rFonts w:ascii="Times New Roman" w:eastAsia="Times New Roman" w:hAnsi="Times New Roman" w:cs="Times New Roman"/>
          <w:color w:val="000000"/>
          <w:sz w:val="24"/>
          <w:szCs w:val="24"/>
          <w:lang w:eastAsia="bg-BG"/>
        </w:rPr>
        <w:t xml:space="preserve"> писмо от Възложителя</w:t>
      </w:r>
      <w:r w:rsidR="00B94CAE">
        <w:rPr>
          <w:rFonts w:ascii="Times New Roman" w:eastAsia="Times New Roman" w:hAnsi="Times New Roman" w:cs="Times New Roman"/>
          <w:color w:val="000000"/>
          <w:sz w:val="24"/>
          <w:szCs w:val="24"/>
          <w:lang w:eastAsia="bg-BG"/>
        </w:rPr>
        <w:t xml:space="preserve"> и осигуряване на достъп до помещенията за доставка и монтаж</w:t>
      </w:r>
      <w:r w:rsidR="00A32177" w:rsidRPr="00F231EC">
        <w:rPr>
          <w:rFonts w:ascii="Times New Roman" w:eastAsia="Times New Roman" w:hAnsi="Times New Roman" w:cs="Times New Roman"/>
          <w:color w:val="000000"/>
          <w:sz w:val="24"/>
          <w:szCs w:val="24"/>
          <w:lang w:eastAsia="bg-BG"/>
        </w:rPr>
        <w:t>, съгласно Техничес</w:t>
      </w:r>
      <w:r w:rsidR="00C6398C">
        <w:rPr>
          <w:rFonts w:ascii="Times New Roman" w:eastAsia="Times New Roman" w:hAnsi="Times New Roman" w:cs="Times New Roman"/>
          <w:color w:val="000000"/>
          <w:sz w:val="24"/>
          <w:szCs w:val="24"/>
          <w:lang w:eastAsia="bg-BG"/>
        </w:rPr>
        <w:t xml:space="preserve">кото предложение на ИЗПЪЛНИТЕЛЯ, </w:t>
      </w:r>
      <w:r w:rsidR="00C6398C" w:rsidRPr="00CE2B9B">
        <w:rPr>
          <w:rFonts w:ascii="Times New Roman" w:eastAsia="Times New Roman" w:hAnsi="Times New Roman" w:cs="Times New Roman"/>
          <w:color w:val="000000"/>
          <w:sz w:val="24"/>
          <w:szCs w:val="24"/>
          <w:lang w:eastAsia="bg-BG"/>
        </w:rPr>
        <w:t>но не по-късно о</w:t>
      </w:r>
      <w:r w:rsidR="00CE2B9B" w:rsidRPr="00CE2B9B">
        <w:rPr>
          <w:rFonts w:ascii="Times New Roman" w:eastAsia="Times New Roman" w:hAnsi="Times New Roman" w:cs="Times New Roman"/>
          <w:color w:val="000000"/>
          <w:sz w:val="24"/>
          <w:szCs w:val="24"/>
          <w:lang w:eastAsia="bg-BG"/>
        </w:rPr>
        <w:t>т 14.04.2019</w:t>
      </w:r>
      <w:r w:rsidR="00BB3207">
        <w:rPr>
          <w:rFonts w:ascii="Times New Roman" w:eastAsia="Times New Roman" w:hAnsi="Times New Roman" w:cs="Times New Roman"/>
          <w:color w:val="000000"/>
          <w:sz w:val="24"/>
          <w:szCs w:val="24"/>
          <w:lang w:eastAsia="bg-BG"/>
        </w:rPr>
        <w:t xml:space="preserve"> </w:t>
      </w:r>
      <w:r w:rsidR="00CE2B9B" w:rsidRPr="00CE2B9B">
        <w:rPr>
          <w:rFonts w:ascii="Times New Roman" w:eastAsia="Times New Roman" w:hAnsi="Times New Roman" w:cs="Times New Roman"/>
          <w:color w:val="000000"/>
          <w:sz w:val="24"/>
          <w:szCs w:val="24"/>
          <w:lang w:eastAsia="bg-BG"/>
        </w:rPr>
        <w:t>г.</w:t>
      </w:r>
      <w:r w:rsidR="00CE2B9B">
        <w:rPr>
          <w:rFonts w:ascii="Times New Roman" w:eastAsia="Times New Roman" w:hAnsi="Times New Roman" w:cs="Times New Roman"/>
          <w:color w:val="000000"/>
          <w:sz w:val="24"/>
          <w:szCs w:val="24"/>
          <w:lang w:eastAsia="bg-BG"/>
        </w:rPr>
        <w:t xml:space="preserve"> </w:t>
      </w:r>
    </w:p>
    <w:p w:rsidR="005A2A33" w:rsidRDefault="00A32177" w:rsidP="00BB3207">
      <w:pPr>
        <w:widowControl w:val="0"/>
        <w:spacing w:after="120" w:line="360" w:lineRule="auto"/>
        <w:ind w:left="20" w:right="20"/>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color w:val="000000"/>
          <w:sz w:val="24"/>
          <w:szCs w:val="24"/>
          <w:lang w:eastAsia="bg-BG"/>
        </w:rPr>
        <w:t>Чл. 7.</w:t>
      </w:r>
      <w:r w:rsidRPr="00F231EC">
        <w:rPr>
          <w:rFonts w:ascii="Times New Roman" w:eastAsia="Times New Roman" w:hAnsi="Times New Roman" w:cs="Times New Roman"/>
          <w:color w:val="000000"/>
          <w:sz w:val="24"/>
          <w:szCs w:val="24"/>
          <w:lang w:eastAsia="bg-BG"/>
        </w:rPr>
        <w:t xml:space="preserve"> Настоящият договор влиза в сила от датата на подписването му от всяка от страните.</w:t>
      </w:r>
    </w:p>
    <w:p w:rsidR="00BB3207" w:rsidRPr="00C6398C" w:rsidRDefault="00BB3207" w:rsidP="00BB3207">
      <w:pPr>
        <w:widowControl w:val="0"/>
        <w:spacing w:after="120" w:line="360" w:lineRule="auto"/>
        <w:ind w:left="20" w:right="20"/>
        <w:jc w:val="both"/>
        <w:rPr>
          <w:rFonts w:ascii="Times New Roman" w:eastAsia="Times New Roman" w:hAnsi="Times New Roman" w:cs="Times New Roman"/>
          <w:color w:val="000000"/>
          <w:sz w:val="24"/>
          <w:szCs w:val="24"/>
          <w:lang w:eastAsia="bg-BG"/>
        </w:rPr>
      </w:pPr>
    </w:p>
    <w:p w:rsidR="00A32177" w:rsidRPr="005A2A33" w:rsidRDefault="00BB3207" w:rsidP="00BB3207">
      <w:pPr>
        <w:keepNext/>
        <w:keepLines/>
        <w:widowControl w:val="0"/>
        <w:tabs>
          <w:tab w:val="left" w:pos="2171"/>
        </w:tabs>
        <w:spacing w:after="120" w:line="360" w:lineRule="auto"/>
        <w:ind w:left="360"/>
        <w:jc w:val="center"/>
        <w:outlineLvl w:val="1"/>
        <w:rPr>
          <w:rFonts w:ascii="Times New Roman" w:eastAsia="Times New Roman" w:hAnsi="Times New Roman" w:cs="Times New Roman"/>
          <w:b/>
          <w:sz w:val="24"/>
          <w:szCs w:val="24"/>
          <w:lang w:eastAsia="bg-BG"/>
        </w:rPr>
      </w:pPr>
      <w:bookmarkStart w:id="2" w:name="bookmark4"/>
      <w:r>
        <w:rPr>
          <w:rFonts w:ascii="Times New Roman" w:eastAsia="Times New Roman" w:hAnsi="Times New Roman" w:cs="Times New Roman"/>
          <w:b/>
          <w:color w:val="000000"/>
          <w:sz w:val="24"/>
          <w:szCs w:val="24"/>
          <w:lang w:val="en-US" w:eastAsia="bg-BG"/>
        </w:rPr>
        <w:t xml:space="preserve">IV. </w:t>
      </w:r>
      <w:r w:rsidR="00A32177" w:rsidRPr="005A2A33">
        <w:rPr>
          <w:rFonts w:ascii="Times New Roman" w:eastAsia="Times New Roman" w:hAnsi="Times New Roman" w:cs="Times New Roman"/>
          <w:b/>
          <w:color w:val="000000"/>
          <w:sz w:val="24"/>
          <w:szCs w:val="24"/>
          <w:lang w:eastAsia="bg-BG"/>
        </w:rPr>
        <w:t>ПРАВА И ЗАДЪЛЖЕНИЯ НА ВЪЗЛОЖИТЕЛЯ</w:t>
      </w:r>
      <w:bookmarkEnd w:id="2"/>
    </w:p>
    <w:p w:rsidR="00A32177" w:rsidRPr="00F231EC" w:rsidRDefault="00A32177" w:rsidP="00F0662D">
      <w:pPr>
        <w:widowControl w:val="0"/>
        <w:spacing w:after="120" w:line="360" w:lineRule="auto"/>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Чл. 8. (1)</w:t>
      </w:r>
      <w:r w:rsidRPr="00F231EC">
        <w:rPr>
          <w:rFonts w:ascii="Times New Roman" w:eastAsia="Times New Roman" w:hAnsi="Times New Roman" w:cs="Times New Roman"/>
          <w:color w:val="000000"/>
          <w:sz w:val="24"/>
          <w:szCs w:val="24"/>
          <w:lang w:eastAsia="bg-BG"/>
        </w:rPr>
        <w:t xml:space="preserve"> ВЪЗЛОЖИТЕЛЯТ има право:</w:t>
      </w:r>
    </w:p>
    <w:p w:rsidR="00A32177" w:rsidRPr="00F231EC" w:rsidRDefault="00A32177" w:rsidP="00F231EC">
      <w:pPr>
        <w:widowControl w:val="0"/>
        <w:numPr>
          <w:ilvl w:val="0"/>
          <w:numId w:val="26"/>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приеме</w:t>
      </w:r>
      <w:r w:rsidR="005A2A33" w:rsidRPr="00F231EC">
        <w:rPr>
          <w:rFonts w:ascii="Times New Roman" w:eastAsia="Times New Roman" w:hAnsi="Times New Roman" w:cs="Times New Roman"/>
          <w:color w:val="000000"/>
          <w:sz w:val="24"/>
          <w:szCs w:val="24"/>
          <w:lang w:eastAsia="bg-BG"/>
        </w:rPr>
        <w:t>, ако тя съответства</w:t>
      </w:r>
      <w:r w:rsidR="005A2A33">
        <w:rPr>
          <w:rFonts w:ascii="Times New Roman" w:eastAsia="Times New Roman" w:hAnsi="Times New Roman" w:cs="Times New Roman"/>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или </w:t>
      </w:r>
      <w:r w:rsidR="00B94CAE">
        <w:rPr>
          <w:rFonts w:ascii="Times New Roman" w:eastAsia="Times New Roman" w:hAnsi="Times New Roman" w:cs="Times New Roman"/>
          <w:color w:val="000000"/>
          <w:sz w:val="24"/>
          <w:szCs w:val="24"/>
          <w:lang w:eastAsia="bg-BG"/>
        </w:rPr>
        <w:t xml:space="preserve">да </w:t>
      </w:r>
      <w:r w:rsidRPr="00F231EC">
        <w:rPr>
          <w:rFonts w:ascii="Times New Roman" w:eastAsia="Times New Roman" w:hAnsi="Times New Roman" w:cs="Times New Roman"/>
          <w:color w:val="000000"/>
          <w:sz w:val="24"/>
          <w:szCs w:val="24"/>
          <w:lang w:eastAsia="bg-BG"/>
        </w:rPr>
        <w:t>откаже да приеме доставката</w:t>
      </w:r>
      <w:r w:rsidR="005A2A33">
        <w:rPr>
          <w:rFonts w:ascii="Times New Roman" w:eastAsia="Times New Roman" w:hAnsi="Times New Roman" w:cs="Times New Roman"/>
          <w:color w:val="000000"/>
          <w:sz w:val="24"/>
          <w:szCs w:val="24"/>
          <w:lang w:eastAsia="bg-BG"/>
        </w:rPr>
        <w:t>, ако тя</w:t>
      </w:r>
      <w:r w:rsidRPr="00F231EC">
        <w:rPr>
          <w:rFonts w:ascii="Times New Roman" w:eastAsia="Times New Roman" w:hAnsi="Times New Roman" w:cs="Times New Roman"/>
          <w:color w:val="000000"/>
          <w:sz w:val="24"/>
          <w:szCs w:val="24"/>
          <w:lang w:eastAsia="bg-BG"/>
        </w:rPr>
        <w:t xml:space="preserve"> не съответства по вид и качество на неговите изисквания, посочени в Техническите спецификации;</w:t>
      </w:r>
    </w:p>
    <w:p w:rsidR="00A32177" w:rsidRPr="00F231EC" w:rsidRDefault="00A32177" w:rsidP="00F231EC">
      <w:pPr>
        <w:widowControl w:val="0"/>
        <w:numPr>
          <w:ilvl w:val="0"/>
          <w:numId w:val="26"/>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писмено да указва на ИЗПЪЛНИТЕЛЯ необходимостта от предприемане на действия за решаването на възникналите в хода на изпълнението на договора проблеми;</w:t>
      </w:r>
    </w:p>
    <w:p w:rsidR="00A32177" w:rsidRPr="00F231EC" w:rsidRDefault="00A32177" w:rsidP="00F231EC">
      <w:pPr>
        <w:widowControl w:val="0"/>
        <w:numPr>
          <w:ilvl w:val="0"/>
          <w:numId w:val="26"/>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уведоми ИЗПЪЛНИТЕЛЯ писмено за появили се в гаранционния срок дефекти и </w:t>
      </w:r>
      <w:r w:rsidRPr="00F231EC">
        <w:rPr>
          <w:rFonts w:ascii="Times New Roman" w:eastAsia="Times New Roman" w:hAnsi="Times New Roman" w:cs="Times New Roman"/>
          <w:color w:val="000000"/>
          <w:sz w:val="24"/>
          <w:szCs w:val="24"/>
          <w:lang w:eastAsia="bg-BG"/>
        </w:rPr>
        <w:lastRenderedPageBreak/>
        <w:t>недостатъци, в 3-дневен срок след установяването им;</w:t>
      </w:r>
    </w:p>
    <w:p w:rsidR="00A32177" w:rsidRPr="00F231EC" w:rsidRDefault="00A32177" w:rsidP="00F231EC">
      <w:pPr>
        <w:widowControl w:val="0"/>
        <w:numPr>
          <w:ilvl w:val="0"/>
          <w:numId w:val="26"/>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определи свои упълномощени представители, които да контролират във всеки един момент изпълнението на договора по отношение на качеството, технически параметри и др., без с това да пречи на дейността на ИЗПЪЛНИТЕЛЯ, включително и да приемат и подпишат приемо-предавателния протокол, удостоверяващ изпълнение на поръчката;</w:t>
      </w:r>
    </w:p>
    <w:p w:rsidR="00A32177" w:rsidRPr="00F231EC" w:rsidRDefault="00A32177" w:rsidP="00F231EC">
      <w:pPr>
        <w:widowControl w:val="0"/>
        <w:numPr>
          <w:ilvl w:val="0"/>
          <w:numId w:val="26"/>
        </w:numPr>
        <w:spacing w:after="120" w:line="360" w:lineRule="auto"/>
        <w:ind w:right="6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изисква от ИЗПЪЛНИТЕЛЯ да с</w:t>
      </w:r>
      <w:r w:rsidR="00AF7677">
        <w:rPr>
          <w:rFonts w:ascii="Times New Roman" w:eastAsia="Times New Roman" w:hAnsi="Times New Roman" w:cs="Times New Roman"/>
          <w:color w:val="000000"/>
          <w:sz w:val="24"/>
          <w:szCs w:val="24"/>
          <w:lang w:eastAsia="bg-BG"/>
        </w:rPr>
        <w:t>ключи и да му представи договор</w:t>
      </w:r>
      <w:r w:rsidRPr="00F231EC">
        <w:rPr>
          <w:rFonts w:ascii="Times New Roman" w:eastAsia="Times New Roman" w:hAnsi="Times New Roman" w:cs="Times New Roman"/>
          <w:color w:val="000000"/>
          <w:sz w:val="24"/>
          <w:szCs w:val="24"/>
          <w:lang w:eastAsia="bg-BG"/>
        </w:rPr>
        <w:t xml:space="preserve"> за </w:t>
      </w:r>
      <w:proofErr w:type="spellStart"/>
      <w:r w:rsidRPr="00F231EC">
        <w:rPr>
          <w:rFonts w:ascii="Times New Roman" w:eastAsia="Times New Roman" w:hAnsi="Times New Roman" w:cs="Times New Roman"/>
          <w:color w:val="000000"/>
          <w:sz w:val="24"/>
          <w:szCs w:val="24"/>
          <w:lang w:eastAsia="bg-BG"/>
        </w:rPr>
        <w:t>подизпълнение</w:t>
      </w:r>
      <w:proofErr w:type="spellEnd"/>
      <w:r w:rsidRPr="00F231EC">
        <w:rPr>
          <w:rFonts w:ascii="Times New Roman" w:eastAsia="Times New Roman" w:hAnsi="Times New Roman" w:cs="Times New Roman"/>
          <w:color w:val="000000"/>
          <w:sz w:val="24"/>
          <w:szCs w:val="24"/>
          <w:lang w:eastAsia="bg-BG"/>
        </w:rPr>
        <w:t xml:space="preserve"> с посочените в офертата му подизпълнители.</w:t>
      </w:r>
    </w:p>
    <w:p w:rsidR="00A32177" w:rsidRPr="00F231EC" w:rsidRDefault="00A32177" w:rsidP="00F231EC">
      <w:pPr>
        <w:spacing w:after="120" w:line="360" w:lineRule="auto"/>
        <w:jc w:val="both"/>
        <w:rPr>
          <w:rFonts w:ascii="Times New Roman" w:eastAsia="Batang" w:hAnsi="Times New Roman" w:cs="Times New Roman"/>
          <w:sz w:val="24"/>
          <w:szCs w:val="24"/>
        </w:rPr>
      </w:pPr>
      <w:r w:rsidRPr="00F0662D">
        <w:rPr>
          <w:rFonts w:ascii="Times New Roman" w:eastAsia="Calibri" w:hAnsi="Times New Roman" w:cs="Times New Roman"/>
          <w:b/>
          <w:sz w:val="24"/>
          <w:szCs w:val="24"/>
        </w:rPr>
        <w:t>6.</w:t>
      </w:r>
      <w:r w:rsidRPr="00F231EC">
        <w:rPr>
          <w:rFonts w:ascii="Times New Roman" w:eastAsia="Calibri" w:hAnsi="Times New Roman" w:cs="Times New Roman"/>
          <w:sz w:val="24"/>
          <w:szCs w:val="24"/>
        </w:rPr>
        <w:t xml:space="preserve"> да дава указания на </w:t>
      </w:r>
      <w:r w:rsidRPr="00F231EC">
        <w:rPr>
          <w:rFonts w:ascii="Times New Roman" w:eastAsia="Calibri" w:hAnsi="Times New Roman" w:cs="Times New Roman"/>
          <w:caps/>
          <w:sz w:val="24"/>
          <w:szCs w:val="24"/>
        </w:rPr>
        <w:t>ИЗПЪЛНИТЕЛЯТ</w:t>
      </w:r>
      <w:r w:rsidRPr="00F231EC">
        <w:rPr>
          <w:rFonts w:ascii="Times New Roman" w:eastAsia="Calibri" w:hAnsi="Times New Roman" w:cs="Times New Roman"/>
          <w:sz w:val="24"/>
          <w:szCs w:val="24"/>
        </w:rPr>
        <w:t xml:space="preserve"> във връзка с изпълнение на договора, които са задължителни за </w:t>
      </w:r>
      <w:r w:rsidRPr="00F231EC">
        <w:rPr>
          <w:rFonts w:ascii="Times New Roman" w:eastAsia="Calibri" w:hAnsi="Times New Roman" w:cs="Times New Roman"/>
          <w:caps/>
          <w:sz w:val="24"/>
          <w:szCs w:val="24"/>
        </w:rPr>
        <w:t xml:space="preserve">ИЗПЪЛНИТЕЛЯ, </w:t>
      </w:r>
      <w:r w:rsidRPr="00F231EC">
        <w:rPr>
          <w:rFonts w:ascii="Times New Roman" w:eastAsia="Calibri" w:hAnsi="Times New Roman" w:cs="Times New Roman"/>
          <w:sz w:val="24"/>
          <w:szCs w:val="24"/>
        </w:rPr>
        <w:t>освен ако не противоречат на нормативно изкисване или изискване по</w:t>
      </w:r>
      <w:r w:rsidRPr="00F231EC">
        <w:rPr>
          <w:rFonts w:ascii="Times New Roman" w:eastAsia="Calibri" w:hAnsi="Times New Roman" w:cs="Times New Roman"/>
          <w:caps/>
          <w:sz w:val="24"/>
          <w:szCs w:val="24"/>
        </w:rPr>
        <w:t xml:space="preserve"> ОП „Региони в растеж” 2014 -2020. </w:t>
      </w:r>
      <w:r w:rsidRPr="00F231EC">
        <w:rPr>
          <w:rFonts w:ascii="Times New Roman" w:eastAsia="Calibri" w:hAnsi="Times New Roman" w:cs="Times New Roman"/>
          <w:sz w:val="24"/>
          <w:szCs w:val="24"/>
        </w:rPr>
        <w:t xml:space="preserve">Указанията могат да бъдат предоставяни на </w:t>
      </w:r>
      <w:r w:rsidRPr="00F231EC">
        <w:rPr>
          <w:rFonts w:ascii="Times New Roman" w:eastAsia="Calibri" w:hAnsi="Times New Roman" w:cs="Times New Roman"/>
          <w:caps/>
          <w:sz w:val="24"/>
          <w:szCs w:val="24"/>
        </w:rPr>
        <w:t>ИЗПЪЛНИТЕЛЯ</w:t>
      </w:r>
      <w:r w:rsidRPr="00F231EC">
        <w:rPr>
          <w:rFonts w:ascii="Times New Roman" w:eastAsia="Calibri" w:hAnsi="Times New Roman" w:cs="Times New Roman"/>
          <w:sz w:val="24"/>
          <w:szCs w:val="24"/>
        </w:rPr>
        <w:t xml:space="preserve"> в писмен вид или в електронен вид.</w:t>
      </w:r>
    </w:p>
    <w:p w:rsidR="00A32177" w:rsidRPr="00F231EC" w:rsidRDefault="00A32177" w:rsidP="00F0662D">
      <w:pPr>
        <w:widowControl w:val="0"/>
        <w:spacing w:after="120" w:line="360" w:lineRule="auto"/>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(2)</w:t>
      </w:r>
      <w:r w:rsidRPr="00F231EC">
        <w:rPr>
          <w:rFonts w:ascii="Times New Roman" w:eastAsia="Times New Roman" w:hAnsi="Times New Roman" w:cs="Times New Roman"/>
          <w:color w:val="000000"/>
          <w:sz w:val="24"/>
          <w:szCs w:val="24"/>
          <w:lang w:eastAsia="bg-BG"/>
        </w:rPr>
        <w:t xml:space="preserve"> ВЪЗЛОЖИТЕЛЯТ се задължава:</w:t>
      </w:r>
    </w:p>
    <w:p w:rsidR="00A32177" w:rsidRPr="00F231EC" w:rsidRDefault="00A32177" w:rsidP="00F231EC">
      <w:pPr>
        <w:widowControl w:val="0"/>
        <w:numPr>
          <w:ilvl w:val="0"/>
          <w:numId w:val="27"/>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ВЪЗЛОЖИТЕЛЯТ се задължава да заплати на ИЗПЪЛНИТЕЛЯ стойността на доставката по начина и условията на настоящия договор.</w:t>
      </w:r>
    </w:p>
    <w:p w:rsidR="00A32177" w:rsidRPr="00F231EC" w:rsidRDefault="00A32177" w:rsidP="00F231EC">
      <w:pPr>
        <w:widowControl w:val="0"/>
        <w:numPr>
          <w:ilvl w:val="0"/>
          <w:numId w:val="27"/>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приеме </w:t>
      </w:r>
      <w:r w:rsidRPr="00CE2B9B">
        <w:rPr>
          <w:rFonts w:ascii="Times New Roman" w:eastAsia="Times New Roman" w:hAnsi="Times New Roman" w:cs="Times New Roman"/>
          <w:color w:val="000000"/>
          <w:sz w:val="24"/>
          <w:szCs w:val="24"/>
          <w:lang w:eastAsia="bg-BG"/>
        </w:rPr>
        <w:t>доставката</w:t>
      </w:r>
      <w:r w:rsidR="00AF7677" w:rsidRPr="00CE2B9B">
        <w:rPr>
          <w:rFonts w:ascii="Times New Roman" w:eastAsia="Times New Roman" w:hAnsi="Times New Roman" w:cs="Times New Roman"/>
          <w:color w:val="000000"/>
          <w:sz w:val="24"/>
          <w:szCs w:val="24"/>
          <w:lang w:eastAsia="bg-BG"/>
        </w:rPr>
        <w:t xml:space="preserve"> и монтажа</w:t>
      </w:r>
      <w:r w:rsidR="00AF7677">
        <w:rPr>
          <w:rFonts w:ascii="Times New Roman" w:eastAsia="Times New Roman" w:hAnsi="Times New Roman" w:cs="Times New Roman"/>
          <w:color w:val="000000"/>
          <w:sz w:val="24"/>
          <w:szCs w:val="24"/>
          <w:lang w:eastAsia="bg-BG"/>
        </w:rPr>
        <w:t>, предмет на договора, ако са  извършени</w:t>
      </w:r>
      <w:r w:rsidRPr="00F231EC">
        <w:rPr>
          <w:rFonts w:ascii="Times New Roman" w:eastAsia="Times New Roman" w:hAnsi="Times New Roman" w:cs="Times New Roman"/>
          <w:color w:val="000000"/>
          <w:sz w:val="24"/>
          <w:szCs w:val="24"/>
          <w:lang w:eastAsia="bg-BG"/>
        </w:rPr>
        <w:t xml:space="preserve"> съобразно изискванията в Техническата спецификация;</w:t>
      </w:r>
    </w:p>
    <w:p w:rsidR="00A32177" w:rsidRPr="00F231EC" w:rsidRDefault="00A32177" w:rsidP="00F231EC">
      <w:pPr>
        <w:widowControl w:val="0"/>
        <w:numPr>
          <w:ilvl w:val="0"/>
          <w:numId w:val="27"/>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информира ИЗПЪЛНИТЕЛЯ за всички пречки, възникващи в хода на изпълнението на договора;</w:t>
      </w:r>
    </w:p>
    <w:p w:rsidR="00A32177" w:rsidRPr="00F231EC" w:rsidRDefault="00A32177" w:rsidP="00F231EC">
      <w:pPr>
        <w:widowControl w:val="0"/>
        <w:numPr>
          <w:ilvl w:val="0"/>
          <w:numId w:val="27"/>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оказва съдействие на ИЗПЪЛНИТЕЛЯ при изпълнение на настоящия договор;</w:t>
      </w:r>
    </w:p>
    <w:p w:rsidR="00A32177" w:rsidRPr="00F231EC" w:rsidRDefault="00A32177" w:rsidP="00F231EC">
      <w:pPr>
        <w:widowControl w:val="0"/>
        <w:numPr>
          <w:ilvl w:val="0"/>
          <w:numId w:val="27"/>
        </w:numPr>
        <w:spacing w:after="120" w:line="360" w:lineRule="auto"/>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приеме от ИЗПЪЛНИТЕЛЯ доставката</w:t>
      </w:r>
      <w:r w:rsidR="00AF7677">
        <w:rPr>
          <w:rFonts w:ascii="Times New Roman" w:eastAsia="Times New Roman" w:hAnsi="Times New Roman" w:cs="Times New Roman"/>
          <w:color w:val="000000"/>
          <w:sz w:val="24"/>
          <w:szCs w:val="24"/>
          <w:lang w:eastAsia="bg-BG"/>
        </w:rPr>
        <w:t xml:space="preserve"> и монтажа</w:t>
      </w:r>
      <w:r w:rsidRPr="00F231EC">
        <w:rPr>
          <w:rFonts w:ascii="Times New Roman" w:eastAsia="Times New Roman" w:hAnsi="Times New Roman" w:cs="Times New Roman"/>
          <w:color w:val="000000"/>
          <w:sz w:val="24"/>
          <w:szCs w:val="24"/>
          <w:lang w:eastAsia="bg-BG"/>
        </w:rPr>
        <w:t>, чрез упълномощените лица.</w:t>
      </w:r>
    </w:p>
    <w:p w:rsidR="00A32177" w:rsidRPr="00F231EC" w:rsidRDefault="00A32177" w:rsidP="00F231EC">
      <w:pPr>
        <w:widowControl w:val="0"/>
        <w:spacing w:after="120" w:line="360" w:lineRule="auto"/>
        <w:jc w:val="both"/>
        <w:rPr>
          <w:rFonts w:ascii="Times New Roman" w:eastAsia="Times New Roman" w:hAnsi="Times New Roman" w:cs="Times New Roman"/>
          <w:sz w:val="24"/>
          <w:szCs w:val="24"/>
          <w:lang w:eastAsia="bg-BG"/>
        </w:rPr>
      </w:pPr>
    </w:p>
    <w:p w:rsidR="00A32177" w:rsidRDefault="00A32177" w:rsidP="00F0662D">
      <w:pPr>
        <w:widowControl w:val="0"/>
        <w:spacing w:after="120" w:line="360" w:lineRule="auto"/>
        <w:ind w:left="20" w:right="20"/>
        <w:jc w:val="both"/>
        <w:rPr>
          <w:rFonts w:ascii="Times New Roman" w:eastAsia="Times New Roman" w:hAnsi="Times New Roman" w:cs="Times New Roman"/>
          <w:color w:val="000000"/>
          <w:sz w:val="24"/>
          <w:szCs w:val="24"/>
          <w:lang w:val="en-US" w:eastAsia="bg-BG"/>
        </w:rPr>
      </w:pPr>
      <w:r w:rsidRPr="00F0662D">
        <w:rPr>
          <w:rFonts w:ascii="Times New Roman" w:eastAsia="Times New Roman" w:hAnsi="Times New Roman" w:cs="Times New Roman"/>
          <w:b/>
          <w:color w:val="000000"/>
          <w:sz w:val="24"/>
          <w:szCs w:val="24"/>
          <w:lang w:eastAsia="bg-BG"/>
        </w:rPr>
        <w:t>Чл. 9.</w:t>
      </w:r>
      <w:r w:rsidRPr="00F231EC">
        <w:rPr>
          <w:rFonts w:ascii="Times New Roman" w:eastAsia="Times New Roman" w:hAnsi="Times New Roman" w:cs="Times New Roman"/>
          <w:color w:val="000000"/>
          <w:sz w:val="24"/>
          <w:szCs w:val="24"/>
          <w:lang w:eastAsia="bg-BG"/>
        </w:rPr>
        <w:t xml:space="preserve"> ВЪЗЛОЖИТЕЛЯТ не носи отговорност за повреди, причинени по време на транспортирането и предаването на доставката, предмет на настоящия договор. Рискът от погиване или повреждане на доставката, предмет на договора, се носи от ИЗПЪЛНИТЕЛЯ до момента на </w:t>
      </w:r>
      <w:r w:rsidR="00F3173D" w:rsidRPr="006702B2">
        <w:rPr>
          <w:rFonts w:ascii="Times New Roman" w:eastAsia="Times New Roman" w:hAnsi="Times New Roman" w:cs="Times New Roman"/>
          <w:color w:val="000000"/>
          <w:sz w:val="24"/>
          <w:szCs w:val="24"/>
          <w:lang w:eastAsia="bg-BG"/>
        </w:rPr>
        <w:t xml:space="preserve">подписване на </w:t>
      </w:r>
      <w:proofErr w:type="spellStart"/>
      <w:r w:rsidR="00F3173D" w:rsidRPr="006702B2">
        <w:rPr>
          <w:rFonts w:ascii="Times New Roman" w:eastAsia="Times New Roman" w:hAnsi="Times New Roman" w:cs="Times New Roman"/>
          <w:color w:val="000000"/>
          <w:sz w:val="24"/>
          <w:szCs w:val="24"/>
          <w:lang w:eastAsia="bg-BG"/>
        </w:rPr>
        <w:t>приемо-предавателния</w:t>
      </w:r>
      <w:proofErr w:type="spellEnd"/>
      <w:r w:rsidR="00F3173D" w:rsidRPr="006702B2">
        <w:rPr>
          <w:rFonts w:ascii="Times New Roman" w:eastAsia="Times New Roman" w:hAnsi="Times New Roman" w:cs="Times New Roman"/>
          <w:color w:val="000000"/>
          <w:sz w:val="24"/>
          <w:szCs w:val="24"/>
          <w:lang w:eastAsia="bg-BG"/>
        </w:rPr>
        <w:t xml:space="preserve"> протокол по чл. 13, ал. 2 от договора.</w:t>
      </w:r>
    </w:p>
    <w:p w:rsidR="00F0662D" w:rsidRPr="00F0662D" w:rsidRDefault="00F0662D" w:rsidP="00F0662D">
      <w:pPr>
        <w:widowControl w:val="0"/>
        <w:spacing w:after="120" w:line="360" w:lineRule="auto"/>
        <w:ind w:left="20" w:right="20"/>
        <w:jc w:val="both"/>
        <w:rPr>
          <w:rFonts w:ascii="Times New Roman" w:eastAsia="Times New Roman" w:hAnsi="Times New Roman" w:cs="Times New Roman"/>
          <w:sz w:val="24"/>
          <w:szCs w:val="24"/>
          <w:lang w:val="en-US" w:eastAsia="bg-BG"/>
        </w:rPr>
      </w:pPr>
    </w:p>
    <w:p w:rsidR="00A32177" w:rsidRPr="00F0662D" w:rsidRDefault="00F0662D" w:rsidP="00F0662D">
      <w:pPr>
        <w:widowControl w:val="0"/>
        <w:tabs>
          <w:tab w:val="left" w:pos="2105"/>
        </w:tabs>
        <w:spacing w:after="120" w:line="360" w:lineRule="auto"/>
        <w:ind w:left="360"/>
        <w:jc w:val="center"/>
        <w:rPr>
          <w:rFonts w:ascii="Times New Roman" w:eastAsia="Times New Roman" w:hAnsi="Times New Roman" w:cs="Times New Roman"/>
          <w:b/>
          <w:sz w:val="24"/>
          <w:szCs w:val="24"/>
          <w:lang w:eastAsia="bg-BG"/>
        </w:rPr>
      </w:pPr>
      <w:bookmarkStart w:id="3" w:name="bookmark5"/>
      <w:r w:rsidRPr="00F0662D">
        <w:rPr>
          <w:rFonts w:ascii="Times New Roman" w:eastAsia="Times New Roman" w:hAnsi="Times New Roman" w:cs="Times New Roman"/>
          <w:b/>
          <w:color w:val="000000"/>
          <w:sz w:val="24"/>
          <w:szCs w:val="24"/>
          <w:lang w:val="en-US" w:eastAsia="bg-BG"/>
        </w:rPr>
        <w:lastRenderedPageBreak/>
        <w:t xml:space="preserve">V. </w:t>
      </w:r>
      <w:r w:rsidR="00A32177" w:rsidRPr="00F0662D">
        <w:rPr>
          <w:rFonts w:ascii="Times New Roman" w:eastAsia="Times New Roman" w:hAnsi="Times New Roman" w:cs="Times New Roman"/>
          <w:b/>
          <w:color w:val="000000"/>
          <w:sz w:val="24"/>
          <w:szCs w:val="24"/>
          <w:lang w:eastAsia="bg-BG"/>
        </w:rPr>
        <w:t>ПРАВА И ЗАДЪЛЖЕНИЯ НА ИЗПЪЛНИТЕЛЯ</w:t>
      </w:r>
      <w:bookmarkEnd w:id="3"/>
    </w:p>
    <w:p w:rsidR="00A32177" w:rsidRPr="00F231EC" w:rsidRDefault="00A32177" w:rsidP="00F0662D">
      <w:pPr>
        <w:widowControl w:val="0"/>
        <w:spacing w:after="120" w:line="360" w:lineRule="auto"/>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Чл. 10.</w:t>
      </w:r>
      <w:r w:rsidRPr="00F231EC">
        <w:rPr>
          <w:rFonts w:ascii="Times New Roman" w:eastAsia="Times New Roman" w:hAnsi="Times New Roman" w:cs="Times New Roman"/>
          <w:color w:val="000000"/>
          <w:sz w:val="24"/>
          <w:szCs w:val="24"/>
          <w:lang w:eastAsia="bg-BG"/>
        </w:rPr>
        <w:t xml:space="preserve"> ИЗПЪЛНИТЕЛЯТ има право:</w:t>
      </w:r>
    </w:p>
    <w:p w:rsidR="00A32177" w:rsidRPr="00F231EC" w:rsidRDefault="00A32177" w:rsidP="00F231EC">
      <w:pPr>
        <w:widowControl w:val="0"/>
        <w:numPr>
          <w:ilvl w:val="0"/>
          <w:numId w:val="28"/>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получи уговореното възнаграждение при условията и реда, определени в настоящия договор;</w:t>
      </w:r>
    </w:p>
    <w:p w:rsidR="00A32177" w:rsidRPr="00F231EC" w:rsidRDefault="00A32177" w:rsidP="00F231EC">
      <w:pPr>
        <w:widowControl w:val="0"/>
        <w:numPr>
          <w:ilvl w:val="0"/>
          <w:numId w:val="28"/>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получава от ВЪЗЛОЖИТЕЛЯ съдействие и информация, необходими му за изпълнението на задълженията му по този договор;</w:t>
      </w:r>
    </w:p>
    <w:p w:rsidR="00A32177" w:rsidRPr="00F231EC" w:rsidRDefault="00A32177" w:rsidP="00F231EC">
      <w:pPr>
        <w:widowControl w:val="0"/>
        <w:numPr>
          <w:ilvl w:val="0"/>
          <w:numId w:val="28"/>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иска от ВЪЗЛОЖИТЕЛЯ приемането на доставката при реда, условията и сроковете на този договор.</w:t>
      </w:r>
    </w:p>
    <w:p w:rsidR="00A32177" w:rsidRPr="00F231EC" w:rsidRDefault="00A32177" w:rsidP="00F231EC">
      <w:pPr>
        <w:widowControl w:val="0"/>
        <w:spacing w:after="120" w:line="360" w:lineRule="auto"/>
        <w:ind w:right="20"/>
        <w:jc w:val="both"/>
        <w:rPr>
          <w:rFonts w:ascii="Times New Roman" w:eastAsia="Times New Roman" w:hAnsi="Times New Roman" w:cs="Times New Roman"/>
          <w:sz w:val="24"/>
          <w:szCs w:val="24"/>
          <w:lang w:eastAsia="bg-BG"/>
        </w:rPr>
      </w:pPr>
    </w:p>
    <w:p w:rsidR="00A32177" w:rsidRPr="00F231EC" w:rsidRDefault="00A32177" w:rsidP="00F0662D">
      <w:pPr>
        <w:widowControl w:val="0"/>
        <w:spacing w:after="120" w:line="360" w:lineRule="auto"/>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Чл. 11.</w:t>
      </w:r>
      <w:r w:rsidRPr="00F231EC">
        <w:rPr>
          <w:rFonts w:ascii="Times New Roman" w:eastAsia="Times New Roman" w:hAnsi="Times New Roman" w:cs="Times New Roman"/>
          <w:color w:val="000000"/>
          <w:sz w:val="24"/>
          <w:szCs w:val="24"/>
          <w:lang w:eastAsia="bg-BG"/>
        </w:rPr>
        <w:t xml:space="preserve"> ИЗПЪЛНИТЕЛЯТ е длъжен:</w:t>
      </w:r>
    </w:p>
    <w:p w:rsidR="00A32177" w:rsidRPr="00C6398C" w:rsidRDefault="00A32177" w:rsidP="00C6398C">
      <w:pPr>
        <w:widowControl w:val="0"/>
        <w:numPr>
          <w:ilvl w:val="0"/>
          <w:numId w:val="29"/>
        </w:numPr>
        <w:spacing w:after="120" w:line="360" w:lineRule="auto"/>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w:t>
      </w:r>
      <w:r w:rsidRPr="00C6398C">
        <w:rPr>
          <w:rFonts w:ascii="Times New Roman" w:eastAsia="Times New Roman" w:hAnsi="Times New Roman" w:cs="Times New Roman"/>
          <w:color w:val="000000"/>
          <w:sz w:val="24"/>
          <w:szCs w:val="24"/>
          <w:lang w:eastAsia="bg-BG"/>
        </w:rPr>
        <w:t>да започне изпълнението по договора, след подписването му</w:t>
      </w:r>
      <w:r w:rsidR="00C6398C" w:rsidRPr="00C6398C">
        <w:rPr>
          <w:rFonts w:ascii="Times New Roman" w:eastAsia="Times New Roman" w:hAnsi="Times New Roman" w:cs="Times New Roman"/>
          <w:color w:val="000000"/>
          <w:sz w:val="24"/>
          <w:szCs w:val="24"/>
          <w:lang w:eastAsia="bg-BG"/>
        </w:rPr>
        <w:t xml:space="preserve"> ;</w:t>
      </w:r>
    </w:p>
    <w:p w:rsidR="00A32177" w:rsidRPr="00F231EC" w:rsidRDefault="00A32177" w:rsidP="00F231EC">
      <w:pPr>
        <w:widowControl w:val="0"/>
        <w:numPr>
          <w:ilvl w:val="0"/>
          <w:numId w:val="29"/>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извършва за своя сметка отстраняването на допуснати грешки и недостатъци, констатирани по време на изпълнението на доставката;</w:t>
      </w:r>
    </w:p>
    <w:p w:rsidR="00A32177" w:rsidRPr="0051531F" w:rsidRDefault="00A32177" w:rsidP="004A7CDD">
      <w:pPr>
        <w:widowControl w:val="0"/>
        <w:numPr>
          <w:ilvl w:val="0"/>
          <w:numId w:val="29"/>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уведоми с писмено известие ВЪЗЛОЖИТЕЛЯ за спиране на изпълнението на договора поради непреодолима сила в срок от три дни от настъпването й, като представи необходимите доказателства за това;</w:t>
      </w:r>
    </w:p>
    <w:p w:rsidR="0051531F" w:rsidRPr="00F231EC" w:rsidRDefault="0051531F" w:rsidP="004A7CDD">
      <w:pPr>
        <w:widowControl w:val="0"/>
        <w:numPr>
          <w:ilvl w:val="0"/>
          <w:numId w:val="29"/>
        </w:numPr>
        <w:spacing w:after="120" w:line="360" w:lineRule="auto"/>
        <w:ind w:right="20"/>
        <w:jc w:val="both"/>
        <w:rPr>
          <w:rFonts w:ascii="Times New Roman" w:eastAsia="Times New Roman" w:hAnsi="Times New Roman" w:cs="Times New Roman"/>
          <w:sz w:val="24"/>
          <w:szCs w:val="24"/>
          <w:lang w:eastAsia="bg-BG"/>
        </w:rPr>
      </w:pPr>
      <w:r>
        <w:rPr>
          <w:rFonts w:ascii="Times New Roman" w:eastAsia="Times New Roman" w:hAnsi="Times New Roman" w:cs="Times New Roman"/>
          <w:bCs/>
          <w:color w:val="000000"/>
          <w:sz w:val="24"/>
          <w:szCs w:val="24"/>
          <w:lang w:eastAsia="bg-BG"/>
        </w:rPr>
        <w:t>да</w:t>
      </w:r>
      <w:r w:rsidRPr="00F231EC">
        <w:rPr>
          <w:rFonts w:ascii="Times New Roman" w:eastAsia="Times New Roman" w:hAnsi="Times New Roman" w:cs="Times New Roman"/>
          <w:b/>
          <w:bCs/>
          <w:color w:val="000000"/>
          <w:sz w:val="24"/>
          <w:szCs w:val="24"/>
          <w:lang w:eastAsia="bg-BG"/>
        </w:rPr>
        <w:t xml:space="preserve"> </w:t>
      </w:r>
      <w:r w:rsidRPr="00F231EC">
        <w:rPr>
          <w:rFonts w:ascii="Times New Roman" w:eastAsia="Times New Roman" w:hAnsi="Times New Roman" w:cs="Times New Roman"/>
          <w:color w:val="000000"/>
          <w:sz w:val="24"/>
          <w:szCs w:val="24"/>
          <w:lang w:eastAsia="bg-BG"/>
        </w:rPr>
        <w:t>сключ</w:t>
      </w:r>
      <w:r>
        <w:rPr>
          <w:rFonts w:ascii="Times New Roman" w:eastAsia="Times New Roman" w:hAnsi="Times New Roman" w:cs="Times New Roman"/>
          <w:color w:val="000000"/>
          <w:sz w:val="24"/>
          <w:szCs w:val="24"/>
          <w:lang w:eastAsia="bg-BG"/>
        </w:rPr>
        <w:t>и</w:t>
      </w:r>
      <w:r w:rsidRPr="00F231EC">
        <w:rPr>
          <w:rFonts w:ascii="Times New Roman" w:eastAsia="Times New Roman" w:hAnsi="Times New Roman" w:cs="Times New Roman"/>
          <w:color w:val="000000"/>
          <w:sz w:val="24"/>
          <w:szCs w:val="24"/>
          <w:lang w:eastAsia="bg-BG"/>
        </w:rPr>
        <w:t xml:space="preserve"> договор за </w:t>
      </w:r>
      <w:proofErr w:type="spellStart"/>
      <w:r w:rsidRPr="00F231EC">
        <w:rPr>
          <w:rFonts w:ascii="Times New Roman" w:eastAsia="Times New Roman" w:hAnsi="Times New Roman" w:cs="Times New Roman"/>
          <w:color w:val="000000"/>
          <w:sz w:val="24"/>
          <w:szCs w:val="24"/>
          <w:lang w:eastAsia="bg-BG"/>
        </w:rPr>
        <w:t>подизпълнение</w:t>
      </w:r>
      <w:proofErr w:type="spellEnd"/>
      <w:r w:rsidRPr="00F231EC">
        <w:rPr>
          <w:rFonts w:ascii="Times New Roman" w:eastAsia="Times New Roman" w:hAnsi="Times New Roman" w:cs="Times New Roman"/>
          <w:color w:val="000000"/>
          <w:sz w:val="24"/>
          <w:szCs w:val="24"/>
          <w:lang w:eastAsia="bg-BG"/>
        </w:rPr>
        <w:t xml:space="preserve"> с подизпълнителите, посочени в офертата (</w:t>
      </w:r>
      <w:r w:rsidRPr="00F231EC">
        <w:rPr>
          <w:rFonts w:ascii="Times New Roman" w:eastAsia="Times New Roman" w:hAnsi="Times New Roman" w:cs="Times New Roman"/>
          <w:i/>
          <w:iCs/>
          <w:color w:val="000000"/>
          <w:sz w:val="24"/>
          <w:szCs w:val="24"/>
          <w:lang w:eastAsia="bg-BG"/>
        </w:rPr>
        <w:t>при положение, че има такива</w:t>
      </w:r>
      <w:r w:rsidRPr="00F231EC">
        <w:rPr>
          <w:rFonts w:ascii="Times New Roman" w:eastAsia="Times New Roman" w:hAnsi="Times New Roman" w:cs="Times New Roman"/>
          <w:color w:val="000000"/>
          <w:sz w:val="24"/>
          <w:szCs w:val="24"/>
          <w:lang w:eastAsia="bg-BG"/>
        </w:rPr>
        <w:t xml:space="preserve">). В срок до 3 дни от сключването на договор за </w:t>
      </w:r>
      <w:proofErr w:type="spellStart"/>
      <w:r w:rsidRPr="00F231EC">
        <w:rPr>
          <w:rFonts w:ascii="Times New Roman" w:eastAsia="Times New Roman" w:hAnsi="Times New Roman" w:cs="Times New Roman"/>
          <w:color w:val="000000"/>
          <w:sz w:val="24"/>
          <w:szCs w:val="24"/>
          <w:lang w:eastAsia="bg-BG"/>
        </w:rPr>
        <w:t>подизпълнение</w:t>
      </w:r>
      <w:proofErr w:type="spellEnd"/>
      <w:r w:rsidRPr="00F231EC">
        <w:rPr>
          <w:rFonts w:ascii="Times New Roman" w:eastAsia="Times New Roman" w:hAnsi="Times New Roman" w:cs="Times New Roman"/>
          <w:color w:val="000000"/>
          <w:sz w:val="24"/>
          <w:szCs w:val="24"/>
          <w:lang w:eastAsia="bg-BG"/>
        </w:rPr>
        <w:t xml:space="preserve"> или на допълнително споразумение за замяна на посочен в офертата подизпълнител </w:t>
      </w:r>
      <w:r w:rsidRPr="00F231EC">
        <w:rPr>
          <w:rFonts w:ascii="Times New Roman" w:eastAsia="Times New Roman" w:hAnsi="Times New Roman" w:cs="Times New Roman"/>
          <w:bCs/>
          <w:color w:val="000000"/>
          <w:sz w:val="24"/>
          <w:szCs w:val="24"/>
          <w:lang w:eastAsia="bg-BG"/>
        </w:rPr>
        <w:t>ИЗПЪЛНИТЕЛЯТ</w:t>
      </w:r>
      <w:r w:rsidRPr="00F231EC">
        <w:rPr>
          <w:rFonts w:ascii="Times New Roman" w:eastAsia="Times New Roman" w:hAnsi="Times New Roman" w:cs="Times New Roman"/>
          <w:color w:val="000000"/>
          <w:sz w:val="24"/>
          <w:szCs w:val="24"/>
          <w:lang w:eastAsia="bg-BG"/>
        </w:rPr>
        <w:t xml:space="preserve"> изпраща копие на договора или на допълнителното споразумение на </w:t>
      </w:r>
      <w:r w:rsidRPr="00F231EC">
        <w:rPr>
          <w:rFonts w:ascii="Times New Roman" w:eastAsia="Times New Roman" w:hAnsi="Times New Roman" w:cs="Times New Roman"/>
          <w:bCs/>
          <w:color w:val="000000"/>
          <w:sz w:val="24"/>
          <w:szCs w:val="24"/>
          <w:lang w:eastAsia="bg-BG"/>
        </w:rPr>
        <w:t xml:space="preserve">ВЪЗЛОЖИТЕЛЯ </w:t>
      </w:r>
      <w:r w:rsidRPr="00F231EC">
        <w:rPr>
          <w:rFonts w:ascii="Times New Roman" w:eastAsia="Times New Roman" w:hAnsi="Times New Roman" w:cs="Times New Roman"/>
          <w:color w:val="000000"/>
          <w:sz w:val="24"/>
          <w:szCs w:val="24"/>
          <w:lang w:eastAsia="bg-BG"/>
        </w:rPr>
        <w:t>заедно с доказателства, че са изпълнени условията по чл. 66, ал. 2 и  ал. 11 от Закона за обществените поръчки.</w:t>
      </w:r>
    </w:p>
    <w:p w:rsidR="00A32177" w:rsidRPr="00F231EC" w:rsidRDefault="00A32177" w:rsidP="004A7CDD">
      <w:pPr>
        <w:widowControl w:val="0"/>
        <w:numPr>
          <w:ilvl w:val="0"/>
          <w:numId w:val="29"/>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да предоставя на ВЪЗЛОЖИТЕЛЯ възможност да извършва контрол по отношение изпълнението на договора;</w:t>
      </w:r>
    </w:p>
    <w:p w:rsidR="00A32177" w:rsidRPr="00F231EC" w:rsidRDefault="00A32177" w:rsidP="004A7CDD">
      <w:pPr>
        <w:widowControl w:val="0"/>
        <w:numPr>
          <w:ilvl w:val="0"/>
          <w:numId w:val="29"/>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 предостави на ВЪЗЛОЖИТЕЛЯ вс</w:t>
      </w:r>
      <w:r w:rsidR="00064453">
        <w:rPr>
          <w:rFonts w:ascii="Times New Roman" w:eastAsia="Times New Roman" w:hAnsi="Times New Roman" w:cs="Times New Roman"/>
          <w:color w:val="000000"/>
          <w:sz w:val="24"/>
          <w:szCs w:val="24"/>
          <w:lang w:eastAsia="bg-BG"/>
        </w:rPr>
        <w:t>ички документи на доставката, в</w:t>
      </w:r>
      <w:r w:rsidRPr="00F231EC">
        <w:rPr>
          <w:rFonts w:ascii="Times New Roman" w:eastAsia="Times New Roman" w:hAnsi="Times New Roman" w:cs="Times New Roman"/>
          <w:color w:val="000000"/>
          <w:sz w:val="24"/>
          <w:szCs w:val="24"/>
          <w:lang w:eastAsia="bg-BG"/>
        </w:rPr>
        <w:t xml:space="preserve"> това число, </w:t>
      </w:r>
      <w:r w:rsidR="00064453">
        <w:rPr>
          <w:rFonts w:ascii="Times New Roman" w:eastAsia="Times New Roman" w:hAnsi="Times New Roman" w:cs="Times New Roman"/>
          <w:color w:val="000000"/>
          <w:sz w:val="24"/>
          <w:szCs w:val="24"/>
          <w:lang w:eastAsia="bg-BG"/>
        </w:rPr>
        <w:t xml:space="preserve">и документите за </w:t>
      </w:r>
      <w:r w:rsidRPr="00F231EC">
        <w:rPr>
          <w:rFonts w:ascii="Times New Roman" w:eastAsia="Times New Roman" w:hAnsi="Times New Roman" w:cs="Times New Roman"/>
          <w:color w:val="000000"/>
          <w:sz w:val="24"/>
          <w:szCs w:val="24"/>
          <w:lang w:eastAsia="bg-BG"/>
        </w:rPr>
        <w:t>гаранционна поддръжка.</w:t>
      </w:r>
    </w:p>
    <w:p w:rsidR="00A32177" w:rsidRPr="00F231EC" w:rsidRDefault="00C6398C" w:rsidP="004A7CDD">
      <w:pPr>
        <w:numPr>
          <w:ilvl w:val="0"/>
          <w:numId w:val="29"/>
        </w:numPr>
        <w:spacing w:after="12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да </w:t>
      </w:r>
      <w:r w:rsidR="00A32177" w:rsidRPr="00F231EC">
        <w:rPr>
          <w:rFonts w:ascii="Times New Roman" w:eastAsia="Batang" w:hAnsi="Times New Roman" w:cs="Times New Roman"/>
          <w:sz w:val="24"/>
          <w:szCs w:val="24"/>
        </w:rPr>
        <w:t>подържа точно и систематизирано деловодство, счетоводство и отчетност във връзка с извършваните дейности.</w:t>
      </w:r>
    </w:p>
    <w:p w:rsidR="00A32177" w:rsidRPr="00F231EC" w:rsidRDefault="00C6398C" w:rsidP="004A7CDD">
      <w:pPr>
        <w:numPr>
          <w:ilvl w:val="0"/>
          <w:numId w:val="29"/>
        </w:numPr>
        <w:spacing w:after="12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да </w:t>
      </w:r>
      <w:r w:rsidR="00A32177" w:rsidRPr="00F231EC">
        <w:rPr>
          <w:rFonts w:ascii="Times New Roman" w:eastAsia="Batang" w:hAnsi="Times New Roman" w:cs="Times New Roman"/>
          <w:sz w:val="24"/>
          <w:szCs w:val="24"/>
        </w:rPr>
        <w:t>не разпространява по какъвто и да е начин пред трети лица собствена или служебна поверителна информация, която му е станала известна при изпълнението на този договор, без предварително да е получил за това писмено съгласие от страна на ВЪЗЛОЖИТЕЛЯ.</w:t>
      </w:r>
    </w:p>
    <w:p w:rsidR="00A32177" w:rsidRPr="00F231EC" w:rsidRDefault="00C6398C" w:rsidP="004A7CDD">
      <w:pPr>
        <w:numPr>
          <w:ilvl w:val="0"/>
          <w:numId w:val="29"/>
        </w:numPr>
        <w:spacing w:after="120" w:line="360" w:lineRule="auto"/>
        <w:jc w:val="both"/>
        <w:rPr>
          <w:rFonts w:ascii="Times New Roman" w:eastAsia="Batang" w:hAnsi="Times New Roman" w:cs="Times New Roman"/>
          <w:sz w:val="24"/>
          <w:szCs w:val="24"/>
        </w:rPr>
      </w:pPr>
      <w:r>
        <w:rPr>
          <w:rFonts w:ascii="Times New Roman" w:eastAsia="Calibri" w:hAnsi="Times New Roman" w:cs="Times New Roman"/>
          <w:sz w:val="24"/>
          <w:szCs w:val="24"/>
        </w:rPr>
        <w:t xml:space="preserve">да </w:t>
      </w:r>
      <w:r w:rsidR="00A32177" w:rsidRPr="00F231EC">
        <w:rPr>
          <w:rFonts w:ascii="Times New Roman" w:eastAsia="Calibri" w:hAnsi="Times New Roman" w:cs="Times New Roman"/>
          <w:sz w:val="24"/>
          <w:szCs w:val="24"/>
        </w:rPr>
        <w:t>отговаря за действията, бездействията и доставките на посочения подизпълнител/ подизпълнители като за свои действия, бездействия и доставки.</w:t>
      </w:r>
    </w:p>
    <w:p w:rsidR="00A32177" w:rsidRPr="00F231EC" w:rsidRDefault="00C6398C" w:rsidP="004A7CDD">
      <w:pPr>
        <w:numPr>
          <w:ilvl w:val="0"/>
          <w:numId w:val="29"/>
        </w:numPr>
        <w:spacing w:after="12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да </w:t>
      </w:r>
      <w:r w:rsidR="00A32177" w:rsidRPr="00F231EC">
        <w:rPr>
          <w:rFonts w:ascii="Times New Roman" w:eastAsia="Batang" w:hAnsi="Times New Roman" w:cs="Times New Roman"/>
          <w:sz w:val="24"/>
          <w:szCs w:val="24"/>
        </w:rPr>
        <w:t>информира ВЪЗЛОЖИТЕЛЯ за възникнали проблеми при изпълнението на договора и за предприетите мерки за тяхното разрешаване;</w:t>
      </w:r>
    </w:p>
    <w:p w:rsidR="00A32177" w:rsidRPr="00F231EC" w:rsidRDefault="00A32177" w:rsidP="004A7CDD">
      <w:pPr>
        <w:numPr>
          <w:ilvl w:val="0"/>
          <w:numId w:val="29"/>
        </w:numPr>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когато е приложимо, да предостави възможност на Управляващия орган,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да извършват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приключването на ОПРР 2014 - 2020 г.</w:t>
      </w:r>
    </w:p>
    <w:p w:rsidR="00A32177" w:rsidRPr="00F231EC" w:rsidRDefault="00A32177" w:rsidP="004A7CDD">
      <w:pPr>
        <w:widowControl w:val="0"/>
        <w:numPr>
          <w:ilvl w:val="0"/>
          <w:numId w:val="29"/>
        </w:numPr>
        <w:autoSpaceDE w:val="0"/>
        <w:autoSpaceDN w:val="0"/>
        <w:adjustRightInd w:val="0"/>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 xml:space="preserve">когато е приложимо, да предприеме всички необходими стъпки за популяризиране на факта, че проектът се съфинансира от Европейския фонд за регионално развитие, в това число да посочва финансовия принос на Европейския фонд за регионално развитие, предоставен чрез Оперативна програма „Региони в растеж” 2014-2020 г. в информацията, предоставяна под формата на документи или във връзка с прояви, свързани с изпълнението на договора.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чл.3, чл.4, чл. 5, Приложение ІІ от Регламент за изпълнение (ЕС) № 821/2014 на Комисията и Единен наръчник за прилагане на правилата за информираност и комуникация 2014-2020 г.   </w:t>
      </w:r>
    </w:p>
    <w:p w:rsidR="00A32177" w:rsidRPr="00F231EC" w:rsidRDefault="00C6398C" w:rsidP="004A7CDD">
      <w:pPr>
        <w:widowControl w:val="0"/>
        <w:numPr>
          <w:ilvl w:val="0"/>
          <w:numId w:val="29"/>
        </w:numPr>
        <w:autoSpaceDE w:val="0"/>
        <w:autoSpaceDN w:val="0"/>
        <w:adjustRightInd w:val="0"/>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 спазва</w:t>
      </w:r>
      <w:r w:rsidR="00A32177" w:rsidRPr="00F231EC">
        <w:rPr>
          <w:rFonts w:ascii="Times New Roman" w:eastAsia="Calibri" w:hAnsi="Times New Roman" w:cs="Times New Roman"/>
          <w:sz w:val="24"/>
          <w:szCs w:val="24"/>
        </w:rPr>
        <w:t xml:space="preserve"> определени изисквания, свързани  с конфликт на интереси и кодекс за </w:t>
      </w:r>
      <w:r w:rsidR="00A32177" w:rsidRPr="00F231EC">
        <w:rPr>
          <w:rFonts w:ascii="Times New Roman" w:eastAsia="Calibri" w:hAnsi="Times New Roman" w:cs="Times New Roman"/>
          <w:sz w:val="24"/>
          <w:szCs w:val="24"/>
        </w:rPr>
        <w:lastRenderedPageBreak/>
        <w:t>етично поведение, във връзка с чл.57 от Регламент на Съвета (ЕО, Евратом) № 966/2012 относно финансовите разпоредби, приложими за общия бюджет на Европейската общност и чл.32 от Делегиран регламент № 1268/2012 г. на Комисията</w:t>
      </w:r>
    </w:p>
    <w:p w:rsidR="00A32177" w:rsidRPr="00F231EC" w:rsidRDefault="00A32177" w:rsidP="004A7CDD">
      <w:pPr>
        <w:numPr>
          <w:ilvl w:val="0"/>
          <w:numId w:val="29"/>
        </w:numPr>
        <w:autoSpaceDE w:val="0"/>
        <w:autoSpaceDN w:val="0"/>
        <w:adjustRightInd w:val="0"/>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да спазва изискванията за изпълнение на мерките за информация и публичност, определени в договора за безвъзмездна помощ;</w:t>
      </w:r>
    </w:p>
    <w:p w:rsidR="00A32177" w:rsidRPr="00F231EC" w:rsidRDefault="00A32177" w:rsidP="004A7CDD">
      <w:pPr>
        <w:numPr>
          <w:ilvl w:val="0"/>
          <w:numId w:val="29"/>
        </w:numPr>
        <w:autoSpaceDE w:val="0"/>
        <w:autoSpaceDN w:val="0"/>
        <w:adjustRightInd w:val="0"/>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да изпълнява мерките и препоръките, съдържащи се в докладите от проверки на място;</w:t>
      </w:r>
    </w:p>
    <w:p w:rsidR="00A32177" w:rsidRPr="00F231EC" w:rsidRDefault="00A32177" w:rsidP="004A7CDD">
      <w:pPr>
        <w:numPr>
          <w:ilvl w:val="0"/>
          <w:numId w:val="29"/>
        </w:numPr>
        <w:autoSpaceDE w:val="0"/>
        <w:autoSpaceDN w:val="0"/>
        <w:adjustRightInd w:val="0"/>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да докладва за възникнали нередности;</w:t>
      </w:r>
    </w:p>
    <w:p w:rsidR="00A32177" w:rsidRPr="00F0662D" w:rsidRDefault="00A32177" w:rsidP="00F0662D">
      <w:pPr>
        <w:numPr>
          <w:ilvl w:val="0"/>
          <w:numId w:val="29"/>
        </w:numPr>
        <w:autoSpaceDE w:val="0"/>
        <w:autoSpaceDN w:val="0"/>
        <w:adjustRightInd w:val="0"/>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да спазва изискванията за съхранение на документацията за проекта, определени в договора за безвъзмездна помощ.</w:t>
      </w:r>
    </w:p>
    <w:p w:rsidR="00A32177" w:rsidRPr="00F231EC" w:rsidRDefault="00A32177" w:rsidP="00F231EC">
      <w:pPr>
        <w:spacing w:after="120" w:line="360" w:lineRule="auto"/>
        <w:jc w:val="both"/>
        <w:rPr>
          <w:rFonts w:ascii="Times New Roman" w:eastAsia="Calibri" w:hAnsi="Times New Roman" w:cs="Times New Roman"/>
          <w:sz w:val="24"/>
          <w:szCs w:val="24"/>
        </w:rPr>
      </w:pPr>
      <w:r w:rsidRPr="00F0662D">
        <w:rPr>
          <w:rFonts w:ascii="Times New Roman" w:eastAsia="Times New Roman" w:hAnsi="Times New Roman" w:cs="Times New Roman"/>
          <w:b/>
          <w:color w:val="000000"/>
          <w:sz w:val="24"/>
          <w:szCs w:val="24"/>
          <w:lang w:eastAsia="bg-BG"/>
        </w:rPr>
        <w:t xml:space="preserve">Чл. 12. </w:t>
      </w:r>
      <w:r w:rsidR="00F0662D" w:rsidRPr="00F0662D">
        <w:rPr>
          <w:rFonts w:ascii="Times New Roman" w:eastAsia="Times New Roman" w:hAnsi="Times New Roman" w:cs="Times New Roman"/>
          <w:b/>
          <w:color w:val="000000"/>
          <w:sz w:val="24"/>
          <w:szCs w:val="24"/>
          <w:lang w:val="en-US" w:eastAsia="bg-BG"/>
        </w:rPr>
        <w:t>(1)</w:t>
      </w:r>
      <w:r w:rsidR="00F0662D">
        <w:rPr>
          <w:rFonts w:ascii="Times New Roman" w:eastAsia="Times New Roman" w:hAnsi="Times New Roman" w:cs="Times New Roman"/>
          <w:color w:val="000000"/>
          <w:sz w:val="24"/>
          <w:szCs w:val="24"/>
          <w:lang w:val="en-US" w:eastAsia="bg-BG"/>
        </w:rPr>
        <w:t xml:space="preserve"> </w:t>
      </w:r>
      <w:r w:rsidRPr="00F231EC">
        <w:rPr>
          <w:rFonts w:ascii="Times New Roman" w:eastAsia="Times New Roman" w:hAnsi="Times New Roman" w:cs="Times New Roman"/>
          <w:color w:val="000000"/>
          <w:sz w:val="24"/>
          <w:szCs w:val="24"/>
          <w:lang w:eastAsia="bg-BG"/>
        </w:rPr>
        <w:t xml:space="preserve">Изпълнителят при подписване на договора се задължава да представи документ за внесена гаранция за изпълнение в размер на 1% </w:t>
      </w:r>
      <w:bookmarkStart w:id="4" w:name="bookmark6"/>
      <w:r w:rsidRPr="00F231EC">
        <w:rPr>
          <w:rFonts w:ascii="Times New Roman" w:eastAsia="Calibri" w:hAnsi="Times New Roman" w:cs="Times New Roman"/>
          <w:sz w:val="24"/>
          <w:szCs w:val="24"/>
        </w:rPr>
        <w:t>от стойността на договора в размер на ………………. /цифром и словом/ лева. Гаранцията се представя под формата на ……………, съгласно документацията за участие.</w:t>
      </w:r>
    </w:p>
    <w:p w:rsidR="00A32177" w:rsidRPr="00F231EC" w:rsidRDefault="00A32177" w:rsidP="00F231EC">
      <w:pPr>
        <w:numPr>
          <w:ilvl w:val="0"/>
          <w:numId w:val="23"/>
        </w:numPr>
        <w:shd w:val="clear" w:color="auto" w:fill="FFFFFF"/>
        <w:tabs>
          <w:tab w:val="left" w:pos="1051"/>
        </w:tabs>
        <w:autoSpaceDE w:val="0"/>
        <w:autoSpaceDN w:val="0"/>
        <w:adjustRightInd w:val="0"/>
        <w:spacing w:after="120" w:line="360" w:lineRule="auto"/>
        <w:jc w:val="both"/>
        <w:rPr>
          <w:rFonts w:ascii="Times New Roman" w:eastAsia="Calibri" w:hAnsi="Times New Roman" w:cs="Times New Roman"/>
          <w:spacing w:val="-8"/>
          <w:sz w:val="24"/>
          <w:szCs w:val="24"/>
        </w:rPr>
      </w:pPr>
      <w:r w:rsidRPr="00F231EC">
        <w:rPr>
          <w:rFonts w:ascii="Times New Roman" w:eastAsia="Calibri" w:hAnsi="Times New Roman" w:cs="Times New Roman"/>
          <w:sz w:val="24"/>
          <w:szCs w:val="24"/>
        </w:rPr>
        <w:t xml:space="preserve">Когато гаранцията за изпълнение е представена под формата на банкова гаранция, тя </w:t>
      </w:r>
      <w:r w:rsidRPr="00F231EC">
        <w:rPr>
          <w:rFonts w:ascii="Times New Roman" w:eastAsia="Calibri" w:hAnsi="Times New Roman" w:cs="Times New Roman"/>
          <w:spacing w:val="-1"/>
          <w:sz w:val="24"/>
          <w:szCs w:val="24"/>
        </w:rPr>
        <w:t xml:space="preserve">трябва да е безусловна и неотменима с възможност да се усвои изцяло или на части </w:t>
      </w:r>
      <w:r w:rsidRPr="00F231EC">
        <w:rPr>
          <w:rFonts w:ascii="Times New Roman" w:eastAsia="Calibri" w:hAnsi="Times New Roman" w:cs="Times New Roman"/>
          <w:sz w:val="24"/>
          <w:szCs w:val="24"/>
        </w:rPr>
        <w:t>и със срок на валидност най–малко 30 дни след датата на изпълнение на договора. Гаранцията трябва да съдържа задължение на банката - гарант да извърши безусловно плащане при първо писмено искане от ВЪЗЛОЖИТЕЛЯ, в случ</w:t>
      </w:r>
      <w:r w:rsidR="00C6398C">
        <w:rPr>
          <w:rFonts w:ascii="Times New Roman" w:eastAsia="Calibri" w:hAnsi="Times New Roman" w:cs="Times New Roman"/>
          <w:sz w:val="24"/>
          <w:szCs w:val="24"/>
        </w:rPr>
        <w:t xml:space="preserve">ай </w:t>
      </w:r>
      <w:r w:rsidRPr="00F231EC">
        <w:rPr>
          <w:rFonts w:ascii="Times New Roman" w:eastAsia="Calibri" w:hAnsi="Times New Roman" w:cs="Times New Roman"/>
          <w:sz w:val="24"/>
          <w:szCs w:val="24"/>
        </w:rPr>
        <w:t>че ИЗПЪЛНИТЕЛЯТ не е изпълнил някое от задълженията си по договора в съответствие с предвиденото в него.</w:t>
      </w:r>
    </w:p>
    <w:p w:rsidR="00A32177" w:rsidRPr="00F231EC" w:rsidRDefault="00A32177" w:rsidP="00F231EC">
      <w:pPr>
        <w:numPr>
          <w:ilvl w:val="0"/>
          <w:numId w:val="23"/>
        </w:numPr>
        <w:spacing w:after="120" w:line="360" w:lineRule="auto"/>
        <w:jc w:val="both"/>
        <w:rPr>
          <w:rFonts w:ascii="Times New Roman" w:eastAsia="Calibri" w:hAnsi="Times New Roman" w:cs="Times New Roman"/>
          <w:sz w:val="24"/>
          <w:szCs w:val="24"/>
        </w:rPr>
      </w:pPr>
      <w:r w:rsidRPr="00F231EC">
        <w:rPr>
          <w:rFonts w:ascii="Times New Roman" w:eastAsia="Calibri" w:hAnsi="Times New Roman" w:cs="Times New Roman"/>
          <w:sz w:val="24"/>
          <w:szCs w:val="24"/>
        </w:rPr>
        <w:t xml:space="preserve">Гаранцията за изпълнение на договора се освобождава в срок до 10 /десет/ работни дни след датата на приключване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w:t>
      </w:r>
    </w:p>
    <w:p w:rsidR="00A32177" w:rsidRPr="00F0662D" w:rsidRDefault="00A32177" w:rsidP="00F231EC">
      <w:pPr>
        <w:numPr>
          <w:ilvl w:val="0"/>
          <w:numId w:val="23"/>
        </w:numPr>
        <w:shd w:val="clear" w:color="auto" w:fill="FFFFFF"/>
        <w:spacing w:after="120" w:line="360" w:lineRule="auto"/>
        <w:jc w:val="both"/>
        <w:rPr>
          <w:rFonts w:ascii="Times New Roman" w:eastAsia="Calibri" w:hAnsi="Times New Roman" w:cs="Times New Roman"/>
          <w:bCs/>
          <w:sz w:val="24"/>
          <w:szCs w:val="24"/>
        </w:rPr>
      </w:pPr>
      <w:r w:rsidRPr="00F231EC">
        <w:rPr>
          <w:rFonts w:ascii="Times New Roman" w:eastAsia="Calibri" w:hAnsi="Times New Roman" w:cs="Times New Roman"/>
          <w:sz w:val="24"/>
          <w:szCs w:val="24"/>
        </w:rPr>
        <w:t xml:space="preserve">ВЪЗЛОЖИТЕЛЯТ </w:t>
      </w:r>
      <w:r w:rsidRPr="00F231EC">
        <w:rPr>
          <w:rFonts w:ascii="Times New Roman" w:eastAsia="Calibri" w:hAnsi="Times New Roman" w:cs="Times New Roman"/>
          <w:bCs/>
          <w:sz w:val="24"/>
          <w:szCs w:val="24"/>
        </w:rPr>
        <w:t xml:space="preserve">не дължи на </w:t>
      </w:r>
      <w:r w:rsidRPr="00F231EC">
        <w:rPr>
          <w:rFonts w:ascii="Times New Roman" w:eastAsia="Calibri" w:hAnsi="Times New Roman" w:cs="Times New Roman"/>
          <w:sz w:val="24"/>
          <w:szCs w:val="24"/>
        </w:rPr>
        <w:t xml:space="preserve">ИЗПЪЛНИТЕЛЯ </w:t>
      </w:r>
      <w:r w:rsidRPr="00F231EC">
        <w:rPr>
          <w:rFonts w:ascii="Times New Roman" w:eastAsia="Calibri" w:hAnsi="Times New Roman" w:cs="Times New Roman"/>
          <w:bCs/>
          <w:sz w:val="24"/>
          <w:szCs w:val="24"/>
        </w:rPr>
        <w:t>лихви върху сумите по гаранцията за изпълнение, за времето, през което тези суми законно са престояли при него.</w:t>
      </w:r>
    </w:p>
    <w:p w:rsidR="00F0662D" w:rsidRPr="00F231EC" w:rsidRDefault="00F0662D" w:rsidP="00F0662D">
      <w:pPr>
        <w:shd w:val="clear" w:color="auto" w:fill="FFFFFF"/>
        <w:spacing w:after="120" w:line="360" w:lineRule="auto"/>
        <w:jc w:val="both"/>
        <w:rPr>
          <w:rFonts w:ascii="Times New Roman" w:eastAsia="Calibri" w:hAnsi="Times New Roman" w:cs="Times New Roman"/>
          <w:bCs/>
          <w:sz w:val="24"/>
          <w:szCs w:val="24"/>
        </w:rPr>
      </w:pPr>
    </w:p>
    <w:p w:rsidR="00A32177" w:rsidRPr="00F0662D" w:rsidRDefault="00F0662D" w:rsidP="00F0662D">
      <w:pPr>
        <w:widowControl w:val="0"/>
        <w:spacing w:after="120" w:line="360" w:lineRule="auto"/>
        <w:ind w:right="20"/>
        <w:jc w:val="center"/>
        <w:rPr>
          <w:rFonts w:ascii="Times New Roman" w:eastAsia="Times New Roman" w:hAnsi="Times New Roman" w:cs="Times New Roman"/>
          <w:b/>
          <w:sz w:val="24"/>
          <w:szCs w:val="24"/>
          <w:lang w:eastAsia="bg-BG"/>
        </w:rPr>
      </w:pPr>
      <w:r w:rsidRPr="00F0662D">
        <w:rPr>
          <w:rFonts w:ascii="Times New Roman" w:eastAsia="Times New Roman" w:hAnsi="Times New Roman" w:cs="Times New Roman"/>
          <w:b/>
          <w:color w:val="000000"/>
          <w:sz w:val="24"/>
          <w:szCs w:val="24"/>
          <w:lang w:val="en-US" w:eastAsia="bg-BG"/>
        </w:rPr>
        <w:lastRenderedPageBreak/>
        <w:t xml:space="preserve">VI. </w:t>
      </w:r>
      <w:r w:rsidR="00A32177" w:rsidRPr="00F0662D">
        <w:rPr>
          <w:rFonts w:ascii="Times New Roman" w:eastAsia="Times New Roman" w:hAnsi="Times New Roman" w:cs="Times New Roman"/>
          <w:b/>
          <w:color w:val="000000"/>
          <w:sz w:val="24"/>
          <w:szCs w:val="24"/>
          <w:lang w:eastAsia="bg-BG"/>
        </w:rPr>
        <w:t>ПРИЕМАНЕ НА ИЗВЪРШЕНИТЕ РАБОТИ.</w:t>
      </w:r>
      <w:bookmarkEnd w:id="4"/>
    </w:p>
    <w:p w:rsidR="00A32177" w:rsidRPr="00F231EC" w:rsidRDefault="00A32177" w:rsidP="00F0662D">
      <w:pPr>
        <w:widowControl w:val="0"/>
        <w:spacing w:after="120" w:line="360" w:lineRule="auto"/>
        <w:ind w:left="20"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Чл. 13. (1)</w:t>
      </w:r>
      <w:r w:rsidRPr="00F231EC">
        <w:rPr>
          <w:rFonts w:ascii="Times New Roman" w:eastAsia="Times New Roman" w:hAnsi="Times New Roman" w:cs="Times New Roman"/>
          <w:color w:val="000000"/>
          <w:sz w:val="24"/>
          <w:szCs w:val="24"/>
          <w:lang w:eastAsia="bg-BG"/>
        </w:rPr>
        <w:t xml:space="preserve"> Изпълнението на договора се приема от упълномощените от ВЪЗЛОЖИТЕЛЯ лица.</w:t>
      </w:r>
    </w:p>
    <w:p w:rsidR="00A32177" w:rsidRPr="00F231EC" w:rsidRDefault="00A32177" w:rsidP="00F231EC">
      <w:pPr>
        <w:widowControl w:val="0"/>
        <w:numPr>
          <w:ilvl w:val="0"/>
          <w:numId w:val="30"/>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За удостоверяване на приемането на </w:t>
      </w:r>
      <w:r w:rsidRPr="003F6CE7">
        <w:rPr>
          <w:rFonts w:ascii="Times New Roman" w:eastAsia="Times New Roman" w:hAnsi="Times New Roman" w:cs="Times New Roman"/>
          <w:color w:val="000000"/>
          <w:sz w:val="24"/>
          <w:szCs w:val="24"/>
          <w:lang w:eastAsia="bg-BG"/>
        </w:rPr>
        <w:t>доставката</w:t>
      </w:r>
      <w:r w:rsidR="00C6398C" w:rsidRPr="003F6CE7">
        <w:rPr>
          <w:rFonts w:ascii="Times New Roman" w:eastAsia="Times New Roman" w:hAnsi="Times New Roman" w:cs="Times New Roman"/>
          <w:color w:val="000000"/>
          <w:sz w:val="24"/>
          <w:szCs w:val="24"/>
          <w:lang w:eastAsia="bg-BG"/>
        </w:rPr>
        <w:t xml:space="preserve"> и монтажа</w:t>
      </w:r>
      <w:r w:rsidRPr="003F6CE7">
        <w:rPr>
          <w:rFonts w:ascii="Times New Roman" w:eastAsia="Times New Roman" w:hAnsi="Times New Roman" w:cs="Times New Roman"/>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предмет на договора</w:t>
      </w:r>
      <w:r w:rsidR="00C6398C">
        <w:rPr>
          <w:rFonts w:ascii="Times New Roman" w:eastAsia="Times New Roman" w:hAnsi="Times New Roman" w:cs="Times New Roman"/>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се подписва </w:t>
      </w:r>
      <w:proofErr w:type="spellStart"/>
      <w:r w:rsidRPr="00F231EC">
        <w:rPr>
          <w:rFonts w:ascii="Times New Roman" w:eastAsia="Times New Roman" w:hAnsi="Times New Roman" w:cs="Times New Roman"/>
          <w:color w:val="000000"/>
          <w:sz w:val="24"/>
          <w:szCs w:val="24"/>
          <w:lang w:eastAsia="bg-BG"/>
        </w:rPr>
        <w:t>приемо-предавателен</w:t>
      </w:r>
      <w:proofErr w:type="spellEnd"/>
      <w:r w:rsidRPr="00F231EC">
        <w:rPr>
          <w:rFonts w:ascii="Times New Roman" w:eastAsia="Times New Roman" w:hAnsi="Times New Roman" w:cs="Times New Roman"/>
          <w:color w:val="000000"/>
          <w:sz w:val="24"/>
          <w:szCs w:val="24"/>
          <w:lang w:eastAsia="bg-BG"/>
        </w:rPr>
        <w:t xml:space="preserve"> протокол</w:t>
      </w:r>
      <w:r w:rsidRPr="003F6CE7">
        <w:rPr>
          <w:rFonts w:ascii="Times New Roman" w:eastAsia="Times New Roman" w:hAnsi="Times New Roman" w:cs="Times New Roman"/>
          <w:color w:val="000000"/>
          <w:sz w:val="24"/>
          <w:szCs w:val="24"/>
          <w:lang w:eastAsia="bg-BG"/>
        </w:rPr>
        <w:t>.</w:t>
      </w:r>
    </w:p>
    <w:p w:rsidR="00A32177" w:rsidRPr="00F231EC" w:rsidRDefault="00A32177" w:rsidP="00F231EC">
      <w:pPr>
        <w:widowControl w:val="0"/>
        <w:numPr>
          <w:ilvl w:val="0"/>
          <w:numId w:val="30"/>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Протоколът по ал. 2 съдържа опис на доставката, в който е посочена степента на нейното съответствие, съобразно изискванията на ВЪЗЛОЖИТЕЛЯ.</w:t>
      </w:r>
    </w:p>
    <w:p w:rsidR="00A32177" w:rsidRPr="00FE1DE9" w:rsidRDefault="00A32177" w:rsidP="00F231EC">
      <w:pPr>
        <w:widowControl w:val="0"/>
        <w:numPr>
          <w:ilvl w:val="0"/>
          <w:numId w:val="30"/>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Лицата по ал.1 могат да откажат да приемат, респективно да откажат да подпишат протокола по ал. 2, когато е налице частично, неточно или лошо изпълнение на задълженията по договора от страна на ИЗПЪЛНИТЕЛЯ.</w:t>
      </w:r>
    </w:p>
    <w:p w:rsidR="00FE1DE9" w:rsidRPr="00F231EC" w:rsidRDefault="00FE1DE9" w:rsidP="00F231EC">
      <w:pPr>
        <w:widowControl w:val="0"/>
        <w:numPr>
          <w:ilvl w:val="0"/>
          <w:numId w:val="30"/>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Когато </w:t>
      </w:r>
      <w:r w:rsidRPr="00F231EC">
        <w:rPr>
          <w:rFonts w:ascii="Times New Roman" w:eastAsia="Times New Roman" w:hAnsi="Times New Roman" w:cs="Times New Roman"/>
          <w:bCs/>
          <w:color w:val="000000"/>
          <w:sz w:val="24"/>
          <w:szCs w:val="24"/>
          <w:lang w:eastAsia="bg-BG"/>
        </w:rPr>
        <w:t>ИЗПЪЛНИТЕЛЯТ</w:t>
      </w:r>
      <w:r w:rsidRPr="00F231EC">
        <w:rPr>
          <w:rFonts w:ascii="Times New Roman" w:eastAsia="Times New Roman" w:hAnsi="Times New Roman" w:cs="Times New Roman"/>
          <w:color w:val="000000"/>
          <w:sz w:val="24"/>
          <w:szCs w:val="24"/>
          <w:lang w:eastAsia="bg-BG"/>
        </w:rPr>
        <w:t xml:space="preserve"> е сключил договор/договори за </w:t>
      </w:r>
      <w:proofErr w:type="spellStart"/>
      <w:r w:rsidRPr="00F231EC">
        <w:rPr>
          <w:rFonts w:ascii="Times New Roman" w:eastAsia="Times New Roman" w:hAnsi="Times New Roman" w:cs="Times New Roman"/>
          <w:color w:val="000000"/>
          <w:sz w:val="24"/>
          <w:szCs w:val="24"/>
          <w:lang w:eastAsia="bg-BG"/>
        </w:rPr>
        <w:t>подизпълнение</w:t>
      </w:r>
      <w:proofErr w:type="spellEnd"/>
      <w:r w:rsidRPr="00F231EC">
        <w:rPr>
          <w:rFonts w:ascii="Times New Roman" w:eastAsia="Times New Roman" w:hAnsi="Times New Roman" w:cs="Times New Roman"/>
          <w:color w:val="000000"/>
          <w:sz w:val="24"/>
          <w:szCs w:val="24"/>
          <w:lang w:eastAsia="bg-BG"/>
        </w:rPr>
        <w:t xml:space="preserve">, работата на подизпълнителите се приема от </w:t>
      </w:r>
      <w:r w:rsidRPr="00F231EC">
        <w:rPr>
          <w:rFonts w:ascii="Times New Roman" w:eastAsia="Times New Roman" w:hAnsi="Times New Roman" w:cs="Times New Roman"/>
          <w:bCs/>
          <w:color w:val="000000"/>
          <w:sz w:val="24"/>
          <w:szCs w:val="24"/>
          <w:lang w:eastAsia="bg-BG"/>
        </w:rPr>
        <w:t>ВЪЗЛОЖИТЕЛЯ</w:t>
      </w:r>
      <w:r w:rsidRPr="00F231EC">
        <w:rPr>
          <w:rFonts w:ascii="Times New Roman" w:eastAsia="Times New Roman" w:hAnsi="Times New Roman" w:cs="Times New Roman"/>
          <w:color w:val="000000"/>
          <w:sz w:val="24"/>
          <w:szCs w:val="24"/>
          <w:lang w:eastAsia="bg-BG"/>
        </w:rPr>
        <w:t xml:space="preserve"> в присъствието на </w:t>
      </w:r>
      <w:r w:rsidRPr="00F231EC">
        <w:rPr>
          <w:rFonts w:ascii="Times New Roman" w:eastAsia="Times New Roman" w:hAnsi="Times New Roman" w:cs="Times New Roman"/>
          <w:bCs/>
          <w:color w:val="000000"/>
          <w:sz w:val="24"/>
          <w:szCs w:val="24"/>
          <w:lang w:eastAsia="bg-BG"/>
        </w:rPr>
        <w:t>ИЗПЪЛНИТЕЛЯ</w:t>
      </w:r>
      <w:r w:rsidRPr="00F231EC">
        <w:rPr>
          <w:rFonts w:ascii="Times New Roman" w:eastAsia="Times New Roman" w:hAnsi="Times New Roman" w:cs="Times New Roman"/>
          <w:color w:val="000000"/>
          <w:sz w:val="24"/>
          <w:szCs w:val="24"/>
          <w:lang w:eastAsia="bg-BG"/>
        </w:rPr>
        <w:t xml:space="preserve"> и подизпълнителя.</w:t>
      </w:r>
    </w:p>
    <w:p w:rsidR="00A32177" w:rsidRPr="00F231EC" w:rsidRDefault="00A32177" w:rsidP="00F231EC">
      <w:pPr>
        <w:widowControl w:val="0"/>
        <w:spacing w:after="120" w:line="360" w:lineRule="auto"/>
        <w:ind w:left="20" w:right="20" w:firstLine="720"/>
        <w:jc w:val="both"/>
        <w:rPr>
          <w:rFonts w:ascii="Times New Roman" w:eastAsia="Times New Roman" w:hAnsi="Times New Roman" w:cs="Times New Roman"/>
          <w:sz w:val="24"/>
          <w:szCs w:val="24"/>
          <w:lang w:eastAsia="bg-BG"/>
        </w:rPr>
      </w:pPr>
    </w:p>
    <w:p w:rsidR="00A32177" w:rsidRPr="00F0662D" w:rsidRDefault="00F0662D" w:rsidP="00F0662D">
      <w:pPr>
        <w:keepNext/>
        <w:keepLines/>
        <w:widowControl w:val="0"/>
        <w:tabs>
          <w:tab w:val="left" w:pos="2143"/>
        </w:tabs>
        <w:spacing w:after="120" w:line="360" w:lineRule="auto"/>
        <w:jc w:val="center"/>
        <w:outlineLvl w:val="1"/>
        <w:rPr>
          <w:rFonts w:ascii="Times New Roman" w:eastAsia="Times New Roman" w:hAnsi="Times New Roman" w:cs="Times New Roman"/>
          <w:b/>
          <w:sz w:val="24"/>
          <w:szCs w:val="24"/>
          <w:lang w:eastAsia="bg-BG"/>
        </w:rPr>
      </w:pPr>
      <w:bookmarkStart w:id="5" w:name="bookmark7"/>
      <w:r w:rsidRPr="00F0662D">
        <w:rPr>
          <w:rFonts w:ascii="Times New Roman" w:eastAsia="Times New Roman" w:hAnsi="Times New Roman" w:cs="Times New Roman"/>
          <w:b/>
          <w:color w:val="000000"/>
          <w:sz w:val="24"/>
          <w:szCs w:val="24"/>
          <w:lang w:val="en-US" w:eastAsia="bg-BG"/>
        </w:rPr>
        <w:t xml:space="preserve">VII. </w:t>
      </w:r>
      <w:r w:rsidR="00A32177" w:rsidRPr="00F0662D">
        <w:rPr>
          <w:rFonts w:ascii="Times New Roman" w:eastAsia="Times New Roman" w:hAnsi="Times New Roman" w:cs="Times New Roman"/>
          <w:b/>
          <w:color w:val="000000"/>
          <w:sz w:val="24"/>
          <w:szCs w:val="24"/>
          <w:lang w:eastAsia="bg-BG"/>
        </w:rPr>
        <w:t>РЕКЛАМАЦИИ И ГАРАНЦИОННИ УСЛОВИЯ.</w:t>
      </w:r>
      <w:bookmarkEnd w:id="5"/>
    </w:p>
    <w:p w:rsidR="00A32177" w:rsidRPr="00F231EC" w:rsidRDefault="00A32177" w:rsidP="00BB3207">
      <w:pPr>
        <w:widowControl w:val="0"/>
        <w:spacing w:after="120" w:line="360" w:lineRule="auto"/>
        <w:ind w:left="20"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Чл.</w:t>
      </w:r>
      <w:r w:rsidR="00F3173D" w:rsidRPr="00F0662D">
        <w:rPr>
          <w:rFonts w:ascii="Times New Roman" w:eastAsia="Times New Roman" w:hAnsi="Times New Roman" w:cs="Times New Roman"/>
          <w:b/>
          <w:color w:val="000000"/>
          <w:sz w:val="24"/>
          <w:szCs w:val="24"/>
          <w:lang w:eastAsia="bg-BG"/>
        </w:rPr>
        <w:t xml:space="preserve"> </w:t>
      </w:r>
      <w:r w:rsidRPr="00F0662D">
        <w:rPr>
          <w:rFonts w:ascii="Times New Roman" w:eastAsia="Times New Roman" w:hAnsi="Times New Roman" w:cs="Times New Roman"/>
          <w:b/>
          <w:color w:val="000000"/>
          <w:sz w:val="24"/>
          <w:szCs w:val="24"/>
          <w:lang w:eastAsia="bg-BG"/>
        </w:rPr>
        <w:t>14. (1)</w:t>
      </w:r>
      <w:r w:rsidRPr="00F231EC">
        <w:rPr>
          <w:rFonts w:ascii="Times New Roman" w:eastAsia="Times New Roman" w:hAnsi="Times New Roman" w:cs="Times New Roman"/>
          <w:color w:val="000000"/>
          <w:sz w:val="24"/>
          <w:szCs w:val="24"/>
          <w:lang w:eastAsia="bg-BG"/>
        </w:rPr>
        <w:t xml:space="preserve"> Рекламациите за констатирани явни недостатъци на </w:t>
      </w:r>
      <w:r w:rsidR="00735815">
        <w:rPr>
          <w:rFonts w:ascii="Times New Roman" w:eastAsia="Times New Roman" w:hAnsi="Times New Roman" w:cs="Times New Roman"/>
          <w:color w:val="000000"/>
          <w:sz w:val="24"/>
          <w:szCs w:val="24"/>
          <w:lang w:eastAsia="bg-BG"/>
        </w:rPr>
        <w:t xml:space="preserve">оборудването </w:t>
      </w:r>
      <w:r w:rsidRPr="00F231EC">
        <w:rPr>
          <w:rFonts w:ascii="Times New Roman" w:eastAsia="Times New Roman" w:hAnsi="Times New Roman" w:cs="Times New Roman"/>
          <w:color w:val="000000"/>
          <w:sz w:val="24"/>
          <w:szCs w:val="24"/>
          <w:lang w:eastAsia="bg-BG"/>
        </w:rPr>
        <w:t xml:space="preserve">се представят от ВЪЗЛОЖИТЕЛЯ на ИЗПЪЛНИТЕЛЯ в момента на приемането или в </w:t>
      </w:r>
      <w:r w:rsidR="00735815">
        <w:rPr>
          <w:rFonts w:ascii="Times New Roman" w:eastAsia="Times New Roman" w:hAnsi="Times New Roman" w:cs="Times New Roman"/>
          <w:color w:val="000000"/>
          <w:sz w:val="24"/>
          <w:szCs w:val="24"/>
          <w:lang w:eastAsia="bg-BG"/>
        </w:rPr>
        <w:t xml:space="preserve">10 </w:t>
      </w:r>
      <w:r w:rsidRPr="00F231EC">
        <w:rPr>
          <w:rFonts w:ascii="Times New Roman" w:eastAsia="Times New Roman" w:hAnsi="Times New Roman" w:cs="Times New Roman"/>
          <w:color w:val="000000"/>
          <w:sz w:val="24"/>
          <w:szCs w:val="24"/>
          <w:lang w:eastAsia="bg-BG"/>
        </w:rPr>
        <w:t>(</w:t>
      </w:r>
      <w:r w:rsidR="00735815">
        <w:rPr>
          <w:rFonts w:ascii="Times New Roman" w:eastAsia="Times New Roman" w:hAnsi="Times New Roman" w:cs="Times New Roman"/>
          <w:color w:val="000000"/>
          <w:sz w:val="24"/>
          <w:szCs w:val="24"/>
          <w:lang w:eastAsia="bg-BG"/>
        </w:rPr>
        <w:t>дес</w:t>
      </w:r>
      <w:r w:rsidRPr="00F231EC">
        <w:rPr>
          <w:rFonts w:ascii="Times New Roman" w:eastAsia="Times New Roman" w:hAnsi="Times New Roman" w:cs="Times New Roman"/>
          <w:color w:val="000000"/>
          <w:sz w:val="24"/>
          <w:szCs w:val="24"/>
          <w:lang w:eastAsia="bg-BG"/>
        </w:rPr>
        <w:t xml:space="preserve">ет) дневен срок, считано от датата на </w:t>
      </w:r>
      <w:r w:rsidR="004F65AA">
        <w:rPr>
          <w:rFonts w:ascii="Times New Roman" w:eastAsia="Times New Roman" w:hAnsi="Times New Roman" w:cs="Times New Roman"/>
          <w:color w:val="000000"/>
          <w:sz w:val="24"/>
          <w:szCs w:val="24"/>
          <w:lang w:eastAsia="bg-BG"/>
        </w:rPr>
        <w:t xml:space="preserve">предаване на подписан от Изпълнителя </w:t>
      </w:r>
      <w:proofErr w:type="spellStart"/>
      <w:r w:rsidRPr="00F231EC">
        <w:rPr>
          <w:rFonts w:ascii="Times New Roman" w:eastAsia="Times New Roman" w:hAnsi="Times New Roman" w:cs="Times New Roman"/>
          <w:color w:val="000000"/>
          <w:sz w:val="24"/>
          <w:szCs w:val="24"/>
          <w:lang w:eastAsia="bg-BG"/>
        </w:rPr>
        <w:t>приемо-предавателния</w:t>
      </w:r>
      <w:proofErr w:type="spellEnd"/>
      <w:r w:rsidRPr="00F231EC">
        <w:rPr>
          <w:rFonts w:ascii="Times New Roman" w:eastAsia="Times New Roman" w:hAnsi="Times New Roman" w:cs="Times New Roman"/>
          <w:color w:val="000000"/>
          <w:sz w:val="24"/>
          <w:szCs w:val="24"/>
          <w:lang w:eastAsia="bg-BG"/>
        </w:rPr>
        <w:t xml:space="preserve"> прот</w:t>
      </w:r>
      <w:r w:rsidR="00FC5AB0">
        <w:rPr>
          <w:rFonts w:ascii="Times New Roman" w:eastAsia="Times New Roman" w:hAnsi="Times New Roman" w:cs="Times New Roman"/>
          <w:color w:val="000000"/>
          <w:sz w:val="24"/>
          <w:szCs w:val="24"/>
          <w:lang w:eastAsia="bg-BG"/>
        </w:rPr>
        <w:t>окол за извършване на доставката</w:t>
      </w:r>
      <w:r w:rsidRPr="00F231EC">
        <w:rPr>
          <w:rFonts w:ascii="Times New Roman" w:eastAsia="Times New Roman" w:hAnsi="Times New Roman" w:cs="Times New Roman"/>
          <w:color w:val="000000"/>
          <w:sz w:val="24"/>
          <w:szCs w:val="24"/>
          <w:lang w:eastAsia="bg-BG"/>
        </w:rPr>
        <w:t>.</w:t>
      </w:r>
    </w:p>
    <w:p w:rsidR="00A32177" w:rsidRPr="00F231EC" w:rsidRDefault="00F0662D" w:rsidP="00F0662D">
      <w:pPr>
        <w:widowControl w:val="0"/>
        <w:tabs>
          <w:tab w:val="left" w:pos="1139"/>
        </w:tabs>
        <w:spacing w:after="120" w:line="360" w:lineRule="auto"/>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val="en-US" w:eastAsia="bg-BG"/>
        </w:rPr>
        <w:t>(2)</w:t>
      </w:r>
      <w:r>
        <w:rPr>
          <w:rFonts w:ascii="Times New Roman" w:eastAsia="Times New Roman" w:hAnsi="Times New Roman" w:cs="Times New Roman"/>
          <w:color w:val="000000"/>
          <w:sz w:val="24"/>
          <w:szCs w:val="24"/>
          <w:lang w:val="en-US" w:eastAsia="bg-BG"/>
        </w:rPr>
        <w:t xml:space="preserve"> </w:t>
      </w:r>
      <w:r w:rsidR="00A32177" w:rsidRPr="00F231EC">
        <w:rPr>
          <w:rFonts w:ascii="Times New Roman" w:eastAsia="Times New Roman" w:hAnsi="Times New Roman" w:cs="Times New Roman"/>
          <w:color w:val="000000"/>
          <w:sz w:val="24"/>
          <w:szCs w:val="24"/>
          <w:lang w:eastAsia="bg-BG"/>
        </w:rPr>
        <w:t>Отстраняването на недостатъците по ал.</w:t>
      </w:r>
      <w:r w:rsidR="00BB3207">
        <w:rPr>
          <w:rFonts w:ascii="Times New Roman" w:eastAsia="Times New Roman" w:hAnsi="Times New Roman" w:cs="Times New Roman"/>
          <w:color w:val="000000"/>
          <w:sz w:val="24"/>
          <w:szCs w:val="24"/>
          <w:lang w:eastAsia="bg-BG"/>
        </w:rPr>
        <w:t xml:space="preserve"> </w:t>
      </w:r>
      <w:r w:rsidR="00A32177" w:rsidRPr="00F231EC">
        <w:rPr>
          <w:rFonts w:ascii="Times New Roman" w:eastAsia="Times New Roman" w:hAnsi="Times New Roman" w:cs="Times New Roman"/>
          <w:color w:val="000000"/>
          <w:sz w:val="24"/>
          <w:szCs w:val="24"/>
          <w:lang w:eastAsia="bg-BG"/>
        </w:rPr>
        <w:t>1 са за сметка на ИЗПЪЛНИТЕЛЯ.</w:t>
      </w:r>
    </w:p>
    <w:p w:rsidR="00A32177" w:rsidRPr="00F231EC" w:rsidRDefault="00A32177" w:rsidP="00BB3207">
      <w:pPr>
        <w:widowControl w:val="0"/>
        <w:tabs>
          <w:tab w:val="left" w:pos="8222"/>
        </w:tabs>
        <w:spacing w:after="120" w:line="360" w:lineRule="auto"/>
        <w:ind w:left="20"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Чл. 15.</w:t>
      </w:r>
      <w:r w:rsidRPr="00CC0289">
        <w:rPr>
          <w:rFonts w:ascii="Times New Roman" w:eastAsia="Times New Roman" w:hAnsi="Times New Roman" w:cs="Times New Roman"/>
          <w:color w:val="000000"/>
          <w:sz w:val="24"/>
          <w:szCs w:val="24"/>
          <w:lang w:eastAsia="bg-BG"/>
        </w:rPr>
        <w:t xml:space="preserve"> </w:t>
      </w:r>
      <w:r w:rsidRPr="00F231EC">
        <w:rPr>
          <w:rFonts w:ascii="Times New Roman" w:eastAsia="Times New Roman" w:hAnsi="Times New Roman" w:cs="Times New Roman"/>
          <w:color w:val="000000"/>
          <w:sz w:val="24"/>
          <w:szCs w:val="24"/>
          <w:lang w:eastAsia="bg-BG"/>
        </w:rPr>
        <w:t>Гаранционният срок на доставената стока е ..............</w:t>
      </w:r>
      <w:r w:rsidR="00CC0289">
        <w:rPr>
          <w:rFonts w:ascii="Times New Roman" w:eastAsia="Times New Roman" w:hAnsi="Times New Roman" w:cs="Times New Roman"/>
          <w:color w:val="000000"/>
          <w:sz w:val="24"/>
          <w:szCs w:val="24"/>
          <w:lang w:val="en-US" w:eastAsia="bg-BG"/>
        </w:rPr>
        <w:t>.........</w:t>
      </w:r>
      <w:r w:rsidR="00A0360E" w:rsidRPr="00F231EC">
        <w:rPr>
          <w:rFonts w:ascii="Times New Roman" w:eastAsia="Times New Roman" w:hAnsi="Times New Roman" w:cs="Times New Roman"/>
          <w:color w:val="000000"/>
          <w:sz w:val="24"/>
          <w:szCs w:val="24"/>
          <w:lang w:eastAsia="bg-BG"/>
        </w:rPr>
        <w:t xml:space="preserve"> </w:t>
      </w:r>
      <w:r w:rsidRPr="00F231EC">
        <w:rPr>
          <w:rFonts w:ascii="Times New Roman" w:eastAsia="Times New Roman" w:hAnsi="Times New Roman" w:cs="Times New Roman"/>
          <w:color w:val="000000"/>
          <w:sz w:val="24"/>
          <w:szCs w:val="24"/>
          <w:lang w:eastAsia="bg-BG"/>
        </w:rPr>
        <w:t>месец</w:t>
      </w:r>
      <w:r w:rsidR="00A0360E">
        <w:rPr>
          <w:rFonts w:ascii="Times New Roman" w:eastAsia="Times New Roman" w:hAnsi="Times New Roman" w:cs="Times New Roman"/>
          <w:color w:val="000000"/>
          <w:sz w:val="24"/>
          <w:szCs w:val="24"/>
          <w:lang w:eastAsia="bg-BG"/>
        </w:rPr>
        <w:t>а</w:t>
      </w:r>
      <w:r w:rsidRPr="00F231EC">
        <w:rPr>
          <w:rFonts w:ascii="Times New Roman" w:eastAsia="Times New Roman" w:hAnsi="Times New Roman" w:cs="Times New Roman"/>
          <w:color w:val="000000"/>
          <w:sz w:val="24"/>
          <w:szCs w:val="24"/>
          <w:lang w:eastAsia="bg-BG"/>
        </w:rPr>
        <w:t xml:space="preserve">, и започва да тече от деня на подписване на двустранен </w:t>
      </w:r>
      <w:proofErr w:type="spellStart"/>
      <w:r w:rsidRPr="00F231EC">
        <w:rPr>
          <w:rFonts w:ascii="Times New Roman" w:eastAsia="Times New Roman" w:hAnsi="Times New Roman" w:cs="Times New Roman"/>
          <w:color w:val="000000"/>
          <w:sz w:val="24"/>
          <w:szCs w:val="24"/>
          <w:lang w:eastAsia="bg-BG"/>
        </w:rPr>
        <w:t>приемо</w:t>
      </w:r>
      <w:r w:rsidR="00412F73">
        <w:rPr>
          <w:rFonts w:ascii="Times New Roman" w:eastAsia="Times New Roman" w:hAnsi="Times New Roman" w:cs="Times New Roman"/>
          <w:color w:val="000000"/>
          <w:sz w:val="24"/>
          <w:szCs w:val="24"/>
          <w:lang w:eastAsia="bg-BG"/>
        </w:rPr>
        <w:t>-предавателен</w:t>
      </w:r>
      <w:proofErr w:type="spellEnd"/>
      <w:r w:rsidR="00412F73">
        <w:rPr>
          <w:rFonts w:ascii="Times New Roman" w:eastAsia="Times New Roman" w:hAnsi="Times New Roman" w:cs="Times New Roman"/>
          <w:color w:val="000000"/>
          <w:sz w:val="24"/>
          <w:szCs w:val="24"/>
          <w:lang w:eastAsia="bg-BG"/>
        </w:rPr>
        <w:t xml:space="preserve"> протокол.</w:t>
      </w:r>
    </w:p>
    <w:p w:rsidR="00A32177" w:rsidRPr="00F231EC" w:rsidRDefault="00A32177" w:rsidP="00F231EC">
      <w:pPr>
        <w:keepNext/>
        <w:keepLines/>
        <w:widowControl w:val="0"/>
        <w:tabs>
          <w:tab w:val="left" w:pos="3279"/>
        </w:tabs>
        <w:spacing w:after="120" w:line="360" w:lineRule="auto"/>
        <w:ind w:left="1080"/>
        <w:jc w:val="both"/>
        <w:outlineLvl w:val="1"/>
        <w:rPr>
          <w:rFonts w:ascii="Times New Roman" w:eastAsia="Times New Roman" w:hAnsi="Times New Roman" w:cs="Times New Roman"/>
          <w:sz w:val="24"/>
          <w:szCs w:val="24"/>
          <w:lang w:eastAsia="bg-BG"/>
        </w:rPr>
      </w:pPr>
      <w:bookmarkStart w:id="6" w:name="bookmark8"/>
    </w:p>
    <w:p w:rsidR="00A32177" w:rsidRPr="00F0662D" w:rsidRDefault="00F0662D" w:rsidP="00F0662D">
      <w:pPr>
        <w:keepNext/>
        <w:keepLines/>
        <w:widowControl w:val="0"/>
        <w:tabs>
          <w:tab w:val="left" w:pos="3279"/>
        </w:tabs>
        <w:spacing w:after="120" w:line="360" w:lineRule="auto"/>
        <w:jc w:val="center"/>
        <w:outlineLvl w:val="1"/>
        <w:rPr>
          <w:rFonts w:ascii="Times New Roman" w:eastAsia="Times New Roman" w:hAnsi="Times New Roman" w:cs="Times New Roman"/>
          <w:b/>
          <w:sz w:val="24"/>
          <w:szCs w:val="24"/>
          <w:lang w:eastAsia="bg-BG"/>
        </w:rPr>
      </w:pPr>
      <w:r w:rsidRPr="00F0662D">
        <w:rPr>
          <w:rFonts w:ascii="Times New Roman" w:eastAsia="Times New Roman" w:hAnsi="Times New Roman" w:cs="Times New Roman"/>
          <w:b/>
          <w:color w:val="000000"/>
          <w:sz w:val="24"/>
          <w:szCs w:val="24"/>
          <w:lang w:val="en-US" w:eastAsia="bg-BG"/>
        </w:rPr>
        <w:t xml:space="preserve">VIII. </w:t>
      </w:r>
      <w:r w:rsidR="00A32177" w:rsidRPr="00F0662D">
        <w:rPr>
          <w:rFonts w:ascii="Times New Roman" w:eastAsia="Times New Roman" w:hAnsi="Times New Roman" w:cs="Times New Roman"/>
          <w:b/>
          <w:color w:val="000000"/>
          <w:sz w:val="24"/>
          <w:szCs w:val="24"/>
          <w:lang w:eastAsia="bg-BG"/>
        </w:rPr>
        <w:t>САНКЦИИ И НЕУСТОЙКИ.</w:t>
      </w:r>
      <w:bookmarkEnd w:id="6"/>
    </w:p>
    <w:p w:rsidR="007933D9" w:rsidRDefault="00A32177" w:rsidP="00F0662D">
      <w:pPr>
        <w:widowControl w:val="0"/>
        <w:spacing w:after="120" w:line="360" w:lineRule="auto"/>
        <w:ind w:left="20" w:right="20"/>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color w:val="000000"/>
          <w:sz w:val="24"/>
          <w:szCs w:val="24"/>
          <w:lang w:eastAsia="bg-BG"/>
        </w:rPr>
        <w:t xml:space="preserve">Чл. </w:t>
      </w:r>
      <w:r w:rsidR="006702B2" w:rsidRPr="00F0662D">
        <w:rPr>
          <w:rFonts w:ascii="Times New Roman" w:eastAsia="Times New Roman" w:hAnsi="Times New Roman" w:cs="Times New Roman"/>
          <w:b/>
          <w:color w:val="000000"/>
          <w:sz w:val="24"/>
          <w:szCs w:val="24"/>
          <w:lang w:eastAsia="bg-BG"/>
        </w:rPr>
        <w:t>16</w:t>
      </w:r>
      <w:r w:rsidRPr="00F0662D">
        <w:rPr>
          <w:rFonts w:ascii="Times New Roman" w:eastAsia="Times New Roman" w:hAnsi="Times New Roman" w:cs="Times New Roman"/>
          <w:b/>
          <w:color w:val="000000"/>
          <w:sz w:val="24"/>
          <w:szCs w:val="24"/>
          <w:lang w:eastAsia="bg-BG"/>
        </w:rPr>
        <w:t xml:space="preserve">. </w:t>
      </w:r>
      <w:r w:rsidR="007933D9" w:rsidRPr="00F0662D">
        <w:rPr>
          <w:rFonts w:ascii="Times New Roman" w:eastAsia="Times New Roman" w:hAnsi="Times New Roman" w:cs="Times New Roman"/>
          <w:b/>
          <w:color w:val="000000"/>
          <w:sz w:val="24"/>
          <w:szCs w:val="24"/>
          <w:lang w:eastAsia="bg-BG"/>
        </w:rPr>
        <w:t>(1)</w:t>
      </w:r>
      <w:r w:rsidR="007933D9">
        <w:rPr>
          <w:rFonts w:ascii="Times New Roman" w:eastAsia="Times New Roman" w:hAnsi="Times New Roman" w:cs="Times New Roman"/>
          <w:color w:val="000000"/>
          <w:sz w:val="24"/>
          <w:szCs w:val="24"/>
          <w:lang w:eastAsia="bg-BG"/>
        </w:rPr>
        <w:t xml:space="preserve"> </w:t>
      </w:r>
      <w:r w:rsidRPr="00F231EC">
        <w:rPr>
          <w:rFonts w:ascii="Times New Roman" w:eastAsia="Times New Roman" w:hAnsi="Times New Roman" w:cs="Times New Roman"/>
          <w:color w:val="000000"/>
          <w:sz w:val="24"/>
          <w:szCs w:val="24"/>
          <w:lang w:eastAsia="bg-BG"/>
        </w:rPr>
        <w:t xml:space="preserve">При пълно неизпълнение на поетите с настоящия договор задължения, </w:t>
      </w:r>
      <w:r w:rsidRPr="00F231EC">
        <w:rPr>
          <w:rFonts w:ascii="Times New Roman" w:eastAsia="Times New Roman" w:hAnsi="Times New Roman" w:cs="Times New Roman"/>
          <w:color w:val="000000"/>
          <w:sz w:val="24"/>
          <w:szCs w:val="24"/>
          <w:lang w:eastAsia="bg-BG"/>
        </w:rPr>
        <w:lastRenderedPageBreak/>
        <w:t xml:space="preserve">ИЗПЪЛНИТЕЛЯТ заплаща неустойка на ВЪЗЛОЖИТЕЛЯ, в размер от </w:t>
      </w:r>
      <w:r w:rsidR="007933D9" w:rsidRPr="007933D9">
        <w:rPr>
          <w:rFonts w:ascii="Times New Roman" w:eastAsia="Times New Roman" w:hAnsi="Times New Roman" w:cs="Times New Roman"/>
          <w:color w:val="000000" w:themeColor="text1"/>
          <w:sz w:val="24"/>
          <w:szCs w:val="24"/>
          <w:lang w:eastAsia="bg-BG"/>
        </w:rPr>
        <w:t>1</w:t>
      </w:r>
      <w:r w:rsidRPr="007933D9">
        <w:rPr>
          <w:rFonts w:ascii="Times New Roman" w:eastAsia="Times New Roman" w:hAnsi="Times New Roman" w:cs="Times New Roman"/>
          <w:color w:val="000000" w:themeColor="text1"/>
          <w:sz w:val="24"/>
          <w:szCs w:val="24"/>
          <w:lang w:eastAsia="bg-BG"/>
        </w:rPr>
        <w:t xml:space="preserve">0 </w:t>
      </w:r>
      <w:r w:rsidRPr="007933D9">
        <w:rPr>
          <w:rFonts w:ascii="Times New Roman" w:eastAsia="Times New Roman" w:hAnsi="Times New Roman" w:cs="Times New Roman"/>
          <w:bCs/>
          <w:i/>
          <w:iCs/>
          <w:color w:val="000000" w:themeColor="text1"/>
          <w:sz w:val="24"/>
          <w:szCs w:val="24"/>
          <w:lang w:eastAsia="bg-BG"/>
        </w:rPr>
        <w:t>%</w:t>
      </w:r>
      <w:r w:rsidRPr="007933D9">
        <w:rPr>
          <w:rFonts w:ascii="Times New Roman" w:eastAsia="Times New Roman" w:hAnsi="Times New Roman" w:cs="Times New Roman"/>
          <w:color w:val="000000" w:themeColor="text1"/>
          <w:sz w:val="24"/>
          <w:szCs w:val="24"/>
          <w:lang w:eastAsia="bg-BG"/>
        </w:rPr>
        <w:t xml:space="preserve"> </w:t>
      </w:r>
      <w:r w:rsidR="007933D9" w:rsidRPr="007933D9">
        <w:rPr>
          <w:rFonts w:ascii="Times New Roman" w:eastAsia="Times New Roman" w:hAnsi="Times New Roman" w:cs="Times New Roman"/>
          <w:color w:val="000000" w:themeColor="text1"/>
          <w:sz w:val="24"/>
          <w:szCs w:val="24"/>
          <w:lang w:eastAsia="bg-BG"/>
        </w:rPr>
        <w:t>(</w:t>
      </w:r>
      <w:r w:rsidRPr="007933D9">
        <w:rPr>
          <w:rFonts w:ascii="Times New Roman" w:eastAsia="Times New Roman" w:hAnsi="Times New Roman" w:cs="Times New Roman"/>
          <w:color w:val="000000" w:themeColor="text1"/>
          <w:sz w:val="24"/>
          <w:szCs w:val="24"/>
          <w:lang w:eastAsia="bg-BG"/>
        </w:rPr>
        <w:t>десет</w:t>
      </w:r>
      <w:r w:rsidRPr="00F231EC">
        <w:rPr>
          <w:rFonts w:ascii="Times New Roman" w:eastAsia="Times New Roman" w:hAnsi="Times New Roman" w:cs="Times New Roman"/>
          <w:color w:val="000000"/>
          <w:sz w:val="24"/>
          <w:szCs w:val="24"/>
          <w:lang w:eastAsia="bg-BG"/>
        </w:rPr>
        <w:t xml:space="preserve"> процента) от стойността на договора</w:t>
      </w:r>
      <w:r w:rsidR="00FE6477">
        <w:rPr>
          <w:rFonts w:ascii="Times New Roman" w:eastAsia="Times New Roman" w:hAnsi="Times New Roman" w:cs="Times New Roman"/>
          <w:color w:val="000000"/>
          <w:sz w:val="24"/>
          <w:szCs w:val="24"/>
          <w:lang w:eastAsia="bg-BG"/>
        </w:rPr>
        <w:t>.</w:t>
      </w:r>
      <w:r w:rsidR="007933D9" w:rsidRPr="007933D9">
        <w:rPr>
          <w:rFonts w:ascii="Times New Roman" w:eastAsia="Times New Roman" w:hAnsi="Times New Roman" w:cs="Times New Roman"/>
          <w:color w:val="000000"/>
          <w:sz w:val="24"/>
          <w:szCs w:val="24"/>
          <w:lang w:eastAsia="bg-BG"/>
        </w:rPr>
        <w:t xml:space="preserve"> </w:t>
      </w:r>
    </w:p>
    <w:p w:rsidR="007933D9" w:rsidRPr="00F231EC" w:rsidRDefault="007933D9" w:rsidP="00F0662D">
      <w:pPr>
        <w:widowControl w:val="0"/>
        <w:spacing w:after="120" w:line="360" w:lineRule="auto"/>
        <w:ind w:left="20"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(2)</w:t>
      </w:r>
      <w:r>
        <w:rPr>
          <w:rFonts w:ascii="Times New Roman" w:eastAsia="Times New Roman" w:hAnsi="Times New Roman" w:cs="Times New Roman"/>
          <w:color w:val="000000"/>
          <w:sz w:val="24"/>
          <w:szCs w:val="24"/>
          <w:lang w:eastAsia="bg-BG"/>
        </w:rPr>
        <w:t xml:space="preserve"> В случай</w:t>
      </w:r>
      <w:r w:rsidRPr="00F231EC">
        <w:rPr>
          <w:rFonts w:ascii="Times New Roman" w:eastAsia="Times New Roman" w:hAnsi="Times New Roman" w:cs="Times New Roman"/>
          <w:color w:val="000000"/>
          <w:sz w:val="24"/>
          <w:szCs w:val="24"/>
          <w:lang w:eastAsia="bg-BG"/>
        </w:rPr>
        <w:t xml:space="preserve"> на лошо изпълнение с недостатъци, които не могат да бъдат отстранени, ВЪЗЛОЖИТЕЛЯТ може да откаже да приеме доставката като я върне на ИЗПЪЛНИТЕЛЯ и не плати дължимото по договора. </w:t>
      </w:r>
      <w:r w:rsidRPr="003160C8">
        <w:rPr>
          <w:rFonts w:ascii="Times New Roman" w:eastAsia="Times New Roman" w:hAnsi="Times New Roman" w:cs="Times New Roman"/>
          <w:color w:val="000000"/>
          <w:sz w:val="24"/>
          <w:szCs w:val="24"/>
          <w:lang w:eastAsia="bg-BG"/>
        </w:rPr>
        <w:t>В този случай, договорът се счита за развален и ИЗПЪЛНИТЕЛЯТ дължи връщане на полученото по договора.</w:t>
      </w:r>
      <w:r>
        <w:rPr>
          <w:rFonts w:ascii="Times New Roman" w:eastAsia="Times New Roman" w:hAnsi="Times New Roman" w:cs="Times New Roman"/>
          <w:color w:val="000000"/>
          <w:sz w:val="24"/>
          <w:szCs w:val="24"/>
          <w:lang w:eastAsia="bg-BG"/>
        </w:rPr>
        <w:t xml:space="preserve">  </w:t>
      </w:r>
    </w:p>
    <w:p w:rsidR="007933D9" w:rsidRPr="00F231EC" w:rsidRDefault="007933D9" w:rsidP="007933D9">
      <w:pPr>
        <w:widowControl w:val="0"/>
        <w:tabs>
          <w:tab w:val="left" w:pos="851"/>
        </w:tabs>
        <w:spacing w:after="120" w:line="360" w:lineRule="auto"/>
        <w:ind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(3)</w:t>
      </w:r>
      <w:r>
        <w:rPr>
          <w:rFonts w:ascii="Times New Roman" w:eastAsia="Times New Roman" w:hAnsi="Times New Roman" w:cs="Times New Roman"/>
          <w:color w:val="000000"/>
          <w:sz w:val="24"/>
          <w:szCs w:val="24"/>
          <w:lang w:eastAsia="bg-BG"/>
        </w:rPr>
        <w:t xml:space="preserve"> </w:t>
      </w:r>
      <w:r w:rsidRPr="00F231EC">
        <w:rPr>
          <w:rFonts w:ascii="Times New Roman" w:eastAsia="Times New Roman" w:hAnsi="Times New Roman" w:cs="Times New Roman"/>
          <w:color w:val="000000"/>
          <w:sz w:val="24"/>
          <w:szCs w:val="24"/>
          <w:lang w:eastAsia="bg-BG"/>
        </w:rPr>
        <w:t xml:space="preserve">При забавено изпълнение на поетите с настоящия договор задължения ИЗПЪЛНИТЕЛЯТ дължи неустойка на ВЪЗЛОЖИТЕЛЯ, в размер от 0,5 % (нула цяло и пет процента) от цената на неизпълнението, за всеки просрочен ден, но не повече от общо </w:t>
      </w:r>
      <w:r>
        <w:rPr>
          <w:rFonts w:ascii="Times New Roman" w:eastAsia="Times New Roman" w:hAnsi="Times New Roman" w:cs="Times New Roman"/>
          <w:color w:val="000000"/>
          <w:sz w:val="24"/>
          <w:szCs w:val="24"/>
          <w:lang w:val="en-US" w:eastAsia="bg-BG"/>
        </w:rPr>
        <w:t>1</w:t>
      </w:r>
      <w:r>
        <w:rPr>
          <w:rFonts w:ascii="Times New Roman" w:eastAsia="Times New Roman" w:hAnsi="Times New Roman" w:cs="Times New Roman"/>
          <w:color w:val="000000"/>
          <w:sz w:val="24"/>
          <w:szCs w:val="24"/>
          <w:lang w:eastAsia="bg-BG"/>
        </w:rPr>
        <w:t>0 % (</w:t>
      </w:r>
      <w:r w:rsidRPr="00F231EC">
        <w:rPr>
          <w:rFonts w:ascii="Times New Roman" w:eastAsia="Times New Roman" w:hAnsi="Times New Roman" w:cs="Times New Roman"/>
          <w:color w:val="000000"/>
          <w:sz w:val="24"/>
          <w:szCs w:val="24"/>
          <w:lang w:eastAsia="bg-BG"/>
        </w:rPr>
        <w:t>десет процента) от цената на договора.</w:t>
      </w:r>
    </w:p>
    <w:p w:rsidR="00A32177" w:rsidRPr="00F231EC" w:rsidRDefault="00A32177" w:rsidP="00F0662D">
      <w:pPr>
        <w:widowControl w:val="0"/>
        <w:spacing w:after="120" w:line="360" w:lineRule="auto"/>
        <w:ind w:left="20"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 xml:space="preserve">Чл. </w:t>
      </w:r>
      <w:r w:rsidR="00CC0289" w:rsidRPr="00F0662D">
        <w:rPr>
          <w:rFonts w:ascii="Times New Roman" w:eastAsia="Times New Roman" w:hAnsi="Times New Roman" w:cs="Times New Roman"/>
          <w:b/>
          <w:color w:val="000000"/>
          <w:sz w:val="24"/>
          <w:szCs w:val="24"/>
          <w:lang w:val="en-US" w:eastAsia="bg-BG"/>
        </w:rPr>
        <w:t>1</w:t>
      </w:r>
      <w:r w:rsidR="006702B2" w:rsidRPr="00F0662D">
        <w:rPr>
          <w:rFonts w:ascii="Times New Roman" w:eastAsia="Times New Roman" w:hAnsi="Times New Roman" w:cs="Times New Roman"/>
          <w:b/>
          <w:color w:val="000000"/>
          <w:sz w:val="24"/>
          <w:szCs w:val="24"/>
          <w:lang w:eastAsia="bg-BG"/>
        </w:rPr>
        <w:t>7</w:t>
      </w:r>
      <w:r w:rsidR="00F3173D" w:rsidRPr="00F0662D">
        <w:rPr>
          <w:rFonts w:ascii="Times New Roman" w:eastAsia="Times New Roman" w:hAnsi="Times New Roman" w:cs="Times New Roman"/>
          <w:b/>
          <w:color w:val="000000"/>
          <w:sz w:val="24"/>
          <w:szCs w:val="24"/>
          <w:lang w:eastAsia="bg-BG"/>
        </w:rPr>
        <w:t>.</w:t>
      </w:r>
      <w:r w:rsidR="00F3173D">
        <w:rPr>
          <w:rFonts w:ascii="Times New Roman" w:eastAsia="Times New Roman" w:hAnsi="Times New Roman" w:cs="Times New Roman"/>
          <w:color w:val="000000"/>
          <w:sz w:val="24"/>
          <w:szCs w:val="24"/>
          <w:lang w:eastAsia="bg-BG"/>
        </w:rPr>
        <w:t xml:space="preserve"> </w:t>
      </w:r>
      <w:r w:rsidR="007933D9" w:rsidRPr="00F231EC">
        <w:rPr>
          <w:rFonts w:ascii="Times New Roman" w:eastAsia="Times New Roman" w:hAnsi="Times New Roman" w:cs="Times New Roman"/>
          <w:color w:val="000000"/>
          <w:sz w:val="24"/>
          <w:szCs w:val="24"/>
          <w:lang w:eastAsia="bg-BG"/>
        </w:rPr>
        <w:t>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A32177" w:rsidRDefault="00A32177" w:rsidP="00F0662D">
      <w:pPr>
        <w:widowControl w:val="0"/>
        <w:spacing w:after="120" w:line="360" w:lineRule="auto"/>
        <w:ind w:left="20" w:right="20"/>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color w:val="000000"/>
          <w:sz w:val="24"/>
          <w:szCs w:val="24"/>
          <w:lang w:eastAsia="bg-BG"/>
        </w:rPr>
        <w:t xml:space="preserve">Чл. </w:t>
      </w:r>
      <w:r w:rsidR="00CC0289" w:rsidRPr="00F0662D">
        <w:rPr>
          <w:rFonts w:ascii="Times New Roman" w:eastAsia="Times New Roman" w:hAnsi="Times New Roman" w:cs="Times New Roman"/>
          <w:b/>
          <w:color w:val="000000"/>
          <w:sz w:val="24"/>
          <w:szCs w:val="24"/>
          <w:lang w:val="en-US" w:eastAsia="bg-BG"/>
        </w:rPr>
        <w:t>1</w:t>
      </w:r>
      <w:r w:rsidR="006702B2" w:rsidRPr="00F0662D">
        <w:rPr>
          <w:rFonts w:ascii="Times New Roman" w:eastAsia="Times New Roman" w:hAnsi="Times New Roman" w:cs="Times New Roman"/>
          <w:b/>
          <w:color w:val="000000"/>
          <w:sz w:val="24"/>
          <w:szCs w:val="24"/>
          <w:lang w:eastAsia="bg-BG"/>
        </w:rPr>
        <w:t>8</w:t>
      </w:r>
      <w:r w:rsidRPr="00F0662D">
        <w:rPr>
          <w:rFonts w:ascii="Times New Roman" w:eastAsia="Times New Roman" w:hAnsi="Times New Roman" w:cs="Times New Roman"/>
          <w:b/>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w:t>
      </w:r>
      <w:r w:rsidR="007933D9">
        <w:rPr>
          <w:rFonts w:ascii="Times New Roman" w:eastAsia="Times New Roman" w:hAnsi="Times New Roman" w:cs="Times New Roman"/>
          <w:color w:val="000000"/>
          <w:sz w:val="24"/>
          <w:szCs w:val="24"/>
          <w:lang w:eastAsia="bg-BG"/>
        </w:rPr>
        <w:t xml:space="preserve">Възложителят дължи неустойка в размер на 0,1% от стойността на дължимото плащане за всеки просрочен ден, но не повече от 10% от стойността на дължимото плащане. </w:t>
      </w:r>
    </w:p>
    <w:p w:rsidR="00A32177" w:rsidRPr="00F0662D" w:rsidRDefault="00F0662D" w:rsidP="00F0662D">
      <w:pPr>
        <w:keepNext/>
        <w:keepLines/>
        <w:widowControl w:val="0"/>
        <w:tabs>
          <w:tab w:val="left" w:pos="2052"/>
        </w:tabs>
        <w:spacing w:after="120" w:line="360" w:lineRule="auto"/>
        <w:jc w:val="center"/>
        <w:outlineLvl w:val="1"/>
        <w:rPr>
          <w:rFonts w:ascii="Times New Roman" w:eastAsia="Times New Roman" w:hAnsi="Times New Roman" w:cs="Times New Roman"/>
          <w:b/>
          <w:sz w:val="24"/>
          <w:szCs w:val="24"/>
          <w:lang w:eastAsia="bg-BG"/>
        </w:rPr>
      </w:pPr>
      <w:bookmarkStart w:id="7" w:name="bookmark9"/>
      <w:r w:rsidRPr="00F0662D">
        <w:rPr>
          <w:rFonts w:ascii="Times New Roman" w:eastAsia="Times New Roman" w:hAnsi="Times New Roman" w:cs="Times New Roman"/>
          <w:b/>
          <w:color w:val="000000"/>
          <w:sz w:val="24"/>
          <w:szCs w:val="24"/>
          <w:lang w:val="en-US" w:eastAsia="bg-BG"/>
        </w:rPr>
        <w:t xml:space="preserve">IX. </w:t>
      </w:r>
      <w:r w:rsidR="00BB3207" w:rsidRPr="00F0662D">
        <w:rPr>
          <w:rFonts w:ascii="Times New Roman" w:eastAsia="Times New Roman" w:hAnsi="Times New Roman" w:cs="Times New Roman"/>
          <w:b/>
          <w:color w:val="000000"/>
          <w:sz w:val="24"/>
          <w:szCs w:val="24"/>
          <w:lang w:eastAsia="bg-BG"/>
        </w:rPr>
        <w:t xml:space="preserve">УСЛОВИЯ ЗА ПРЕКРАТЯВАНЕ </w:t>
      </w:r>
      <w:r w:rsidR="00A32177" w:rsidRPr="00F0662D">
        <w:rPr>
          <w:rFonts w:ascii="Times New Roman" w:eastAsia="Times New Roman" w:hAnsi="Times New Roman" w:cs="Times New Roman"/>
          <w:b/>
          <w:color w:val="000000"/>
          <w:sz w:val="24"/>
          <w:szCs w:val="24"/>
          <w:lang w:eastAsia="bg-BG"/>
        </w:rPr>
        <w:t>И ИЗМЕНЕНИЕ НА ДОГОВОРА</w:t>
      </w:r>
      <w:bookmarkEnd w:id="7"/>
    </w:p>
    <w:p w:rsidR="00A32177" w:rsidRPr="00F231EC" w:rsidRDefault="00A32177" w:rsidP="00BB3207">
      <w:pPr>
        <w:widowControl w:val="0"/>
        <w:spacing w:after="120" w:line="360" w:lineRule="auto"/>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 xml:space="preserve">Чл. </w:t>
      </w:r>
      <w:r w:rsidR="006702B2" w:rsidRPr="00F0662D">
        <w:rPr>
          <w:rFonts w:ascii="Times New Roman" w:eastAsia="Times New Roman" w:hAnsi="Times New Roman" w:cs="Times New Roman"/>
          <w:b/>
          <w:color w:val="000000"/>
          <w:sz w:val="24"/>
          <w:szCs w:val="24"/>
          <w:lang w:eastAsia="bg-BG"/>
        </w:rPr>
        <w:t>19</w:t>
      </w:r>
      <w:r w:rsidRPr="00F0662D">
        <w:rPr>
          <w:rFonts w:ascii="Times New Roman" w:eastAsia="Times New Roman" w:hAnsi="Times New Roman" w:cs="Times New Roman"/>
          <w:b/>
          <w:color w:val="000000"/>
          <w:sz w:val="24"/>
          <w:szCs w:val="24"/>
          <w:lang w:eastAsia="bg-BG"/>
        </w:rPr>
        <w:t>. (1)</w:t>
      </w:r>
      <w:r w:rsidRPr="00F231EC">
        <w:rPr>
          <w:rFonts w:ascii="Times New Roman" w:eastAsia="Times New Roman" w:hAnsi="Times New Roman" w:cs="Times New Roman"/>
          <w:color w:val="000000"/>
          <w:sz w:val="24"/>
          <w:szCs w:val="24"/>
          <w:lang w:eastAsia="bg-BG"/>
        </w:rPr>
        <w:t xml:space="preserve"> Настоящият договор се прекратява:</w:t>
      </w:r>
      <w:r w:rsidR="003160C8">
        <w:rPr>
          <w:rFonts w:ascii="Times New Roman" w:eastAsia="Times New Roman" w:hAnsi="Times New Roman" w:cs="Times New Roman"/>
          <w:color w:val="000000"/>
          <w:sz w:val="24"/>
          <w:szCs w:val="24"/>
          <w:lang w:eastAsia="bg-BG"/>
        </w:rPr>
        <w:t xml:space="preserve"> </w:t>
      </w:r>
    </w:p>
    <w:p w:rsidR="00A32177" w:rsidRPr="00BB3207" w:rsidRDefault="00A32177" w:rsidP="00F231EC">
      <w:pPr>
        <w:widowControl w:val="0"/>
        <w:numPr>
          <w:ilvl w:val="0"/>
          <w:numId w:val="24"/>
        </w:numPr>
        <w:spacing w:after="120" w:line="360" w:lineRule="auto"/>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с изпълнението на всички задължения на всяка</w:t>
      </w:r>
      <w:r w:rsidR="00BB3207">
        <w:rPr>
          <w:rFonts w:ascii="Times New Roman" w:eastAsia="Times New Roman" w:hAnsi="Times New Roman" w:cs="Times New Roman"/>
          <w:color w:val="000000"/>
          <w:sz w:val="24"/>
          <w:szCs w:val="24"/>
          <w:lang w:eastAsia="bg-BG"/>
        </w:rPr>
        <w:t xml:space="preserve"> от страните по него;</w:t>
      </w:r>
    </w:p>
    <w:p w:rsidR="00BB3207" w:rsidRPr="00BB3207" w:rsidRDefault="00BB3207" w:rsidP="00BB3207">
      <w:pPr>
        <w:widowControl w:val="0"/>
        <w:numPr>
          <w:ilvl w:val="0"/>
          <w:numId w:val="24"/>
        </w:numPr>
        <w:spacing w:after="12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Pr="00BB3207">
        <w:rPr>
          <w:rFonts w:ascii="Times New Roman" w:eastAsia="Times New Roman" w:hAnsi="Times New Roman" w:cs="Times New Roman"/>
          <w:color w:val="000000"/>
          <w:sz w:val="24"/>
          <w:szCs w:val="24"/>
          <w:lang w:eastAsia="bg-BG"/>
        </w:rPr>
        <w:t>о взаимно съгласие между страните, изразено в писмена форма, с което се уреждат и последиците от прекратяването;</w:t>
      </w:r>
    </w:p>
    <w:p w:rsidR="00A32177" w:rsidRPr="00BB3207" w:rsidRDefault="00A32177" w:rsidP="00F231EC">
      <w:pPr>
        <w:widowControl w:val="0"/>
        <w:numPr>
          <w:ilvl w:val="0"/>
          <w:numId w:val="24"/>
        </w:numPr>
        <w:spacing w:after="120" w:line="360" w:lineRule="auto"/>
        <w:ind w:right="20"/>
        <w:jc w:val="both"/>
        <w:rPr>
          <w:rFonts w:ascii="Times New Roman" w:eastAsia="Times New Roman" w:hAnsi="Times New Roman" w:cs="Times New Roman"/>
          <w:sz w:val="24"/>
          <w:szCs w:val="24"/>
          <w:lang w:eastAsia="bg-BG"/>
        </w:rPr>
      </w:pPr>
      <w:r w:rsidRPr="00BB3207">
        <w:rPr>
          <w:rFonts w:ascii="Times New Roman" w:eastAsia="Times New Roman" w:hAnsi="Times New Roman" w:cs="Times New Roman"/>
          <w:color w:val="000000"/>
          <w:sz w:val="24"/>
          <w:szCs w:val="24"/>
          <w:lang w:eastAsia="bg-BG"/>
        </w:rPr>
        <w:t xml:space="preserve"> едностранно, без предизвестие, при пълно неизпълнение на задълженията на ИЗПЪЛНИТЕЛЯ от настоящия договор.</w:t>
      </w:r>
    </w:p>
    <w:p w:rsidR="00A32177" w:rsidRPr="00F231EC" w:rsidRDefault="00A32177" w:rsidP="00F231EC">
      <w:pPr>
        <w:widowControl w:val="0"/>
        <w:numPr>
          <w:ilvl w:val="0"/>
          <w:numId w:val="24"/>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ако ИЗПЪЛНИТЕЛЯТ</w:t>
      </w:r>
      <w:r w:rsidR="00F3173D">
        <w:rPr>
          <w:rFonts w:ascii="Times New Roman" w:eastAsia="Times New Roman" w:hAnsi="Times New Roman" w:cs="Times New Roman"/>
          <w:color w:val="000000"/>
          <w:sz w:val="24"/>
          <w:szCs w:val="24"/>
          <w:lang w:eastAsia="bg-BG"/>
        </w:rPr>
        <w:t xml:space="preserve"> просрочи предаването на достав</w:t>
      </w:r>
      <w:r w:rsidRPr="00F231EC">
        <w:rPr>
          <w:rFonts w:ascii="Times New Roman" w:eastAsia="Times New Roman" w:hAnsi="Times New Roman" w:cs="Times New Roman"/>
          <w:color w:val="000000"/>
          <w:sz w:val="24"/>
          <w:szCs w:val="24"/>
          <w:lang w:eastAsia="bg-BG"/>
        </w:rPr>
        <w:t xml:space="preserve">ката с повече от </w:t>
      </w:r>
      <w:r w:rsidR="005F75E0">
        <w:rPr>
          <w:rFonts w:ascii="Times New Roman" w:eastAsia="Times New Roman" w:hAnsi="Times New Roman" w:cs="Times New Roman"/>
          <w:color w:val="000000"/>
          <w:sz w:val="24"/>
          <w:szCs w:val="24"/>
          <w:lang w:val="en-US" w:eastAsia="bg-BG"/>
        </w:rPr>
        <w:t xml:space="preserve">30 </w:t>
      </w:r>
      <w:r w:rsidR="005F75E0">
        <w:rPr>
          <w:rFonts w:ascii="Times New Roman" w:eastAsia="Times New Roman" w:hAnsi="Times New Roman" w:cs="Times New Roman"/>
          <w:color w:val="000000"/>
          <w:sz w:val="24"/>
          <w:szCs w:val="24"/>
          <w:lang w:eastAsia="bg-BG"/>
        </w:rPr>
        <w:t>(три</w:t>
      </w:r>
      <w:r w:rsidRPr="00F231EC">
        <w:rPr>
          <w:rFonts w:ascii="Times New Roman" w:eastAsia="Times New Roman" w:hAnsi="Times New Roman" w:cs="Times New Roman"/>
          <w:color w:val="000000"/>
          <w:sz w:val="24"/>
          <w:szCs w:val="24"/>
          <w:lang w:eastAsia="bg-BG"/>
        </w:rPr>
        <w:t>десет) календарни дни или доставката не отговаря на изискванията на ВЪЗЛОЖИТЕЛЯ или е със скрити дефекти, ВЪЗЛОЖИТЕЛЯТ може да развали договора.</w:t>
      </w:r>
    </w:p>
    <w:p w:rsidR="00A32177" w:rsidRPr="00F231EC" w:rsidRDefault="00A32177" w:rsidP="00F231EC">
      <w:pPr>
        <w:widowControl w:val="0"/>
        <w:numPr>
          <w:ilvl w:val="0"/>
          <w:numId w:val="24"/>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когато изпълнителя</w:t>
      </w:r>
      <w:r w:rsidR="003160C8">
        <w:rPr>
          <w:rFonts w:ascii="Times New Roman" w:eastAsia="Times New Roman" w:hAnsi="Times New Roman" w:cs="Times New Roman"/>
          <w:color w:val="000000"/>
          <w:sz w:val="24"/>
          <w:szCs w:val="24"/>
          <w:lang w:eastAsia="bg-BG"/>
        </w:rPr>
        <w:t>т</w:t>
      </w:r>
      <w:r w:rsidRPr="00F231EC">
        <w:rPr>
          <w:rFonts w:ascii="Times New Roman" w:eastAsia="Times New Roman" w:hAnsi="Times New Roman" w:cs="Times New Roman"/>
          <w:color w:val="000000"/>
          <w:sz w:val="24"/>
          <w:szCs w:val="24"/>
          <w:lang w:eastAsia="bg-BG"/>
        </w:rPr>
        <w:t xml:space="preserve"> използва подизпълнител, без да е декларирал това в офертата си, </w:t>
      </w:r>
      <w:r w:rsidRPr="00F231EC">
        <w:rPr>
          <w:rFonts w:ascii="Times New Roman" w:eastAsia="Times New Roman" w:hAnsi="Times New Roman" w:cs="Times New Roman"/>
          <w:color w:val="000000"/>
          <w:sz w:val="24"/>
          <w:szCs w:val="24"/>
          <w:lang w:eastAsia="bg-BG"/>
        </w:rPr>
        <w:lastRenderedPageBreak/>
        <w:t>или използва подизпълнител, който е различен от този, посочен в офертата</w:t>
      </w:r>
      <w:r w:rsidRPr="00F231EC">
        <w:rPr>
          <w:rFonts w:ascii="Times New Roman" w:eastAsia="Times New Roman" w:hAnsi="Times New Roman" w:cs="Times New Roman"/>
          <w:sz w:val="24"/>
          <w:szCs w:val="24"/>
          <w:lang w:eastAsia="bg-BG"/>
        </w:rPr>
        <w:t xml:space="preserve"> </w:t>
      </w:r>
      <w:r w:rsidRPr="00F231EC">
        <w:rPr>
          <w:rFonts w:ascii="Times New Roman" w:eastAsia="Times New Roman" w:hAnsi="Times New Roman" w:cs="Times New Roman"/>
          <w:color w:val="000000"/>
          <w:sz w:val="24"/>
          <w:szCs w:val="24"/>
          <w:lang w:eastAsia="bg-BG"/>
        </w:rPr>
        <w:t>му;</w:t>
      </w:r>
    </w:p>
    <w:p w:rsidR="00A32177" w:rsidRPr="00F231EC" w:rsidRDefault="00A32177" w:rsidP="00F231EC">
      <w:pPr>
        <w:widowControl w:val="0"/>
        <w:numPr>
          <w:ilvl w:val="0"/>
          <w:numId w:val="24"/>
        </w:numPr>
        <w:spacing w:after="120" w:line="360" w:lineRule="auto"/>
        <w:ind w:right="2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при обявяване в несъстоятелност на изпълнителя или когато е в производство по несъстоятелност или ликвидация.</w:t>
      </w:r>
    </w:p>
    <w:p w:rsidR="00A32177" w:rsidRPr="00F231EC" w:rsidRDefault="00A32177" w:rsidP="00F231EC">
      <w:pPr>
        <w:widowControl w:val="0"/>
        <w:numPr>
          <w:ilvl w:val="0"/>
          <w:numId w:val="24"/>
        </w:numPr>
        <w:spacing w:after="120" w:line="360" w:lineRule="auto"/>
        <w:jc w:val="both"/>
        <w:rPr>
          <w:rFonts w:ascii="Times New Roman" w:eastAsia="Times New Roman" w:hAnsi="Times New Roman" w:cs="Times New Roman"/>
          <w:color w:val="000000"/>
          <w:sz w:val="24"/>
          <w:szCs w:val="24"/>
          <w:lang w:val="ru-RU" w:eastAsia="bg-BG"/>
        </w:rPr>
      </w:pPr>
      <w:proofErr w:type="gramStart"/>
      <w:r w:rsidRPr="00F231EC">
        <w:rPr>
          <w:rFonts w:ascii="Times New Roman" w:eastAsia="Times New Roman" w:hAnsi="Times New Roman" w:cs="Times New Roman"/>
          <w:color w:val="000000"/>
          <w:sz w:val="24"/>
          <w:szCs w:val="24"/>
          <w:lang w:val="en-US" w:eastAsia="bg-BG"/>
        </w:rPr>
        <w:t>e</w:t>
      </w:r>
      <w:proofErr w:type="gramEnd"/>
      <w:r w:rsidRPr="00F231EC">
        <w:rPr>
          <w:rFonts w:ascii="Times New Roman" w:eastAsia="Times New Roman" w:hAnsi="Times New Roman" w:cs="Times New Roman"/>
          <w:color w:val="000000"/>
          <w:sz w:val="24"/>
          <w:szCs w:val="24"/>
          <w:lang w:val="ru-RU" w:eastAsia="bg-BG"/>
        </w:rPr>
        <w:t xml:space="preserve"> необходимо съществено изменение на поръчката, което не позволява договорът да бъде изменен на основание чл. 116, ал. 1, т. 6 от ЗОП.</w:t>
      </w:r>
    </w:p>
    <w:p w:rsidR="00A32177" w:rsidRPr="00F231EC" w:rsidRDefault="00A32177" w:rsidP="00F231EC">
      <w:pPr>
        <w:widowControl w:val="0"/>
        <w:numPr>
          <w:ilvl w:val="0"/>
          <w:numId w:val="24"/>
        </w:numPr>
        <w:spacing w:after="120" w:line="360" w:lineRule="auto"/>
        <w:jc w:val="both"/>
        <w:rPr>
          <w:rFonts w:ascii="Times New Roman" w:eastAsia="Times New Roman" w:hAnsi="Times New Roman" w:cs="Times New Roman"/>
          <w:color w:val="000000"/>
          <w:sz w:val="24"/>
          <w:szCs w:val="24"/>
          <w:lang w:eastAsia="bg-BG"/>
        </w:rPr>
      </w:pPr>
      <w:r w:rsidRPr="00F231EC">
        <w:rPr>
          <w:rFonts w:ascii="Times New Roman" w:eastAsia="Times New Roman" w:hAnsi="Times New Roman" w:cs="Times New Roman"/>
          <w:color w:val="000000"/>
          <w:sz w:val="24"/>
          <w:szCs w:val="24"/>
          <w:lang w:val="ru-RU" w:eastAsia="bg-BG"/>
        </w:rPr>
        <w:t>на основание чл. 118 от ЗОП;</w:t>
      </w:r>
    </w:p>
    <w:p w:rsidR="00A32177" w:rsidRPr="00F231EC" w:rsidRDefault="00A32177" w:rsidP="00F231EC">
      <w:pPr>
        <w:widowControl w:val="0"/>
        <w:numPr>
          <w:ilvl w:val="0"/>
          <w:numId w:val="24"/>
        </w:numPr>
        <w:spacing w:after="120" w:line="360" w:lineRule="auto"/>
        <w:jc w:val="both"/>
        <w:rPr>
          <w:rFonts w:ascii="Times New Roman" w:eastAsia="Times New Roman" w:hAnsi="Times New Roman" w:cs="Times New Roman"/>
          <w:color w:val="000000"/>
          <w:sz w:val="24"/>
          <w:szCs w:val="24"/>
          <w:lang w:eastAsia="bg-BG"/>
        </w:rPr>
      </w:pPr>
      <w:r w:rsidRPr="00F231EC">
        <w:rPr>
          <w:rFonts w:ascii="Times New Roman" w:eastAsia="Times New Roman" w:hAnsi="Times New Roman" w:cs="Times New Roman"/>
          <w:color w:val="000000"/>
          <w:sz w:val="24"/>
          <w:szCs w:val="24"/>
          <w:lang w:eastAsia="bg-BG"/>
        </w:rPr>
        <w:t>в случай на наличие на хипотезата на чл. 5,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32177" w:rsidRPr="00F231EC" w:rsidRDefault="00A32177" w:rsidP="00C7567B">
      <w:pPr>
        <w:widowControl w:val="0"/>
        <w:spacing w:after="120" w:line="360" w:lineRule="auto"/>
        <w:ind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sz w:val="24"/>
          <w:szCs w:val="24"/>
          <w:lang w:val="en-US" w:eastAsia="bg-BG"/>
        </w:rPr>
        <w:t>(</w:t>
      </w:r>
      <w:r w:rsidRPr="00F0662D">
        <w:rPr>
          <w:rFonts w:ascii="Times New Roman" w:eastAsia="Times New Roman" w:hAnsi="Times New Roman" w:cs="Times New Roman"/>
          <w:b/>
          <w:sz w:val="24"/>
          <w:szCs w:val="24"/>
          <w:lang w:eastAsia="bg-BG"/>
        </w:rPr>
        <w:t>2</w:t>
      </w:r>
      <w:r w:rsidRPr="00F0662D">
        <w:rPr>
          <w:rFonts w:ascii="Times New Roman" w:eastAsia="Times New Roman" w:hAnsi="Times New Roman" w:cs="Times New Roman"/>
          <w:b/>
          <w:sz w:val="24"/>
          <w:szCs w:val="24"/>
          <w:lang w:val="en-US" w:eastAsia="bg-BG"/>
        </w:rPr>
        <w:t>)</w:t>
      </w:r>
      <w:r w:rsidRPr="00F231EC">
        <w:rPr>
          <w:rFonts w:ascii="Times New Roman" w:eastAsia="Times New Roman" w:hAnsi="Times New Roman" w:cs="Times New Roman"/>
          <w:sz w:val="24"/>
          <w:szCs w:val="24"/>
          <w:lang w:val="en-US" w:eastAsia="bg-BG"/>
        </w:rPr>
        <w:t xml:space="preserve"> </w:t>
      </w:r>
      <w:r w:rsidRPr="00F231EC">
        <w:rPr>
          <w:rFonts w:ascii="Times New Roman" w:eastAsia="Times New Roman" w:hAnsi="Times New Roman" w:cs="Times New Roman"/>
          <w:sz w:val="24"/>
          <w:szCs w:val="24"/>
          <w:lang w:eastAsia="bg-BG"/>
        </w:rPr>
        <w:t>Изменение на договорът се допуска п</w:t>
      </w:r>
      <w:r w:rsidR="00C7567B">
        <w:rPr>
          <w:rFonts w:ascii="Times New Roman" w:eastAsia="Times New Roman" w:hAnsi="Times New Roman" w:cs="Times New Roman"/>
          <w:sz w:val="24"/>
          <w:szCs w:val="24"/>
          <w:lang w:eastAsia="bg-BG"/>
        </w:rPr>
        <w:t>ри условията на чл. 116 от ЗОП.</w:t>
      </w:r>
      <w:bookmarkStart w:id="8" w:name="_GoBack"/>
      <w:bookmarkEnd w:id="8"/>
    </w:p>
    <w:p w:rsidR="00A32177" w:rsidRPr="00F0662D" w:rsidRDefault="00A32177" w:rsidP="00F231EC">
      <w:pPr>
        <w:widowControl w:val="0"/>
        <w:spacing w:after="120" w:line="360" w:lineRule="auto"/>
        <w:ind w:firstLine="567"/>
        <w:jc w:val="center"/>
        <w:rPr>
          <w:rFonts w:ascii="Times New Roman" w:eastAsia="Times New Roman" w:hAnsi="Times New Roman" w:cs="Times New Roman"/>
          <w:b/>
          <w:bCs/>
          <w:color w:val="000000"/>
          <w:sz w:val="24"/>
          <w:szCs w:val="24"/>
          <w:lang w:eastAsia="bg-BG"/>
        </w:rPr>
      </w:pPr>
      <w:bookmarkStart w:id="9" w:name="bookmark11"/>
      <w:r w:rsidRPr="00F0662D">
        <w:rPr>
          <w:rFonts w:ascii="Times New Roman" w:eastAsia="Times New Roman" w:hAnsi="Times New Roman" w:cs="Times New Roman"/>
          <w:b/>
          <w:bCs/>
          <w:color w:val="000000"/>
          <w:sz w:val="24"/>
          <w:szCs w:val="24"/>
          <w:lang w:val="en-US" w:eastAsia="bg-BG"/>
        </w:rPr>
        <w:t xml:space="preserve">X. </w:t>
      </w:r>
      <w:r w:rsidRPr="00F0662D">
        <w:rPr>
          <w:rFonts w:ascii="Times New Roman" w:eastAsia="Times New Roman" w:hAnsi="Times New Roman" w:cs="Times New Roman"/>
          <w:b/>
          <w:bCs/>
          <w:color w:val="000000"/>
          <w:sz w:val="24"/>
          <w:szCs w:val="24"/>
          <w:lang w:eastAsia="bg-BG"/>
        </w:rPr>
        <w:t>НЕПРЕДВИДЕНИ ОБСТОЯТЕЛСТВА</w:t>
      </w:r>
    </w:p>
    <w:p w:rsidR="00A32177" w:rsidRPr="00F231EC" w:rsidRDefault="00A32177" w:rsidP="00F0662D">
      <w:pPr>
        <w:widowControl w:val="0"/>
        <w:spacing w:after="120" w:line="360" w:lineRule="auto"/>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bCs/>
          <w:color w:val="000000"/>
          <w:sz w:val="24"/>
          <w:szCs w:val="24"/>
          <w:lang w:eastAsia="bg-BG"/>
        </w:rPr>
        <w:t>Чл. 2</w:t>
      </w:r>
      <w:r w:rsidR="006702B2" w:rsidRPr="00F0662D">
        <w:rPr>
          <w:rFonts w:ascii="Times New Roman" w:eastAsia="Times New Roman" w:hAnsi="Times New Roman" w:cs="Times New Roman"/>
          <w:b/>
          <w:bCs/>
          <w:color w:val="000000"/>
          <w:sz w:val="24"/>
          <w:szCs w:val="24"/>
          <w:lang w:eastAsia="bg-BG"/>
        </w:rPr>
        <w:t>0</w:t>
      </w:r>
      <w:r w:rsidRPr="00F0662D">
        <w:rPr>
          <w:rFonts w:ascii="Times New Roman" w:eastAsia="Times New Roman" w:hAnsi="Times New Roman" w:cs="Times New Roman"/>
          <w:b/>
          <w:bCs/>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Страните по настоящия договор не носят отговорност за неизпълнение на задълженията си при настъпването на непредвидени обстоятелства. Срокът за изпълнение на задължението се продължава съобразно периода, през който изпълнението е било спряно от непредвиденото обстоятелство. Клаузата не засяга права или задължения на страните, които са възникнали и са били дължими преди настъпването на непредвиденото обстоятелство, включително и възникнали задължения за плащане, чийто падеж настъпва след възникването на непредвиденото обстоятелство.</w:t>
      </w:r>
    </w:p>
    <w:p w:rsidR="00A32177" w:rsidRPr="00F231EC" w:rsidRDefault="00A32177" w:rsidP="00F0662D">
      <w:pPr>
        <w:widowControl w:val="0"/>
        <w:spacing w:after="120" w:line="360" w:lineRule="auto"/>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bCs/>
          <w:color w:val="000000"/>
          <w:sz w:val="24"/>
          <w:szCs w:val="24"/>
          <w:lang w:eastAsia="bg-BG"/>
        </w:rPr>
        <w:t>Чл. 2</w:t>
      </w:r>
      <w:r w:rsidR="006702B2" w:rsidRPr="00F0662D">
        <w:rPr>
          <w:rFonts w:ascii="Times New Roman" w:eastAsia="Times New Roman" w:hAnsi="Times New Roman" w:cs="Times New Roman"/>
          <w:b/>
          <w:bCs/>
          <w:color w:val="000000"/>
          <w:sz w:val="24"/>
          <w:szCs w:val="24"/>
          <w:lang w:eastAsia="bg-BG"/>
        </w:rPr>
        <w:t>1</w:t>
      </w:r>
      <w:r w:rsidRPr="00F0662D">
        <w:rPr>
          <w:rFonts w:ascii="Times New Roman" w:eastAsia="Times New Roman" w:hAnsi="Times New Roman" w:cs="Times New Roman"/>
          <w:b/>
          <w:bCs/>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Страната, която е засегната от непредвиденото обстоятелство, следва в срок до 2 (два) дни след установяване на събитието, да уведоми другата страна за неговото настъпване. </w:t>
      </w:r>
    </w:p>
    <w:p w:rsidR="00A32177" w:rsidRPr="00F231EC" w:rsidRDefault="00A32177" w:rsidP="00F0662D">
      <w:pPr>
        <w:widowControl w:val="0"/>
        <w:spacing w:after="120" w:line="360" w:lineRule="auto"/>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bCs/>
          <w:color w:val="000000"/>
          <w:sz w:val="24"/>
          <w:szCs w:val="24"/>
          <w:lang w:eastAsia="bg-BG"/>
        </w:rPr>
        <w:t>Чл. 2</w:t>
      </w:r>
      <w:r w:rsidR="006702B2" w:rsidRPr="00F0662D">
        <w:rPr>
          <w:rFonts w:ascii="Times New Roman" w:eastAsia="Times New Roman" w:hAnsi="Times New Roman" w:cs="Times New Roman"/>
          <w:b/>
          <w:bCs/>
          <w:color w:val="000000"/>
          <w:sz w:val="24"/>
          <w:szCs w:val="24"/>
          <w:lang w:eastAsia="bg-BG"/>
        </w:rPr>
        <w:t>2</w:t>
      </w:r>
      <w:r w:rsidRPr="00F0662D">
        <w:rPr>
          <w:rFonts w:ascii="Times New Roman" w:eastAsia="Times New Roman" w:hAnsi="Times New Roman" w:cs="Times New Roman"/>
          <w:b/>
          <w:bCs/>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A32177" w:rsidRPr="00F231EC" w:rsidRDefault="00A32177" w:rsidP="00F0662D">
      <w:pPr>
        <w:widowControl w:val="0"/>
        <w:spacing w:after="120" w:line="360" w:lineRule="auto"/>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bCs/>
          <w:color w:val="000000"/>
          <w:sz w:val="24"/>
          <w:szCs w:val="24"/>
          <w:lang w:eastAsia="bg-BG"/>
        </w:rPr>
        <w:t>Чл. 2</w:t>
      </w:r>
      <w:r w:rsidR="006702B2" w:rsidRPr="00F0662D">
        <w:rPr>
          <w:rFonts w:ascii="Times New Roman" w:eastAsia="Times New Roman" w:hAnsi="Times New Roman" w:cs="Times New Roman"/>
          <w:b/>
          <w:bCs/>
          <w:color w:val="000000"/>
          <w:sz w:val="24"/>
          <w:szCs w:val="24"/>
          <w:lang w:eastAsia="bg-BG"/>
        </w:rPr>
        <w:t>3</w:t>
      </w:r>
      <w:r w:rsidRPr="00F0662D">
        <w:rPr>
          <w:rFonts w:ascii="Times New Roman" w:eastAsia="Times New Roman" w:hAnsi="Times New Roman" w:cs="Times New Roman"/>
          <w:b/>
          <w:bCs/>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на непредвиденото обстоятелство, Страните предприемат всички необходими действия, за да избегнат или </w:t>
      </w:r>
      <w:r w:rsidRPr="00F231EC">
        <w:rPr>
          <w:rFonts w:ascii="Times New Roman" w:eastAsia="Times New Roman" w:hAnsi="Times New Roman" w:cs="Times New Roman"/>
          <w:color w:val="000000"/>
          <w:sz w:val="24"/>
          <w:szCs w:val="24"/>
          <w:lang w:eastAsia="bg-BG"/>
        </w:rPr>
        <w:lastRenderedPageBreak/>
        <w:t>смекчат въздействието на непредвиденото обстоятелство и доколкото е възможно, да продължат да изпълняват задълженията си по договора, които не са възпрепятствани от непредвиденото обстоятелство.</w:t>
      </w:r>
    </w:p>
    <w:p w:rsidR="00A32177" w:rsidRPr="00F231EC" w:rsidRDefault="00A32177" w:rsidP="00F0662D">
      <w:pPr>
        <w:widowControl w:val="0"/>
        <w:spacing w:after="120" w:line="360" w:lineRule="auto"/>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bCs/>
          <w:color w:val="000000"/>
          <w:sz w:val="24"/>
          <w:szCs w:val="24"/>
          <w:lang w:eastAsia="bg-BG"/>
        </w:rPr>
        <w:t>Чл. 2</w:t>
      </w:r>
      <w:r w:rsidR="006702B2" w:rsidRPr="00F0662D">
        <w:rPr>
          <w:rFonts w:ascii="Times New Roman" w:eastAsia="Times New Roman" w:hAnsi="Times New Roman" w:cs="Times New Roman"/>
          <w:b/>
          <w:bCs/>
          <w:color w:val="000000"/>
          <w:sz w:val="24"/>
          <w:szCs w:val="24"/>
          <w:lang w:eastAsia="bg-BG"/>
        </w:rPr>
        <w:t>4</w:t>
      </w:r>
      <w:r w:rsidRPr="00F0662D">
        <w:rPr>
          <w:rFonts w:ascii="Times New Roman" w:eastAsia="Times New Roman" w:hAnsi="Times New Roman" w:cs="Times New Roman"/>
          <w:b/>
          <w:bCs/>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Страните възобновяват изпълнението на задълженията си по настоящия договор веднага щом е възможно, след отпадане на непредвиденото обстоятелство. Ако непреодолимата сила трае толкова, че </w:t>
      </w:r>
      <w:r w:rsidRPr="00F231EC">
        <w:rPr>
          <w:rFonts w:ascii="Times New Roman" w:eastAsia="Times New Roman" w:hAnsi="Times New Roman" w:cs="Times New Roman"/>
          <w:bCs/>
          <w:color w:val="000000"/>
          <w:sz w:val="24"/>
          <w:szCs w:val="24"/>
          <w:lang w:eastAsia="bg-BG"/>
        </w:rPr>
        <w:t>ВЪЗЛОЖИТЕЛЯТ</w:t>
      </w:r>
      <w:r w:rsidRPr="00F231EC">
        <w:rPr>
          <w:rFonts w:ascii="Times New Roman" w:eastAsia="Times New Roman" w:hAnsi="Times New Roman" w:cs="Times New Roman"/>
          <w:color w:val="000000"/>
          <w:sz w:val="24"/>
          <w:szCs w:val="24"/>
          <w:lang w:eastAsia="bg-BG"/>
        </w:rPr>
        <w:t xml:space="preserve"> вече няма интерес от изпълнението, той има право да прекрати договора. Това право има и </w:t>
      </w:r>
      <w:r w:rsidRPr="00F231EC">
        <w:rPr>
          <w:rFonts w:ascii="Times New Roman" w:eastAsia="Times New Roman" w:hAnsi="Times New Roman" w:cs="Times New Roman"/>
          <w:bCs/>
          <w:color w:val="000000"/>
          <w:sz w:val="24"/>
          <w:szCs w:val="24"/>
          <w:lang w:eastAsia="bg-BG"/>
        </w:rPr>
        <w:t>ИЗПЪЛНИТЕЛЯ</w:t>
      </w:r>
      <w:r w:rsidRPr="00F231EC">
        <w:rPr>
          <w:rFonts w:ascii="Times New Roman" w:eastAsia="Times New Roman" w:hAnsi="Times New Roman" w:cs="Times New Roman"/>
          <w:color w:val="000000"/>
          <w:sz w:val="24"/>
          <w:szCs w:val="24"/>
          <w:lang w:eastAsia="bg-BG"/>
        </w:rPr>
        <w:t>.</w:t>
      </w:r>
    </w:p>
    <w:p w:rsidR="00A32177" w:rsidRPr="00F231EC" w:rsidRDefault="00A32177" w:rsidP="00F0662D">
      <w:pPr>
        <w:widowControl w:val="0"/>
        <w:spacing w:after="120" w:line="360" w:lineRule="auto"/>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bCs/>
          <w:color w:val="000000"/>
          <w:sz w:val="24"/>
          <w:szCs w:val="24"/>
          <w:lang w:eastAsia="bg-BG"/>
        </w:rPr>
        <w:t>Чл. 2</w:t>
      </w:r>
      <w:r w:rsidR="006702B2" w:rsidRPr="00F0662D">
        <w:rPr>
          <w:rFonts w:ascii="Times New Roman" w:eastAsia="Times New Roman" w:hAnsi="Times New Roman" w:cs="Times New Roman"/>
          <w:b/>
          <w:bCs/>
          <w:color w:val="000000"/>
          <w:sz w:val="24"/>
          <w:szCs w:val="24"/>
          <w:lang w:eastAsia="bg-BG"/>
        </w:rPr>
        <w:t>5</w:t>
      </w:r>
      <w:r w:rsidRPr="00F0662D">
        <w:rPr>
          <w:rFonts w:ascii="Times New Roman" w:eastAsia="Times New Roman" w:hAnsi="Times New Roman" w:cs="Times New Roman"/>
          <w:b/>
          <w:bCs/>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Под „непредвидени обстоятелства“ се разбира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A32177" w:rsidRPr="00F231EC" w:rsidRDefault="00A32177" w:rsidP="00F0662D">
      <w:pPr>
        <w:widowControl w:val="0"/>
        <w:spacing w:after="120" w:line="360" w:lineRule="auto"/>
        <w:jc w:val="both"/>
        <w:rPr>
          <w:rFonts w:ascii="Times New Roman" w:eastAsia="Times New Roman" w:hAnsi="Times New Roman" w:cs="Times New Roman"/>
          <w:color w:val="000000"/>
          <w:sz w:val="24"/>
          <w:szCs w:val="24"/>
          <w:lang w:val="en-US" w:eastAsia="bg-BG"/>
        </w:rPr>
      </w:pPr>
      <w:r w:rsidRPr="00F0662D">
        <w:rPr>
          <w:rFonts w:ascii="Times New Roman" w:eastAsia="Times New Roman" w:hAnsi="Times New Roman" w:cs="Times New Roman"/>
          <w:b/>
          <w:bCs/>
          <w:color w:val="000000"/>
          <w:sz w:val="24"/>
          <w:szCs w:val="24"/>
          <w:lang w:eastAsia="bg-BG"/>
        </w:rPr>
        <w:t xml:space="preserve">Чл. </w:t>
      </w:r>
      <w:r w:rsidR="00CC0289" w:rsidRPr="00F0662D">
        <w:rPr>
          <w:rFonts w:ascii="Times New Roman" w:eastAsia="Times New Roman" w:hAnsi="Times New Roman" w:cs="Times New Roman"/>
          <w:b/>
          <w:bCs/>
          <w:color w:val="000000"/>
          <w:sz w:val="24"/>
          <w:szCs w:val="24"/>
          <w:lang w:val="en-US" w:eastAsia="bg-BG"/>
        </w:rPr>
        <w:t>2</w:t>
      </w:r>
      <w:r w:rsidR="006702B2" w:rsidRPr="00F0662D">
        <w:rPr>
          <w:rFonts w:ascii="Times New Roman" w:eastAsia="Times New Roman" w:hAnsi="Times New Roman" w:cs="Times New Roman"/>
          <w:b/>
          <w:bCs/>
          <w:color w:val="000000"/>
          <w:sz w:val="24"/>
          <w:szCs w:val="24"/>
          <w:lang w:eastAsia="bg-BG"/>
        </w:rPr>
        <w:t>6</w:t>
      </w:r>
      <w:r w:rsidRPr="00F0662D">
        <w:rPr>
          <w:rFonts w:ascii="Times New Roman" w:eastAsia="Times New Roman" w:hAnsi="Times New Roman" w:cs="Times New Roman"/>
          <w:b/>
          <w:bCs/>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Не е налице непредвиденото обстоятелство,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A32177" w:rsidRPr="00F231EC" w:rsidRDefault="00A32177" w:rsidP="00F231EC">
      <w:pPr>
        <w:widowControl w:val="0"/>
        <w:spacing w:after="120" w:line="360" w:lineRule="auto"/>
        <w:ind w:firstLine="709"/>
        <w:jc w:val="both"/>
        <w:rPr>
          <w:rFonts w:ascii="Times New Roman" w:eastAsia="Times New Roman" w:hAnsi="Times New Roman" w:cs="Times New Roman"/>
          <w:color w:val="000000"/>
          <w:sz w:val="24"/>
          <w:szCs w:val="24"/>
          <w:lang w:val="en-US" w:eastAsia="bg-BG"/>
        </w:rPr>
      </w:pPr>
    </w:p>
    <w:p w:rsidR="00A32177" w:rsidRPr="00F0662D" w:rsidRDefault="00A32177" w:rsidP="00F231EC">
      <w:pPr>
        <w:widowControl w:val="0"/>
        <w:spacing w:after="120" w:line="360" w:lineRule="auto"/>
        <w:jc w:val="center"/>
        <w:rPr>
          <w:rFonts w:ascii="Times New Roman" w:eastAsia="Times New Roman" w:hAnsi="Times New Roman" w:cs="Times New Roman"/>
          <w:b/>
          <w:sz w:val="24"/>
          <w:szCs w:val="24"/>
          <w:lang w:eastAsia="bg-BG"/>
        </w:rPr>
      </w:pPr>
      <w:r w:rsidRPr="00F0662D">
        <w:rPr>
          <w:rFonts w:ascii="Times New Roman" w:eastAsia="Times New Roman" w:hAnsi="Times New Roman" w:cs="Times New Roman"/>
          <w:b/>
          <w:color w:val="000000"/>
          <w:sz w:val="24"/>
          <w:szCs w:val="24"/>
          <w:lang w:val="en-US"/>
        </w:rPr>
        <w:t>X</w:t>
      </w:r>
      <w:r w:rsidR="00F0662D" w:rsidRPr="00F0662D">
        <w:rPr>
          <w:rFonts w:ascii="Times New Roman" w:eastAsia="Times New Roman" w:hAnsi="Times New Roman" w:cs="Times New Roman"/>
          <w:b/>
          <w:color w:val="000000"/>
          <w:sz w:val="24"/>
          <w:szCs w:val="24"/>
          <w:lang w:val="en-US"/>
        </w:rPr>
        <w:t>I</w:t>
      </w:r>
      <w:r w:rsidRPr="00F0662D">
        <w:rPr>
          <w:rFonts w:ascii="Times New Roman" w:eastAsia="Times New Roman" w:hAnsi="Times New Roman" w:cs="Times New Roman"/>
          <w:b/>
          <w:color w:val="000000"/>
          <w:sz w:val="24"/>
          <w:szCs w:val="24"/>
          <w:lang w:val="en-US"/>
        </w:rPr>
        <w:t xml:space="preserve">. </w:t>
      </w:r>
      <w:r w:rsidRPr="00F0662D">
        <w:rPr>
          <w:rFonts w:ascii="Times New Roman" w:eastAsia="Times New Roman" w:hAnsi="Times New Roman" w:cs="Times New Roman"/>
          <w:b/>
          <w:color w:val="000000"/>
          <w:sz w:val="24"/>
          <w:szCs w:val="24"/>
          <w:lang w:eastAsia="bg-BG"/>
        </w:rPr>
        <w:t>СЪОБЩЕНИЯ</w:t>
      </w:r>
      <w:bookmarkEnd w:id="9"/>
    </w:p>
    <w:p w:rsidR="00A32177" w:rsidRPr="00F231EC" w:rsidRDefault="00A32177" w:rsidP="00F0662D">
      <w:pPr>
        <w:widowControl w:val="0"/>
        <w:tabs>
          <w:tab w:val="left" w:pos="1843"/>
        </w:tabs>
        <w:spacing w:after="120" w:line="360" w:lineRule="auto"/>
        <w:ind w:lef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 xml:space="preserve">Чл. </w:t>
      </w:r>
      <w:r w:rsidR="00CC0289" w:rsidRPr="00F0662D">
        <w:rPr>
          <w:rFonts w:ascii="Times New Roman" w:eastAsia="Times New Roman" w:hAnsi="Times New Roman" w:cs="Times New Roman"/>
          <w:b/>
          <w:color w:val="000000"/>
          <w:sz w:val="24"/>
          <w:szCs w:val="24"/>
          <w:lang w:val="en-US" w:eastAsia="bg-BG"/>
        </w:rPr>
        <w:t>2</w:t>
      </w:r>
      <w:r w:rsidR="006702B2" w:rsidRPr="00F0662D">
        <w:rPr>
          <w:rFonts w:ascii="Times New Roman" w:eastAsia="Times New Roman" w:hAnsi="Times New Roman" w:cs="Times New Roman"/>
          <w:b/>
          <w:color w:val="000000"/>
          <w:sz w:val="24"/>
          <w:szCs w:val="24"/>
          <w:lang w:eastAsia="bg-BG"/>
        </w:rPr>
        <w:t>7</w:t>
      </w:r>
      <w:r w:rsidRPr="00F0662D">
        <w:rPr>
          <w:rFonts w:ascii="Times New Roman" w:eastAsia="Times New Roman" w:hAnsi="Times New Roman" w:cs="Times New Roman"/>
          <w:b/>
          <w:color w:val="000000"/>
          <w:sz w:val="24"/>
          <w:szCs w:val="24"/>
          <w:lang w:eastAsia="bg-BG"/>
        </w:rPr>
        <w:t>.</w:t>
      </w:r>
      <w:r w:rsidR="00F0662D" w:rsidRPr="00F0662D">
        <w:rPr>
          <w:rFonts w:ascii="Times New Roman" w:eastAsia="Times New Roman" w:hAnsi="Times New Roman" w:cs="Times New Roman"/>
          <w:b/>
          <w:color w:val="000000"/>
          <w:sz w:val="24"/>
          <w:szCs w:val="24"/>
          <w:lang w:val="en-US" w:eastAsia="bg-BG"/>
        </w:rPr>
        <w:t xml:space="preserve"> </w:t>
      </w:r>
      <w:r w:rsidRPr="00F0662D">
        <w:rPr>
          <w:rFonts w:ascii="Times New Roman" w:eastAsia="Times New Roman" w:hAnsi="Times New Roman" w:cs="Times New Roman"/>
          <w:b/>
          <w:color w:val="000000"/>
          <w:sz w:val="24"/>
          <w:szCs w:val="24"/>
          <w:lang w:eastAsia="bg-BG"/>
        </w:rPr>
        <w:t>(1)</w:t>
      </w:r>
      <w:r w:rsidRPr="00F231EC">
        <w:rPr>
          <w:rFonts w:ascii="Times New Roman" w:eastAsia="Times New Roman" w:hAnsi="Times New Roman" w:cs="Times New Roman"/>
          <w:color w:val="000000"/>
          <w:sz w:val="24"/>
          <w:szCs w:val="24"/>
          <w:lang w:eastAsia="bg-BG"/>
        </w:rPr>
        <w:t xml:space="preserve"> Всички съобщения, уведомления и известия, свързани с</w:t>
      </w:r>
      <w:r w:rsidRPr="00F231EC">
        <w:rPr>
          <w:rFonts w:ascii="Times New Roman" w:eastAsia="Times New Roman" w:hAnsi="Times New Roman" w:cs="Times New Roman"/>
          <w:sz w:val="24"/>
          <w:szCs w:val="24"/>
          <w:lang w:eastAsia="bg-BG"/>
        </w:rPr>
        <w:t xml:space="preserve"> </w:t>
      </w:r>
      <w:r w:rsidRPr="00F231EC">
        <w:rPr>
          <w:rFonts w:ascii="Times New Roman" w:eastAsia="Times New Roman" w:hAnsi="Times New Roman" w:cs="Times New Roman"/>
          <w:color w:val="000000"/>
          <w:sz w:val="24"/>
          <w:szCs w:val="24"/>
          <w:lang w:eastAsia="bg-BG"/>
        </w:rPr>
        <w:t>изпълнението на настоящия договор, са валидни, ако са направени в писмена форма.</w:t>
      </w:r>
    </w:p>
    <w:p w:rsidR="00A32177" w:rsidRPr="00F231EC" w:rsidRDefault="00F0662D" w:rsidP="00F0662D">
      <w:pPr>
        <w:widowControl w:val="0"/>
        <w:spacing w:after="120" w:line="360" w:lineRule="auto"/>
        <w:ind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val="en-US" w:eastAsia="bg-BG"/>
        </w:rPr>
        <w:t>(2)</w:t>
      </w:r>
      <w:r w:rsidR="00A32177" w:rsidRPr="00F231EC">
        <w:rPr>
          <w:rFonts w:ascii="Times New Roman" w:eastAsia="Times New Roman" w:hAnsi="Times New Roman" w:cs="Times New Roman"/>
          <w:color w:val="000000"/>
          <w:sz w:val="24"/>
          <w:szCs w:val="24"/>
          <w:lang w:eastAsia="bg-BG"/>
        </w:rPr>
        <w:t xml:space="preserve"> Всички уведомления, съобщения, указания и други между страните, ще се изпращат по пощата или по куриер с обратна разписка, по факс или електронна поща</w:t>
      </w:r>
      <w:r w:rsidR="00082FCD">
        <w:rPr>
          <w:rFonts w:ascii="Times New Roman" w:eastAsia="Times New Roman" w:hAnsi="Times New Roman" w:cs="Times New Roman"/>
          <w:color w:val="000000"/>
          <w:sz w:val="24"/>
          <w:szCs w:val="24"/>
          <w:lang w:eastAsia="bg-BG"/>
        </w:rPr>
        <w:t xml:space="preserve"> по реда на Закона за електронния документ и електронния подпис</w:t>
      </w:r>
      <w:r w:rsidR="00A32177" w:rsidRPr="00F231EC">
        <w:rPr>
          <w:rFonts w:ascii="Times New Roman" w:eastAsia="Times New Roman" w:hAnsi="Times New Roman" w:cs="Times New Roman"/>
          <w:color w:val="000000"/>
          <w:sz w:val="24"/>
          <w:szCs w:val="24"/>
          <w:lang w:eastAsia="bg-BG"/>
        </w:rPr>
        <w:t>.</w:t>
      </w:r>
    </w:p>
    <w:p w:rsidR="00A32177" w:rsidRPr="00F231EC" w:rsidRDefault="00F0662D" w:rsidP="00F0662D">
      <w:pPr>
        <w:widowControl w:val="0"/>
        <w:spacing w:after="120" w:line="360" w:lineRule="auto"/>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val="en-US" w:eastAsia="bg-BG"/>
        </w:rPr>
        <w:t>(3)</w:t>
      </w:r>
      <w:r w:rsidR="00A32177" w:rsidRPr="00F231EC">
        <w:rPr>
          <w:rFonts w:ascii="Times New Roman" w:eastAsia="Times New Roman" w:hAnsi="Times New Roman" w:cs="Times New Roman"/>
          <w:color w:val="000000"/>
          <w:sz w:val="24"/>
          <w:szCs w:val="24"/>
          <w:lang w:eastAsia="bg-BG"/>
        </w:rPr>
        <w:t xml:space="preserve"> За дата на съобщението/известието се смята:</w:t>
      </w:r>
    </w:p>
    <w:p w:rsidR="00A32177" w:rsidRPr="00F231EC" w:rsidRDefault="00A32177" w:rsidP="00F231EC">
      <w:pPr>
        <w:widowControl w:val="0"/>
        <w:numPr>
          <w:ilvl w:val="0"/>
          <w:numId w:val="34"/>
        </w:numPr>
        <w:spacing w:after="120" w:line="360" w:lineRule="auto"/>
        <w:ind w:left="20" w:firstLine="70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датата на предаването - при ръчно предаване на съобщението/известието;</w:t>
      </w:r>
    </w:p>
    <w:p w:rsidR="00A32177" w:rsidRPr="00F231EC" w:rsidRDefault="00A32177" w:rsidP="00F231EC">
      <w:pPr>
        <w:widowControl w:val="0"/>
        <w:numPr>
          <w:ilvl w:val="0"/>
          <w:numId w:val="34"/>
        </w:numPr>
        <w:spacing w:after="120" w:line="360" w:lineRule="auto"/>
        <w:ind w:left="20" w:right="20" w:firstLine="70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датата на пощенското клеймо ( на обратната разписка - при изпращане по пощата;</w:t>
      </w:r>
    </w:p>
    <w:p w:rsidR="00A32177" w:rsidRPr="00F231EC" w:rsidRDefault="00A32177" w:rsidP="00F231EC">
      <w:pPr>
        <w:widowControl w:val="0"/>
        <w:numPr>
          <w:ilvl w:val="0"/>
          <w:numId w:val="34"/>
        </w:numPr>
        <w:spacing w:after="120" w:line="360" w:lineRule="auto"/>
        <w:ind w:left="20" w:firstLine="70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датата на приемането - при изпращане по факс или имейл</w:t>
      </w:r>
      <w:r w:rsidR="00DB2E0C">
        <w:rPr>
          <w:rFonts w:ascii="Times New Roman" w:eastAsia="Times New Roman" w:hAnsi="Times New Roman" w:cs="Times New Roman"/>
          <w:color w:val="000000"/>
          <w:sz w:val="24"/>
          <w:szCs w:val="24"/>
          <w:lang w:eastAsia="bg-BG"/>
        </w:rPr>
        <w:t xml:space="preserve"> по реда на Закона за </w:t>
      </w:r>
      <w:r w:rsidR="00DB2E0C">
        <w:rPr>
          <w:rFonts w:ascii="Times New Roman" w:eastAsia="Times New Roman" w:hAnsi="Times New Roman" w:cs="Times New Roman"/>
          <w:color w:val="000000"/>
          <w:sz w:val="24"/>
          <w:szCs w:val="24"/>
          <w:lang w:eastAsia="bg-BG"/>
        </w:rPr>
        <w:lastRenderedPageBreak/>
        <w:t>електронния документ и електронния подпис</w:t>
      </w:r>
      <w:r w:rsidRPr="00F231EC">
        <w:rPr>
          <w:rFonts w:ascii="Times New Roman" w:eastAsia="Times New Roman" w:hAnsi="Times New Roman" w:cs="Times New Roman"/>
          <w:color w:val="000000"/>
          <w:sz w:val="24"/>
          <w:szCs w:val="24"/>
          <w:lang w:eastAsia="bg-BG"/>
        </w:rPr>
        <w:t>.</w:t>
      </w:r>
    </w:p>
    <w:p w:rsidR="00A32177" w:rsidRPr="00F0662D" w:rsidRDefault="00A32177" w:rsidP="00F231EC">
      <w:pPr>
        <w:widowControl w:val="0"/>
        <w:spacing w:after="120" w:line="360" w:lineRule="auto"/>
        <w:jc w:val="center"/>
        <w:rPr>
          <w:rFonts w:ascii="Times New Roman" w:eastAsia="Times New Roman" w:hAnsi="Times New Roman" w:cs="Times New Roman"/>
          <w:b/>
          <w:sz w:val="24"/>
          <w:szCs w:val="24"/>
          <w:lang w:eastAsia="bg-BG"/>
        </w:rPr>
      </w:pPr>
      <w:bookmarkStart w:id="10" w:name="bookmark12"/>
      <w:r w:rsidRPr="00F0662D">
        <w:rPr>
          <w:rFonts w:ascii="Times New Roman" w:eastAsia="Times New Roman" w:hAnsi="Times New Roman" w:cs="Times New Roman"/>
          <w:b/>
          <w:color w:val="000000"/>
          <w:sz w:val="24"/>
          <w:szCs w:val="24"/>
          <w:lang w:eastAsia="bg-BG"/>
        </w:rPr>
        <w:t>XI</w:t>
      </w:r>
      <w:r w:rsidR="00F0662D" w:rsidRPr="00F0662D">
        <w:rPr>
          <w:rFonts w:ascii="Times New Roman" w:eastAsia="Times New Roman" w:hAnsi="Times New Roman" w:cs="Times New Roman"/>
          <w:b/>
          <w:color w:val="000000"/>
          <w:sz w:val="24"/>
          <w:szCs w:val="24"/>
          <w:lang w:val="en-US" w:eastAsia="bg-BG"/>
        </w:rPr>
        <w:t>I</w:t>
      </w:r>
      <w:r w:rsidRPr="00F0662D">
        <w:rPr>
          <w:rFonts w:ascii="Times New Roman" w:eastAsia="Times New Roman" w:hAnsi="Times New Roman" w:cs="Times New Roman"/>
          <w:b/>
          <w:color w:val="000000"/>
          <w:sz w:val="24"/>
          <w:szCs w:val="24"/>
          <w:lang w:eastAsia="bg-BG"/>
        </w:rPr>
        <w:t>. ОБЩИ РАЗПОРЕДБИ</w:t>
      </w:r>
      <w:bookmarkEnd w:id="10"/>
    </w:p>
    <w:p w:rsidR="00A32177" w:rsidRPr="00F231EC" w:rsidRDefault="00A32177" w:rsidP="00F0662D">
      <w:pPr>
        <w:widowControl w:val="0"/>
        <w:spacing w:after="120" w:line="360" w:lineRule="auto"/>
        <w:ind w:left="20"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 xml:space="preserve">Чл. </w:t>
      </w:r>
      <w:r w:rsidR="00CC0289" w:rsidRPr="00F0662D">
        <w:rPr>
          <w:rFonts w:ascii="Times New Roman" w:eastAsia="Times New Roman" w:hAnsi="Times New Roman" w:cs="Times New Roman"/>
          <w:b/>
          <w:color w:val="000000"/>
          <w:sz w:val="24"/>
          <w:szCs w:val="24"/>
          <w:lang w:val="en-US" w:eastAsia="bg-BG"/>
        </w:rPr>
        <w:t>2</w:t>
      </w:r>
      <w:r w:rsidR="006702B2" w:rsidRPr="00F0662D">
        <w:rPr>
          <w:rFonts w:ascii="Times New Roman" w:eastAsia="Times New Roman" w:hAnsi="Times New Roman" w:cs="Times New Roman"/>
          <w:b/>
          <w:color w:val="000000"/>
          <w:sz w:val="24"/>
          <w:szCs w:val="24"/>
          <w:lang w:eastAsia="bg-BG"/>
        </w:rPr>
        <w:t>8</w:t>
      </w:r>
      <w:r w:rsidRPr="00F0662D">
        <w:rPr>
          <w:rFonts w:ascii="Times New Roman" w:eastAsia="Times New Roman" w:hAnsi="Times New Roman" w:cs="Times New Roman"/>
          <w:b/>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w:t>
      </w:r>
    </w:p>
    <w:p w:rsidR="00A32177" w:rsidRPr="00F231EC" w:rsidRDefault="00A32177" w:rsidP="00F0662D">
      <w:pPr>
        <w:widowControl w:val="0"/>
        <w:spacing w:after="120" w:line="360" w:lineRule="auto"/>
        <w:ind w:left="20"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 xml:space="preserve">Чл. </w:t>
      </w:r>
      <w:r w:rsidR="006702B2" w:rsidRPr="00F0662D">
        <w:rPr>
          <w:rFonts w:ascii="Times New Roman" w:eastAsia="Times New Roman" w:hAnsi="Times New Roman" w:cs="Times New Roman"/>
          <w:b/>
          <w:color w:val="000000"/>
          <w:sz w:val="24"/>
          <w:szCs w:val="24"/>
          <w:lang w:eastAsia="bg-BG"/>
        </w:rPr>
        <w:t>29</w:t>
      </w:r>
      <w:r w:rsidRPr="00F0662D">
        <w:rPr>
          <w:rFonts w:ascii="Times New Roman" w:eastAsia="Times New Roman" w:hAnsi="Times New Roman" w:cs="Times New Roman"/>
          <w:b/>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За неуредените в договора въпроси се прилагат разпоредбите на действащото българско законодателство.</w:t>
      </w:r>
    </w:p>
    <w:p w:rsidR="00A32177" w:rsidRPr="00F231EC" w:rsidRDefault="00A32177" w:rsidP="00F0662D">
      <w:pPr>
        <w:widowControl w:val="0"/>
        <w:spacing w:after="120" w:line="360" w:lineRule="auto"/>
        <w:ind w:left="20" w:right="20"/>
        <w:jc w:val="both"/>
        <w:rPr>
          <w:rFonts w:ascii="Times New Roman" w:eastAsia="Times New Roman" w:hAnsi="Times New Roman" w:cs="Times New Roman"/>
          <w:color w:val="000000"/>
          <w:sz w:val="24"/>
          <w:szCs w:val="24"/>
          <w:lang w:val="en-US" w:eastAsia="bg-BG"/>
        </w:rPr>
      </w:pPr>
      <w:r w:rsidRPr="00F0662D">
        <w:rPr>
          <w:rFonts w:ascii="Times New Roman" w:eastAsia="Times New Roman" w:hAnsi="Times New Roman" w:cs="Times New Roman"/>
          <w:b/>
          <w:color w:val="000000"/>
          <w:sz w:val="24"/>
          <w:szCs w:val="24"/>
          <w:lang w:eastAsia="bg-BG"/>
        </w:rPr>
        <w:t>Чл. 3</w:t>
      </w:r>
      <w:r w:rsidR="006702B2" w:rsidRPr="00F0662D">
        <w:rPr>
          <w:rFonts w:ascii="Times New Roman" w:eastAsia="Times New Roman" w:hAnsi="Times New Roman" w:cs="Times New Roman"/>
          <w:b/>
          <w:color w:val="000000"/>
          <w:sz w:val="24"/>
          <w:szCs w:val="24"/>
          <w:lang w:eastAsia="bg-BG"/>
        </w:rPr>
        <w:t>0</w:t>
      </w:r>
      <w:r w:rsidRPr="00F0662D">
        <w:rPr>
          <w:rFonts w:ascii="Times New Roman" w:eastAsia="Times New Roman" w:hAnsi="Times New Roman" w:cs="Times New Roman"/>
          <w:b/>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Адресите за кореспонденция между страните по настоящия договор са както следва:</w:t>
      </w:r>
    </w:p>
    <w:p w:rsidR="00A32177" w:rsidRPr="00F231EC" w:rsidRDefault="00A32177" w:rsidP="00F231EC">
      <w:pPr>
        <w:widowControl w:val="0"/>
        <w:spacing w:after="120" w:line="360" w:lineRule="auto"/>
        <w:ind w:left="20" w:right="20" w:firstLine="700"/>
        <w:jc w:val="both"/>
        <w:rPr>
          <w:rFonts w:ascii="Times New Roman" w:eastAsia="Times New Roman" w:hAnsi="Times New Roman" w:cs="Times New Roman"/>
          <w:sz w:val="24"/>
          <w:szCs w:val="24"/>
          <w:lang w:val="en-US" w:eastAsia="bg-BG"/>
        </w:rPr>
      </w:pPr>
    </w:p>
    <w:p w:rsidR="00A32177" w:rsidRPr="00F231EC" w:rsidRDefault="00A32177" w:rsidP="00F231EC">
      <w:pPr>
        <w:widowControl w:val="0"/>
        <w:numPr>
          <w:ilvl w:val="0"/>
          <w:numId w:val="35"/>
        </w:numPr>
        <w:spacing w:after="120" w:line="360" w:lineRule="auto"/>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За</w:t>
      </w:r>
    </w:p>
    <w:p w:rsidR="00A32177" w:rsidRPr="00F231EC" w:rsidRDefault="00A32177" w:rsidP="00F231EC">
      <w:pPr>
        <w:widowControl w:val="0"/>
        <w:tabs>
          <w:tab w:val="left" w:leader="dot" w:pos="9019"/>
        </w:tabs>
        <w:spacing w:after="120" w:line="360" w:lineRule="auto"/>
        <w:ind w:left="1080"/>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ВЪЗЛОЖИТЕЛЯ:</w:t>
      </w:r>
      <w:r w:rsidRPr="00F231EC">
        <w:rPr>
          <w:rFonts w:ascii="Times New Roman" w:eastAsia="Times New Roman" w:hAnsi="Times New Roman" w:cs="Times New Roman"/>
          <w:color w:val="000000"/>
          <w:sz w:val="24"/>
          <w:szCs w:val="24"/>
          <w:lang w:eastAsia="bg-BG"/>
        </w:rPr>
        <w:tab/>
      </w:r>
    </w:p>
    <w:p w:rsidR="00A32177" w:rsidRPr="00F231EC" w:rsidRDefault="00A32177" w:rsidP="00F231EC">
      <w:pPr>
        <w:widowControl w:val="0"/>
        <w:numPr>
          <w:ilvl w:val="0"/>
          <w:numId w:val="35"/>
        </w:numPr>
        <w:spacing w:after="120" w:line="360" w:lineRule="auto"/>
        <w:jc w:val="both"/>
        <w:rPr>
          <w:rFonts w:ascii="Times New Roman" w:eastAsia="Times New Roman" w:hAnsi="Times New Roman" w:cs="Times New Roman"/>
          <w:sz w:val="24"/>
          <w:szCs w:val="24"/>
          <w:lang w:eastAsia="bg-BG"/>
        </w:rPr>
      </w:pPr>
      <w:r w:rsidRPr="00F231EC">
        <w:rPr>
          <w:rFonts w:ascii="Times New Roman" w:eastAsia="Times New Roman" w:hAnsi="Times New Roman" w:cs="Times New Roman"/>
          <w:color w:val="000000"/>
          <w:sz w:val="24"/>
          <w:szCs w:val="24"/>
          <w:lang w:eastAsia="bg-BG"/>
        </w:rPr>
        <w:t xml:space="preserve"> За</w:t>
      </w:r>
    </w:p>
    <w:p w:rsidR="00A32177" w:rsidRPr="00F231EC" w:rsidRDefault="00A32177" w:rsidP="00F231EC">
      <w:pPr>
        <w:widowControl w:val="0"/>
        <w:tabs>
          <w:tab w:val="left" w:leader="dot" w:pos="9019"/>
        </w:tabs>
        <w:spacing w:after="120" w:line="360" w:lineRule="auto"/>
        <w:ind w:left="1080"/>
        <w:jc w:val="both"/>
        <w:rPr>
          <w:rFonts w:ascii="Times New Roman" w:eastAsia="Times New Roman" w:hAnsi="Times New Roman" w:cs="Times New Roman"/>
          <w:color w:val="000000"/>
          <w:sz w:val="24"/>
          <w:szCs w:val="24"/>
          <w:lang w:eastAsia="bg-BG"/>
        </w:rPr>
      </w:pPr>
      <w:r w:rsidRPr="00F231EC">
        <w:rPr>
          <w:rFonts w:ascii="Times New Roman" w:eastAsia="Times New Roman" w:hAnsi="Times New Roman" w:cs="Times New Roman"/>
          <w:color w:val="000000"/>
          <w:sz w:val="24"/>
          <w:szCs w:val="24"/>
          <w:lang w:eastAsia="bg-BG"/>
        </w:rPr>
        <w:t>ИЗПЪЛНИТЕЛЯ:</w:t>
      </w:r>
      <w:r w:rsidRPr="00F231EC">
        <w:rPr>
          <w:rFonts w:ascii="Times New Roman" w:eastAsia="Times New Roman" w:hAnsi="Times New Roman" w:cs="Times New Roman"/>
          <w:color w:val="000000"/>
          <w:sz w:val="24"/>
          <w:szCs w:val="24"/>
          <w:lang w:eastAsia="bg-BG"/>
        </w:rPr>
        <w:tab/>
      </w:r>
    </w:p>
    <w:p w:rsidR="00A32177" w:rsidRPr="00F231EC" w:rsidRDefault="00A32177" w:rsidP="00F231EC">
      <w:pPr>
        <w:widowControl w:val="0"/>
        <w:tabs>
          <w:tab w:val="left" w:leader="dot" w:pos="9019"/>
        </w:tabs>
        <w:spacing w:after="120" w:line="360" w:lineRule="auto"/>
        <w:ind w:left="1080"/>
        <w:jc w:val="both"/>
        <w:rPr>
          <w:rFonts w:ascii="Times New Roman" w:eastAsia="Times New Roman" w:hAnsi="Times New Roman" w:cs="Times New Roman"/>
          <w:sz w:val="24"/>
          <w:szCs w:val="24"/>
          <w:lang w:eastAsia="bg-BG"/>
        </w:rPr>
      </w:pPr>
    </w:p>
    <w:p w:rsidR="00A32177" w:rsidRPr="00F231EC" w:rsidRDefault="00A32177" w:rsidP="00F0662D">
      <w:pPr>
        <w:widowControl w:val="0"/>
        <w:spacing w:after="120" w:line="360" w:lineRule="auto"/>
        <w:ind w:left="20" w:right="20"/>
        <w:jc w:val="both"/>
        <w:rPr>
          <w:rFonts w:ascii="Times New Roman" w:eastAsia="Times New Roman" w:hAnsi="Times New Roman" w:cs="Times New Roman"/>
          <w:sz w:val="24"/>
          <w:szCs w:val="24"/>
          <w:lang w:eastAsia="bg-BG"/>
        </w:rPr>
      </w:pPr>
      <w:r w:rsidRPr="00F0662D">
        <w:rPr>
          <w:rFonts w:ascii="Times New Roman" w:eastAsia="Times New Roman" w:hAnsi="Times New Roman" w:cs="Times New Roman"/>
          <w:b/>
          <w:color w:val="000000"/>
          <w:sz w:val="24"/>
          <w:szCs w:val="24"/>
          <w:lang w:eastAsia="bg-BG"/>
        </w:rPr>
        <w:t>Чл. 3</w:t>
      </w:r>
      <w:r w:rsidR="006702B2" w:rsidRPr="00F0662D">
        <w:rPr>
          <w:rFonts w:ascii="Times New Roman" w:eastAsia="Times New Roman" w:hAnsi="Times New Roman" w:cs="Times New Roman"/>
          <w:b/>
          <w:color w:val="000000"/>
          <w:sz w:val="24"/>
          <w:szCs w:val="24"/>
          <w:lang w:eastAsia="bg-BG"/>
        </w:rPr>
        <w:t>1</w:t>
      </w:r>
      <w:r w:rsidRPr="00F0662D">
        <w:rPr>
          <w:rFonts w:ascii="Times New Roman" w:eastAsia="Times New Roman" w:hAnsi="Times New Roman" w:cs="Times New Roman"/>
          <w:b/>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Всяка от страните по настоящия договор е длъжна</w:t>
      </w:r>
      <w:r w:rsidRPr="003160C8">
        <w:rPr>
          <w:rFonts w:ascii="Times New Roman" w:eastAsia="Times New Roman" w:hAnsi="Times New Roman" w:cs="Times New Roman"/>
          <w:sz w:val="24"/>
          <w:szCs w:val="24"/>
          <w:lang w:eastAsia="bg-BG"/>
        </w:rPr>
        <w:t xml:space="preserve"> </w:t>
      </w:r>
      <w:r w:rsidR="003160C8" w:rsidRPr="007933D9">
        <w:rPr>
          <w:rFonts w:ascii="Times New Roman" w:eastAsia="Times New Roman" w:hAnsi="Times New Roman" w:cs="Times New Roman"/>
          <w:sz w:val="24"/>
          <w:szCs w:val="24"/>
          <w:lang w:eastAsia="bg-BG"/>
        </w:rPr>
        <w:t>в еднодневен срок</w:t>
      </w:r>
      <w:r w:rsidR="003160C8" w:rsidRPr="003160C8">
        <w:rPr>
          <w:rFonts w:ascii="Times New Roman" w:eastAsia="Times New Roman" w:hAnsi="Times New Roman" w:cs="Times New Roman"/>
          <w:color w:val="FF0000"/>
          <w:sz w:val="24"/>
          <w:szCs w:val="24"/>
          <w:lang w:eastAsia="bg-BG"/>
        </w:rPr>
        <w:t xml:space="preserve"> </w:t>
      </w:r>
      <w:r w:rsidRPr="00F231EC">
        <w:rPr>
          <w:rFonts w:ascii="Times New Roman" w:eastAsia="Times New Roman" w:hAnsi="Times New Roman" w:cs="Times New Roman"/>
          <w:color w:val="000000"/>
          <w:sz w:val="24"/>
          <w:szCs w:val="24"/>
          <w:lang w:eastAsia="bg-BG"/>
        </w:rPr>
        <w:t>да уведоми другата при промяна на банковата сметка,</w:t>
      </w:r>
      <w:r w:rsidR="007933D9">
        <w:rPr>
          <w:rFonts w:ascii="Times New Roman" w:eastAsia="Times New Roman" w:hAnsi="Times New Roman" w:cs="Times New Roman"/>
          <w:color w:val="000000"/>
          <w:sz w:val="24"/>
          <w:szCs w:val="24"/>
          <w:lang w:eastAsia="bg-BG"/>
        </w:rPr>
        <w:t xml:space="preserve"> седалище и адрес на управление</w:t>
      </w:r>
      <w:r w:rsidRPr="00F231EC">
        <w:rPr>
          <w:rFonts w:ascii="Times New Roman" w:eastAsia="Times New Roman" w:hAnsi="Times New Roman" w:cs="Times New Roman"/>
          <w:color w:val="000000"/>
          <w:sz w:val="24"/>
          <w:szCs w:val="24"/>
          <w:lang w:eastAsia="bg-BG"/>
        </w:rPr>
        <w:t>.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A32177" w:rsidRDefault="00A32177" w:rsidP="00F0662D">
      <w:pPr>
        <w:widowControl w:val="0"/>
        <w:spacing w:after="120" w:line="360" w:lineRule="auto"/>
        <w:ind w:left="20" w:right="20"/>
        <w:jc w:val="both"/>
        <w:rPr>
          <w:rFonts w:ascii="Times New Roman" w:eastAsia="Times New Roman" w:hAnsi="Times New Roman" w:cs="Times New Roman"/>
          <w:color w:val="000000"/>
          <w:sz w:val="24"/>
          <w:szCs w:val="24"/>
          <w:lang w:eastAsia="bg-BG"/>
        </w:rPr>
      </w:pPr>
      <w:r w:rsidRPr="00F0662D">
        <w:rPr>
          <w:rFonts w:ascii="Times New Roman" w:eastAsia="Times New Roman" w:hAnsi="Times New Roman" w:cs="Times New Roman"/>
          <w:b/>
          <w:color w:val="000000"/>
          <w:sz w:val="24"/>
          <w:szCs w:val="24"/>
          <w:lang w:eastAsia="bg-BG"/>
        </w:rPr>
        <w:t>Чл. 3</w:t>
      </w:r>
      <w:r w:rsidR="006702B2" w:rsidRPr="00F0662D">
        <w:rPr>
          <w:rFonts w:ascii="Times New Roman" w:eastAsia="Times New Roman" w:hAnsi="Times New Roman" w:cs="Times New Roman"/>
          <w:b/>
          <w:color w:val="000000"/>
          <w:sz w:val="24"/>
          <w:szCs w:val="24"/>
          <w:lang w:eastAsia="bg-BG"/>
        </w:rPr>
        <w:t>2</w:t>
      </w:r>
      <w:r w:rsidRPr="00F0662D">
        <w:rPr>
          <w:rFonts w:ascii="Times New Roman" w:eastAsia="Times New Roman" w:hAnsi="Times New Roman" w:cs="Times New Roman"/>
          <w:b/>
          <w:color w:val="000000"/>
          <w:sz w:val="24"/>
          <w:szCs w:val="24"/>
          <w:lang w:eastAsia="bg-BG"/>
        </w:rPr>
        <w:t>.</w:t>
      </w:r>
      <w:r w:rsidRPr="00F231EC">
        <w:rPr>
          <w:rFonts w:ascii="Times New Roman" w:eastAsia="Times New Roman" w:hAnsi="Times New Roman" w:cs="Times New Roman"/>
          <w:color w:val="000000"/>
          <w:sz w:val="24"/>
          <w:szCs w:val="24"/>
          <w:lang w:eastAsia="bg-BG"/>
        </w:rPr>
        <w:t xml:space="preserve"> Всички изменения на договора се извършват с допълнителни писмени споразумения към него при съобразяване с действащото законодателство на Република България.</w:t>
      </w:r>
    </w:p>
    <w:p w:rsidR="00340460" w:rsidRDefault="00340460" w:rsidP="00F0662D">
      <w:pPr>
        <w:spacing w:after="120" w:line="360" w:lineRule="auto"/>
        <w:jc w:val="both"/>
        <w:rPr>
          <w:rFonts w:ascii="Times New Roman" w:hAnsi="Times New Roman" w:cs="Times New Roman"/>
          <w:sz w:val="24"/>
          <w:szCs w:val="24"/>
        </w:rPr>
      </w:pPr>
      <w:r w:rsidRPr="00F0662D">
        <w:rPr>
          <w:rFonts w:ascii="Times New Roman" w:eastAsia="Times New Roman" w:hAnsi="Times New Roman" w:cs="Times New Roman"/>
          <w:b/>
          <w:color w:val="000000"/>
          <w:sz w:val="24"/>
          <w:szCs w:val="24"/>
          <w:lang w:eastAsia="bg-BG"/>
        </w:rPr>
        <w:t>Чл. 3</w:t>
      </w:r>
      <w:r w:rsidR="006702B2" w:rsidRPr="00F0662D">
        <w:rPr>
          <w:rFonts w:ascii="Times New Roman" w:eastAsia="Times New Roman" w:hAnsi="Times New Roman" w:cs="Times New Roman"/>
          <w:b/>
          <w:color w:val="000000"/>
          <w:sz w:val="24"/>
          <w:szCs w:val="24"/>
          <w:lang w:eastAsia="bg-BG"/>
        </w:rPr>
        <w:t>3</w:t>
      </w:r>
      <w:r w:rsidR="00CC0289" w:rsidRPr="00F0662D">
        <w:rPr>
          <w:rFonts w:ascii="Times New Roman" w:eastAsia="Times New Roman" w:hAnsi="Times New Roman" w:cs="Times New Roman"/>
          <w:b/>
          <w:color w:val="000000"/>
          <w:sz w:val="24"/>
          <w:szCs w:val="24"/>
          <w:lang w:val="en-US" w:eastAsia="bg-BG"/>
        </w:rPr>
        <w:t>.</w:t>
      </w:r>
      <w:r>
        <w:rPr>
          <w:rFonts w:ascii="Times New Roman" w:eastAsia="Times New Roman" w:hAnsi="Times New Roman" w:cs="Times New Roman"/>
          <w:color w:val="000000"/>
          <w:sz w:val="24"/>
          <w:szCs w:val="24"/>
          <w:lang w:eastAsia="bg-BG"/>
        </w:rPr>
        <w:t xml:space="preserve"> </w:t>
      </w:r>
      <w:r w:rsidRPr="00F231EC">
        <w:rPr>
          <w:rFonts w:ascii="Times New Roman" w:eastAsia="Calibri" w:hAnsi="Times New Roman" w:cs="Times New Roman"/>
          <w:bCs/>
          <w:sz w:val="24"/>
          <w:szCs w:val="24"/>
        </w:rPr>
        <w:t>Финансирането  на настоящия договор се осъществява по проект на СУ „Св. Климент Охридски“ по административен договор РД-02-37-197/14.10.2016 г.</w:t>
      </w:r>
      <w:r w:rsidRPr="00F231EC">
        <w:rPr>
          <w:rFonts w:ascii="Times New Roman" w:eastAsia="Calibri" w:hAnsi="Times New Roman" w:cs="Times New Roman"/>
          <w:b/>
          <w:bCs/>
          <w:sz w:val="24"/>
          <w:szCs w:val="24"/>
        </w:rPr>
        <w:t xml:space="preserve"> </w:t>
      </w:r>
      <w:r w:rsidRPr="00F231EC">
        <w:rPr>
          <w:rFonts w:ascii="Times New Roman" w:eastAsia="Times New Roman" w:hAnsi="Times New Roman" w:cs="Times New Roman"/>
          <w:sz w:val="24"/>
          <w:szCs w:val="24"/>
          <w:lang w:eastAsia="bg-BG"/>
        </w:rPr>
        <w:t xml:space="preserve">по </w:t>
      </w:r>
      <w:r w:rsidRPr="00F231EC">
        <w:rPr>
          <w:rFonts w:ascii="Times New Roman" w:hAnsi="Times New Roman" w:cs="Times New Roman"/>
          <w:sz w:val="24"/>
          <w:szCs w:val="24"/>
        </w:rPr>
        <w:t xml:space="preserve">процедура на директно предоставяне </w:t>
      </w:r>
      <w:r w:rsidRPr="00F231EC">
        <w:rPr>
          <w:rFonts w:ascii="Times New Roman" w:hAnsi="Times New Roman" w:cs="Times New Roman"/>
          <w:sz w:val="24"/>
          <w:szCs w:val="24"/>
          <w:lang w:val="en-US"/>
        </w:rPr>
        <w:t xml:space="preserve">BG16RFOP001-3.003 </w:t>
      </w:r>
      <w:r w:rsidRPr="00F231EC">
        <w:rPr>
          <w:rFonts w:ascii="Times New Roman" w:hAnsi="Times New Roman" w:cs="Times New Roman"/>
          <w:sz w:val="24"/>
          <w:szCs w:val="24"/>
        </w:rPr>
        <w:t xml:space="preserve">,,Подкрепа на висшите училища в Република </w:t>
      </w:r>
      <w:r w:rsidRPr="00F231EC">
        <w:rPr>
          <w:rFonts w:ascii="Times New Roman" w:hAnsi="Times New Roman" w:cs="Times New Roman"/>
          <w:sz w:val="24"/>
          <w:szCs w:val="24"/>
        </w:rPr>
        <w:lastRenderedPageBreak/>
        <w:t xml:space="preserve">България” 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w:t>
      </w:r>
      <w:proofErr w:type="spellStart"/>
      <w:r w:rsidRPr="00F231EC">
        <w:rPr>
          <w:rFonts w:ascii="Times New Roman" w:hAnsi="Times New Roman" w:cs="Times New Roman"/>
          <w:sz w:val="24"/>
          <w:szCs w:val="24"/>
        </w:rPr>
        <w:t>съфинансирана</w:t>
      </w:r>
      <w:proofErr w:type="spellEnd"/>
      <w:r w:rsidRPr="00F231EC">
        <w:rPr>
          <w:rFonts w:ascii="Times New Roman" w:hAnsi="Times New Roman" w:cs="Times New Roman"/>
          <w:sz w:val="24"/>
          <w:szCs w:val="24"/>
        </w:rPr>
        <w:t xml:space="preserve"> от Европейския съюз чрез Европейския фонда за регионално развитие.</w:t>
      </w:r>
    </w:p>
    <w:p w:rsidR="00A32177" w:rsidRPr="00F231EC" w:rsidRDefault="00A32177" w:rsidP="00F231EC">
      <w:pPr>
        <w:widowControl w:val="0"/>
        <w:shd w:val="clear" w:color="auto" w:fill="FFFFFF"/>
        <w:spacing w:after="120" w:line="360" w:lineRule="auto"/>
        <w:ind w:left="20" w:right="20" w:firstLine="700"/>
        <w:jc w:val="both"/>
        <w:rPr>
          <w:rFonts w:ascii="Times New Roman" w:eastAsia="Times New Roman" w:hAnsi="Times New Roman" w:cs="Times New Roman"/>
          <w:sz w:val="24"/>
          <w:szCs w:val="24"/>
          <w:lang w:eastAsia="bg-BG"/>
        </w:rPr>
      </w:pPr>
      <w:r w:rsidRPr="007933D9">
        <w:rPr>
          <w:rFonts w:ascii="Times New Roman" w:eastAsia="Times New Roman" w:hAnsi="Times New Roman" w:cs="Times New Roman"/>
          <w:sz w:val="24"/>
          <w:szCs w:val="24"/>
          <w:lang w:eastAsia="bg-BG"/>
        </w:rPr>
        <w:t xml:space="preserve">Настоящият договор се състави и подписа в </w:t>
      </w:r>
      <w:r w:rsidR="003160C8" w:rsidRPr="007933D9">
        <w:rPr>
          <w:rFonts w:ascii="Times New Roman" w:eastAsia="Times New Roman" w:hAnsi="Times New Roman" w:cs="Times New Roman"/>
          <w:sz w:val="24"/>
          <w:szCs w:val="24"/>
          <w:lang w:eastAsia="bg-BG"/>
        </w:rPr>
        <w:t>четири</w:t>
      </w:r>
      <w:r w:rsidRPr="007933D9">
        <w:rPr>
          <w:rFonts w:ascii="Times New Roman" w:eastAsia="Times New Roman" w:hAnsi="Times New Roman" w:cs="Times New Roman"/>
          <w:sz w:val="24"/>
          <w:szCs w:val="24"/>
          <w:lang w:eastAsia="bg-BG"/>
        </w:rPr>
        <w:t xml:space="preserve"> еднакви екземпляра - един за Изпълнител и </w:t>
      </w:r>
      <w:r w:rsidR="003160C8" w:rsidRPr="007933D9">
        <w:rPr>
          <w:rFonts w:ascii="Times New Roman" w:eastAsia="Times New Roman" w:hAnsi="Times New Roman" w:cs="Times New Roman"/>
          <w:sz w:val="24"/>
          <w:szCs w:val="24"/>
          <w:lang w:eastAsia="bg-BG"/>
        </w:rPr>
        <w:t>три</w:t>
      </w:r>
      <w:r w:rsidRPr="007933D9">
        <w:rPr>
          <w:rFonts w:ascii="Times New Roman" w:eastAsia="Times New Roman" w:hAnsi="Times New Roman" w:cs="Times New Roman"/>
          <w:sz w:val="24"/>
          <w:szCs w:val="24"/>
          <w:lang w:eastAsia="bg-BG"/>
        </w:rPr>
        <w:t xml:space="preserve"> за Възложител.</w:t>
      </w:r>
    </w:p>
    <w:p w:rsidR="00A32177" w:rsidRDefault="00A32177" w:rsidP="00F231EC">
      <w:pPr>
        <w:widowControl w:val="0"/>
        <w:spacing w:after="120" w:line="360" w:lineRule="auto"/>
        <w:ind w:left="20" w:right="20" w:firstLine="700"/>
        <w:jc w:val="both"/>
        <w:rPr>
          <w:rFonts w:ascii="Times New Roman" w:eastAsia="Times New Roman" w:hAnsi="Times New Roman" w:cs="Times New Roman"/>
          <w:sz w:val="24"/>
          <w:szCs w:val="24"/>
          <w:lang w:val="en-US" w:eastAsia="bg-BG"/>
        </w:rPr>
      </w:pPr>
    </w:p>
    <w:p w:rsidR="00F0662D" w:rsidRPr="00F0662D" w:rsidRDefault="00F0662D" w:rsidP="00F231EC">
      <w:pPr>
        <w:widowControl w:val="0"/>
        <w:spacing w:after="120" w:line="360" w:lineRule="auto"/>
        <w:ind w:left="20" w:right="20" w:firstLine="700"/>
        <w:jc w:val="both"/>
        <w:rPr>
          <w:rFonts w:ascii="Times New Roman" w:eastAsia="Times New Roman" w:hAnsi="Times New Roman" w:cs="Times New Roman"/>
          <w:sz w:val="24"/>
          <w:szCs w:val="24"/>
          <w:lang w:val="en-US" w:eastAsia="bg-BG"/>
        </w:rPr>
      </w:pPr>
    </w:p>
    <w:p w:rsidR="00A32177" w:rsidRPr="00F231EC" w:rsidRDefault="00A32177" w:rsidP="00F231EC">
      <w:pPr>
        <w:spacing w:after="120" w:line="360" w:lineRule="auto"/>
        <w:jc w:val="both"/>
        <w:rPr>
          <w:rFonts w:ascii="Times New Roman" w:eastAsia="Batang" w:hAnsi="Times New Roman" w:cs="Times New Roman"/>
          <w:b/>
          <w:sz w:val="24"/>
          <w:szCs w:val="24"/>
        </w:rPr>
      </w:pPr>
      <w:r w:rsidRPr="00F231EC">
        <w:rPr>
          <w:rFonts w:ascii="Times New Roman" w:eastAsia="Batang" w:hAnsi="Times New Roman" w:cs="Times New Roman"/>
          <w:b/>
          <w:sz w:val="24"/>
          <w:szCs w:val="24"/>
        </w:rPr>
        <w:t xml:space="preserve">ВЪЗЛОЖИТЕЛ:                                                              </w:t>
      </w:r>
      <w:r w:rsidRPr="00F231EC">
        <w:rPr>
          <w:rFonts w:ascii="Times New Roman" w:eastAsia="Batang" w:hAnsi="Times New Roman" w:cs="Times New Roman"/>
          <w:b/>
          <w:sz w:val="24"/>
          <w:szCs w:val="24"/>
        </w:rPr>
        <w:tab/>
        <w:t xml:space="preserve">ИЗПЪЛНИТЕЛ:         </w:t>
      </w:r>
    </w:p>
    <w:p w:rsidR="00A32177" w:rsidRPr="00F231EC" w:rsidRDefault="00A32177" w:rsidP="00F231EC">
      <w:pPr>
        <w:spacing w:after="120" w:line="360" w:lineRule="auto"/>
        <w:jc w:val="both"/>
        <w:rPr>
          <w:rFonts w:ascii="Times New Roman" w:eastAsia="Batang" w:hAnsi="Times New Roman" w:cs="Times New Roman"/>
          <w:sz w:val="24"/>
          <w:szCs w:val="24"/>
        </w:rPr>
      </w:pPr>
    </w:p>
    <w:p w:rsidR="00A32177" w:rsidRPr="00F231EC" w:rsidRDefault="00A32177" w:rsidP="00F231EC">
      <w:pPr>
        <w:spacing w:after="120" w:line="360" w:lineRule="auto"/>
        <w:jc w:val="both"/>
        <w:rPr>
          <w:rFonts w:ascii="Times New Roman" w:eastAsia="Batang" w:hAnsi="Times New Roman" w:cs="Times New Roman"/>
          <w:sz w:val="24"/>
          <w:szCs w:val="24"/>
        </w:rPr>
      </w:pPr>
      <w:r w:rsidRPr="00F231EC">
        <w:rPr>
          <w:rFonts w:ascii="Times New Roman" w:eastAsia="Batang" w:hAnsi="Times New Roman" w:cs="Times New Roman"/>
          <w:sz w:val="24"/>
          <w:szCs w:val="24"/>
        </w:rPr>
        <w:t>......................................</w:t>
      </w:r>
      <w:r w:rsidRPr="00F231EC">
        <w:rPr>
          <w:rFonts w:ascii="Times New Roman" w:eastAsia="Batang" w:hAnsi="Times New Roman" w:cs="Times New Roman"/>
          <w:sz w:val="24"/>
          <w:szCs w:val="24"/>
        </w:rPr>
        <w:tab/>
      </w:r>
      <w:r w:rsidRPr="00F231EC">
        <w:rPr>
          <w:rFonts w:ascii="Times New Roman" w:eastAsia="Batang" w:hAnsi="Times New Roman" w:cs="Times New Roman"/>
          <w:sz w:val="24"/>
          <w:szCs w:val="24"/>
        </w:rPr>
        <w:tab/>
      </w:r>
      <w:r w:rsidRPr="00F231EC">
        <w:rPr>
          <w:rFonts w:ascii="Times New Roman" w:eastAsia="Batang" w:hAnsi="Times New Roman" w:cs="Times New Roman"/>
          <w:sz w:val="24"/>
          <w:szCs w:val="24"/>
        </w:rPr>
        <w:tab/>
      </w:r>
      <w:r w:rsidRPr="00F231EC">
        <w:rPr>
          <w:rFonts w:ascii="Times New Roman" w:eastAsia="Batang" w:hAnsi="Times New Roman" w:cs="Times New Roman"/>
          <w:sz w:val="24"/>
          <w:szCs w:val="24"/>
        </w:rPr>
        <w:tab/>
      </w:r>
      <w:r w:rsidRPr="00F231EC">
        <w:rPr>
          <w:rFonts w:ascii="Times New Roman" w:eastAsia="Batang" w:hAnsi="Times New Roman" w:cs="Times New Roman"/>
          <w:sz w:val="24"/>
          <w:szCs w:val="24"/>
        </w:rPr>
        <w:tab/>
        <w:t>......................................</w:t>
      </w:r>
    </w:p>
    <w:p w:rsidR="00A32177" w:rsidRPr="00F231EC" w:rsidRDefault="00A32177" w:rsidP="00F231EC">
      <w:pPr>
        <w:spacing w:after="120" w:line="360" w:lineRule="auto"/>
        <w:ind w:right="-219"/>
        <w:jc w:val="both"/>
        <w:rPr>
          <w:rFonts w:ascii="Times New Roman" w:eastAsia="Batang" w:hAnsi="Times New Roman" w:cs="Times New Roman"/>
          <w:sz w:val="24"/>
          <w:szCs w:val="24"/>
        </w:rPr>
      </w:pPr>
      <w:r w:rsidRPr="00F231EC">
        <w:rPr>
          <w:rFonts w:ascii="Times New Roman" w:eastAsia="Batang" w:hAnsi="Times New Roman" w:cs="Times New Roman"/>
          <w:sz w:val="24"/>
          <w:szCs w:val="24"/>
        </w:rPr>
        <w:t>(</w:t>
      </w:r>
      <w:r w:rsidR="00DA075F">
        <w:rPr>
          <w:rFonts w:ascii="Times New Roman" w:eastAsia="Batang" w:hAnsi="Times New Roman" w:cs="Times New Roman"/>
          <w:sz w:val="24"/>
          <w:szCs w:val="24"/>
        </w:rPr>
        <w:t>Проф. дфн Анастас Герджиков, Ректор</w:t>
      </w:r>
      <w:r w:rsidRPr="00F231EC">
        <w:rPr>
          <w:rFonts w:ascii="Times New Roman" w:eastAsia="Batang" w:hAnsi="Times New Roman" w:cs="Times New Roman"/>
          <w:sz w:val="24"/>
          <w:szCs w:val="24"/>
        </w:rPr>
        <w:t>)</w:t>
      </w:r>
      <w:r w:rsidRPr="00F231EC">
        <w:rPr>
          <w:rFonts w:ascii="Times New Roman" w:eastAsia="Batang" w:hAnsi="Times New Roman" w:cs="Times New Roman"/>
          <w:sz w:val="24"/>
          <w:szCs w:val="24"/>
        </w:rPr>
        <w:tab/>
      </w:r>
      <w:r w:rsidRPr="00F231EC">
        <w:rPr>
          <w:rFonts w:ascii="Times New Roman" w:eastAsia="Batang" w:hAnsi="Times New Roman" w:cs="Times New Roman"/>
          <w:sz w:val="24"/>
          <w:szCs w:val="24"/>
        </w:rPr>
        <w:tab/>
      </w:r>
      <w:r w:rsidRPr="00F231EC">
        <w:rPr>
          <w:rFonts w:ascii="Times New Roman" w:eastAsia="Batang" w:hAnsi="Times New Roman" w:cs="Times New Roman"/>
          <w:sz w:val="24"/>
          <w:szCs w:val="24"/>
        </w:rPr>
        <w:tab/>
        <w:t>(………………………)</w:t>
      </w:r>
    </w:p>
    <w:p w:rsidR="00A32177" w:rsidRPr="00F231EC" w:rsidRDefault="00A32177" w:rsidP="00F231EC">
      <w:pPr>
        <w:spacing w:after="120" w:line="360" w:lineRule="auto"/>
        <w:ind w:right="-219"/>
        <w:jc w:val="both"/>
        <w:rPr>
          <w:rFonts w:ascii="Times New Roman" w:eastAsia="Batang" w:hAnsi="Times New Roman" w:cs="Times New Roman"/>
          <w:sz w:val="24"/>
          <w:szCs w:val="24"/>
        </w:rPr>
      </w:pPr>
    </w:p>
    <w:p w:rsidR="00A32177" w:rsidRPr="00F231EC" w:rsidRDefault="00A32177" w:rsidP="00F231EC">
      <w:pPr>
        <w:spacing w:after="120" w:line="360" w:lineRule="auto"/>
        <w:jc w:val="both"/>
        <w:rPr>
          <w:rFonts w:ascii="Times New Roman" w:eastAsia="Batang" w:hAnsi="Times New Roman" w:cs="Times New Roman"/>
          <w:sz w:val="24"/>
          <w:szCs w:val="24"/>
        </w:rPr>
      </w:pPr>
      <w:r w:rsidRPr="00F231EC">
        <w:rPr>
          <w:rFonts w:ascii="Times New Roman" w:eastAsia="Batang" w:hAnsi="Times New Roman" w:cs="Times New Roman"/>
          <w:sz w:val="24"/>
          <w:szCs w:val="24"/>
        </w:rPr>
        <w:t>………………….....</w:t>
      </w:r>
    </w:p>
    <w:p w:rsidR="00A32177" w:rsidRDefault="00A32177" w:rsidP="00F231EC">
      <w:pPr>
        <w:spacing w:after="120" w:line="360" w:lineRule="auto"/>
        <w:jc w:val="both"/>
        <w:rPr>
          <w:rFonts w:ascii="Times New Roman" w:eastAsia="Batang" w:hAnsi="Times New Roman" w:cs="Times New Roman"/>
          <w:sz w:val="24"/>
          <w:szCs w:val="24"/>
          <w:lang w:val="en-US"/>
        </w:rPr>
      </w:pPr>
      <w:r w:rsidRPr="00F231EC">
        <w:rPr>
          <w:rFonts w:ascii="Times New Roman" w:eastAsia="Batang" w:hAnsi="Times New Roman" w:cs="Times New Roman"/>
          <w:sz w:val="24"/>
          <w:szCs w:val="24"/>
        </w:rPr>
        <w:t>(</w:t>
      </w:r>
      <w:r w:rsidR="00DA075F">
        <w:rPr>
          <w:rFonts w:ascii="Times New Roman" w:eastAsia="Batang" w:hAnsi="Times New Roman" w:cs="Times New Roman"/>
          <w:sz w:val="24"/>
          <w:szCs w:val="24"/>
        </w:rPr>
        <w:t>Доц. Адриан Маринчев, Гл. счетоводител</w:t>
      </w:r>
      <w:r w:rsidRPr="00F231EC">
        <w:rPr>
          <w:rFonts w:ascii="Times New Roman" w:eastAsia="Batang" w:hAnsi="Times New Roman" w:cs="Times New Roman"/>
          <w:sz w:val="24"/>
          <w:szCs w:val="24"/>
        </w:rPr>
        <w:t>)</w:t>
      </w:r>
    </w:p>
    <w:p w:rsidR="00F0662D" w:rsidRPr="00F0662D" w:rsidRDefault="00F0662D" w:rsidP="00F231EC">
      <w:pPr>
        <w:spacing w:after="120" w:line="360" w:lineRule="auto"/>
        <w:jc w:val="both"/>
        <w:rPr>
          <w:rFonts w:ascii="Times New Roman" w:eastAsia="Batang" w:hAnsi="Times New Roman" w:cs="Times New Roman"/>
          <w:sz w:val="24"/>
          <w:szCs w:val="24"/>
          <w:lang w:val="en-US"/>
        </w:rPr>
      </w:pPr>
    </w:p>
    <w:p w:rsidR="00AC309A" w:rsidRDefault="00DA075F" w:rsidP="00DA075F">
      <w:pPr>
        <w:spacing w:after="120" w:line="360" w:lineRule="auto"/>
        <w:jc w:val="both"/>
        <w:rPr>
          <w:rFonts w:ascii="Times New Roman" w:eastAsia="Verdana" w:hAnsi="Times New Roman" w:cs="Times New Roman"/>
          <w:b/>
          <w:i/>
          <w:color w:val="000000"/>
          <w:spacing w:val="3"/>
          <w:sz w:val="24"/>
          <w:szCs w:val="24"/>
          <w:lang w:eastAsia="bg-BG"/>
        </w:rPr>
      </w:pPr>
      <w:r>
        <w:rPr>
          <w:rFonts w:ascii="Times New Roman" w:eastAsia="Batang" w:hAnsi="Times New Roman" w:cs="Times New Roman"/>
          <w:sz w:val="24"/>
          <w:szCs w:val="24"/>
        </w:rPr>
        <w:t>Г</w:t>
      </w:r>
      <w:r w:rsidR="00A32177" w:rsidRPr="00F231EC">
        <w:rPr>
          <w:rFonts w:ascii="Times New Roman" w:eastAsia="Batang" w:hAnsi="Times New Roman" w:cs="Times New Roman"/>
          <w:sz w:val="24"/>
          <w:szCs w:val="24"/>
        </w:rPr>
        <w:t>л. юрисконсулт</w:t>
      </w:r>
    </w:p>
    <w:sectPr w:rsidR="00AC309A" w:rsidSect="009B21DB">
      <w:headerReference w:type="default" r:id="rId8"/>
      <w:footerReference w:type="default" r:id="rId9"/>
      <w:headerReference w:type="first" r:id="rId10"/>
      <w:footerReference w:type="first" r:id="rId11"/>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C3" w:rsidRDefault="00C41EC3">
      <w:pPr>
        <w:spacing w:after="0" w:line="240" w:lineRule="auto"/>
      </w:pPr>
      <w:r>
        <w:separator/>
      </w:r>
    </w:p>
  </w:endnote>
  <w:endnote w:type="continuationSeparator" w:id="0">
    <w:p w:rsidR="00C41EC3" w:rsidRDefault="00C4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FF5CF2" w:rsidRPr="00C37C4E" w:rsidTr="009B21DB">
      <w:trPr>
        <w:jc w:val="center"/>
      </w:trPr>
      <w:tc>
        <w:tcPr>
          <w:tcW w:w="9212" w:type="dxa"/>
          <w:shd w:val="clear" w:color="auto" w:fill="auto"/>
          <w:vAlign w:val="center"/>
        </w:tcPr>
        <w:p w:rsidR="00FF5CF2" w:rsidRPr="00D2709A" w:rsidRDefault="00FF5CF2" w:rsidP="00C546FC">
          <w:pPr>
            <w:pStyle w:val="ab"/>
            <w:jc w:val="both"/>
            <w:rPr>
              <w:i/>
              <w:sz w:val="16"/>
              <w:szCs w:val="16"/>
            </w:rPr>
          </w:pPr>
          <w:r w:rsidRPr="00D2709A">
            <w:rPr>
              <w:i/>
              <w:sz w:val="16"/>
              <w:szCs w:val="16"/>
            </w:rPr>
            <w:t xml:space="preserve">Този документ е създаден в рамките на проект на СУ „Св. Климент Охридски“ във връзка с процедура на директно предоставяне </w:t>
          </w:r>
          <w:r w:rsidRPr="00D2709A">
            <w:rPr>
              <w:i/>
              <w:sz w:val="16"/>
              <w:szCs w:val="16"/>
              <w:lang w:val="en-US"/>
            </w:rPr>
            <w:t xml:space="preserve">BG16RFOP001-3.003 </w:t>
          </w:r>
          <w:r w:rsidRPr="00D2709A">
            <w:rPr>
              <w:i/>
              <w:sz w:val="16"/>
              <w:szCs w:val="16"/>
            </w:rPr>
            <w:t>,,Подкрепа на висшите училища в Република България” 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съфинансирана от Европейския съюз чрез Европейския фонда за регионално развитие.Цялата отговорност за съдържанието на публикацията се носи от СУ „Св. Климент Охридски“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FF5CF2" w:rsidRPr="00862A0C" w:rsidRDefault="00FF5CF2" w:rsidP="009B21DB">
          <w:pPr>
            <w:pStyle w:val="ab"/>
            <w:jc w:val="both"/>
            <w:rPr>
              <w:i/>
              <w:sz w:val="16"/>
              <w:szCs w:val="16"/>
            </w:rPr>
          </w:pPr>
        </w:p>
      </w:tc>
    </w:tr>
    <w:tr w:rsidR="00FF5CF2" w:rsidRPr="00C37C4E" w:rsidTr="009B21DB">
      <w:trPr>
        <w:jc w:val="center"/>
      </w:trPr>
      <w:tc>
        <w:tcPr>
          <w:tcW w:w="9212" w:type="dxa"/>
          <w:shd w:val="clear" w:color="auto" w:fill="auto"/>
          <w:vAlign w:val="center"/>
        </w:tcPr>
        <w:p w:rsidR="00FF5CF2" w:rsidRPr="00D16780" w:rsidRDefault="00FF5CF2" w:rsidP="009B21DB">
          <w:pPr>
            <w:pStyle w:val="ab"/>
            <w:jc w:val="center"/>
            <w:rPr>
              <w:rFonts w:ascii="Trebuchet MS" w:hAnsi="Trebuchet MS"/>
              <w:color w:val="4D4D4D"/>
              <w:sz w:val="16"/>
              <w:szCs w:val="24"/>
              <w:lang w:eastAsia="bg-BG"/>
            </w:rPr>
          </w:pPr>
        </w:p>
      </w:tc>
    </w:tr>
  </w:tbl>
  <w:p w:rsidR="00FF5CF2" w:rsidRPr="002964F5" w:rsidRDefault="00FF5CF2">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C7567B">
      <w:rPr>
        <w:noProof/>
        <w:sz w:val="18"/>
        <w:szCs w:val="18"/>
      </w:rPr>
      <w:t>43</w:t>
    </w:r>
    <w:r w:rsidRPr="002964F5">
      <w:rPr>
        <w:sz w:val="18"/>
        <w:szCs w:val="18"/>
      </w:rPr>
      <w:fldChar w:fldCharType="end"/>
    </w:r>
  </w:p>
  <w:p w:rsidR="00FF5CF2" w:rsidRPr="00F47E20" w:rsidRDefault="00FF5CF2">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F2" w:rsidRPr="00D2709A" w:rsidRDefault="00FF5CF2" w:rsidP="00C546FC">
    <w:pPr>
      <w:pStyle w:val="ab"/>
      <w:jc w:val="both"/>
      <w:rPr>
        <w:i/>
        <w:sz w:val="16"/>
        <w:szCs w:val="16"/>
      </w:rPr>
    </w:pPr>
    <w:r w:rsidRPr="00D2709A">
      <w:rPr>
        <w:i/>
        <w:sz w:val="16"/>
        <w:szCs w:val="16"/>
      </w:rPr>
      <w:t xml:space="preserve">Този документ е създаден в рамките на проект на СУ „Св. Климент Охридски“ във връзка с процедура на директно предоставяне </w:t>
    </w:r>
    <w:r w:rsidRPr="00D2709A">
      <w:rPr>
        <w:i/>
        <w:sz w:val="16"/>
        <w:szCs w:val="16"/>
        <w:lang w:val="en-US"/>
      </w:rPr>
      <w:t xml:space="preserve">BG16RFOP001-3.003 </w:t>
    </w:r>
    <w:r w:rsidRPr="00D2709A">
      <w:rPr>
        <w:i/>
        <w:sz w:val="16"/>
        <w:szCs w:val="16"/>
      </w:rPr>
      <w:t>,,Подкрепа на висшите училища в Република България” 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съфинансирана от Европейския съюз чрез Европейския фонда за регионално развитие.Цялата отговорност за съдържанието на публикацията се носи от СУ „Св. Климент Охридски“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FF5CF2" w:rsidRDefault="00FF5CF2" w:rsidP="009B21DB">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C3" w:rsidRDefault="00C41EC3">
      <w:pPr>
        <w:spacing w:after="0" w:line="240" w:lineRule="auto"/>
      </w:pPr>
      <w:r>
        <w:separator/>
      </w:r>
    </w:p>
  </w:footnote>
  <w:footnote w:type="continuationSeparator" w:id="0">
    <w:p w:rsidR="00C41EC3" w:rsidRDefault="00C4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F2" w:rsidRDefault="00FF5CF2" w:rsidP="009B21DB">
    <w:pPr>
      <w:tabs>
        <w:tab w:val="left" w:pos="420"/>
        <w:tab w:val="center" w:pos="5103"/>
        <w:tab w:val="right" w:pos="8640"/>
      </w:tabs>
      <w:rPr>
        <w:b/>
        <w:bCs/>
        <w:sz w:val="72"/>
        <w:szCs w:val="72"/>
        <w:lang w:val="en-US"/>
      </w:rPr>
    </w:pPr>
    <w:r>
      <w:rPr>
        <w:b/>
        <w:bCs/>
        <w:sz w:val="72"/>
        <w:szCs w:val="72"/>
        <w:lang w:val="en-US"/>
      </w:rPr>
      <w:tab/>
    </w:r>
    <w:r w:rsidRPr="00884DD8">
      <w:rPr>
        <w:b/>
        <w:noProof/>
        <w:sz w:val="72"/>
        <w:szCs w:val="72"/>
        <w:lang w:eastAsia="bg-BG"/>
      </w:rPr>
      <w:drawing>
        <wp:inline distT="0" distB="0" distL="0" distR="0">
          <wp:extent cx="2209800" cy="771525"/>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Pr>
        <w:b/>
        <w:bCs/>
        <w:sz w:val="72"/>
        <w:szCs w:val="72"/>
        <w:lang w:val="en-US"/>
      </w:rPr>
      <w:t xml:space="preserve">        </w:t>
    </w:r>
    <w:r w:rsidRPr="00884DD8">
      <w:rPr>
        <w:b/>
        <w:noProof/>
        <w:sz w:val="72"/>
        <w:szCs w:val="72"/>
        <w:lang w:eastAsia="bg-BG"/>
      </w:rPr>
      <w:drawing>
        <wp:inline distT="0" distB="0" distL="0" distR="0">
          <wp:extent cx="1943100" cy="67627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p>
  <w:p w:rsidR="00FF5CF2" w:rsidRPr="00E12149" w:rsidRDefault="00FF5CF2" w:rsidP="009B21DB">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F2" w:rsidRDefault="00FF5CF2" w:rsidP="009B21DB">
    <w:pPr>
      <w:tabs>
        <w:tab w:val="left" w:pos="420"/>
        <w:tab w:val="center" w:pos="5103"/>
        <w:tab w:val="right" w:pos="8640"/>
      </w:tabs>
      <w:rPr>
        <w:b/>
        <w:bCs/>
        <w:sz w:val="72"/>
        <w:szCs w:val="72"/>
        <w:lang w:val="en-US"/>
      </w:rPr>
    </w:pPr>
    <w:r>
      <w:rPr>
        <w:b/>
        <w:bCs/>
        <w:sz w:val="72"/>
        <w:szCs w:val="72"/>
        <w:lang w:val="en-US"/>
      </w:rPr>
      <w:tab/>
    </w:r>
    <w:r w:rsidRPr="00884DD8">
      <w:rPr>
        <w:b/>
        <w:noProof/>
        <w:sz w:val="72"/>
        <w:szCs w:val="72"/>
        <w:lang w:eastAsia="bg-BG"/>
      </w:rPr>
      <w:drawing>
        <wp:inline distT="0" distB="0" distL="0" distR="0">
          <wp:extent cx="2209800" cy="77152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Pr>
        <w:b/>
        <w:bCs/>
        <w:sz w:val="72"/>
        <w:szCs w:val="72"/>
        <w:lang w:val="en-US"/>
      </w:rPr>
      <w:t xml:space="preserve">        </w:t>
    </w:r>
    <w:r w:rsidRPr="00884DD8">
      <w:rPr>
        <w:b/>
        <w:noProof/>
        <w:sz w:val="72"/>
        <w:szCs w:val="72"/>
        <w:lang w:eastAsia="bg-BG"/>
      </w:rPr>
      <w:drawing>
        <wp:inline distT="0" distB="0" distL="0" distR="0">
          <wp:extent cx="1943100" cy="6762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p>
  <w:p w:rsidR="00FF5CF2" w:rsidRDefault="00FF5CF2" w:rsidP="009B21DB">
    <w:pPr>
      <w:pStyle w:val="a9"/>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1">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2">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3">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4">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5">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6">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7"/>
  </w:num>
  <w:num w:numId="3">
    <w:abstractNumId w:val="37"/>
  </w:num>
  <w:num w:numId="4">
    <w:abstractNumId w:val="17"/>
  </w:num>
  <w:num w:numId="5">
    <w:abstractNumId w:val="24"/>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35"/>
  </w:num>
  <w:num w:numId="11">
    <w:abstractNumId w:val="20"/>
  </w:num>
  <w:num w:numId="12">
    <w:abstractNumId w:val="32"/>
  </w:num>
  <w:num w:numId="13">
    <w:abstractNumId w:val="31"/>
  </w:num>
  <w:num w:numId="14">
    <w:abstractNumId w:val="13"/>
  </w:num>
  <w:num w:numId="15">
    <w:abstractNumId w:val="33"/>
  </w:num>
  <w:num w:numId="16">
    <w:abstractNumId w:val="21"/>
  </w:num>
  <w:num w:numId="17">
    <w:abstractNumId w:val="23"/>
  </w:num>
  <w:num w:numId="18">
    <w:abstractNumId w:val="3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7"/>
  </w:num>
  <w:num w:numId="25">
    <w:abstractNumId w:val="3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2"/>
  </w:num>
  <w:num w:numId="37">
    <w:abstractNumId w:val="29"/>
  </w:num>
  <w:num w:numId="38">
    <w:abstractNumId w:val="26"/>
  </w:num>
  <w:num w:numId="39">
    <w:abstractNumId w:val="14"/>
  </w:num>
  <w:num w:numId="40">
    <w:abstractNumId w:val="16"/>
  </w:num>
  <w:num w:numId="4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5561A"/>
    <w:rsid w:val="00064453"/>
    <w:rsid w:val="00082FCD"/>
    <w:rsid w:val="00093530"/>
    <w:rsid w:val="00133268"/>
    <w:rsid w:val="00141B4D"/>
    <w:rsid w:val="0014249E"/>
    <w:rsid w:val="001440E0"/>
    <w:rsid w:val="00182BCD"/>
    <w:rsid w:val="00197B95"/>
    <w:rsid w:val="001A0AEA"/>
    <w:rsid w:val="00217357"/>
    <w:rsid w:val="002551EB"/>
    <w:rsid w:val="0027222E"/>
    <w:rsid w:val="00277F7C"/>
    <w:rsid w:val="00294969"/>
    <w:rsid w:val="002C17B2"/>
    <w:rsid w:val="002C4D12"/>
    <w:rsid w:val="003160C8"/>
    <w:rsid w:val="00316A58"/>
    <w:rsid w:val="003270E9"/>
    <w:rsid w:val="0033392A"/>
    <w:rsid w:val="00333DE8"/>
    <w:rsid w:val="00340460"/>
    <w:rsid w:val="00367FF4"/>
    <w:rsid w:val="00376532"/>
    <w:rsid w:val="003923DF"/>
    <w:rsid w:val="003B5E81"/>
    <w:rsid w:val="003B747D"/>
    <w:rsid w:val="003C57F0"/>
    <w:rsid w:val="003D6CFE"/>
    <w:rsid w:val="003F6CE7"/>
    <w:rsid w:val="00412F73"/>
    <w:rsid w:val="00457C1E"/>
    <w:rsid w:val="00466A7C"/>
    <w:rsid w:val="00487754"/>
    <w:rsid w:val="004A491D"/>
    <w:rsid w:val="004A7CDD"/>
    <w:rsid w:val="004F65AA"/>
    <w:rsid w:val="00501AD1"/>
    <w:rsid w:val="0051531F"/>
    <w:rsid w:val="00552C40"/>
    <w:rsid w:val="005A2A33"/>
    <w:rsid w:val="005E17BF"/>
    <w:rsid w:val="005E4A99"/>
    <w:rsid w:val="005F75E0"/>
    <w:rsid w:val="006414D9"/>
    <w:rsid w:val="006702B2"/>
    <w:rsid w:val="006A40C7"/>
    <w:rsid w:val="006E633E"/>
    <w:rsid w:val="00735815"/>
    <w:rsid w:val="007933D9"/>
    <w:rsid w:val="007D0463"/>
    <w:rsid w:val="007D5815"/>
    <w:rsid w:val="008032C7"/>
    <w:rsid w:val="00813FB2"/>
    <w:rsid w:val="00817FF4"/>
    <w:rsid w:val="008715B9"/>
    <w:rsid w:val="008B21D2"/>
    <w:rsid w:val="008B239C"/>
    <w:rsid w:val="008B4C20"/>
    <w:rsid w:val="008D556D"/>
    <w:rsid w:val="008E3A15"/>
    <w:rsid w:val="00947707"/>
    <w:rsid w:val="00950C49"/>
    <w:rsid w:val="009677A3"/>
    <w:rsid w:val="00977EDF"/>
    <w:rsid w:val="00980B1B"/>
    <w:rsid w:val="0099493A"/>
    <w:rsid w:val="009B21DB"/>
    <w:rsid w:val="00A0360E"/>
    <w:rsid w:val="00A32177"/>
    <w:rsid w:val="00AA5916"/>
    <w:rsid w:val="00AB20CC"/>
    <w:rsid w:val="00AC309A"/>
    <w:rsid w:val="00AE5C03"/>
    <w:rsid w:val="00AF7677"/>
    <w:rsid w:val="00B1359D"/>
    <w:rsid w:val="00B52052"/>
    <w:rsid w:val="00B9211E"/>
    <w:rsid w:val="00B94CAE"/>
    <w:rsid w:val="00BA46C1"/>
    <w:rsid w:val="00BB3207"/>
    <w:rsid w:val="00BD0FBB"/>
    <w:rsid w:val="00BD4E94"/>
    <w:rsid w:val="00BF769C"/>
    <w:rsid w:val="00C152D8"/>
    <w:rsid w:val="00C1625A"/>
    <w:rsid w:val="00C37EFF"/>
    <w:rsid w:val="00C41EC3"/>
    <w:rsid w:val="00C546FC"/>
    <w:rsid w:val="00C6398C"/>
    <w:rsid w:val="00C7567B"/>
    <w:rsid w:val="00CA3A82"/>
    <w:rsid w:val="00CA43A5"/>
    <w:rsid w:val="00CC0289"/>
    <w:rsid w:val="00CE2B9B"/>
    <w:rsid w:val="00CF76E8"/>
    <w:rsid w:val="00D01B15"/>
    <w:rsid w:val="00D13E25"/>
    <w:rsid w:val="00D14942"/>
    <w:rsid w:val="00D30E49"/>
    <w:rsid w:val="00D45A0F"/>
    <w:rsid w:val="00D77C27"/>
    <w:rsid w:val="00DA075F"/>
    <w:rsid w:val="00DB2E0C"/>
    <w:rsid w:val="00DB403C"/>
    <w:rsid w:val="00DD3389"/>
    <w:rsid w:val="00DF4E74"/>
    <w:rsid w:val="00E20831"/>
    <w:rsid w:val="00E93368"/>
    <w:rsid w:val="00EB47A3"/>
    <w:rsid w:val="00ED3504"/>
    <w:rsid w:val="00EE47CA"/>
    <w:rsid w:val="00F0662D"/>
    <w:rsid w:val="00F231EC"/>
    <w:rsid w:val="00F3173D"/>
    <w:rsid w:val="00F40627"/>
    <w:rsid w:val="00F900C2"/>
    <w:rsid w:val="00FB5BE8"/>
    <w:rsid w:val="00FC5AB0"/>
    <w:rsid w:val="00FD62BF"/>
    <w:rsid w:val="00FE1DE9"/>
    <w:rsid w:val="00FE6477"/>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Heading7Char"/>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1">
    <w:name w:val="Heading 1 Char1"/>
    <w:aliases w:val="ЗАГЛАВИЕ 1 Char1"/>
    <w:basedOn w:val="a1"/>
    <w:link w:val="10"/>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a1"/>
    <w:link w:val="20"/>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a1"/>
    <w:link w:val="30"/>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a1"/>
    <w:link w:val="4"/>
    <w:uiPriority w:val="9"/>
    <w:rsid w:val="00DB403C"/>
    <w:rPr>
      <w:rFonts w:ascii="Cambria" w:eastAsia="MS Gothic" w:hAnsi="Cambria" w:cs="Times New Roman"/>
      <w:b/>
      <w:i/>
      <w:color w:val="4F81BD"/>
      <w:sz w:val="24"/>
      <w:szCs w:val="20"/>
    </w:rPr>
  </w:style>
  <w:style w:type="character" w:customStyle="1" w:styleId="Heading5Char">
    <w:name w:val="Heading 5 Char"/>
    <w:basedOn w:val="a1"/>
    <w:link w:val="5"/>
    <w:rsid w:val="00DB403C"/>
    <w:rPr>
      <w:rFonts w:ascii="Cambria" w:eastAsia="MS Gothic" w:hAnsi="Cambria" w:cs="Times New Roman"/>
      <w:color w:val="243F60"/>
      <w:sz w:val="24"/>
      <w:szCs w:val="20"/>
    </w:rPr>
  </w:style>
  <w:style w:type="character" w:customStyle="1" w:styleId="Heading6Char">
    <w:name w:val="Heading 6 Char"/>
    <w:basedOn w:val="a1"/>
    <w:link w:val="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a1"/>
    <w:link w:val="7"/>
    <w:rsid w:val="00DB403C"/>
    <w:rPr>
      <w:rFonts w:ascii="Arial" w:eastAsia="Batang" w:hAnsi="Arial" w:cs="Times New Roman"/>
      <w:b/>
      <w:bCs/>
      <w:color w:val="4F81BD"/>
      <w:lang w:eastAsia="ja-JP"/>
    </w:rPr>
  </w:style>
  <w:style w:type="character" w:customStyle="1" w:styleId="Heading8Char">
    <w:name w:val="Heading 8 Char"/>
    <w:basedOn w:val="a1"/>
    <w:link w:val="8"/>
    <w:rsid w:val="00DB403C"/>
    <w:rPr>
      <w:rFonts w:ascii="Cambria" w:eastAsia="Times New Roman" w:hAnsi="Cambria" w:cs="Times New Roman"/>
      <w:color w:val="404040"/>
      <w:sz w:val="20"/>
      <w:szCs w:val="20"/>
    </w:rPr>
  </w:style>
  <w:style w:type="character" w:customStyle="1" w:styleId="Heading9Char">
    <w:name w:val="Heading 9 Char"/>
    <w:basedOn w:val="a1"/>
    <w:link w:val="9"/>
    <w:uiPriority w:val="9"/>
    <w:rsid w:val="00DB403C"/>
    <w:rPr>
      <w:rFonts w:ascii="Calibri Light" w:eastAsia="Times New Roman" w:hAnsi="Calibri Light" w:cs="Times New Roman"/>
    </w:rPr>
  </w:style>
  <w:style w:type="numbering" w:customStyle="1" w:styleId="11">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Indent 3"/>
    <w:aliases w:val="Char1,Char1 Char Char,Char1 Char,Char2 Char Char,Char11,Char2 Char,Char2,Char, Char1 Char Char, Char1 Char, Char2 Char Char, Char2,Char2 Знак Знак, Char1 Знак Знак,Char2 Знак"/>
    <w:basedOn w:val="a0"/>
    <w:link w:val="BodyTextIndent3Char1"/>
    <w:rsid w:val="00DB403C"/>
    <w:pPr>
      <w:spacing w:line="240" w:lineRule="exact"/>
    </w:pPr>
    <w:rPr>
      <w:rFonts w:ascii="Times New Roman" w:eastAsia="Batang" w:hAnsi="Times New Roman" w:cs="Times New Roman"/>
      <w:sz w:val="16"/>
      <w:szCs w:val="16"/>
    </w:rPr>
  </w:style>
  <w:style w:type="character" w:customStyle="1" w:styleId="32">
    <w:name w:val="Основен текст с отстъп 3 Знак"/>
    <w:basedOn w:val="a1"/>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31"/>
    <w:locked/>
    <w:rsid w:val="00DB403C"/>
    <w:rPr>
      <w:rFonts w:ascii="Times New Roman" w:eastAsia="Batang" w:hAnsi="Times New Roman" w:cs="Times New Roman"/>
      <w:sz w:val="16"/>
      <w:szCs w:val="16"/>
    </w:rPr>
  </w:style>
  <w:style w:type="paragraph" w:styleId="a5">
    <w:name w:val="Body Text"/>
    <w:aliases w:val="block style"/>
    <w:basedOn w:val="a0"/>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a1"/>
    <w:link w:val="a5"/>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6">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2">
    <w:name w:val="Без разредка1"/>
    <w:qFormat/>
    <w:rsid w:val="00DB403C"/>
    <w:pPr>
      <w:spacing w:after="0" w:line="240" w:lineRule="auto"/>
    </w:pPr>
    <w:rPr>
      <w:rFonts w:ascii="Calibri" w:eastAsia="Batang" w:hAnsi="Calibri" w:cs="Times New Roman"/>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FootnoteTextChar"/>
    <w:rsid w:val="00DB403C"/>
    <w:pPr>
      <w:spacing w:after="0" w:line="240" w:lineRule="auto"/>
    </w:pPr>
    <w:rPr>
      <w:rFonts w:ascii="Times New Roman" w:eastAsia="Batang" w:hAnsi="Times New Roman" w:cs="Times New Roman"/>
      <w:sz w:val="20"/>
      <w:szCs w:val="20"/>
      <w:lang w:val="en-GB"/>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a7"/>
    <w:locked/>
    <w:rsid w:val="00DB403C"/>
    <w:rPr>
      <w:rFonts w:ascii="Times New Roman" w:eastAsia="Batang" w:hAnsi="Times New Roman" w:cs="Times New Roman"/>
      <w:sz w:val="20"/>
      <w:szCs w:val="20"/>
      <w:lang w:val="en-GB"/>
    </w:rPr>
  </w:style>
  <w:style w:type="paragraph" w:styleId="a9">
    <w:name w:val="header"/>
    <w:aliases w:val="Char1 Знак,Intestazione.int.intestazione,Intestazione.int,(17) EPR Header, Знак Знак"/>
    <w:basedOn w:val="a0"/>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a">
    <w:name w:val="Горен колонтитул Знак"/>
    <w:basedOn w:val="a1"/>
    <w:rsid w:val="00DB403C"/>
  </w:style>
  <w:style w:type="character" w:customStyle="1" w:styleId="HeaderChar">
    <w:name w:val="Header Char"/>
    <w:aliases w:val="Char1 Знак Char,Intestazione.int.intestazione Char1,Intestazione.int Char1,(17) EPR Header Char1, Знак Знак Char"/>
    <w:link w:val="a9"/>
    <w:uiPriority w:val="99"/>
    <w:locked/>
    <w:rsid w:val="00DB403C"/>
    <w:rPr>
      <w:rFonts w:ascii="Times New Roman" w:eastAsia="Batang" w:hAnsi="Times New Roman" w:cs="Times New Roman"/>
      <w:sz w:val="24"/>
      <w:szCs w:val="20"/>
    </w:rPr>
  </w:style>
  <w:style w:type="paragraph" w:styleId="ab">
    <w:name w:val="footer"/>
    <w:aliases w:val=" Char"/>
    <w:basedOn w:val="a0"/>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a1"/>
    <w:link w:val="ab"/>
    <w:uiPriority w:val="99"/>
    <w:rsid w:val="00DB403C"/>
    <w:rPr>
      <w:rFonts w:ascii="Times New Roman" w:eastAsia="Batang" w:hAnsi="Times New Roman" w:cs="Times New Roman"/>
      <w:sz w:val="24"/>
      <w:szCs w:val="20"/>
    </w:rPr>
  </w:style>
  <w:style w:type="paragraph" w:styleId="21">
    <w:name w:val="Body Text Indent 2"/>
    <w:basedOn w:val="a0"/>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2">
    <w:name w:val="Основен текст с отстъп 2 Знак"/>
    <w:basedOn w:val="a1"/>
    <w:rsid w:val="00DB403C"/>
  </w:style>
  <w:style w:type="character" w:customStyle="1" w:styleId="BodyTextIndent2Char">
    <w:name w:val="Body Text Indent 2 Char"/>
    <w:link w:val="21"/>
    <w:uiPriority w:val="99"/>
    <w:locked/>
    <w:rsid w:val="00DB403C"/>
    <w:rPr>
      <w:rFonts w:ascii="Times New Roman" w:eastAsia="Batang" w:hAnsi="Times New Roman" w:cs="Times New Roman"/>
      <w:sz w:val="24"/>
      <w:szCs w:val="20"/>
    </w:rPr>
  </w:style>
  <w:style w:type="character" w:styleId="ac">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d">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e">
    <w:name w:val="Balloon Text"/>
    <w:basedOn w:val="a0"/>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a1"/>
    <w:link w:val="ae"/>
    <w:uiPriority w:val="99"/>
    <w:rsid w:val="00DB403C"/>
    <w:rPr>
      <w:rFonts w:ascii="Tahoma" w:eastAsia="Batang" w:hAnsi="Tahoma" w:cs="Times New Roman"/>
      <w:sz w:val="16"/>
      <w:szCs w:val="20"/>
    </w:rPr>
  </w:style>
  <w:style w:type="table" w:styleId="af">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4">
    <w:name w:val="Основен текст 2 Знак"/>
    <w:basedOn w:val="a1"/>
    <w:rsid w:val="00DB403C"/>
  </w:style>
  <w:style w:type="character" w:customStyle="1" w:styleId="BodyText2Char">
    <w:name w:val="Body Text 2 Char"/>
    <w:link w:val="23"/>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0">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1">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2">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3">
    <w:name w:val="Body Text Indent"/>
    <w:basedOn w:val="a0"/>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a1"/>
    <w:link w:val="af3"/>
    <w:uiPriority w:val="99"/>
    <w:rsid w:val="00DB403C"/>
    <w:rPr>
      <w:rFonts w:ascii="Cambria" w:eastAsia="Batang" w:hAnsi="Cambria" w:cs="Times New Roman"/>
      <w:sz w:val="24"/>
      <w:szCs w:val="20"/>
    </w:rPr>
  </w:style>
  <w:style w:type="paragraph" w:styleId="af4">
    <w:name w:val="Block Text"/>
    <w:basedOn w:val="a0"/>
    <w:rsid w:val="00DB403C"/>
    <w:pPr>
      <w:spacing w:after="0" w:line="240" w:lineRule="auto"/>
      <w:ind w:left="540" w:right="-514"/>
      <w:jc w:val="both"/>
    </w:pPr>
    <w:rPr>
      <w:rFonts w:ascii="Arial" w:eastAsia="Batang" w:hAnsi="Arial" w:cs="Arial"/>
      <w:szCs w:val="24"/>
    </w:rPr>
  </w:style>
  <w:style w:type="character" w:styleId="af5">
    <w:name w:val="page number"/>
    <w:rsid w:val="00DB403C"/>
    <w:rPr>
      <w:rFonts w:cs="Times New Roman"/>
    </w:rPr>
  </w:style>
  <w:style w:type="paragraph" w:styleId="af6">
    <w:name w:val="Plain Text"/>
    <w:basedOn w:val="a0"/>
    <w:link w:val="PlainTextChar"/>
    <w:uiPriority w:val="99"/>
    <w:rsid w:val="00DB403C"/>
    <w:pPr>
      <w:spacing w:after="0" w:line="240" w:lineRule="auto"/>
    </w:pPr>
    <w:rPr>
      <w:rFonts w:ascii="Courier New" w:eastAsia="Batang" w:hAnsi="Courier New" w:cs="Times New Roman"/>
      <w:sz w:val="20"/>
      <w:szCs w:val="20"/>
    </w:rPr>
  </w:style>
  <w:style w:type="character" w:customStyle="1" w:styleId="af7">
    <w:name w:val="Обикновен текст Знак"/>
    <w:basedOn w:val="a1"/>
    <w:rsid w:val="00DB403C"/>
    <w:rPr>
      <w:rFonts w:ascii="Consolas" w:hAnsi="Consolas"/>
      <w:sz w:val="21"/>
      <w:szCs w:val="21"/>
    </w:rPr>
  </w:style>
  <w:style w:type="character" w:customStyle="1" w:styleId="PlainTextChar">
    <w:name w:val="Plain Text Char"/>
    <w:link w:val="af6"/>
    <w:uiPriority w:val="99"/>
    <w:locked/>
    <w:rsid w:val="00DB403C"/>
    <w:rPr>
      <w:rFonts w:ascii="Courier New" w:eastAsia="Batang" w:hAnsi="Courier New" w:cs="Times New Roman"/>
      <w:sz w:val="20"/>
      <w:szCs w:val="20"/>
    </w:rPr>
  </w:style>
  <w:style w:type="paragraph" w:customStyle="1" w:styleId="af8">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3">
    <w:name w:val="Body Text 3"/>
    <w:basedOn w:val="a0"/>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a1"/>
    <w:link w:val="33"/>
    <w:rsid w:val="00DB403C"/>
    <w:rPr>
      <w:rFonts w:ascii="Arial" w:eastAsia="Batang" w:hAnsi="Arial" w:cs="Times New Roman"/>
      <w:sz w:val="16"/>
      <w:szCs w:val="20"/>
    </w:rPr>
  </w:style>
  <w:style w:type="character" w:styleId="af9">
    <w:name w:val="annotation reference"/>
    <w:uiPriority w:val="99"/>
    <w:rsid w:val="00DB403C"/>
    <w:rPr>
      <w:rFonts w:cs="Times New Roman"/>
      <w:sz w:val="16"/>
    </w:rPr>
  </w:style>
  <w:style w:type="paragraph" w:styleId="afa">
    <w:name w:val="annotation text"/>
    <w:basedOn w:val="a0"/>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a1"/>
    <w:link w:val="afa"/>
    <w:uiPriority w:val="99"/>
    <w:rsid w:val="00DB403C"/>
    <w:rPr>
      <w:rFonts w:ascii="Times New Roman" w:eastAsia="Batang" w:hAnsi="Times New Roman" w:cs="Times New Roman"/>
      <w:sz w:val="20"/>
      <w:szCs w:val="20"/>
      <w:lang w:val="en-US"/>
    </w:rPr>
  </w:style>
  <w:style w:type="paragraph" w:styleId="afb">
    <w:name w:val="annotation subject"/>
    <w:basedOn w:val="afa"/>
    <w:next w:val="afa"/>
    <w:link w:val="CommentSubjectChar"/>
    <w:uiPriority w:val="99"/>
    <w:rsid w:val="00DB403C"/>
    <w:rPr>
      <w:b/>
    </w:rPr>
  </w:style>
  <w:style w:type="character" w:customStyle="1" w:styleId="CommentSubjectChar">
    <w:name w:val="Comment Subject Char"/>
    <w:basedOn w:val="CommentTextChar"/>
    <w:link w:val="afb"/>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5">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c">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d">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6">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7">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4">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e">
    <w:name w:val="ТАБЛИЦА"/>
    <w:basedOn w:val="a0"/>
    <w:qFormat/>
    <w:rsid w:val="00DB403C"/>
    <w:pPr>
      <w:spacing w:before="120" w:after="0" w:line="240" w:lineRule="auto"/>
      <w:jc w:val="both"/>
    </w:pPr>
    <w:rPr>
      <w:rFonts w:ascii="Arial" w:eastAsia="Batang" w:hAnsi="Arial" w:cs="Arial"/>
      <w:bCs/>
      <w:sz w:val="20"/>
    </w:rPr>
  </w:style>
  <w:style w:type="paragraph" w:styleId="13">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0">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0">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0">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0">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0">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0">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0">
    <w:name w:val="Subtitle"/>
    <w:basedOn w:val="a0"/>
    <w:next w:val="a0"/>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a1"/>
    <w:link w:val="aff0"/>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1">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2">
    <w:name w:val="endnote text"/>
    <w:basedOn w:val="a0"/>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a1"/>
    <w:link w:val="aff2"/>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4">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3">
    <w:name w:val="СЪДЪРЖАНИЕ"/>
    <w:basedOn w:val="aff1"/>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1">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1"/>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3"/>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4">
    <w:name w:val="Основен текст_"/>
    <w:link w:val="15"/>
    <w:locked/>
    <w:rsid w:val="00DB403C"/>
    <w:rPr>
      <w:rFonts w:ascii="Arial" w:hAnsi="Arial"/>
      <w:sz w:val="19"/>
      <w:shd w:val="clear" w:color="auto" w:fill="FFFFFF"/>
    </w:rPr>
  </w:style>
  <w:style w:type="paragraph" w:customStyle="1" w:styleId="15">
    <w:name w:val="Основен текст1"/>
    <w:basedOn w:val="a0"/>
    <w:link w:val="aff4"/>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5">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6">
    <w:name w:val="Document Map"/>
    <w:basedOn w:val="a0"/>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a1"/>
    <w:link w:val="aff6"/>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8">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7">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8">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9">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7">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a">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9">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a">
    <w:name w:val="Предмет на коментар2"/>
    <w:basedOn w:val="afa"/>
    <w:next w:val="afa"/>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8">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9">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b">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a">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b">
    <w:name w:val="Предмет на коментар1"/>
    <w:basedOn w:val="afa"/>
    <w:next w:val="afa"/>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1">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1"/>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5">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0">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6">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7">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b">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c">
    <w:name w:val="Заглавие #1_"/>
    <w:link w:val="1d"/>
    <w:locked/>
    <w:rsid w:val="00DB403C"/>
    <w:rPr>
      <w:rFonts w:ascii="Arial" w:eastAsia="Arial" w:hAnsi="Arial" w:cs="Arial"/>
      <w:sz w:val="21"/>
      <w:szCs w:val="21"/>
      <w:shd w:val="clear" w:color="auto" w:fill="FFFFFF"/>
    </w:rPr>
  </w:style>
  <w:style w:type="paragraph" w:customStyle="1" w:styleId="1d">
    <w:name w:val="Заглавие #1"/>
    <w:basedOn w:val="a0"/>
    <w:link w:val="1c"/>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c">
    <w:name w:val="Горен или долен колонтитул_"/>
    <w:link w:val="affd"/>
    <w:locked/>
    <w:rsid w:val="00DB403C"/>
    <w:rPr>
      <w:rFonts w:ascii="Times New Roman" w:eastAsia="Times New Roman" w:hAnsi="Times New Roman"/>
      <w:shd w:val="clear" w:color="auto" w:fill="FFFFFF"/>
    </w:rPr>
  </w:style>
  <w:style w:type="paragraph" w:customStyle="1" w:styleId="affd">
    <w:name w:val="Горен или долен колонтитул"/>
    <w:basedOn w:val="a0"/>
    <w:link w:val="affc"/>
    <w:rsid w:val="00DB403C"/>
    <w:pPr>
      <w:shd w:val="clear" w:color="auto" w:fill="FFFFFF"/>
      <w:spacing w:after="0" w:line="240" w:lineRule="auto"/>
    </w:pPr>
    <w:rPr>
      <w:rFonts w:ascii="Times New Roman" w:eastAsia="Times New Roman" w:hAnsi="Times New Roman"/>
    </w:rPr>
  </w:style>
  <w:style w:type="character" w:customStyle="1" w:styleId="38">
    <w:name w:val="Основен текст (3)_"/>
    <w:link w:val="39"/>
    <w:locked/>
    <w:rsid w:val="00DB403C"/>
    <w:rPr>
      <w:rFonts w:ascii="Arial" w:eastAsia="Arial" w:hAnsi="Arial" w:cs="Arial"/>
      <w:sz w:val="21"/>
      <w:szCs w:val="21"/>
      <w:shd w:val="clear" w:color="auto" w:fill="FFFFFF"/>
    </w:rPr>
  </w:style>
  <w:style w:type="paragraph" w:customStyle="1" w:styleId="39">
    <w:name w:val="Основен текст (3)"/>
    <w:basedOn w:val="a0"/>
    <w:link w:val="38"/>
    <w:rsid w:val="00DB403C"/>
    <w:pPr>
      <w:shd w:val="clear" w:color="auto" w:fill="FFFFFF"/>
      <w:spacing w:before="60" w:after="180" w:line="0" w:lineRule="atLeast"/>
      <w:jc w:val="both"/>
    </w:pPr>
    <w:rPr>
      <w:rFonts w:ascii="Arial" w:eastAsia="Arial" w:hAnsi="Arial" w:cs="Arial"/>
      <w:sz w:val="21"/>
      <w:szCs w:val="21"/>
    </w:rPr>
  </w:style>
  <w:style w:type="paragraph" w:customStyle="1" w:styleId="1e">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c">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d">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e">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
    <w:name w:val="Основной текст_"/>
    <w:link w:val="1f"/>
    <w:uiPriority w:val="99"/>
    <w:locked/>
    <w:rsid w:val="00DB403C"/>
    <w:rPr>
      <w:rFonts w:ascii="Times New Roman" w:hAnsi="Times New Roman"/>
      <w:sz w:val="23"/>
      <w:szCs w:val="23"/>
      <w:shd w:val="clear" w:color="auto" w:fill="FFFFFF"/>
    </w:rPr>
  </w:style>
  <w:style w:type="paragraph" w:customStyle="1" w:styleId="1f">
    <w:name w:val="Основной текст1"/>
    <w:basedOn w:val="a0"/>
    <w:link w:val="afff"/>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0">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0">
    <w:name w:val="Заголовок №1_"/>
    <w:link w:val="1f1"/>
    <w:uiPriority w:val="99"/>
    <w:rsid w:val="00DB403C"/>
    <w:rPr>
      <w:rFonts w:ascii="Times New Roman" w:hAnsi="Times New Roman"/>
      <w:b/>
      <w:bCs/>
      <w:shd w:val="clear" w:color="auto" w:fill="FFFFFF"/>
    </w:rPr>
  </w:style>
  <w:style w:type="paragraph" w:customStyle="1" w:styleId="1f1">
    <w:name w:val="Заголовок №1"/>
    <w:basedOn w:val="a0"/>
    <w:link w:val="1f0"/>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a">
    <w:name w:val="Основной текст (3)_"/>
    <w:link w:val="310"/>
    <w:uiPriority w:val="99"/>
    <w:rsid w:val="00DB403C"/>
    <w:rPr>
      <w:rFonts w:ascii="Times New Roman" w:hAnsi="Times New Roman"/>
      <w:b/>
      <w:bCs/>
      <w:shd w:val="clear" w:color="auto" w:fill="FFFFFF"/>
    </w:rPr>
  </w:style>
  <w:style w:type="character" w:customStyle="1" w:styleId="3b">
    <w:name w:val="Основной текст (3)"/>
    <w:uiPriority w:val="99"/>
    <w:rsid w:val="00DB403C"/>
    <w:rPr>
      <w:rFonts w:ascii="Times New Roman" w:hAnsi="Times New Roman" w:cs="Times New Roman"/>
      <w:b/>
      <w:bCs/>
      <w:u w:val="single"/>
      <w:shd w:val="clear" w:color="auto" w:fill="FFFFFF"/>
    </w:rPr>
  </w:style>
  <w:style w:type="character" w:customStyle="1" w:styleId="3c">
    <w:name w:val="Основной текст (3) + Не полужирный"/>
    <w:uiPriority w:val="99"/>
    <w:rsid w:val="00DB403C"/>
  </w:style>
  <w:style w:type="paragraph" w:customStyle="1" w:styleId="310">
    <w:name w:val="Основной текст (3)1"/>
    <w:basedOn w:val="a0"/>
    <w:link w:val="3a"/>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d">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a0"/>
    <w:link w:val="3d"/>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1">
    <w:name w:val="List Paragraph"/>
    <w:basedOn w:val="a0"/>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Heading7Char"/>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1">
    <w:name w:val="Heading 1 Char1"/>
    <w:aliases w:val="ЗАГЛАВИЕ 1 Char1"/>
    <w:basedOn w:val="a1"/>
    <w:link w:val="10"/>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a1"/>
    <w:link w:val="20"/>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a1"/>
    <w:link w:val="30"/>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a1"/>
    <w:link w:val="4"/>
    <w:uiPriority w:val="9"/>
    <w:rsid w:val="00DB403C"/>
    <w:rPr>
      <w:rFonts w:ascii="Cambria" w:eastAsia="MS Gothic" w:hAnsi="Cambria" w:cs="Times New Roman"/>
      <w:b/>
      <w:i/>
      <w:color w:val="4F81BD"/>
      <w:sz w:val="24"/>
      <w:szCs w:val="20"/>
    </w:rPr>
  </w:style>
  <w:style w:type="character" w:customStyle="1" w:styleId="Heading5Char">
    <w:name w:val="Heading 5 Char"/>
    <w:basedOn w:val="a1"/>
    <w:link w:val="5"/>
    <w:rsid w:val="00DB403C"/>
    <w:rPr>
      <w:rFonts w:ascii="Cambria" w:eastAsia="MS Gothic" w:hAnsi="Cambria" w:cs="Times New Roman"/>
      <w:color w:val="243F60"/>
      <w:sz w:val="24"/>
      <w:szCs w:val="20"/>
    </w:rPr>
  </w:style>
  <w:style w:type="character" w:customStyle="1" w:styleId="Heading6Char">
    <w:name w:val="Heading 6 Char"/>
    <w:basedOn w:val="a1"/>
    <w:link w:val="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a1"/>
    <w:link w:val="7"/>
    <w:rsid w:val="00DB403C"/>
    <w:rPr>
      <w:rFonts w:ascii="Arial" w:eastAsia="Batang" w:hAnsi="Arial" w:cs="Times New Roman"/>
      <w:b/>
      <w:bCs/>
      <w:color w:val="4F81BD"/>
      <w:lang w:eastAsia="ja-JP"/>
    </w:rPr>
  </w:style>
  <w:style w:type="character" w:customStyle="1" w:styleId="Heading8Char">
    <w:name w:val="Heading 8 Char"/>
    <w:basedOn w:val="a1"/>
    <w:link w:val="8"/>
    <w:rsid w:val="00DB403C"/>
    <w:rPr>
      <w:rFonts w:ascii="Cambria" w:eastAsia="Times New Roman" w:hAnsi="Cambria" w:cs="Times New Roman"/>
      <w:color w:val="404040"/>
      <w:sz w:val="20"/>
      <w:szCs w:val="20"/>
    </w:rPr>
  </w:style>
  <w:style w:type="character" w:customStyle="1" w:styleId="Heading9Char">
    <w:name w:val="Heading 9 Char"/>
    <w:basedOn w:val="a1"/>
    <w:link w:val="9"/>
    <w:uiPriority w:val="9"/>
    <w:rsid w:val="00DB403C"/>
    <w:rPr>
      <w:rFonts w:ascii="Calibri Light" w:eastAsia="Times New Roman" w:hAnsi="Calibri Light" w:cs="Times New Roman"/>
    </w:rPr>
  </w:style>
  <w:style w:type="numbering" w:customStyle="1" w:styleId="11">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Indent 3"/>
    <w:aliases w:val="Char1,Char1 Char Char,Char1 Char,Char2 Char Char,Char11,Char2 Char,Char2,Char, Char1 Char Char, Char1 Char, Char2 Char Char, Char2,Char2 Знак Знак, Char1 Знак Знак,Char2 Знак"/>
    <w:basedOn w:val="a0"/>
    <w:link w:val="BodyTextIndent3Char1"/>
    <w:rsid w:val="00DB403C"/>
    <w:pPr>
      <w:spacing w:line="240" w:lineRule="exact"/>
    </w:pPr>
    <w:rPr>
      <w:rFonts w:ascii="Times New Roman" w:eastAsia="Batang" w:hAnsi="Times New Roman" w:cs="Times New Roman"/>
      <w:sz w:val="16"/>
      <w:szCs w:val="16"/>
    </w:rPr>
  </w:style>
  <w:style w:type="character" w:customStyle="1" w:styleId="32">
    <w:name w:val="Основен текст с отстъп 3 Знак"/>
    <w:basedOn w:val="a1"/>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31"/>
    <w:locked/>
    <w:rsid w:val="00DB403C"/>
    <w:rPr>
      <w:rFonts w:ascii="Times New Roman" w:eastAsia="Batang" w:hAnsi="Times New Roman" w:cs="Times New Roman"/>
      <w:sz w:val="16"/>
      <w:szCs w:val="16"/>
    </w:rPr>
  </w:style>
  <w:style w:type="paragraph" w:styleId="a5">
    <w:name w:val="Body Text"/>
    <w:aliases w:val="block style"/>
    <w:basedOn w:val="a0"/>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a1"/>
    <w:link w:val="a5"/>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6">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2">
    <w:name w:val="Без разредка1"/>
    <w:qFormat/>
    <w:rsid w:val="00DB403C"/>
    <w:pPr>
      <w:spacing w:after="0" w:line="240" w:lineRule="auto"/>
    </w:pPr>
    <w:rPr>
      <w:rFonts w:ascii="Calibri" w:eastAsia="Batang" w:hAnsi="Calibri" w:cs="Times New Roman"/>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FootnoteTextChar"/>
    <w:rsid w:val="00DB403C"/>
    <w:pPr>
      <w:spacing w:after="0" w:line="240" w:lineRule="auto"/>
    </w:pPr>
    <w:rPr>
      <w:rFonts w:ascii="Times New Roman" w:eastAsia="Batang" w:hAnsi="Times New Roman" w:cs="Times New Roman"/>
      <w:sz w:val="20"/>
      <w:szCs w:val="20"/>
      <w:lang w:val="en-GB"/>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a7"/>
    <w:locked/>
    <w:rsid w:val="00DB403C"/>
    <w:rPr>
      <w:rFonts w:ascii="Times New Roman" w:eastAsia="Batang" w:hAnsi="Times New Roman" w:cs="Times New Roman"/>
      <w:sz w:val="20"/>
      <w:szCs w:val="20"/>
      <w:lang w:val="en-GB"/>
    </w:rPr>
  </w:style>
  <w:style w:type="paragraph" w:styleId="a9">
    <w:name w:val="header"/>
    <w:aliases w:val="Char1 Знак,Intestazione.int.intestazione,Intestazione.int,(17) EPR Header, Знак Знак"/>
    <w:basedOn w:val="a0"/>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a">
    <w:name w:val="Горен колонтитул Знак"/>
    <w:basedOn w:val="a1"/>
    <w:rsid w:val="00DB403C"/>
  </w:style>
  <w:style w:type="character" w:customStyle="1" w:styleId="HeaderChar">
    <w:name w:val="Header Char"/>
    <w:aliases w:val="Char1 Знак Char,Intestazione.int.intestazione Char1,Intestazione.int Char1,(17) EPR Header Char1, Знак Знак Char"/>
    <w:link w:val="a9"/>
    <w:uiPriority w:val="99"/>
    <w:locked/>
    <w:rsid w:val="00DB403C"/>
    <w:rPr>
      <w:rFonts w:ascii="Times New Roman" w:eastAsia="Batang" w:hAnsi="Times New Roman" w:cs="Times New Roman"/>
      <w:sz w:val="24"/>
      <w:szCs w:val="20"/>
    </w:rPr>
  </w:style>
  <w:style w:type="paragraph" w:styleId="ab">
    <w:name w:val="footer"/>
    <w:aliases w:val=" Char"/>
    <w:basedOn w:val="a0"/>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a1"/>
    <w:link w:val="ab"/>
    <w:uiPriority w:val="99"/>
    <w:rsid w:val="00DB403C"/>
    <w:rPr>
      <w:rFonts w:ascii="Times New Roman" w:eastAsia="Batang" w:hAnsi="Times New Roman" w:cs="Times New Roman"/>
      <w:sz w:val="24"/>
      <w:szCs w:val="20"/>
    </w:rPr>
  </w:style>
  <w:style w:type="paragraph" w:styleId="21">
    <w:name w:val="Body Text Indent 2"/>
    <w:basedOn w:val="a0"/>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2">
    <w:name w:val="Основен текст с отстъп 2 Знак"/>
    <w:basedOn w:val="a1"/>
    <w:rsid w:val="00DB403C"/>
  </w:style>
  <w:style w:type="character" w:customStyle="1" w:styleId="BodyTextIndent2Char">
    <w:name w:val="Body Text Indent 2 Char"/>
    <w:link w:val="21"/>
    <w:uiPriority w:val="99"/>
    <w:locked/>
    <w:rsid w:val="00DB403C"/>
    <w:rPr>
      <w:rFonts w:ascii="Times New Roman" w:eastAsia="Batang" w:hAnsi="Times New Roman" w:cs="Times New Roman"/>
      <w:sz w:val="24"/>
      <w:szCs w:val="20"/>
    </w:rPr>
  </w:style>
  <w:style w:type="character" w:styleId="ac">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d">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e">
    <w:name w:val="Balloon Text"/>
    <w:basedOn w:val="a0"/>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a1"/>
    <w:link w:val="ae"/>
    <w:uiPriority w:val="99"/>
    <w:rsid w:val="00DB403C"/>
    <w:rPr>
      <w:rFonts w:ascii="Tahoma" w:eastAsia="Batang" w:hAnsi="Tahoma" w:cs="Times New Roman"/>
      <w:sz w:val="16"/>
      <w:szCs w:val="20"/>
    </w:rPr>
  </w:style>
  <w:style w:type="table" w:styleId="af">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4">
    <w:name w:val="Основен текст 2 Знак"/>
    <w:basedOn w:val="a1"/>
    <w:rsid w:val="00DB403C"/>
  </w:style>
  <w:style w:type="character" w:customStyle="1" w:styleId="BodyText2Char">
    <w:name w:val="Body Text 2 Char"/>
    <w:link w:val="23"/>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0">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1">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2">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3">
    <w:name w:val="Body Text Indent"/>
    <w:basedOn w:val="a0"/>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a1"/>
    <w:link w:val="af3"/>
    <w:uiPriority w:val="99"/>
    <w:rsid w:val="00DB403C"/>
    <w:rPr>
      <w:rFonts w:ascii="Cambria" w:eastAsia="Batang" w:hAnsi="Cambria" w:cs="Times New Roman"/>
      <w:sz w:val="24"/>
      <w:szCs w:val="20"/>
    </w:rPr>
  </w:style>
  <w:style w:type="paragraph" w:styleId="af4">
    <w:name w:val="Block Text"/>
    <w:basedOn w:val="a0"/>
    <w:rsid w:val="00DB403C"/>
    <w:pPr>
      <w:spacing w:after="0" w:line="240" w:lineRule="auto"/>
      <w:ind w:left="540" w:right="-514"/>
      <w:jc w:val="both"/>
    </w:pPr>
    <w:rPr>
      <w:rFonts w:ascii="Arial" w:eastAsia="Batang" w:hAnsi="Arial" w:cs="Arial"/>
      <w:szCs w:val="24"/>
    </w:rPr>
  </w:style>
  <w:style w:type="character" w:styleId="af5">
    <w:name w:val="page number"/>
    <w:rsid w:val="00DB403C"/>
    <w:rPr>
      <w:rFonts w:cs="Times New Roman"/>
    </w:rPr>
  </w:style>
  <w:style w:type="paragraph" w:styleId="af6">
    <w:name w:val="Plain Text"/>
    <w:basedOn w:val="a0"/>
    <w:link w:val="PlainTextChar"/>
    <w:uiPriority w:val="99"/>
    <w:rsid w:val="00DB403C"/>
    <w:pPr>
      <w:spacing w:after="0" w:line="240" w:lineRule="auto"/>
    </w:pPr>
    <w:rPr>
      <w:rFonts w:ascii="Courier New" w:eastAsia="Batang" w:hAnsi="Courier New" w:cs="Times New Roman"/>
      <w:sz w:val="20"/>
      <w:szCs w:val="20"/>
    </w:rPr>
  </w:style>
  <w:style w:type="character" w:customStyle="1" w:styleId="af7">
    <w:name w:val="Обикновен текст Знак"/>
    <w:basedOn w:val="a1"/>
    <w:rsid w:val="00DB403C"/>
    <w:rPr>
      <w:rFonts w:ascii="Consolas" w:hAnsi="Consolas"/>
      <w:sz w:val="21"/>
      <w:szCs w:val="21"/>
    </w:rPr>
  </w:style>
  <w:style w:type="character" w:customStyle="1" w:styleId="PlainTextChar">
    <w:name w:val="Plain Text Char"/>
    <w:link w:val="af6"/>
    <w:uiPriority w:val="99"/>
    <w:locked/>
    <w:rsid w:val="00DB403C"/>
    <w:rPr>
      <w:rFonts w:ascii="Courier New" w:eastAsia="Batang" w:hAnsi="Courier New" w:cs="Times New Roman"/>
      <w:sz w:val="20"/>
      <w:szCs w:val="20"/>
    </w:rPr>
  </w:style>
  <w:style w:type="paragraph" w:customStyle="1" w:styleId="af8">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3">
    <w:name w:val="Body Text 3"/>
    <w:basedOn w:val="a0"/>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a1"/>
    <w:link w:val="33"/>
    <w:rsid w:val="00DB403C"/>
    <w:rPr>
      <w:rFonts w:ascii="Arial" w:eastAsia="Batang" w:hAnsi="Arial" w:cs="Times New Roman"/>
      <w:sz w:val="16"/>
      <w:szCs w:val="20"/>
    </w:rPr>
  </w:style>
  <w:style w:type="character" w:styleId="af9">
    <w:name w:val="annotation reference"/>
    <w:uiPriority w:val="99"/>
    <w:rsid w:val="00DB403C"/>
    <w:rPr>
      <w:rFonts w:cs="Times New Roman"/>
      <w:sz w:val="16"/>
    </w:rPr>
  </w:style>
  <w:style w:type="paragraph" w:styleId="afa">
    <w:name w:val="annotation text"/>
    <w:basedOn w:val="a0"/>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a1"/>
    <w:link w:val="afa"/>
    <w:uiPriority w:val="99"/>
    <w:rsid w:val="00DB403C"/>
    <w:rPr>
      <w:rFonts w:ascii="Times New Roman" w:eastAsia="Batang" w:hAnsi="Times New Roman" w:cs="Times New Roman"/>
      <w:sz w:val="20"/>
      <w:szCs w:val="20"/>
      <w:lang w:val="en-US"/>
    </w:rPr>
  </w:style>
  <w:style w:type="paragraph" w:styleId="afb">
    <w:name w:val="annotation subject"/>
    <w:basedOn w:val="afa"/>
    <w:next w:val="afa"/>
    <w:link w:val="CommentSubjectChar"/>
    <w:uiPriority w:val="99"/>
    <w:rsid w:val="00DB403C"/>
    <w:rPr>
      <w:b/>
    </w:rPr>
  </w:style>
  <w:style w:type="character" w:customStyle="1" w:styleId="CommentSubjectChar">
    <w:name w:val="Comment Subject Char"/>
    <w:basedOn w:val="CommentTextChar"/>
    <w:link w:val="afb"/>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5">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c">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d">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6">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7">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4">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e">
    <w:name w:val="ТАБЛИЦА"/>
    <w:basedOn w:val="a0"/>
    <w:qFormat/>
    <w:rsid w:val="00DB403C"/>
    <w:pPr>
      <w:spacing w:before="120" w:after="0" w:line="240" w:lineRule="auto"/>
      <w:jc w:val="both"/>
    </w:pPr>
    <w:rPr>
      <w:rFonts w:ascii="Arial" w:eastAsia="Batang" w:hAnsi="Arial" w:cs="Arial"/>
      <w:bCs/>
      <w:sz w:val="20"/>
    </w:rPr>
  </w:style>
  <w:style w:type="paragraph" w:styleId="13">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0">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0">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0">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0">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0">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0">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0">
    <w:name w:val="Subtitle"/>
    <w:basedOn w:val="a0"/>
    <w:next w:val="a0"/>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a1"/>
    <w:link w:val="aff0"/>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1">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2">
    <w:name w:val="endnote text"/>
    <w:basedOn w:val="a0"/>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a1"/>
    <w:link w:val="aff2"/>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4">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3">
    <w:name w:val="СЪДЪРЖАНИЕ"/>
    <w:basedOn w:val="aff1"/>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1">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1"/>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3"/>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4">
    <w:name w:val="Основен текст_"/>
    <w:link w:val="15"/>
    <w:locked/>
    <w:rsid w:val="00DB403C"/>
    <w:rPr>
      <w:rFonts w:ascii="Arial" w:hAnsi="Arial"/>
      <w:sz w:val="19"/>
      <w:shd w:val="clear" w:color="auto" w:fill="FFFFFF"/>
    </w:rPr>
  </w:style>
  <w:style w:type="paragraph" w:customStyle="1" w:styleId="15">
    <w:name w:val="Основен текст1"/>
    <w:basedOn w:val="a0"/>
    <w:link w:val="aff4"/>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5">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6">
    <w:name w:val="Document Map"/>
    <w:basedOn w:val="a0"/>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a1"/>
    <w:link w:val="aff6"/>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8">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7">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8">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9">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7">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a">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9">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a">
    <w:name w:val="Предмет на коментар2"/>
    <w:basedOn w:val="afa"/>
    <w:next w:val="afa"/>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8">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9">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b">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a">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b">
    <w:name w:val="Предмет на коментар1"/>
    <w:basedOn w:val="afa"/>
    <w:next w:val="afa"/>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1">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1"/>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5">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0">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6">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7">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b">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c">
    <w:name w:val="Заглавие #1_"/>
    <w:link w:val="1d"/>
    <w:locked/>
    <w:rsid w:val="00DB403C"/>
    <w:rPr>
      <w:rFonts w:ascii="Arial" w:eastAsia="Arial" w:hAnsi="Arial" w:cs="Arial"/>
      <w:sz w:val="21"/>
      <w:szCs w:val="21"/>
      <w:shd w:val="clear" w:color="auto" w:fill="FFFFFF"/>
    </w:rPr>
  </w:style>
  <w:style w:type="paragraph" w:customStyle="1" w:styleId="1d">
    <w:name w:val="Заглавие #1"/>
    <w:basedOn w:val="a0"/>
    <w:link w:val="1c"/>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c">
    <w:name w:val="Горен или долен колонтитул_"/>
    <w:link w:val="affd"/>
    <w:locked/>
    <w:rsid w:val="00DB403C"/>
    <w:rPr>
      <w:rFonts w:ascii="Times New Roman" w:eastAsia="Times New Roman" w:hAnsi="Times New Roman"/>
      <w:shd w:val="clear" w:color="auto" w:fill="FFFFFF"/>
    </w:rPr>
  </w:style>
  <w:style w:type="paragraph" w:customStyle="1" w:styleId="affd">
    <w:name w:val="Горен или долен колонтитул"/>
    <w:basedOn w:val="a0"/>
    <w:link w:val="affc"/>
    <w:rsid w:val="00DB403C"/>
    <w:pPr>
      <w:shd w:val="clear" w:color="auto" w:fill="FFFFFF"/>
      <w:spacing w:after="0" w:line="240" w:lineRule="auto"/>
    </w:pPr>
    <w:rPr>
      <w:rFonts w:ascii="Times New Roman" w:eastAsia="Times New Roman" w:hAnsi="Times New Roman"/>
    </w:rPr>
  </w:style>
  <w:style w:type="character" w:customStyle="1" w:styleId="38">
    <w:name w:val="Основен текст (3)_"/>
    <w:link w:val="39"/>
    <w:locked/>
    <w:rsid w:val="00DB403C"/>
    <w:rPr>
      <w:rFonts w:ascii="Arial" w:eastAsia="Arial" w:hAnsi="Arial" w:cs="Arial"/>
      <w:sz w:val="21"/>
      <w:szCs w:val="21"/>
      <w:shd w:val="clear" w:color="auto" w:fill="FFFFFF"/>
    </w:rPr>
  </w:style>
  <w:style w:type="paragraph" w:customStyle="1" w:styleId="39">
    <w:name w:val="Основен текст (3)"/>
    <w:basedOn w:val="a0"/>
    <w:link w:val="38"/>
    <w:rsid w:val="00DB403C"/>
    <w:pPr>
      <w:shd w:val="clear" w:color="auto" w:fill="FFFFFF"/>
      <w:spacing w:before="60" w:after="180" w:line="0" w:lineRule="atLeast"/>
      <w:jc w:val="both"/>
    </w:pPr>
    <w:rPr>
      <w:rFonts w:ascii="Arial" w:eastAsia="Arial" w:hAnsi="Arial" w:cs="Arial"/>
      <w:sz w:val="21"/>
      <w:szCs w:val="21"/>
    </w:rPr>
  </w:style>
  <w:style w:type="paragraph" w:customStyle="1" w:styleId="1e">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c">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d">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e">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
    <w:name w:val="Основной текст_"/>
    <w:link w:val="1f"/>
    <w:uiPriority w:val="99"/>
    <w:locked/>
    <w:rsid w:val="00DB403C"/>
    <w:rPr>
      <w:rFonts w:ascii="Times New Roman" w:hAnsi="Times New Roman"/>
      <w:sz w:val="23"/>
      <w:szCs w:val="23"/>
      <w:shd w:val="clear" w:color="auto" w:fill="FFFFFF"/>
    </w:rPr>
  </w:style>
  <w:style w:type="paragraph" w:customStyle="1" w:styleId="1f">
    <w:name w:val="Основной текст1"/>
    <w:basedOn w:val="a0"/>
    <w:link w:val="afff"/>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0">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0">
    <w:name w:val="Заголовок №1_"/>
    <w:link w:val="1f1"/>
    <w:uiPriority w:val="99"/>
    <w:rsid w:val="00DB403C"/>
    <w:rPr>
      <w:rFonts w:ascii="Times New Roman" w:hAnsi="Times New Roman"/>
      <w:b/>
      <w:bCs/>
      <w:shd w:val="clear" w:color="auto" w:fill="FFFFFF"/>
    </w:rPr>
  </w:style>
  <w:style w:type="paragraph" w:customStyle="1" w:styleId="1f1">
    <w:name w:val="Заголовок №1"/>
    <w:basedOn w:val="a0"/>
    <w:link w:val="1f0"/>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a">
    <w:name w:val="Основной текст (3)_"/>
    <w:link w:val="310"/>
    <w:uiPriority w:val="99"/>
    <w:rsid w:val="00DB403C"/>
    <w:rPr>
      <w:rFonts w:ascii="Times New Roman" w:hAnsi="Times New Roman"/>
      <w:b/>
      <w:bCs/>
      <w:shd w:val="clear" w:color="auto" w:fill="FFFFFF"/>
    </w:rPr>
  </w:style>
  <w:style w:type="character" w:customStyle="1" w:styleId="3b">
    <w:name w:val="Основной текст (3)"/>
    <w:uiPriority w:val="99"/>
    <w:rsid w:val="00DB403C"/>
    <w:rPr>
      <w:rFonts w:ascii="Times New Roman" w:hAnsi="Times New Roman" w:cs="Times New Roman"/>
      <w:b/>
      <w:bCs/>
      <w:u w:val="single"/>
      <w:shd w:val="clear" w:color="auto" w:fill="FFFFFF"/>
    </w:rPr>
  </w:style>
  <w:style w:type="character" w:customStyle="1" w:styleId="3c">
    <w:name w:val="Основной текст (3) + Не полужирный"/>
    <w:uiPriority w:val="99"/>
    <w:rsid w:val="00DB403C"/>
  </w:style>
  <w:style w:type="paragraph" w:customStyle="1" w:styleId="310">
    <w:name w:val="Основной текст (3)1"/>
    <w:basedOn w:val="a0"/>
    <w:link w:val="3a"/>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d">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a0"/>
    <w:link w:val="3d"/>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1">
    <w:name w:val="List Paragraph"/>
    <w:basedOn w:val="a0"/>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10206</Words>
  <Characters>58176</Characters>
  <Application>Microsoft Office Word</Application>
  <DocSecurity>0</DocSecurity>
  <Lines>484</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OP_3</cp:lastModifiedBy>
  <cp:revision>3</cp:revision>
  <dcterms:created xsi:type="dcterms:W3CDTF">2017-01-24T08:42:00Z</dcterms:created>
  <dcterms:modified xsi:type="dcterms:W3CDTF">2017-01-24T08:42:00Z</dcterms:modified>
</cp:coreProperties>
</file>