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92" w:rsidRPr="0024194C" w:rsidRDefault="005B4392" w:rsidP="005B439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4194C">
        <w:rPr>
          <w:rFonts w:ascii="Times New Roman" w:hAnsi="Times New Roman"/>
          <w:b/>
          <w:sz w:val="24"/>
          <w:szCs w:val="24"/>
          <w:lang w:val="bg-BG"/>
        </w:rPr>
        <w:t>РЕЦЕНЗИЯ</w:t>
      </w:r>
    </w:p>
    <w:p w:rsidR="005B4392" w:rsidRPr="0024194C" w:rsidRDefault="005B4392" w:rsidP="005B439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4194C">
        <w:rPr>
          <w:rFonts w:ascii="Times New Roman" w:hAnsi="Times New Roman"/>
          <w:b/>
          <w:sz w:val="24"/>
          <w:szCs w:val="24"/>
          <w:lang w:val="bg-BG"/>
        </w:rPr>
        <w:t xml:space="preserve">за доц. д-р  </w:t>
      </w:r>
      <w:r w:rsidR="0024194C" w:rsidRPr="0024194C">
        <w:rPr>
          <w:rFonts w:ascii="Times New Roman" w:hAnsi="Times New Roman"/>
          <w:b/>
          <w:sz w:val="24"/>
          <w:szCs w:val="24"/>
          <w:lang w:val="bg-BG"/>
        </w:rPr>
        <w:t>Светла Тодорова Къртева-Данчева</w:t>
      </w:r>
    </w:p>
    <w:p w:rsidR="005B4392" w:rsidRPr="0024194C" w:rsidRDefault="005B4392" w:rsidP="005B439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4194C">
        <w:rPr>
          <w:rFonts w:ascii="Times New Roman" w:hAnsi="Times New Roman"/>
          <w:b/>
          <w:sz w:val="24"/>
          <w:szCs w:val="24"/>
          <w:lang w:val="bg-BG"/>
        </w:rPr>
        <w:t>за присъждане на научното звание „професор”</w:t>
      </w:r>
    </w:p>
    <w:p w:rsidR="005B4392" w:rsidRPr="0024194C" w:rsidRDefault="005B4392" w:rsidP="005B4392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4194C">
        <w:rPr>
          <w:rFonts w:ascii="Times New Roman" w:hAnsi="Times New Roman"/>
          <w:b/>
          <w:sz w:val="24"/>
          <w:szCs w:val="24"/>
          <w:lang w:val="bg-BG"/>
        </w:rPr>
        <w:t>по обявения конкурс за „професор</w:t>
      </w:r>
      <w:r w:rsidR="00D00EDE" w:rsidRPr="0024194C">
        <w:rPr>
          <w:rFonts w:ascii="Times New Roman" w:hAnsi="Times New Roman"/>
          <w:b/>
          <w:sz w:val="24"/>
          <w:szCs w:val="24"/>
          <w:lang w:val="bg-BG"/>
        </w:rPr>
        <w:t>”</w:t>
      </w:r>
      <w:r w:rsidRPr="0024194C">
        <w:rPr>
          <w:rFonts w:ascii="Times New Roman" w:hAnsi="Times New Roman"/>
          <w:b/>
          <w:sz w:val="24"/>
          <w:szCs w:val="24"/>
          <w:lang w:val="bg-BG"/>
        </w:rPr>
        <w:t xml:space="preserve"> по</w:t>
      </w:r>
      <w:r w:rsidRPr="0024194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00EDE" w:rsidRPr="00D00EDE">
        <w:rPr>
          <w:rFonts w:ascii="Times New Roman" w:hAnsi="Times New Roman"/>
          <w:b/>
          <w:color w:val="000000"/>
          <w:sz w:val="24"/>
          <w:szCs w:val="24"/>
          <w:lang w:val="bg-BG"/>
        </w:rPr>
        <w:t>професионално</w:t>
      </w:r>
      <w:r w:rsidR="00D00ED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4194C">
        <w:rPr>
          <w:rFonts w:ascii="Times New Roman" w:hAnsi="Times New Roman"/>
          <w:b/>
          <w:color w:val="000000"/>
          <w:sz w:val="24"/>
          <w:szCs w:val="24"/>
          <w:lang w:val="bg-BG"/>
        </w:rPr>
        <w:t>направление 2.1. Филология (</w:t>
      </w:r>
      <w:r w:rsidR="0024194C">
        <w:rPr>
          <w:rFonts w:ascii="Times New Roman" w:hAnsi="Times New Roman"/>
          <w:b/>
          <w:color w:val="000000"/>
          <w:sz w:val="24"/>
          <w:szCs w:val="24"/>
          <w:lang w:val="bg-BG"/>
        </w:rPr>
        <w:t>алтайска и корейска литература и култура</w:t>
      </w:r>
      <w:r w:rsidRPr="0024194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), </w:t>
      </w:r>
    </w:p>
    <w:p w:rsidR="005B4392" w:rsidRPr="0024194C" w:rsidRDefault="0024194C" w:rsidP="005B439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обявен в ДВ, бр. 5</w:t>
      </w:r>
      <w:r w:rsidR="005B4392" w:rsidRPr="0024194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от 1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7</w:t>
      </w:r>
      <w:r w:rsidR="005B4392" w:rsidRPr="0024194C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01.2012</w:t>
      </w:r>
      <w:r w:rsidR="005B4392" w:rsidRPr="0024194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г.</w:t>
      </w:r>
    </w:p>
    <w:p w:rsidR="005B4392" w:rsidRPr="0024194C" w:rsidRDefault="005B4392" w:rsidP="005B439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B4392" w:rsidRDefault="0024194C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Доц.</w:t>
      </w:r>
      <w:r w:rsidR="00B2126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д-р Светла Къртева-Данчева</w:t>
      </w:r>
      <w:r w:rsidR="00A65F2E">
        <w:rPr>
          <w:rFonts w:ascii="Times New Roman" w:hAnsi="Times New Roman"/>
          <w:sz w:val="24"/>
          <w:szCs w:val="24"/>
          <w:lang w:val="bg-BG"/>
        </w:rPr>
        <w:t>, - единствен кандидат за конкурса,</w:t>
      </w:r>
      <w:r w:rsidR="00852C8D">
        <w:rPr>
          <w:rFonts w:ascii="Times New Roman" w:hAnsi="Times New Roman"/>
          <w:sz w:val="24"/>
          <w:szCs w:val="24"/>
          <w:lang w:val="bg-BG"/>
        </w:rPr>
        <w:t xml:space="preserve"> е завършила с отличие Монголския дър</w:t>
      </w:r>
      <w:r w:rsidR="00A65F2E">
        <w:rPr>
          <w:rFonts w:ascii="Times New Roman" w:hAnsi="Times New Roman"/>
          <w:sz w:val="24"/>
          <w:szCs w:val="24"/>
          <w:lang w:val="bg-BG"/>
        </w:rPr>
        <w:t>жавен университет през 1983 г. по с</w:t>
      </w:r>
      <w:r w:rsidR="002C274D">
        <w:rPr>
          <w:rFonts w:ascii="Times New Roman" w:hAnsi="Times New Roman"/>
          <w:sz w:val="24"/>
          <w:szCs w:val="24"/>
          <w:lang w:val="bg-BG"/>
        </w:rPr>
        <w:t>пециалност Монголска филология, с</w:t>
      </w:r>
      <w:r w:rsidR="00A65F2E">
        <w:rPr>
          <w:rFonts w:ascii="Times New Roman" w:hAnsi="Times New Roman"/>
          <w:sz w:val="24"/>
          <w:szCs w:val="24"/>
          <w:lang w:val="bg-BG"/>
        </w:rPr>
        <w:t xml:space="preserve"> втора специалност манджуристика. От 1984 г.</w:t>
      </w:r>
      <w:r w:rsidR="00852C8D">
        <w:rPr>
          <w:rFonts w:ascii="Times New Roman" w:hAnsi="Times New Roman"/>
          <w:sz w:val="24"/>
          <w:szCs w:val="24"/>
          <w:lang w:val="bg-BG"/>
        </w:rPr>
        <w:t xml:space="preserve"> започва работа като</w:t>
      </w:r>
      <w:r w:rsidR="00A65F2E">
        <w:rPr>
          <w:rFonts w:ascii="Times New Roman" w:hAnsi="Times New Roman"/>
          <w:sz w:val="24"/>
          <w:szCs w:val="24"/>
          <w:lang w:val="bg-BG"/>
        </w:rPr>
        <w:t xml:space="preserve"> преподавател по монголски и манджурски език в ЦИЕК.</w:t>
      </w:r>
      <w:r w:rsidR="002C274D">
        <w:rPr>
          <w:rFonts w:ascii="Times New Roman" w:hAnsi="Times New Roman"/>
          <w:sz w:val="24"/>
          <w:szCs w:val="24"/>
          <w:lang w:val="bg-BG"/>
        </w:rPr>
        <w:t xml:space="preserve"> По-късни специализации ѝ дават възможност да изучи и овладее писмено и говоримо</w:t>
      </w:r>
      <w:r w:rsidR="00BA302B">
        <w:rPr>
          <w:rFonts w:ascii="Times New Roman" w:hAnsi="Times New Roman"/>
          <w:sz w:val="24"/>
          <w:szCs w:val="24"/>
          <w:lang w:val="bg-BG"/>
        </w:rPr>
        <w:t xml:space="preserve"> корейския език, да задълбочи </w:t>
      </w:r>
      <w:r w:rsidR="002C274D">
        <w:rPr>
          <w:rFonts w:ascii="Times New Roman" w:hAnsi="Times New Roman"/>
          <w:sz w:val="24"/>
          <w:szCs w:val="24"/>
          <w:lang w:val="bg-BG"/>
        </w:rPr>
        <w:t>познанията</w:t>
      </w:r>
      <w:r w:rsidR="00BA302B">
        <w:rPr>
          <w:rFonts w:ascii="Times New Roman" w:hAnsi="Times New Roman"/>
          <w:sz w:val="24"/>
          <w:szCs w:val="24"/>
          <w:lang w:val="bg-BG"/>
        </w:rPr>
        <w:t xml:space="preserve"> си</w:t>
      </w:r>
      <w:r w:rsidR="002C274D">
        <w:rPr>
          <w:rFonts w:ascii="Times New Roman" w:hAnsi="Times New Roman"/>
          <w:sz w:val="24"/>
          <w:szCs w:val="24"/>
          <w:lang w:val="bg-BG"/>
        </w:rPr>
        <w:t xml:space="preserve"> по манджурски език.</w:t>
      </w:r>
      <w:r w:rsidR="00A65F2E">
        <w:rPr>
          <w:rFonts w:ascii="Times New Roman" w:hAnsi="Times New Roman"/>
          <w:sz w:val="24"/>
          <w:szCs w:val="24"/>
          <w:lang w:val="bg-BG"/>
        </w:rPr>
        <w:t xml:space="preserve"> През 1992 г. </w:t>
      </w:r>
      <w:r w:rsidR="00F0028A">
        <w:rPr>
          <w:rFonts w:ascii="Times New Roman" w:hAnsi="Times New Roman"/>
          <w:sz w:val="24"/>
          <w:szCs w:val="24"/>
          <w:lang w:val="bg-BG"/>
        </w:rPr>
        <w:t xml:space="preserve">доц. д-р Светла Къртева-Данчева </w:t>
      </w:r>
      <w:r w:rsidR="00A65F2E">
        <w:rPr>
          <w:rFonts w:ascii="Times New Roman" w:hAnsi="Times New Roman"/>
          <w:sz w:val="24"/>
          <w:szCs w:val="24"/>
          <w:lang w:val="bg-BG"/>
        </w:rPr>
        <w:t>получава научната и образователна степен „доктор“</w:t>
      </w:r>
      <w:r w:rsidR="00764E50">
        <w:rPr>
          <w:rFonts w:ascii="Times New Roman" w:hAnsi="Times New Roman"/>
          <w:sz w:val="24"/>
          <w:szCs w:val="24"/>
          <w:lang w:val="bg-BG"/>
        </w:rPr>
        <w:t>.</w:t>
      </w:r>
      <w:r w:rsidR="00A65F2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4E50">
        <w:rPr>
          <w:rFonts w:ascii="Times New Roman" w:hAnsi="Times New Roman"/>
          <w:sz w:val="24"/>
          <w:szCs w:val="24"/>
          <w:lang w:val="bg-BG"/>
        </w:rPr>
        <w:t>П</w:t>
      </w:r>
      <w:r w:rsidR="00A65F2E">
        <w:rPr>
          <w:rFonts w:ascii="Times New Roman" w:hAnsi="Times New Roman"/>
          <w:sz w:val="24"/>
          <w:szCs w:val="24"/>
          <w:lang w:val="bg-BG"/>
        </w:rPr>
        <w:t xml:space="preserve">рез 2001 г. придобива научното звание „доцент“ </w:t>
      </w:r>
      <w:r w:rsidR="00D0560F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A65F2E">
        <w:rPr>
          <w:rFonts w:ascii="Times New Roman" w:hAnsi="Times New Roman"/>
          <w:sz w:val="24"/>
          <w:szCs w:val="24"/>
          <w:lang w:val="bg-BG"/>
        </w:rPr>
        <w:t>сра</w:t>
      </w:r>
      <w:r w:rsidR="00D0560F">
        <w:rPr>
          <w:rFonts w:ascii="Times New Roman" w:hAnsi="Times New Roman"/>
          <w:sz w:val="24"/>
          <w:szCs w:val="24"/>
          <w:lang w:val="bg-BG"/>
        </w:rPr>
        <w:t>внително и корейско езикознание</w:t>
      </w:r>
      <w:r w:rsidR="002C274D">
        <w:rPr>
          <w:rFonts w:ascii="Times New Roman" w:hAnsi="Times New Roman"/>
          <w:sz w:val="24"/>
          <w:szCs w:val="24"/>
          <w:lang w:val="bg-BG"/>
        </w:rPr>
        <w:t>,</w:t>
      </w:r>
      <w:r w:rsidR="00D0560F">
        <w:rPr>
          <w:rFonts w:ascii="Times New Roman" w:hAnsi="Times New Roman"/>
          <w:sz w:val="24"/>
          <w:szCs w:val="24"/>
          <w:lang w:val="bg-BG"/>
        </w:rPr>
        <w:t xml:space="preserve"> като и до момента заема тази академична длъжност в </w:t>
      </w:r>
      <w:r w:rsidR="00D0560F" w:rsidRPr="00D0560F">
        <w:rPr>
          <w:rFonts w:ascii="Times New Roman" w:hAnsi="Times New Roman"/>
          <w:sz w:val="24"/>
          <w:szCs w:val="24"/>
          <w:lang w:val="bg-BG"/>
        </w:rPr>
        <w:t>катедра „Езици и култури на Източна Азия”</w:t>
      </w:r>
      <w:r w:rsidR="00D0560F">
        <w:rPr>
          <w:rFonts w:ascii="Times New Roman" w:hAnsi="Times New Roman"/>
          <w:sz w:val="24"/>
          <w:szCs w:val="24"/>
          <w:lang w:val="bg-BG"/>
        </w:rPr>
        <w:t xml:space="preserve">, - понастоящем </w:t>
      </w:r>
      <w:r w:rsidR="002C274D">
        <w:rPr>
          <w:rFonts w:ascii="Times New Roman" w:hAnsi="Times New Roman"/>
          <w:sz w:val="24"/>
          <w:szCs w:val="24"/>
          <w:lang w:val="bg-BG"/>
        </w:rPr>
        <w:t xml:space="preserve">вече, от 2010 г. насам, и като ръководител на </w:t>
      </w:r>
      <w:r w:rsidR="00925CD5">
        <w:rPr>
          <w:rFonts w:ascii="Times New Roman" w:hAnsi="Times New Roman"/>
          <w:sz w:val="24"/>
          <w:szCs w:val="24"/>
          <w:lang w:val="bg-BG"/>
        </w:rPr>
        <w:t xml:space="preserve">новата </w:t>
      </w:r>
      <w:r w:rsidR="00D0560F">
        <w:rPr>
          <w:rFonts w:ascii="Times New Roman" w:hAnsi="Times New Roman"/>
          <w:sz w:val="24"/>
          <w:szCs w:val="24"/>
          <w:lang w:val="bg-BG"/>
        </w:rPr>
        <w:t>катедра „Кореистика“</w:t>
      </w:r>
      <w:r w:rsidR="00A65F2E">
        <w:rPr>
          <w:rFonts w:ascii="Times New Roman" w:hAnsi="Times New Roman"/>
          <w:sz w:val="24"/>
          <w:szCs w:val="24"/>
          <w:lang w:val="bg-BG"/>
        </w:rPr>
        <w:t>.</w:t>
      </w:r>
      <w:r w:rsidR="00852C8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64E50" w:rsidRDefault="00BA302B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Доц. д-р Светла Къртева-Данчева </w:t>
      </w:r>
      <w:r w:rsidR="0014385C">
        <w:rPr>
          <w:rFonts w:ascii="Times New Roman" w:hAnsi="Times New Roman"/>
          <w:sz w:val="24"/>
          <w:szCs w:val="24"/>
          <w:lang w:val="bg-BG"/>
        </w:rPr>
        <w:t>има преподавателски стаж от над 25 години, като води следните бакалавърски курсове: монголски език; старомонголски език; манджурски език; увод в тюркското и алтайското езикознание; история и култура на номадските държави в Централна Азия; шаман</w:t>
      </w:r>
      <w:r w:rsidR="00B2126D">
        <w:rPr>
          <w:rFonts w:ascii="Times New Roman" w:hAnsi="Times New Roman"/>
          <w:sz w:val="24"/>
          <w:szCs w:val="24"/>
          <w:lang w:val="bg-BG"/>
        </w:rPr>
        <w:t>измът в Корея и Центр</w:t>
      </w:r>
      <w:r w:rsidR="0014385C">
        <w:rPr>
          <w:rFonts w:ascii="Times New Roman" w:hAnsi="Times New Roman"/>
          <w:sz w:val="24"/>
          <w:szCs w:val="24"/>
          <w:lang w:val="bg-BG"/>
        </w:rPr>
        <w:t>ална Азия; графика, фонетика и лексикология на корейския език; увод в корейското и алтайското езикознание; морфология на корейския език; социолингвистика; теория и практика на превода. В магистърската степен води</w:t>
      </w:r>
      <w:r w:rsidR="0014385C" w:rsidRPr="001438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385C">
        <w:rPr>
          <w:rFonts w:ascii="Times New Roman" w:hAnsi="Times New Roman"/>
          <w:sz w:val="24"/>
          <w:szCs w:val="24"/>
          <w:lang w:val="bg-BG"/>
        </w:rPr>
        <w:t xml:space="preserve">курс лекции по </w:t>
      </w:r>
      <w:r w:rsidR="0014385C" w:rsidRPr="0014385C">
        <w:rPr>
          <w:rFonts w:ascii="Times New Roman" w:hAnsi="Times New Roman"/>
          <w:sz w:val="24"/>
          <w:szCs w:val="24"/>
          <w:lang w:val="bg-BG"/>
        </w:rPr>
        <w:t>културно-исторически връзки</w:t>
      </w:r>
      <w:r w:rsidR="0014385C">
        <w:rPr>
          <w:rFonts w:ascii="Times New Roman" w:hAnsi="Times New Roman"/>
          <w:sz w:val="24"/>
          <w:szCs w:val="24"/>
          <w:lang w:val="bg-BG"/>
        </w:rPr>
        <w:t xml:space="preserve"> между Източна и Централна Азия.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764E50" w:rsidRDefault="00764E50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Както може да се види от казаното дотук, професионалното развитие на кандидатката напълно удовлетворява</w:t>
      </w:r>
      <w:r w:rsidRPr="00D0560F">
        <w:rPr>
          <w:rFonts w:ascii="Times New Roman" w:hAnsi="Times New Roman"/>
          <w:sz w:val="24"/>
          <w:szCs w:val="24"/>
          <w:lang w:val="bg-BG"/>
        </w:rPr>
        <w:t xml:space="preserve"> условията по чл. 29 от Закона за развитието на академичния състав в България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764E50" w:rsidRDefault="00764E50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Доц. д-р Светла Къртева-Данчева е сериозен и </w:t>
      </w:r>
      <w:r w:rsidR="00DC6092">
        <w:rPr>
          <w:rFonts w:ascii="Times New Roman" w:hAnsi="Times New Roman"/>
          <w:sz w:val="24"/>
          <w:szCs w:val="24"/>
          <w:lang w:val="bg-BG"/>
        </w:rPr>
        <w:t>ерудиран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5F9C">
        <w:rPr>
          <w:rFonts w:ascii="Times New Roman" w:hAnsi="Times New Roman"/>
          <w:sz w:val="24"/>
          <w:szCs w:val="24"/>
          <w:lang w:val="bg-BG"/>
        </w:rPr>
        <w:t>учен</w:t>
      </w:r>
      <w:r>
        <w:rPr>
          <w:rFonts w:ascii="Times New Roman" w:hAnsi="Times New Roman"/>
          <w:sz w:val="24"/>
          <w:szCs w:val="24"/>
          <w:lang w:val="bg-BG"/>
        </w:rPr>
        <w:t xml:space="preserve">, който се ползва </w:t>
      </w:r>
      <w:r w:rsidR="00DC6092">
        <w:rPr>
          <w:rFonts w:ascii="Times New Roman" w:hAnsi="Times New Roman"/>
          <w:sz w:val="24"/>
          <w:szCs w:val="24"/>
          <w:lang w:val="bg-BG"/>
        </w:rPr>
        <w:t>със</w:t>
      </w:r>
      <w:r>
        <w:rPr>
          <w:rFonts w:ascii="Times New Roman" w:hAnsi="Times New Roman"/>
          <w:sz w:val="24"/>
          <w:szCs w:val="24"/>
          <w:lang w:val="bg-BG"/>
        </w:rPr>
        <w:t xml:space="preserve"> заслужено уважение от страна на </w:t>
      </w:r>
      <w:r w:rsidR="00B2126D">
        <w:rPr>
          <w:rFonts w:ascii="Times New Roman" w:hAnsi="Times New Roman"/>
          <w:sz w:val="24"/>
          <w:szCs w:val="24"/>
          <w:lang w:val="bg-BG"/>
        </w:rPr>
        <w:t>колегите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B07490" w:rsidRPr="00B0749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07490">
        <w:rPr>
          <w:rFonts w:ascii="Times New Roman" w:hAnsi="Times New Roman"/>
          <w:sz w:val="24"/>
          <w:szCs w:val="24"/>
          <w:lang w:val="bg-BG"/>
        </w:rPr>
        <w:t>Член е на Международната асоциация на монголистите (МАМ), със седалище в Улан-Батор.</w:t>
      </w:r>
    </w:p>
    <w:p w:rsidR="00764E50" w:rsidRDefault="00764E50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В настоящия конкурс </w:t>
      </w:r>
      <w:r w:rsidR="00554DEA">
        <w:rPr>
          <w:rFonts w:ascii="Times New Roman" w:hAnsi="Times New Roman"/>
          <w:sz w:val="24"/>
          <w:szCs w:val="24"/>
          <w:lang w:val="bg-BG"/>
        </w:rPr>
        <w:t>доц. д-р Светла Къртева-Данчева</w:t>
      </w:r>
      <w:r>
        <w:rPr>
          <w:rFonts w:ascii="Times New Roman" w:hAnsi="Times New Roman"/>
          <w:sz w:val="24"/>
          <w:szCs w:val="24"/>
          <w:lang w:val="bg-BG"/>
        </w:rPr>
        <w:t xml:space="preserve"> участва</w:t>
      </w:r>
      <w:r w:rsidR="00925CD5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B0749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7F52">
        <w:rPr>
          <w:rFonts w:ascii="Times New Roman" w:hAnsi="Times New Roman"/>
          <w:sz w:val="24"/>
          <w:szCs w:val="24"/>
          <w:lang w:val="bg-BG"/>
        </w:rPr>
        <w:t xml:space="preserve">научна </w:t>
      </w:r>
      <w:r w:rsidR="00B07490">
        <w:rPr>
          <w:rFonts w:ascii="Times New Roman" w:hAnsi="Times New Roman"/>
          <w:sz w:val="24"/>
          <w:szCs w:val="24"/>
          <w:lang w:val="bg-BG"/>
        </w:rPr>
        <w:t xml:space="preserve">продукция, </w:t>
      </w:r>
      <w:r w:rsidR="00307F52">
        <w:rPr>
          <w:rFonts w:ascii="Times New Roman" w:hAnsi="Times New Roman"/>
          <w:sz w:val="24"/>
          <w:szCs w:val="24"/>
          <w:lang w:val="bg-BG"/>
        </w:rPr>
        <w:t>която не е обвързана с</w:t>
      </w:r>
      <w:r w:rsidR="00B07490">
        <w:rPr>
          <w:rFonts w:ascii="Times New Roman" w:hAnsi="Times New Roman"/>
          <w:sz w:val="24"/>
          <w:szCs w:val="24"/>
          <w:lang w:val="bg-BG"/>
        </w:rPr>
        <w:t xml:space="preserve"> хабилитирането ѝ като доцент</w:t>
      </w:r>
      <w:r w:rsidR="00AB6564" w:rsidRPr="00AB65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6564">
        <w:rPr>
          <w:rFonts w:ascii="Times New Roman" w:hAnsi="Times New Roman"/>
          <w:sz w:val="24"/>
          <w:szCs w:val="24"/>
          <w:lang w:val="bg-BG"/>
        </w:rPr>
        <w:t>и включва</w:t>
      </w:r>
      <w:r w:rsidR="00B07490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925CD5">
        <w:rPr>
          <w:rFonts w:ascii="Times New Roman" w:hAnsi="Times New Roman"/>
          <w:sz w:val="24"/>
          <w:szCs w:val="24"/>
          <w:lang w:val="bg-BG"/>
        </w:rPr>
        <w:t xml:space="preserve"> една монография, четири учебника и учебни помагала, 29 статии и студии, десет превода, 14 съставителства и редактирания.</w:t>
      </w:r>
    </w:p>
    <w:p w:rsidR="00DA7E88" w:rsidRDefault="00893922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93922">
        <w:rPr>
          <w:rFonts w:ascii="Times New Roman" w:hAnsi="Times New Roman"/>
          <w:sz w:val="24"/>
          <w:szCs w:val="24"/>
          <w:lang w:val="bg-BG"/>
        </w:rPr>
        <w:t xml:space="preserve">В монографичния си труд, озаглавен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893922">
        <w:rPr>
          <w:rFonts w:ascii="Times New Roman" w:hAnsi="Times New Roman"/>
          <w:sz w:val="24"/>
          <w:szCs w:val="24"/>
          <w:lang w:val="bg-BG"/>
        </w:rPr>
        <w:t>Централноазиатски шамански мотиви</w:t>
      </w:r>
      <w:r>
        <w:rPr>
          <w:rFonts w:ascii="Times New Roman" w:hAnsi="Times New Roman"/>
          <w:sz w:val="24"/>
          <w:szCs w:val="24"/>
          <w:lang w:val="bg-BG"/>
        </w:rPr>
        <w:t xml:space="preserve"> в корейския му-сок“, доц.</w:t>
      </w:r>
      <w:r w:rsidR="00F0028A">
        <w:rPr>
          <w:rFonts w:ascii="Times New Roman" w:hAnsi="Times New Roman"/>
          <w:sz w:val="24"/>
          <w:szCs w:val="24"/>
          <w:lang w:val="bg-BG"/>
        </w:rPr>
        <w:t xml:space="preserve"> д-р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028A">
        <w:rPr>
          <w:rFonts w:ascii="Times New Roman" w:hAnsi="Times New Roman"/>
          <w:sz w:val="24"/>
          <w:szCs w:val="24"/>
          <w:lang w:val="bg-BG"/>
        </w:rPr>
        <w:t xml:space="preserve">Светла </w:t>
      </w:r>
      <w:r>
        <w:rPr>
          <w:rFonts w:ascii="Times New Roman" w:hAnsi="Times New Roman"/>
          <w:sz w:val="24"/>
          <w:szCs w:val="24"/>
          <w:lang w:val="bg-BG"/>
        </w:rPr>
        <w:t xml:space="preserve">Къртева-Данчева </w:t>
      </w:r>
      <w:r w:rsidR="00AB6564">
        <w:rPr>
          <w:rFonts w:ascii="Times New Roman" w:hAnsi="Times New Roman"/>
          <w:sz w:val="24"/>
          <w:szCs w:val="24"/>
          <w:lang w:val="bg-BG"/>
        </w:rPr>
        <w:t xml:space="preserve">използва ретроспективния метод и интердисциплинарен подход за да направи анализ и съпоставка на голям обем от материал, </w:t>
      </w:r>
      <w:r w:rsidR="00DA7E88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AB6564">
        <w:rPr>
          <w:rFonts w:ascii="Times New Roman" w:hAnsi="Times New Roman"/>
          <w:sz w:val="24"/>
          <w:szCs w:val="24"/>
          <w:lang w:val="bg-BG"/>
        </w:rPr>
        <w:t>който</w:t>
      </w:r>
      <w:r w:rsidR="00DA7E88"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AB6564">
        <w:rPr>
          <w:rFonts w:ascii="Times New Roman" w:hAnsi="Times New Roman"/>
          <w:sz w:val="24"/>
          <w:szCs w:val="24"/>
          <w:lang w:val="bg-BG"/>
        </w:rPr>
        <w:t xml:space="preserve"> разглежда мирогледа</w:t>
      </w:r>
      <w:r w:rsidR="00DA7E88">
        <w:rPr>
          <w:rFonts w:ascii="Times New Roman" w:hAnsi="Times New Roman"/>
          <w:sz w:val="24"/>
          <w:szCs w:val="24"/>
          <w:lang w:val="bg-BG"/>
        </w:rPr>
        <w:t>, култовата и обредната система, служителите на шаманския култ при алтайските народи (тюрки, монголи, манджури, тунгуси) и корейците. В работата си тя очертава и анализира общите елементи в  шаманските вярвания и обреди между тези народи, имащи общи етногенетични и етнокултурни връзки.</w:t>
      </w:r>
      <w:r w:rsidR="00AB656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A302B" w:rsidRDefault="00FA4B70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DA7E88">
        <w:rPr>
          <w:rFonts w:ascii="Times New Roman" w:hAnsi="Times New Roman"/>
          <w:sz w:val="24"/>
          <w:szCs w:val="24"/>
          <w:lang w:val="bg-BG"/>
        </w:rPr>
        <w:t xml:space="preserve">ървата </w:t>
      </w:r>
      <w:r w:rsidR="00C7069D">
        <w:rPr>
          <w:rFonts w:ascii="Times New Roman" w:hAnsi="Times New Roman"/>
          <w:sz w:val="24"/>
          <w:szCs w:val="24"/>
          <w:lang w:val="bg-BG"/>
        </w:rPr>
        <w:t>глава се</w:t>
      </w:r>
      <w:r>
        <w:rPr>
          <w:rFonts w:ascii="Times New Roman" w:hAnsi="Times New Roman"/>
          <w:sz w:val="24"/>
          <w:szCs w:val="24"/>
          <w:lang w:val="bg-BG"/>
        </w:rPr>
        <w:t xml:space="preserve"> съсредоточава върху алтайския шаманизъм. Там се</w:t>
      </w:r>
      <w:r w:rsidR="00C7069D">
        <w:rPr>
          <w:rFonts w:ascii="Times New Roman" w:hAnsi="Times New Roman"/>
          <w:sz w:val="24"/>
          <w:szCs w:val="24"/>
          <w:lang w:val="bg-BG"/>
        </w:rPr>
        <w:t xml:space="preserve"> разглежда</w:t>
      </w:r>
      <w:r>
        <w:rPr>
          <w:rFonts w:ascii="Times New Roman" w:hAnsi="Times New Roman"/>
          <w:sz w:val="24"/>
          <w:szCs w:val="24"/>
          <w:lang w:val="bg-BG"/>
        </w:rPr>
        <w:t xml:space="preserve">т подробно </w:t>
      </w:r>
      <w:r w:rsidR="00C7069D">
        <w:rPr>
          <w:rFonts w:ascii="Times New Roman" w:hAnsi="Times New Roman"/>
          <w:sz w:val="24"/>
          <w:szCs w:val="24"/>
          <w:lang w:val="bg-BG"/>
        </w:rPr>
        <w:t xml:space="preserve"> най-важните предпоставки за възникване на шаманизма в ранните родови общества в Централна Азия и Сибир, мирогледът на алтайските народи в Сибир и Централна Азия, прави се съпоставка между техните основни култове и обреди, а също така и между особеностите на шаманските им ритуали, видовете и предназначението на шаманските атрибути и култови предмети.</w:t>
      </w:r>
      <w:r w:rsidR="00ED1281">
        <w:rPr>
          <w:rFonts w:ascii="Times New Roman" w:hAnsi="Times New Roman"/>
          <w:sz w:val="24"/>
          <w:szCs w:val="24"/>
          <w:lang w:val="bg-BG"/>
        </w:rPr>
        <w:t xml:space="preserve"> Подобно сравнително изследване на древните култов</w:t>
      </w:r>
      <w:r w:rsidR="0035596A">
        <w:rPr>
          <w:rFonts w:ascii="Times New Roman" w:hAnsi="Times New Roman"/>
          <w:sz w:val="24"/>
          <w:szCs w:val="24"/>
          <w:lang w:val="bg-BG"/>
        </w:rPr>
        <w:t xml:space="preserve">е и обреди на алтайските народи, а също така и на атрибутите и костюмите на служителите на култа при тях </w:t>
      </w:r>
      <w:r w:rsidR="00ED1281">
        <w:rPr>
          <w:rFonts w:ascii="Times New Roman" w:hAnsi="Times New Roman"/>
          <w:sz w:val="24"/>
          <w:szCs w:val="24"/>
          <w:lang w:val="bg-BG"/>
        </w:rPr>
        <w:t>представлява</w:t>
      </w:r>
      <w:r w:rsidR="0035596A">
        <w:rPr>
          <w:rFonts w:ascii="Times New Roman" w:hAnsi="Times New Roman"/>
          <w:sz w:val="24"/>
          <w:szCs w:val="24"/>
          <w:lang w:val="bg-BG"/>
        </w:rPr>
        <w:t>т важни</w:t>
      </w:r>
      <w:r w:rsidR="00ED1281">
        <w:rPr>
          <w:rFonts w:ascii="Times New Roman" w:hAnsi="Times New Roman"/>
          <w:sz w:val="24"/>
          <w:szCs w:val="24"/>
          <w:lang w:val="bg-BG"/>
        </w:rPr>
        <w:t xml:space="preserve"> принос</w:t>
      </w:r>
      <w:r w:rsidR="0035596A">
        <w:rPr>
          <w:rFonts w:ascii="Times New Roman" w:hAnsi="Times New Roman"/>
          <w:sz w:val="24"/>
          <w:szCs w:val="24"/>
          <w:lang w:val="bg-BG"/>
        </w:rPr>
        <w:t xml:space="preserve">ни </w:t>
      </w:r>
      <w:r w:rsidR="00ED1281">
        <w:rPr>
          <w:rFonts w:ascii="Times New Roman" w:hAnsi="Times New Roman"/>
          <w:sz w:val="24"/>
          <w:szCs w:val="24"/>
          <w:lang w:val="bg-BG"/>
        </w:rPr>
        <w:t>момент</w:t>
      </w:r>
      <w:r w:rsidR="0035596A">
        <w:rPr>
          <w:rFonts w:ascii="Times New Roman" w:hAnsi="Times New Roman"/>
          <w:sz w:val="24"/>
          <w:szCs w:val="24"/>
          <w:lang w:val="bg-BG"/>
        </w:rPr>
        <w:t>и</w:t>
      </w:r>
      <w:r w:rsidR="00ED128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596A">
        <w:rPr>
          <w:rFonts w:ascii="Times New Roman" w:hAnsi="Times New Roman"/>
          <w:sz w:val="24"/>
          <w:szCs w:val="24"/>
          <w:lang w:val="bg-BG"/>
        </w:rPr>
        <w:t>в</w:t>
      </w:r>
      <w:r w:rsidR="00ED1281">
        <w:rPr>
          <w:rFonts w:ascii="Times New Roman" w:hAnsi="Times New Roman"/>
          <w:sz w:val="24"/>
          <w:szCs w:val="24"/>
          <w:lang w:val="bg-BG"/>
        </w:rPr>
        <w:t xml:space="preserve"> работата на </w:t>
      </w:r>
      <w:r w:rsidR="00554DEA">
        <w:rPr>
          <w:rFonts w:ascii="Times New Roman" w:hAnsi="Times New Roman"/>
          <w:sz w:val="24"/>
          <w:szCs w:val="24"/>
          <w:lang w:val="bg-BG"/>
        </w:rPr>
        <w:t>доц. д-р Светла Къртева-Данчева</w:t>
      </w:r>
      <w:r w:rsidR="00ED128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A4B70" w:rsidRDefault="00FA4B70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Във втората глава се разглежда корейският шаманизъм „му-сок“. Проследява се възникването и развитието му от ранна форма на религиозно съзнание</w:t>
      </w:r>
      <w:r w:rsidRPr="00FA4B7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култова система със специфични представи за света</w:t>
      </w:r>
      <w:r w:rsidR="00DC5A1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97884">
        <w:rPr>
          <w:rFonts w:ascii="Times New Roman" w:hAnsi="Times New Roman"/>
          <w:sz w:val="24"/>
          <w:szCs w:val="24"/>
          <w:lang w:val="bg-BG"/>
        </w:rPr>
        <w:t>Направе</w:t>
      </w:r>
      <w:r w:rsidR="00DC5A16">
        <w:rPr>
          <w:rFonts w:ascii="Times New Roman" w:hAnsi="Times New Roman"/>
          <w:sz w:val="24"/>
          <w:szCs w:val="24"/>
          <w:lang w:val="bg-BG"/>
        </w:rPr>
        <w:t>на е подробна класификация на шаманите като служители на култа</w:t>
      </w:r>
      <w:r w:rsidR="00ED1281">
        <w:rPr>
          <w:rFonts w:ascii="Times New Roman" w:hAnsi="Times New Roman"/>
          <w:sz w:val="24"/>
          <w:szCs w:val="24"/>
          <w:lang w:val="bg-BG"/>
        </w:rPr>
        <w:t xml:space="preserve"> в корейския шаманизъ</w:t>
      </w:r>
      <w:r w:rsidR="00DC5A16">
        <w:rPr>
          <w:rFonts w:ascii="Times New Roman" w:hAnsi="Times New Roman"/>
          <w:sz w:val="24"/>
          <w:szCs w:val="24"/>
          <w:lang w:val="bg-BG"/>
        </w:rPr>
        <w:t xml:space="preserve">м, описват техните функции.  В отделна точка са разгледани </w:t>
      </w:r>
      <w:r w:rsidR="00897884">
        <w:rPr>
          <w:rFonts w:ascii="Times New Roman" w:hAnsi="Times New Roman"/>
          <w:sz w:val="24"/>
          <w:szCs w:val="24"/>
          <w:lang w:val="bg-BG"/>
        </w:rPr>
        <w:t xml:space="preserve">видовете </w:t>
      </w:r>
      <w:r w:rsidR="00DC5A16">
        <w:rPr>
          <w:rFonts w:ascii="Times New Roman" w:hAnsi="Times New Roman"/>
          <w:sz w:val="24"/>
          <w:szCs w:val="24"/>
          <w:lang w:val="bg-BG"/>
        </w:rPr>
        <w:t>ритуали „кут“</w:t>
      </w:r>
      <w:r w:rsidR="002B0C6F" w:rsidRPr="002B0C6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0C6F">
        <w:rPr>
          <w:rFonts w:ascii="Times New Roman" w:hAnsi="Times New Roman"/>
          <w:sz w:val="24"/>
          <w:szCs w:val="24"/>
          <w:lang w:val="bg-BG"/>
        </w:rPr>
        <w:t>– едни от най-разпространените в практиката на корейския шаманизъм, както</w:t>
      </w:r>
      <w:r w:rsidR="00897884">
        <w:rPr>
          <w:rFonts w:ascii="Times New Roman" w:hAnsi="Times New Roman"/>
          <w:sz w:val="24"/>
          <w:szCs w:val="24"/>
          <w:lang w:val="bg-BG"/>
        </w:rPr>
        <w:t xml:space="preserve"> и атрибутите на корейските шамани. </w:t>
      </w:r>
      <w:r w:rsidR="0035596A">
        <w:rPr>
          <w:rFonts w:ascii="Times New Roman" w:hAnsi="Times New Roman"/>
          <w:sz w:val="24"/>
          <w:szCs w:val="24"/>
          <w:lang w:val="bg-BG"/>
        </w:rPr>
        <w:t xml:space="preserve">Разкриването на конкретните особености при отделните категории шамани, видове ритуали и атрибути на корейския шаманизъм е друг важен приносен момент в работата. </w:t>
      </w:r>
    </w:p>
    <w:p w:rsidR="00B642D4" w:rsidRDefault="00897884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съпоставителния анализ между алтайския и корейския шаманизъм в третата глава, на базата на представените в първите две глави подробни сведения за обектите на сравнение се очертават съответните изконни пластове, свързващи ритуалните практики на шаманите при всички алтайски народи. На</w:t>
      </w:r>
      <w:r w:rsidR="00530CE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преден план изпъква общата употреба</w:t>
      </w:r>
      <w:r w:rsidR="00530CEF">
        <w:rPr>
          <w:rFonts w:ascii="Times New Roman" w:hAnsi="Times New Roman"/>
          <w:sz w:val="24"/>
          <w:szCs w:val="24"/>
          <w:lang w:val="bg-BG"/>
        </w:rPr>
        <w:t xml:space="preserve"> при алтайските шамански практики</w:t>
      </w:r>
      <w:r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530CEF">
        <w:rPr>
          <w:rFonts w:ascii="Times New Roman" w:hAnsi="Times New Roman"/>
          <w:sz w:val="24"/>
          <w:szCs w:val="24"/>
          <w:lang w:val="bg-BG"/>
        </w:rPr>
        <w:t xml:space="preserve"> специфични предмети - звънците, ветрилата</w:t>
      </w:r>
      <w:r w:rsidR="00D627E7">
        <w:rPr>
          <w:rFonts w:ascii="Times New Roman" w:hAnsi="Times New Roman"/>
          <w:sz w:val="24"/>
          <w:szCs w:val="24"/>
          <w:lang w:val="bg-BG"/>
        </w:rPr>
        <w:t>, а също така и барабаните</w:t>
      </w:r>
      <w:r w:rsidR="00530CEF">
        <w:rPr>
          <w:rFonts w:ascii="Times New Roman" w:hAnsi="Times New Roman"/>
          <w:sz w:val="24"/>
          <w:szCs w:val="24"/>
          <w:lang w:val="bg-BG"/>
        </w:rPr>
        <w:t>. Като общи елементи се открояват също така и култовете към определени свещени животни - птицата (орел, лебед), свинята, която се използва като жертвено животно. Общ ел</w:t>
      </w:r>
      <w:r w:rsidR="007B6DCE">
        <w:rPr>
          <w:rFonts w:ascii="Times New Roman" w:hAnsi="Times New Roman"/>
          <w:sz w:val="24"/>
          <w:szCs w:val="24"/>
          <w:lang w:val="bg-BG"/>
        </w:rPr>
        <w:t xml:space="preserve">емент е и култът към ковача и металните предмети, изработвани от него. </w:t>
      </w:r>
      <w:r w:rsidR="00D627E7">
        <w:rPr>
          <w:rFonts w:ascii="Times New Roman" w:hAnsi="Times New Roman"/>
          <w:sz w:val="24"/>
          <w:szCs w:val="24"/>
          <w:lang w:val="bg-BG"/>
        </w:rPr>
        <w:t xml:space="preserve">Сред металните предмети с особена сила се открояват огледалата </w:t>
      </w:r>
      <w:r w:rsidR="00D627E7">
        <w:rPr>
          <w:rFonts w:ascii="Times New Roman" w:hAnsi="Times New Roman"/>
          <w:sz w:val="24"/>
          <w:szCs w:val="24"/>
          <w:lang w:val="bg-BG"/>
        </w:rPr>
        <w:lastRenderedPageBreak/>
        <w:t xml:space="preserve">(бронзови и месингови дискове), които са задължителен шамански атрибут. </w:t>
      </w:r>
      <w:r w:rsidR="007B6DCE">
        <w:rPr>
          <w:rFonts w:ascii="Times New Roman" w:hAnsi="Times New Roman"/>
          <w:sz w:val="24"/>
          <w:szCs w:val="24"/>
          <w:lang w:val="bg-BG"/>
        </w:rPr>
        <w:t>Всички тези общи елементи представляват своеобразна връзка между света на хората и духовете.</w:t>
      </w:r>
      <w:r w:rsidR="00D627E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6F32" w:rsidRDefault="00E178F0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Особен интерес представлява категорията на големите шамани „те-гам“</w:t>
      </w:r>
      <w:r w:rsidR="00B642D4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642D4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>а техните практики</w:t>
      </w:r>
      <w:r w:rsidR="001333C8">
        <w:rPr>
          <w:rFonts w:ascii="Times New Roman" w:hAnsi="Times New Roman"/>
          <w:sz w:val="24"/>
          <w:szCs w:val="24"/>
          <w:lang w:val="bg-BG"/>
        </w:rPr>
        <w:t xml:space="preserve"> се придава</w:t>
      </w:r>
      <w:r>
        <w:rPr>
          <w:rFonts w:ascii="Times New Roman" w:hAnsi="Times New Roman"/>
          <w:sz w:val="24"/>
          <w:szCs w:val="24"/>
          <w:lang w:val="bg-BG"/>
        </w:rPr>
        <w:t xml:space="preserve"> първостепе</w:t>
      </w:r>
      <w:r w:rsidR="00B642D4">
        <w:rPr>
          <w:rFonts w:ascii="Times New Roman" w:hAnsi="Times New Roman"/>
          <w:sz w:val="24"/>
          <w:szCs w:val="24"/>
          <w:lang w:val="bg-BG"/>
        </w:rPr>
        <w:t>нно значение: за успех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642D4">
        <w:rPr>
          <w:rFonts w:ascii="Times New Roman" w:hAnsi="Times New Roman"/>
          <w:sz w:val="24"/>
          <w:szCs w:val="24"/>
          <w:lang w:val="bg-BG"/>
        </w:rPr>
        <w:t xml:space="preserve">при </w:t>
      </w:r>
      <w:r>
        <w:rPr>
          <w:rFonts w:ascii="Times New Roman" w:hAnsi="Times New Roman"/>
          <w:sz w:val="24"/>
          <w:szCs w:val="24"/>
          <w:lang w:val="bg-BG"/>
        </w:rPr>
        <w:t>важното за номадските</w:t>
      </w:r>
      <w:r w:rsidR="00B642D4">
        <w:rPr>
          <w:rFonts w:ascii="Times New Roman" w:hAnsi="Times New Roman"/>
          <w:sz w:val="24"/>
          <w:szCs w:val="24"/>
          <w:lang w:val="bg-BG"/>
        </w:rPr>
        <w:t xml:space="preserve"> алтайски</w:t>
      </w:r>
      <w:r>
        <w:rPr>
          <w:rFonts w:ascii="Times New Roman" w:hAnsi="Times New Roman"/>
          <w:sz w:val="24"/>
          <w:szCs w:val="24"/>
          <w:lang w:val="bg-BG"/>
        </w:rPr>
        <w:t xml:space="preserve"> народи военн</w:t>
      </w:r>
      <w:r w:rsidR="00B642D4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642D4">
        <w:rPr>
          <w:rFonts w:ascii="Times New Roman" w:hAnsi="Times New Roman"/>
          <w:sz w:val="24"/>
          <w:szCs w:val="24"/>
          <w:lang w:val="bg-BG"/>
        </w:rPr>
        <w:t>дело, а също така за въпросите, касаещи живота и смъртта (изцеряване на смъртно болни, ритуали за помен на покойник)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642D4">
        <w:rPr>
          <w:rFonts w:ascii="Times New Roman" w:hAnsi="Times New Roman"/>
          <w:sz w:val="24"/>
          <w:szCs w:val="24"/>
          <w:lang w:val="bg-BG"/>
        </w:rPr>
        <w:t>При тези шамани също се открояват общи атрибути, като жезъла, камъка (девет камъка). Общи елементи се наблюдават и при ритуалн</w:t>
      </w:r>
      <w:r w:rsidR="00E43FB6">
        <w:rPr>
          <w:rFonts w:ascii="Times New Roman" w:hAnsi="Times New Roman"/>
          <w:sz w:val="24"/>
          <w:szCs w:val="24"/>
          <w:lang w:val="bg-BG"/>
        </w:rPr>
        <w:t>ите одежди</w:t>
      </w:r>
      <w:r w:rsidR="00B642D4">
        <w:rPr>
          <w:rFonts w:ascii="Times New Roman" w:hAnsi="Times New Roman"/>
          <w:sz w:val="24"/>
          <w:szCs w:val="24"/>
          <w:lang w:val="bg-BG"/>
        </w:rPr>
        <w:t xml:space="preserve"> на големи</w:t>
      </w:r>
      <w:r w:rsidR="00E43FB6">
        <w:rPr>
          <w:rFonts w:ascii="Times New Roman" w:hAnsi="Times New Roman"/>
          <w:sz w:val="24"/>
          <w:szCs w:val="24"/>
          <w:lang w:val="bg-BG"/>
        </w:rPr>
        <w:t>те</w:t>
      </w:r>
      <w:r w:rsidR="00B642D4">
        <w:rPr>
          <w:rFonts w:ascii="Times New Roman" w:hAnsi="Times New Roman"/>
          <w:sz w:val="24"/>
          <w:szCs w:val="24"/>
          <w:lang w:val="bg-BG"/>
        </w:rPr>
        <w:t xml:space="preserve"> шамани от алтайския ареал</w:t>
      </w:r>
      <w:r w:rsidR="00E43FB6">
        <w:rPr>
          <w:rFonts w:ascii="Times New Roman" w:hAnsi="Times New Roman"/>
          <w:sz w:val="24"/>
          <w:szCs w:val="24"/>
          <w:lang w:val="bg-BG"/>
        </w:rPr>
        <w:t>. Това са</w:t>
      </w:r>
      <w:r w:rsidR="00B642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3FB6">
        <w:rPr>
          <w:rFonts w:ascii="Times New Roman" w:hAnsi="Times New Roman"/>
          <w:sz w:val="24"/>
          <w:szCs w:val="24"/>
          <w:lang w:val="bg-BG"/>
        </w:rPr>
        <w:t xml:space="preserve">от една страна повтарящите се </w:t>
      </w:r>
      <w:r w:rsidR="00B642D4">
        <w:rPr>
          <w:rFonts w:ascii="Times New Roman" w:hAnsi="Times New Roman"/>
          <w:sz w:val="24"/>
          <w:szCs w:val="24"/>
          <w:lang w:val="bg-BG"/>
        </w:rPr>
        <w:t>мотиви върху</w:t>
      </w:r>
      <w:r w:rsidR="00E43FB6">
        <w:rPr>
          <w:rFonts w:ascii="Times New Roman" w:hAnsi="Times New Roman"/>
          <w:sz w:val="24"/>
          <w:szCs w:val="24"/>
          <w:lang w:val="bg-BG"/>
        </w:rPr>
        <w:t xml:space="preserve"> дрехите и ръкавиците</w:t>
      </w:r>
      <w:r w:rsidR="00B642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3FB6">
        <w:rPr>
          <w:rFonts w:ascii="Times New Roman" w:hAnsi="Times New Roman"/>
          <w:sz w:val="24"/>
          <w:szCs w:val="24"/>
          <w:lang w:val="bg-BG"/>
        </w:rPr>
        <w:t xml:space="preserve">(котки – </w:t>
      </w:r>
      <w:r w:rsidR="00B642D4">
        <w:rPr>
          <w:rFonts w:ascii="Times New Roman" w:hAnsi="Times New Roman"/>
          <w:sz w:val="24"/>
          <w:szCs w:val="24"/>
          <w:lang w:val="bg-BG"/>
        </w:rPr>
        <w:t>тигри</w:t>
      </w:r>
      <w:r w:rsidR="00E43FB6">
        <w:rPr>
          <w:rFonts w:ascii="Times New Roman" w:hAnsi="Times New Roman"/>
          <w:sz w:val="24"/>
          <w:szCs w:val="24"/>
          <w:lang w:val="bg-BG"/>
        </w:rPr>
        <w:t>, леопарди, птици</w:t>
      </w:r>
      <w:r w:rsidR="00B642D4">
        <w:rPr>
          <w:rFonts w:ascii="Times New Roman" w:hAnsi="Times New Roman"/>
          <w:sz w:val="24"/>
          <w:szCs w:val="24"/>
          <w:lang w:val="bg-BG"/>
        </w:rPr>
        <w:t>, змии</w:t>
      </w:r>
      <w:r w:rsidR="00E43FB6">
        <w:rPr>
          <w:rFonts w:ascii="Times New Roman" w:hAnsi="Times New Roman"/>
          <w:sz w:val="24"/>
          <w:szCs w:val="24"/>
          <w:lang w:val="bg-BG"/>
        </w:rPr>
        <w:t xml:space="preserve"> или дракони</w:t>
      </w:r>
      <w:r w:rsidR="00B642D4">
        <w:rPr>
          <w:rFonts w:ascii="Times New Roman" w:hAnsi="Times New Roman"/>
          <w:sz w:val="24"/>
          <w:szCs w:val="24"/>
          <w:lang w:val="bg-BG"/>
        </w:rPr>
        <w:t>, гущери, жаби</w:t>
      </w:r>
      <w:r w:rsidR="00E43FB6">
        <w:rPr>
          <w:rFonts w:ascii="Times New Roman" w:hAnsi="Times New Roman"/>
          <w:sz w:val="24"/>
          <w:szCs w:val="24"/>
          <w:lang w:val="bg-BG"/>
        </w:rPr>
        <w:t>), а също така</w:t>
      </w:r>
      <w:r w:rsidR="00B642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3FB6">
        <w:rPr>
          <w:rFonts w:ascii="Times New Roman" w:hAnsi="Times New Roman"/>
          <w:sz w:val="24"/>
          <w:szCs w:val="24"/>
          <w:lang w:val="bg-BG"/>
        </w:rPr>
        <w:t>и запасването с тежък пояс-ремък, с пом</w:t>
      </w:r>
      <w:r w:rsidR="001333C8">
        <w:rPr>
          <w:rFonts w:ascii="Times New Roman" w:hAnsi="Times New Roman"/>
          <w:sz w:val="24"/>
          <w:szCs w:val="24"/>
          <w:lang w:val="bg-BG"/>
        </w:rPr>
        <w:t>ощта на който помощници удържат</w:t>
      </w:r>
      <w:r w:rsidR="00E43FB6">
        <w:rPr>
          <w:rFonts w:ascii="Times New Roman" w:hAnsi="Times New Roman"/>
          <w:sz w:val="24"/>
          <w:szCs w:val="24"/>
          <w:lang w:val="bg-BG"/>
        </w:rPr>
        <w:t xml:space="preserve"> шамана по време на ритуала да не отлети безвъзвратно в отвъдното.</w:t>
      </w:r>
      <w:r w:rsidR="00E66F3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97884" w:rsidRDefault="00E66F32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Сред общоалтайските магически предмети </w:t>
      </w:r>
      <w:r w:rsidR="001333C8">
        <w:rPr>
          <w:rFonts w:ascii="Times New Roman" w:hAnsi="Times New Roman"/>
          <w:sz w:val="24"/>
          <w:szCs w:val="24"/>
          <w:lang w:val="bg-BG"/>
        </w:rPr>
        <w:t>важно</w:t>
      </w:r>
      <w:r>
        <w:rPr>
          <w:rFonts w:ascii="Times New Roman" w:hAnsi="Times New Roman"/>
          <w:sz w:val="24"/>
          <w:szCs w:val="24"/>
          <w:lang w:val="bg-BG"/>
        </w:rPr>
        <w:t xml:space="preserve"> място заемат огледалата „толи“.  Този шамански атрибут притежава изключителна сила</w:t>
      </w:r>
      <w:r w:rsidR="001333C8">
        <w:rPr>
          <w:rFonts w:ascii="Times New Roman" w:hAnsi="Times New Roman"/>
          <w:sz w:val="24"/>
          <w:szCs w:val="24"/>
          <w:lang w:val="bg-BG"/>
        </w:rPr>
        <w:t xml:space="preserve">. С </w:t>
      </w:r>
      <w:r w:rsidR="00B1448A">
        <w:rPr>
          <w:rFonts w:ascii="Times New Roman" w:hAnsi="Times New Roman"/>
          <w:sz w:val="24"/>
          <w:szCs w:val="24"/>
          <w:lang w:val="bg-BG"/>
        </w:rPr>
        <w:t>негова</w:t>
      </w:r>
      <w:r w:rsidR="001333C8">
        <w:rPr>
          <w:rFonts w:ascii="Times New Roman" w:hAnsi="Times New Roman"/>
          <w:sz w:val="24"/>
          <w:szCs w:val="24"/>
          <w:lang w:val="bg-BG"/>
        </w:rPr>
        <w:t xml:space="preserve"> помощ може да се врачува, тъй като по време на ритуала от една страна „в огледалото се отразяват всички човешки дела“, добри или лоши, а от друга „то може да отблъсне намесата на злите духове“ (стр.100). Огледалата са също така и вместилище (обиталище) на духове-помощници</w:t>
      </w:r>
      <w:r w:rsidR="00B2147C">
        <w:rPr>
          <w:rFonts w:ascii="Times New Roman" w:hAnsi="Times New Roman"/>
          <w:sz w:val="24"/>
          <w:szCs w:val="24"/>
          <w:lang w:val="bg-BG"/>
        </w:rPr>
        <w:t xml:space="preserve"> (конят – пренасящ шамана от един свят в друг; кучето  – превозвач на душите в отвъдното)</w:t>
      </w:r>
      <w:r w:rsidR="001333C8">
        <w:rPr>
          <w:rFonts w:ascii="Times New Roman" w:hAnsi="Times New Roman"/>
          <w:sz w:val="24"/>
          <w:szCs w:val="24"/>
          <w:lang w:val="bg-BG"/>
        </w:rPr>
        <w:t xml:space="preserve">, в тях се заселват </w:t>
      </w:r>
      <w:r w:rsidR="00B2147C">
        <w:rPr>
          <w:rFonts w:ascii="Times New Roman" w:hAnsi="Times New Roman"/>
          <w:sz w:val="24"/>
          <w:szCs w:val="24"/>
          <w:lang w:val="bg-BG"/>
        </w:rPr>
        <w:t>и духовете на самите шамани (стр.101).</w:t>
      </w:r>
      <w:r w:rsidR="001333C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7070">
        <w:rPr>
          <w:rFonts w:ascii="Times New Roman" w:hAnsi="Times New Roman"/>
          <w:sz w:val="24"/>
          <w:szCs w:val="24"/>
          <w:lang w:val="bg-BG"/>
        </w:rPr>
        <w:t>М</w:t>
      </w:r>
      <w:r w:rsidR="00B2147C">
        <w:rPr>
          <w:rFonts w:ascii="Times New Roman" w:hAnsi="Times New Roman"/>
          <w:sz w:val="24"/>
          <w:szCs w:val="24"/>
          <w:lang w:val="bg-BG"/>
        </w:rPr>
        <w:t>агията</w:t>
      </w:r>
      <w:r w:rsidR="00327070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B2147C">
        <w:rPr>
          <w:rFonts w:ascii="Times New Roman" w:hAnsi="Times New Roman"/>
          <w:sz w:val="24"/>
          <w:szCs w:val="24"/>
          <w:lang w:val="bg-BG"/>
        </w:rPr>
        <w:t xml:space="preserve"> огледалата </w:t>
      </w:r>
      <w:r w:rsidR="00327070">
        <w:rPr>
          <w:rFonts w:ascii="Times New Roman" w:hAnsi="Times New Roman"/>
          <w:sz w:val="24"/>
          <w:szCs w:val="24"/>
          <w:lang w:val="bg-BG"/>
        </w:rPr>
        <w:t>се проявява и чрез техния</w:t>
      </w:r>
      <w:r w:rsidR="00B2147C">
        <w:rPr>
          <w:rFonts w:ascii="Times New Roman" w:hAnsi="Times New Roman"/>
          <w:sz w:val="24"/>
          <w:szCs w:val="24"/>
          <w:lang w:val="bg-BG"/>
        </w:rPr>
        <w:t xml:space="preserve"> блясък, асоцииран с мълнията. </w:t>
      </w:r>
      <w:r w:rsidR="00A74ABE">
        <w:rPr>
          <w:rFonts w:ascii="Times New Roman" w:hAnsi="Times New Roman"/>
          <w:sz w:val="24"/>
          <w:szCs w:val="24"/>
          <w:lang w:val="bg-BG"/>
        </w:rPr>
        <w:t xml:space="preserve">Благодарение на данните от корейския език, </w:t>
      </w:r>
      <w:r w:rsidR="00554DEA">
        <w:rPr>
          <w:rFonts w:ascii="Times New Roman" w:hAnsi="Times New Roman"/>
          <w:sz w:val="24"/>
          <w:szCs w:val="24"/>
          <w:lang w:val="bg-BG"/>
        </w:rPr>
        <w:t>доц. д-р Светла Къртева-Данчева</w:t>
      </w:r>
      <w:r w:rsidR="00A74ABE">
        <w:rPr>
          <w:rFonts w:ascii="Times New Roman" w:hAnsi="Times New Roman"/>
          <w:sz w:val="24"/>
          <w:szCs w:val="24"/>
          <w:lang w:val="bg-BG"/>
        </w:rPr>
        <w:t xml:space="preserve"> извежда важния извод, че етимон на названието „толи“ е </w:t>
      </w:r>
      <w:r w:rsidR="00B1448A">
        <w:rPr>
          <w:rFonts w:ascii="Times New Roman" w:hAnsi="Times New Roman"/>
          <w:sz w:val="24"/>
          <w:szCs w:val="24"/>
          <w:lang w:val="bg-BG"/>
        </w:rPr>
        <w:t xml:space="preserve">понятието </w:t>
      </w:r>
      <w:r w:rsidR="00A74ABE">
        <w:rPr>
          <w:rFonts w:ascii="Times New Roman" w:hAnsi="Times New Roman"/>
          <w:sz w:val="24"/>
          <w:szCs w:val="24"/>
          <w:lang w:val="bg-BG"/>
        </w:rPr>
        <w:t>„луна“ (стр.103-104), което е важен принос</w:t>
      </w:r>
      <w:r w:rsidR="00B1448A">
        <w:rPr>
          <w:rFonts w:ascii="Times New Roman" w:hAnsi="Times New Roman"/>
          <w:sz w:val="24"/>
          <w:szCs w:val="24"/>
          <w:lang w:val="bg-BG"/>
        </w:rPr>
        <w:t xml:space="preserve"> на нейната работа</w:t>
      </w:r>
      <w:r w:rsidR="00A74AB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1448A">
        <w:rPr>
          <w:rFonts w:ascii="Times New Roman" w:hAnsi="Times New Roman"/>
          <w:sz w:val="24"/>
          <w:szCs w:val="24"/>
          <w:lang w:val="bg-BG"/>
        </w:rPr>
        <w:t>Именно блясъкът на л</w:t>
      </w:r>
      <w:r w:rsidR="00A74ABE">
        <w:rPr>
          <w:rFonts w:ascii="Times New Roman" w:hAnsi="Times New Roman"/>
          <w:sz w:val="24"/>
          <w:szCs w:val="24"/>
          <w:lang w:val="bg-BG"/>
        </w:rPr>
        <w:t>уната е</w:t>
      </w:r>
      <w:r w:rsidR="00B1448A">
        <w:rPr>
          <w:rFonts w:ascii="Times New Roman" w:hAnsi="Times New Roman"/>
          <w:sz w:val="24"/>
          <w:szCs w:val="24"/>
          <w:lang w:val="bg-BG"/>
        </w:rPr>
        <w:t xml:space="preserve"> в основата на мотивацията на това название, общо за всички алтайски народи, тя е</w:t>
      </w:r>
      <w:r w:rsidR="00A74ABE">
        <w:rPr>
          <w:rFonts w:ascii="Times New Roman" w:hAnsi="Times New Roman"/>
          <w:sz w:val="24"/>
          <w:szCs w:val="24"/>
          <w:lang w:val="bg-BG"/>
        </w:rPr>
        <w:t xml:space="preserve"> носител на</w:t>
      </w:r>
      <w:r w:rsidR="00B1448A">
        <w:rPr>
          <w:rFonts w:ascii="Times New Roman" w:hAnsi="Times New Roman"/>
          <w:sz w:val="24"/>
          <w:szCs w:val="24"/>
          <w:lang w:val="bg-BG"/>
        </w:rPr>
        <w:t xml:space="preserve"> горепосочените</w:t>
      </w:r>
      <w:r w:rsidR="00A74ABE">
        <w:rPr>
          <w:rFonts w:ascii="Times New Roman" w:hAnsi="Times New Roman"/>
          <w:sz w:val="24"/>
          <w:szCs w:val="24"/>
          <w:lang w:val="bg-BG"/>
        </w:rPr>
        <w:t xml:space="preserve"> свръхестествени сили</w:t>
      </w:r>
      <w:r w:rsidR="00B1448A">
        <w:rPr>
          <w:rFonts w:ascii="Times New Roman" w:hAnsi="Times New Roman"/>
          <w:sz w:val="24"/>
          <w:szCs w:val="24"/>
          <w:lang w:val="bg-BG"/>
        </w:rPr>
        <w:t>,</w:t>
      </w:r>
      <w:r w:rsidR="00A74AB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448A">
        <w:rPr>
          <w:rFonts w:ascii="Times New Roman" w:hAnsi="Times New Roman"/>
          <w:sz w:val="24"/>
          <w:szCs w:val="24"/>
          <w:lang w:val="bg-BG"/>
        </w:rPr>
        <w:t xml:space="preserve">като също така и </w:t>
      </w:r>
      <w:r w:rsidR="00A74ABE">
        <w:rPr>
          <w:rFonts w:ascii="Times New Roman" w:hAnsi="Times New Roman"/>
          <w:sz w:val="24"/>
          <w:szCs w:val="24"/>
          <w:lang w:val="bg-BG"/>
        </w:rPr>
        <w:t>предвещава дъжда.</w:t>
      </w:r>
      <w:r w:rsidR="00B1448A">
        <w:rPr>
          <w:rFonts w:ascii="Times New Roman" w:hAnsi="Times New Roman"/>
          <w:sz w:val="24"/>
          <w:szCs w:val="24"/>
          <w:lang w:val="bg-BG"/>
        </w:rPr>
        <w:t xml:space="preserve"> Тук безспорно правя паралел с китайската митология и народна традиция, в която луната играе централна роля</w:t>
      </w:r>
      <w:r w:rsidR="00881913">
        <w:rPr>
          <w:rFonts w:ascii="Times New Roman" w:hAnsi="Times New Roman"/>
          <w:sz w:val="24"/>
          <w:szCs w:val="24"/>
          <w:lang w:val="bg-BG"/>
        </w:rPr>
        <w:t>.</w:t>
      </w:r>
      <w:r w:rsidR="00B144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1913">
        <w:rPr>
          <w:rFonts w:ascii="Times New Roman" w:hAnsi="Times New Roman"/>
          <w:sz w:val="24"/>
          <w:szCs w:val="24"/>
          <w:lang w:val="bg-BG"/>
        </w:rPr>
        <w:t>П</w:t>
      </w:r>
      <w:r w:rsidR="00B1448A">
        <w:rPr>
          <w:rFonts w:ascii="Times New Roman" w:hAnsi="Times New Roman"/>
          <w:sz w:val="24"/>
          <w:szCs w:val="24"/>
          <w:lang w:val="bg-BG"/>
        </w:rPr>
        <w:t>о време на празника на Средата на есента</w:t>
      </w:r>
      <w:r w:rsidR="00881913">
        <w:rPr>
          <w:rFonts w:ascii="Times New Roman" w:hAnsi="Times New Roman"/>
          <w:sz w:val="24"/>
          <w:szCs w:val="24"/>
          <w:lang w:val="bg-BG"/>
        </w:rPr>
        <w:t>, - вторият по важност празник в страната</w:t>
      </w:r>
      <w:r w:rsidR="00B144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1913">
        <w:rPr>
          <w:rFonts w:ascii="Times New Roman" w:hAnsi="Times New Roman"/>
          <w:sz w:val="24"/>
          <w:szCs w:val="24"/>
          <w:lang w:val="bg-BG"/>
        </w:rPr>
        <w:t>след китайската нова година, ц</w:t>
      </w:r>
      <w:r w:rsidR="00B1448A">
        <w:rPr>
          <w:rFonts w:ascii="Times New Roman" w:hAnsi="Times New Roman"/>
          <w:sz w:val="24"/>
          <w:szCs w:val="24"/>
          <w:lang w:val="bg-BG"/>
        </w:rPr>
        <w:t xml:space="preserve">ентрален обект е </w:t>
      </w:r>
      <w:r w:rsidR="00881913">
        <w:rPr>
          <w:rFonts w:ascii="Times New Roman" w:hAnsi="Times New Roman"/>
          <w:sz w:val="24"/>
          <w:szCs w:val="24"/>
          <w:lang w:val="bg-BG"/>
        </w:rPr>
        <w:t xml:space="preserve">пълната в тази вечер </w:t>
      </w:r>
      <w:r w:rsidR="00B1448A">
        <w:rPr>
          <w:rFonts w:ascii="Times New Roman" w:hAnsi="Times New Roman"/>
          <w:sz w:val="24"/>
          <w:szCs w:val="24"/>
          <w:lang w:val="bg-BG"/>
        </w:rPr>
        <w:t xml:space="preserve">луна – </w:t>
      </w:r>
      <w:r w:rsidR="00881913">
        <w:rPr>
          <w:rFonts w:ascii="Times New Roman" w:hAnsi="Times New Roman"/>
          <w:sz w:val="24"/>
          <w:szCs w:val="24"/>
          <w:lang w:val="bg-BG"/>
        </w:rPr>
        <w:t>чрез нея</w:t>
      </w:r>
      <w:r w:rsidR="00B144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1913">
        <w:rPr>
          <w:rFonts w:ascii="Times New Roman" w:hAnsi="Times New Roman"/>
          <w:sz w:val="24"/>
          <w:szCs w:val="24"/>
          <w:lang w:val="bg-BG"/>
        </w:rPr>
        <w:t xml:space="preserve">мислена </w:t>
      </w:r>
      <w:r w:rsidR="00B1448A">
        <w:rPr>
          <w:rFonts w:ascii="Times New Roman" w:hAnsi="Times New Roman"/>
          <w:sz w:val="24"/>
          <w:szCs w:val="24"/>
          <w:lang w:val="bg-BG"/>
        </w:rPr>
        <w:t xml:space="preserve">връзка </w:t>
      </w:r>
      <w:r w:rsidR="00710A9A">
        <w:rPr>
          <w:rFonts w:ascii="Times New Roman" w:hAnsi="Times New Roman"/>
          <w:sz w:val="24"/>
          <w:szCs w:val="24"/>
          <w:lang w:val="bg-BG"/>
        </w:rPr>
        <w:t>помежду си осъществяват</w:t>
      </w:r>
      <w:r w:rsidR="00B1448A">
        <w:rPr>
          <w:rFonts w:ascii="Times New Roman" w:hAnsi="Times New Roman"/>
          <w:sz w:val="24"/>
          <w:szCs w:val="24"/>
          <w:lang w:val="bg-BG"/>
        </w:rPr>
        <w:t xml:space="preserve"> близките хора, разделени от съдбата да живеят в различни краища. </w:t>
      </w:r>
      <w:r w:rsidR="00881913">
        <w:rPr>
          <w:rFonts w:ascii="Times New Roman" w:hAnsi="Times New Roman"/>
          <w:sz w:val="24"/>
          <w:szCs w:val="24"/>
          <w:lang w:val="bg-BG"/>
        </w:rPr>
        <w:t>В нейна чест на празника се приготвят кръгли лунни кексчета (юебин). Луната</w:t>
      </w:r>
      <w:r w:rsidR="00B144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81913">
        <w:rPr>
          <w:rFonts w:ascii="Times New Roman" w:hAnsi="Times New Roman"/>
          <w:sz w:val="24"/>
          <w:szCs w:val="24"/>
          <w:lang w:val="bg-BG"/>
        </w:rPr>
        <w:t xml:space="preserve">служи и като </w:t>
      </w:r>
      <w:r w:rsidR="00B1448A">
        <w:rPr>
          <w:rFonts w:ascii="Times New Roman" w:hAnsi="Times New Roman"/>
          <w:sz w:val="24"/>
          <w:szCs w:val="24"/>
          <w:lang w:val="bg-BG"/>
        </w:rPr>
        <w:t>об</w:t>
      </w:r>
      <w:r w:rsidR="00881913">
        <w:rPr>
          <w:rFonts w:ascii="Times New Roman" w:hAnsi="Times New Roman"/>
          <w:sz w:val="24"/>
          <w:szCs w:val="24"/>
          <w:lang w:val="bg-BG"/>
        </w:rPr>
        <w:t xml:space="preserve">италище (убежище) на безсмъртните. </w:t>
      </w:r>
    </w:p>
    <w:p w:rsidR="001F5F9C" w:rsidRDefault="00F2328F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Специален и</w:t>
      </w:r>
      <w:r w:rsidR="00710A9A">
        <w:rPr>
          <w:rFonts w:ascii="Times New Roman" w:hAnsi="Times New Roman"/>
          <w:sz w:val="24"/>
          <w:szCs w:val="24"/>
          <w:lang w:val="bg-BG"/>
        </w:rPr>
        <w:t>нтерес за мен</w:t>
      </w:r>
      <w:r>
        <w:rPr>
          <w:rFonts w:ascii="Times New Roman" w:hAnsi="Times New Roman"/>
          <w:sz w:val="24"/>
          <w:szCs w:val="24"/>
          <w:lang w:val="bg-BG"/>
        </w:rPr>
        <w:t xml:space="preserve"> като китаист представляват още някои елементи на шаманските практики, имащи по-ограничено разпространение. Една от тях, обща при корейците и монголите е изграждането на к</w:t>
      </w:r>
      <w:r w:rsidR="00710A9A">
        <w:rPr>
          <w:rFonts w:ascii="Times New Roman" w:hAnsi="Times New Roman"/>
          <w:sz w:val="24"/>
          <w:szCs w:val="24"/>
          <w:lang w:val="bg-BG"/>
        </w:rPr>
        <w:t>аменни насипи, представляващи култови съоръжения</w:t>
      </w:r>
      <w:r>
        <w:rPr>
          <w:rFonts w:ascii="Times New Roman" w:hAnsi="Times New Roman"/>
          <w:sz w:val="24"/>
          <w:szCs w:val="24"/>
          <w:lang w:val="bg-BG"/>
        </w:rPr>
        <w:t>, в които</w:t>
      </w:r>
      <w:r w:rsidR="00710A9A">
        <w:rPr>
          <w:rFonts w:ascii="Times New Roman" w:hAnsi="Times New Roman"/>
          <w:sz w:val="24"/>
          <w:szCs w:val="24"/>
          <w:lang w:val="bg-BG"/>
        </w:rPr>
        <w:t xml:space="preserve"> живеят божества – покровители и защитници на конкретно </w:t>
      </w:r>
      <w:r>
        <w:rPr>
          <w:rFonts w:ascii="Times New Roman" w:hAnsi="Times New Roman"/>
          <w:sz w:val="24"/>
          <w:szCs w:val="24"/>
          <w:lang w:val="bg-BG"/>
        </w:rPr>
        <w:t>селище. Тук</w:t>
      </w:r>
      <w:r w:rsidR="00710A9A">
        <w:rPr>
          <w:rFonts w:ascii="Times New Roman" w:hAnsi="Times New Roman"/>
          <w:sz w:val="24"/>
          <w:szCs w:val="24"/>
          <w:lang w:val="bg-BG"/>
        </w:rPr>
        <w:t xml:space="preserve"> съществува пряк паралел с китайския „бог, защитник на града“</w:t>
      </w:r>
      <w:r>
        <w:rPr>
          <w:rFonts w:ascii="Times New Roman" w:hAnsi="Times New Roman"/>
          <w:sz w:val="24"/>
          <w:szCs w:val="24"/>
          <w:lang w:val="bg-BG"/>
        </w:rPr>
        <w:t xml:space="preserve"> Чънхуан </w:t>
      </w:r>
      <w:r>
        <w:rPr>
          <w:rFonts w:ascii="Times New Roman" w:hAnsi="Times New Roman" w:hint="eastAsia"/>
          <w:sz w:val="24"/>
          <w:szCs w:val="24"/>
          <w:lang w:val="bg-BG"/>
        </w:rPr>
        <w:t>（城隍）</w:t>
      </w:r>
      <w:r w:rsidR="00710A9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по-точно - </w:t>
      </w:r>
      <w:r w:rsidR="00710A9A">
        <w:rPr>
          <w:rFonts w:ascii="Times New Roman" w:hAnsi="Times New Roman"/>
          <w:sz w:val="24"/>
          <w:szCs w:val="24"/>
          <w:lang w:val="bg-BG"/>
        </w:rPr>
        <w:t>защитникът на градската стена</w:t>
      </w:r>
      <w:r>
        <w:rPr>
          <w:rFonts w:ascii="Times New Roman" w:hAnsi="Times New Roman"/>
          <w:sz w:val="24"/>
          <w:szCs w:val="24"/>
          <w:lang w:val="bg-BG"/>
        </w:rPr>
        <w:t xml:space="preserve"> (изградена от камък)</w:t>
      </w:r>
      <w:r w:rsidR="00710A9A">
        <w:rPr>
          <w:rFonts w:ascii="Times New Roman" w:hAnsi="Times New Roman"/>
          <w:sz w:val="24"/>
          <w:szCs w:val="24"/>
          <w:lang w:val="bg-BG"/>
        </w:rPr>
        <w:t xml:space="preserve">. Негов храм има във всеки </w:t>
      </w:r>
      <w:r w:rsidR="001F5F9C">
        <w:rPr>
          <w:rFonts w:ascii="Times New Roman" w:hAnsi="Times New Roman"/>
          <w:sz w:val="24"/>
          <w:szCs w:val="24"/>
          <w:lang w:val="bg-BG"/>
        </w:rPr>
        <w:t xml:space="preserve">по-важен </w:t>
      </w:r>
      <w:r w:rsidR="00710A9A">
        <w:rPr>
          <w:rFonts w:ascii="Times New Roman" w:hAnsi="Times New Roman"/>
          <w:sz w:val="24"/>
          <w:szCs w:val="24"/>
          <w:lang w:val="bg-BG"/>
        </w:rPr>
        <w:t>стар китайски град.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571AF" w:rsidRDefault="000E28FE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Друг ритуал, общ за джурджените и техните наследници манджурите, описан в „Преданието за Нишанската шаманка“ и</w:t>
      </w:r>
      <w:r w:rsidRPr="000E28F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пряко свързан с китайците</w:t>
      </w:r>
      <w:r w:rsidR="00474BAD">
        <w:rPr>
          <w:rFonts w:ascii="Times New Roman" w:hAnsi="Times New Roman"/>
          <w:sz w:val="24"/>
          <w:szCs w:val="24"/>
          <w:lang w:val="bg-BG"/>
        </w:rPr>
        <w:t xml:space="preserve"> е</w:t>
      </w:r>
      <w:r>
        <w:rPr>
          <w:rFonts w:ascii="Times New Roman" w:hAnsi="Times New Roman"/>
          <w:sz w:val="24"/>
          <w:szCs w:val="24"/>
          <w:lang w:val="bg-BG"/>
        </w:rPr>
        <w:t xml:space="preserve"> изгарянето на хартия при погребалния обред. Китайците</w:t>
      </w:r>
      <w:r w:rsidR="00474BAD">
        <w:rPr>
          <w:rFonts w:ascii="Times New Roman" w:hAnsi="Times New Roman"/>
          <w:sz w:val="24"/>
          <w:szCs w:val="24"/>
          <w:lang w:val="bg-BG"/>
        </w:rPr>
        <w:t xml:space="preserve"> редовно</w:t>
      </w:r>
      <w:r>
        <w:rPr>
          <w:rFonts w:ascii="Times New Roman" w:hAnsi="Times New Roman"/>
          <w:sz w:val="24"/>
          <w:szCs w:val="24"/>
          <w:lang w:val="bg-BG"/>
        </w:rPr>
        <w:t xml:space="preserve"> изгарят жертвени предмети</w:t>
      </w:r>
      <w:r w:rsidR="001F5F9C">
        <w:rPr>
          <w:rFonts w:ascii="Times New Roman" w:hAnsi="Times New Roman"/>
          <w:sz w:val="24"/>
          <w:szCs w:val="24"/>
          <w:lang w:val="bg-BG"/>
        </w:rPr>
        <w:t>, - макети, изцяло изработени от хартия,</w:t>
      </w:r>
      <w:r>
        <w:rPr>
          <w:rFonts w:ascii="Times New Roman" w:hAnsi="Times New Roman"/>
          <w:sz w:val="24"/>
          <w:szCs w:val="24"/>
          <w:lang w:val="bg-BG"/>
        </w:rPr>
        <w:t xml:space="preserve"> и специални</w:t>
      </w:r>
      <w:r w:rsidR="001F5F9C">
        <w:rPr>
          <w:rFonts w:ascii="Times New Roman" w:hAnsi="Times New Roman"/>
          <w:sz w:val="24"/>
          <w:szCs w:val="24"/>
          <w:lang w:val="bg-BG"/>
        </w:rPr>
        <w:t xml:space="preserve"> хартиени</w:t>
      </w:r>
      <w:r>
        <w:rPr>
          <w:rFonts w:ascii="Times New Roman" w:hAnsi="Times New Roman"/>
          <w:sz w:val="24"/>
          <w:szCs w:val="24"/>
          <w:lang w:val="bg-BG"/>
        </w:rPr>
        <w:t xml:space="preserve"> „пари“</w:t>
      </w:r>
      <w:r w:rsidR="00474BAD">
        <w:rPr>
          <w:rFonts w:ascii="Times New Roman" w:hAnsi="Times New Roman"/>
          <w:sz w:val="24"/>
          <w:szCs w:val="24"/>
          <w:lang w:val="bg-BG"/>
        </w:rPr>
        <w:t xml:space="preserve"> на гроба на покойника</w:t>
      </w:r>
      <w:r w:rsidR="001F5F9C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като по този </w:t>
      </w:r>
      <w:r w:rsidR="00474BAD">
        <w:rPr>
          <w:rFonts w:ascii="Times New Roman" w:hAnsi="Times New Roman"/>
          <w:sz w:val="24"/>
          <w:szCs w:val="24"/>
          <w:lang w:val="bg-BG"/>
        </w:rPr>
        <w:t xml:space="preserve">начин </w:t>
      </w:r>
      <w:r>
        <w:rPr>
          <w:rFonts w:ascii="Times New Roman" w:hAnsi="Times New Roman"/>
          <w:sz w:val="24"/>
          <w:szCs w:val="24"/>
          <w:lang w:val="bg-BG"/>
        </w:rPr>
        <w:t>изпращат</w:t>
      </w:r>
      <w:r w:rsidR="00710A9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необходимите </w:t>
      </w:r>
      <w:r w:rsidR="00474BAD">
        <w:rPr>
          <w:rFonts w:ascii="Times New Roman" w:hAnsi="Times New Roman"/>
          <w:sz w:val="24"/>
          <w:szCs w:val="24"/>
          <w:lang w:val="bg-BG"/>
        </w:rPr>
        <w:t>му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4BAD">
        <w:rPr>
          <w:rFonts w:ascii="Times New Roman" w:hAnsi="Times New Roman"/>
          <w:sz w:val="24"/>
          <w:szCs w:val="24"/>
          <w:lang w:val="bg-BG"/>
        </w:rPr>
        <w:t xml:space="preserve">за „живота“ </w:t>
      </w:r>
      <w:r>
        <w:rPr>
          <w:rFonts w:ascii="Times New Roman" w:hAnsi="Times New Roman"/>
          <w:sz w:val="24"/>
          <w:szCs w:val="24"/>
          <w:lang w:val="bg-BG"/>
        </w:rPr>
        <w:t>в отвъдния свят блага.</w:t>
      </w:r>
      <w:r w:rsidR="00474BAD">
        <w:rPr>
          <w:rFonts w:ascii="Times New Roman" w:hAnsi="Times New Roman"/>
          <w:sz w:val="24"/>
          <w:szCs w:val="24"/>
          <w:lang w:val="bg-BG"/>
        </w:rPr>
        <w:t xml:space="preserve"> Този обред очевидно е произлязъл от Китай, тъй като там е изобретена и хартията. Смята се, че това се е случило </w:t>
      </w:r>
      <w:r w:rsidR="00660049">
        <w:rPr>
          <w:rFonts w:ascii="Times New Roman" w:hAnsi="Times New Roman"/>
          <w:sz w:val="24"/>
          <w:szCs w:val="24"/>
          <w:lang w:val="bg-BG"/>
        </w:rPr>
        <w:t xml:space="preserve">през 105 г., следователно тези обичаи се отнасят към последващ период. Отглас от този ритуал при корейците </w:t>
      </w:r>
      <w:r w:rsidR="000B3B24">
        <w:rPr>
          <w:rFonts w:ascii="Times New Roman" w:hAnsi="Times New Roman"/>
          <w:sz w:val="24"/>
          <w:szCs w:val="24"/>
          <w:lang w:val="bg-BG"/>
        </w:rPr>
        <w:t>може да се търси в</w:t>
      </w:r>
      <w:r w:rsidR="00660049">
        <w:rPr>
          <w:rFonts w:ascii="Times New Roman" w:hAnsi="Times New Roman"/>
          <w:sz w:val="24"/>
          <w:szCs w:val="24"/>
          <w:lang w:val="bg-BG"/>
        </w:rPr>
        <w:t xml:space="preserve"> изгарянето на вещите на покойника, но мотивацията е различна (стр.114). </w:t>
      </w:r>
    </w:p>
    <w:p w:rsidR="001F5F9C" w:rsidRDefault="00F571AF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п</w:t>
      </w:r>
      <w:r w:rsidR="00660049">
        <w:rPr>
          <w:rFonts w:ascii="Times New Roman" w:hAnsi="Times New Roman"/>
          <w:sz w:val="24"/>
          <w:szCs w:val="24"/>
          <w:lang w:val="bg-BG"/>
        </w:rPr>
        <w:t>рисъствието на числото три в погребалните обреди на джурджените, манджурите и корейците</w:t>
      </w:r>
      <w:r w:rsidR="00CD7FC1">
        <w:rPr>
          <w:rFonts w:ascii="Times New Roman" w:hAnsi="Times New Roman"/>
          <w:sz w:val="24"/>
          <w:szCs w:val="24"/>
          <w:lang w:val="bg-BG"/>
        </w:rPr>
        <w:t>, смятам, че</w:t>
      </w:r>
      <w:r w:rsidR="00660049">
        <w:rPr>
          <w:rFonts w:ascii="Times New Roman" w:hAnsi="Times New Roman"/>
          <w:sz w:val="24"/>
          <w:szCs w:val="24"/>
          <w:lang w:val="bg-BG"/>
        </w:rPr>
        <w:t xml:space="preserve"> също </w:t>
      </w:r>
      <w:r w:rsidR="00D52E0B">
        <w:rPr>
          <w:rFonts w:ascii="Times New Roman" w:hAnsi="Times New Roman"/>
          <w:sz w:val="24"/>
          <w:szCs w:val="24"/>
          <w:lang w:val="bg-BG"/>
        </w:rPr>
        <w:t xml:space="preserve">може да </w:t>
      </w:r>
      <w:r>
        <w:rPr>
          <w:rFonts w:ascii="Times New Roman" w:hAnsi="Times New Roman"/>
          <w:sz w:val="24"/>
          <w:szCs w:val="24"/>
          <w:lang w:val="bg-BG"/>
        </w:rPr>
        <w:t>се търси</w:t>
      </w:r>
      <w:r w:rsidR="00D52E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0049">
        <w:rPr>
          <w:rFonts w:ascii="Times New Roman" w:hAnsi="Times New Roman"/>
          <w:sz w:val="24"/>
          <w:szCs w:val="24"/>
          <w:lang w:val="bg-BG"/>
        </w:rPr>
        <w:t>китайски паралел: тройката</w:t>
      </w:r>
      <w:r w:rsidR="00660049">
        <w:rPr>
          <w:rFonts w:ascii="Times New Roman" w:hAnsi="Times New Roman" w:hint="eastAsia"/>
          <w:sz w:val="24"/>
          <w:szCs w:val="24"/>
          <w:lang w:val="bg-BG"/>
        </w:rPr>
        <w:t xml:space="preserve"> </w:t>
      </w:r>
      <w:r w:rsidR="00660049">
        <w:rPr>
          <w:rFonts w:ascii="Times New Roman" w:hAnsi="Times New Roman" w:hint="eastAsia"/>
          <w:sz w:val="24"/>
          <w:szCs w:val="24"/>
          <w:lang w:val="bg-BG"/>
        </w:rPr>
        <w:t>三</w:t>
      </w:r>
      <w:r w:rsidR="0066004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0049">
        <w:rPr>
          <w:rFonts w:ascii="Times New Roman" w:hAnsi="Times New Roman"/>
          <w:sz w:val="24"/>
          <w:szCs w:val="24"/>
        </w:rPr>
        <w:t>s</w:t>
      </w:r>
      <w:r w:rsidR="00660049" w:rsidRPr="00660049">
        <w:rPr>
          <w:rFonts w:ascii="Times New Roman" w:hAnsi="Times New Roman"/>
          <w:sz w:val="24"/>
          <w:szCs w:val="24"/>
          <w:lang w:val="bg-BG"/>
        </w:rPr>
        <w:t>ā</w:t>
      </w:r>
      <w:r w:rsidR="00660049">
        <w:rPr>
          <w:rFonts w:ascii="Times New Roman" w:hAnsi="Times New Roman"/>
          <w:sz w:val="24"/>
          <w:szCs w:val="24"/>
        </w:rPr>
        <w:t>n</w:t>
      </w:r>
      <w:r w:rsidR="00660049" w:rsidRPr="0066004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D9E">
        <w:rPr>
          <w:rFonts w:ascii="Times New Roman" w:hAnsi="Times New Roman"/>
          <w:sz w:val="24"/>
          <w:szCs w:val="24"/>
          <w:lang w:val="bg-BG"/>
        </w:rPr>
        <w:t>се свързва</w:t>
      </w:r>
      <w:r w:rsidR="0066004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CD7FC1">
        <w:rPr>
          <w:rFonts w:ascii="Times New Roman" w:hAnsi="Times New Roman"/>
          <w:sz w:val="24"/>
          <w:szCs w:val="24"/>
          <w:lang w:val="bg-BG"/>
        </w:rPr>
        <w:t xml:space="preserve">китайската </w:t>
      </w:r>
      <w:r>
        <w:rPr>
          <w:rFonts w:ascii="Times New Roman" w:hAnsi="Times New Roman"/>
          <w:sz w:val="24"/>
          <w:szCs w:val="24"/>
          <w:lang w:val="bg-BG"/>
        </w:rPr>
        <w:t xml:space="preserve">народна традиция </w:t>
      </w:r>
      <w:r w:rsidR="00660049">
        <w:rPr>
          <w:rFonts w:ascii="Times New Roman" w:hAnsi="Times New Roman"/>
          <w:sz w:val="24"/>
          <w:szCs w:val="24"/>
          <w:lang w:val="bg-BG"/>
        </w:rPr>
        <w:t>по съзвучие и</w:t>
      </w:r>
      <w:r w:rsidR="00D52E0B">
        <w:rPr>
          <w:rFonts w:ascii="Times New Roman" w:hAnsi="Times New Roman"/>
          <w:sz w:val="24"/>
          <w:szCs w:val="24"/>
          <w:lang w:val="bg-BG"/>
        </w:rPr>
        <w:t xml:space="preserve">, съответно, по </w:t>
      </w:r>
      <w:r w:rsidR="00660049">
        <w:rPr>
          <w:rFonts w:ascii="Times New Roman" w:hAnsi="Times New Roman"/>
          <w:sz w:val="24"/>
          <w:szCs w:val="24"/>
          <w:lang w:val="bg-BG"/>
        </w:rPr>
        <w:t xml:space="preserve">смисъл </w:t>
      </w:r>
      <w:r w:rsidR="00D52E0B">
        <w:rPr>
          <w:rFonts w:ascii="Times New Roman" w:hAnsi="Times New Roman"/>
          <w:sz w:val="24"/>
          <w:szCs w:val="24"/>
          <w:lang w:val="bg-BG"/>
        </w:rPr>
        <w:t>с</w:t>
      </w:r>
      <w:r w:rsidR="00660049">
        <w:rPr>
          <w:rFonts w:ascii="Times New Roman" w:hAnsi="Times New Roman"/>
          <w:sz w:val="24"/>
          <w:szCs w:val="24"/>
          <w:lang w:val="bg-BG"/>
        </w:rPr>
        <w:t xml:space="preserve"> понятието </w:t>
      </w:r>
      <w:r w:rsidR="00660049">
        <w:rPr>
          <w:rFonts w:ascii="Times New Roman" w:hAnsi="Times New Roman" w:hint="eastAsia"/>
          <w:sz w:val="24"/>
          <w:szCs w:val="24"/>
          <w:lang w:val="bg-BG"/>
        </w:rPr>
        <w:t>丧</w:t>
      </w:r>
      <w:r w:rsidR="00660049">
        <w:rPr>
          <w:rFonts w:ascii="Times New Roman" w:hAnsi="Times New Roman" w:hint="eastAsia"/>
          <w:sz w:val="24"/>
          <w:szCs w:val="24"/>
          <w:lang w:val="bg-BG"/>
        </w:rPr>
        <w:t xml:space="preserve"> </w:t>
      </w:r>
      <w:r w:rsidR="00821D9E">
        <w:rPr>
          <w:rFonts w:ascii="Times New Roman" w:hAnsi="Times New Roman"/>
          <w:sz w:val="24"/>
          <w:szCs w:val="24"/>
        </w:rPr>
        <w:t>s</w:t>
      </w:r>
      <w:r w:rsidRPr="00F571AF">
        <w:rPr>
          <w:rFonts w:ascii="Times New Roman" w:hAnsi="Times New Roman"/>
          <w:sz w:val="24"/>
          <w:szCs w:val="24"/>
          <w:lang w:val="bg-BG"/>
        </w:rPr>
        <w:t>ā</w:t>
      </w:r>
      <w:proofErr w:type="spellStart"/>
      <w:r w:rsidR="00821D9E">
        <w:rPr>
          <w:rFonts w:ascii="Times New Roman" w:hAnsi="Times New Roman"/>
          <w:sz w:val="24"/>
          <w:szCs w:val="24"/>
        </w:rPr>
        <w:t>ng</w:t>
      </w:r>
      <w:proofErr w:type="spellEnd"/>
      <w:r w:rsidR="00821D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52E0B" w:rsidRPr="00D52E0B">
        <w:rPr>
          <w:rFonts w:ascii="Times New Roman" w:hAnsi="Times New Roman"/>
          <w:sz w:val="24"/>
          <w:szCs w:val="24"/>
          <w:lang w:val="bg-BG"/>
        </w:rPr>
        <w:t>`</w:t>
      </w:r>
      <w:r w:rsidR="00CD7FC1">
        <w:rPr>
          <w:rFonts w:ascii="Times New Roman" w:hAnsi="Times New Roman"/>
          <w:sz w:val="24"/>
          <w:szCs w:val="24"/>
          <w:lang w:val="bg-BG"/>
        </w:rPr>
        <w:t>траур</w:t>
      </w:r>
      <w:r w:rsidR="00D52E0B" w:rsidRPr="00D52E0B">
        <w:rPr>
          <w:rFonts w:ascii="Times New Roman" w:hAnsi="Times New Roman"/>
          <w:sz w:val="24"/>
          <w:szCs w:val="24"/>
          <w:lang w:val="bg-BG"/>
        </w:rPr>
        <w:t>`</w:t>
      </w:r>
      <w:r w:rsidR="00D52E0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F5F9C">
        <w:rPr>
          <w:rFonts w:ascii="Times New Roman" w:hAnsi="Times New Roman"/>
          <w:sz w:val="24"/>
          <w:szCs w:val="24"/>
          <w:lang w:val="bg-BG"/>
        </w:rPr>
        <w:t xml:space="preserve">Числовата символика на тройката </w:t>
      </w:r>
      <w:r>
        <w:rPr>
          <w:rFonts w:ascii="Times New Roman" w:hAnsi="Times New Roman"/>
          <w:sz w:val="24"/>
          <w:szCs w:val="24"/>
          <w:lang w:val="bg-BG"/>
        </w:rPr>
        <w:t xml:space="preserve">в религиозните практики </w:t>
      </w:r>
      <w:r w:rsidR="001F5F9C">
        <w:rPr>
          <w:rFonts w:ascii="Times New Roman" w:hAnsi="Times New Roman"/>
          <w:sz w:val="24"/>
          <w:szCs w:val="24"/>
          <w:lang w:val="bg-BG"/>
        </w:rPr>
        <w:t>обаче е твърде сложен въпрос.</w:t>
      </w:r>
    </w:p>
    <w:p w:rsidR="00235379" w:rsidRDefault="00D52E0B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Корейско-китайски паралели откриваме и в етимологията и семантиката на самото название на корейския шаманизъм му-сок, където първата сричка е </w:t>
      </w:r>
      <w:r w:rsidR="00CD7FC1">
        <w:rPr>
          <w:rFonts w:ascii="Times New Roman" w:hAnsi="Times New Roman"/>
          <w:sz w:val="24"/>
          <w:szCs w:val="24"/>
          <w:lang w:val="bg-BG"/>
        </w:rPr>
        <w:t xml:space="preserve">китайската </w:t>
      </w:r>
      <w:r>
        <w:rPr>
          <w:rFonts w:ascii="Times New Roman" w:hAnsi="Times New Roman"/>
          <w:sz w:val="24"/>
          <w:szCs w:val="24"/>
          <w:lang w:val="bg-BG"/>
        </w:rPr>
        <w:t xml:space="preserve">дума </w:t>
      </w:r>
      <w:r>
        <w:rPr>
          <w:rFonts w:ascii="Times New Roman" w:hAnsi="Times New Roman" w:hint="eastAsia"/>
          <w:sz w:val="24"/>
          <w:szCs w:val="24"/>
          <w:lang w:val="bg-BG"/>
        </w:rPr>
        <w:t>巫</w:t>
      </w:r>
      <w:r>
        <w:rPr>
          <w:rFonts w:ascii="Times New Roman" w:hAnsi="Times New Roman" w:hint="eastAsia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D52E0B">
        <w:rPr>
          <w:rFonts w:ascii="Times New Roman" w:hAnsi="Times New Roman"/>
          <w:sz w:val="24"/>
          <w:szCs w:val="24"/>
          <w:lang w:val="bg-BG"/>
        </w:rPr>
        <w:t xml:space="preserve">ū </w:t>
      </w:r>
      <w:r w:rsidR="002B0C6F" w:rsidRPr="002B0C6F">
        <w:rPr>
          <w:rFonts w:ascii="Times New Roman" w:hAnsi="Times New Roman"/>
          <w:sz w:val="24"/>
          <w:szCs w:val="24"/>
          <w:lang w:val="bg-BG"/>
        </w:rPr>
        <w:t>`</w:t>
      </w:r>
      <w:r w:rsidR="002B0C6F">
        <w:rPr>
          <w:rFonts w:ascii="Times New Roman" w:hAnsi="Times New Roman"/>
          <w:sz w:val="24"/>
          <w:szCs w:val="24"/>
          <w:lang w:val="bg-BG"/>
        </w:rPr>
        <w:t>гадател</w:t>
      </w:r>
      <w:r w:rsidR="002B0C6F" w:rsidRPr="002B0C6F">
        <w:rPr>
          <w:rFonts w:ascii="Times New Roman" w:hAnsi="Times New Roman"/>
          <w:sz w:val="24"/>
          <w:szCs w:val="24"/>
          <w:lang w:val="bg-BG"/>
        </w:rPr>
        <w:t>`</w:t>
      </w:r>
      <w:r w:rsidR="002B0C6F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710A9A" w:rsidRDefault="002B0C6F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Безспорен</w:t>
      </w:r>
      <w:r w:rsidR="00E729E0">
        <w:rPr>
          <w:rFonts w:ascii="Times New Roman" w:hAnsi="Times New Roman"/>
          <w:sz w:val="24"/>
          <w:szCs w:val="24"/>
          <w:lang w:val="bg-BG"/>
        </w:rPr>
        <w:t xml:space="preserve"> и важен</w:t>
      </w:r>
      <w:r>
        <w:rPr>
          <w:rFonts w:ascii="Times New Roman" w:hAnsi="Times New Roman"/>
          <w:sz w:val="24"/>
          <w:szCs w:val="24"/>
          <w:lang w:val="bg-BG"/>
        </w:rPr>
        <w:t xml:space="preserve"> принос </w:t>
      </w:r>
      <w:r w:rsidR="00E729E0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554DEA">
        <w:rPr>
          <w:rFonts w:ascii="Times New Roman" w:hAnsi="Times New Roman"/>
          <w:sz w:val="24"/>
          <w:szCs w:val="24"/>
          <w:lang w:val="bg-BG"/>
        </w:rPr>
        <w:t xml:space="preserve">доц. д-р Светла Къртева-Данчева </w:t>
      </w:r>
      <w:r>
        <w:rPr>
          <w:rFonts w:ascii="Times New Roman" w:hAnsi="Times New Roman"/>
          <w:sz w:val="24"/>
          <w:szCs w:val="24"/>
          <w:lang w:val="bg-BG"/>
        </w:rPr>
        <w:t xml:space="preserve">представлява и </w:t>
      </w:r>
      <w:r w:rsidR="00E729E0">
        <w:rPr>
          <w:rFonts w:ascii="Times New Roman" w:hAnsi="Times New Roman"/>
          <w:sz w:val="24"/>
          <w:szCs w:val="24"/>
          <w:lang w:val="bg-BG"/>
        </w:rPr>
        <w:t>задълбоченото</w:t>
      </w:r>
      <w:r w:rsidR="00161D6E">
        <w:rPr>
          <w:rFonts w:ascii="Times New Roman" w:hAnsi="Times New Roman"/>
          <w:sz w:val="24"/>
          <w:szCs w:val="24"/>
          <w:lang w:val="bg-BG"/>
        </w:rPr>
        <w:t>, убедително</w:t>
      </w:r>
      <w:r w:rsidR="00E729E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проследяване на етимологията на термина за шаманските практики „кут“</w:t>
      </w:r>
      <w:r w:rsidR="00E729E0">
        <w:rPr>
          <w:rFonts w:ascii="Times New Roman" w:hAnsi="Times New Roman"/>
          <w:sz w:val="24"/>
          <w:szCs w:val="24"/>
          <w:lang w:val="bg-BG"/>
        </w:rPr>
        <w:t xml:space="preserve"> като „ритуал за постигане на щастие, благополучие“</w:t>
      </w:r>
      <w:r>
        <w:rPr>
          <w:rFonts w:ascii="Times New Roman" w:hAnsi="Times New Roman"/>
          <w:sz w:val="24"/>
          <w:szCs w:val="24"/>
          <w:lang w:val="bg-BG"/>
        </w:rPr>
        <w:t>, общ за корейския, монголските и манджуро</w:t>
      </w:r>
      <w:r w:rsidR="00F571AF" w:rsidRPr="00F571AF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>тунгуските езици (</w:t>
      </w:r>
      <w:r w:rsidR="00161D6E">
        <w:rPr>
          <w:rFonts w:ascii="Times New Roman" w:hAnsi="Times New Roman"/>
          <w:sz w:val="24"/>
          <w:szCs w:val="24"/>
          <w:lang w:val="bg-BG"/>
        </w:rPr>
        <w:t>стр.</w:t>
      </w:r>
      <w:r>
        <w:rPr>
          <w:rFonts w:ascii="Times New Roman" w:hAnsi="Times New Roman"/>
          <w:sz w:val="24"/>
          <w:szCs w:val="24"/>
          <w:lang w:val="bg-BG"/>
        </w:rPr>
        <w:t>118-120), а също</w:t>
      </w:r>
      <w:r w:rsidR="00E729E0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E0B9F">
        <w:rPr>
          <w:rFonts w:ascii="Times New Roman" w:hAnsi="Times New Roman"/>
          <w:sz w:val="24"/>
          <w:szCs w:val="24"/>
          <w:lang w:val="bg-BG"/>
        </w:rPr>
        <w:t>генезисът</w:t>
      </w:r>
      <w:r w:rsidR="00E729E0">
        <w:rPr>
          <w:rFonts w:ascii="Times New Roman" w:hAnsi="Times New Roman"/>
          <w:sz w:val="24"/>
          <w:szCs w:val="24"/>
          <w:lang w:val="bg-BG"/>
        </w:rPr>
        <w:t xml:space="preserve"> на понятието „шаман“ – от гледна точка на манджурския език, като </w:t>
      </w:r>
      <w:proofErr w:type="spellStart"/>
      <w:r w:rsidR="00E729E0">
        <w:rPr>
          <w:rFonts w:ascii="Times New Roman" w:hAnsi="Times New Roman"/>
          <w:sz w:val="24"/>
          <w:szCs w:val="24"/>
        </w:rPr>
        <w:t>sa</w:t>
      </w:r>
      <w:proofErr w:type="spellEnd"/>
      <w:r w:rsidR="00E729E0" w:rsidRPr="00E729E0">
        <w:rPr>
          <w:rFonts w:ascii="Times New Roman" w:hAnsi="Times New Roman"/>
          <w:sz w:val="24"/>
          <w:szCs w:val="24"/>
          <w:lang w:val="bg-BG"/>
        </w:rPr>
        <w:t>-</w:t>
      </w:r>
      <w:r w:rsidR="00E729E0">
        <w:rPr>
          <w:rFonts w:ascii="Times New Roman" w:hAnsi="Times New Roman"/>
          <w:sz w:val="24"/>
          <w:szCs w:val="24"/>
        </w:rPr>
        <w:t>ma</w:t>
      </w:r>
      <w:r w:rsidR="00E729E0" w:rsidRPr="00E729E0">
        <w:rPr>
          <w:rFonts w:ascii="Times New Roman" w:hAnsi="Times New Roman"/>
          <w:sz w:val="24"/>
          <w:szCs w:val="24"/>
          <w:lang w:val="bg-BG"/>
        </w:rPr>
        <w:t>-</w:t>
      </w:r>
      <w:r w:rsidR="00E729E0">
        <w:rPr>
          <w:rFonts w:ascii="Times New Roman" w:hAnsi="Times New Roman"/>
          <w:sz w:val="24"/>
          <w:szCs w:val="24"/>
        </w:rPr>
        <w:t>n</w:t>
      </w:r>
      <w:r w:rsidR="00E729E0" w:rsidRPr="00E729E0">
        <w:rPr>
          <w:rFonts w:ascii="Times New Roman" w:hAnsi="Times New Roman"/>
          <w:sz w:val="24"/>
          <w:szCs w:val="24"/>
          <w:lang w:val="bg-BG"/>
        </w:rPr>
        <w:t xml:space="preserve">  `</w:t>
      </w:r>
      <w:r w:rsidR="00E729E0">
        <w:rPr>
          <w:rFonts w:ascii="Times New Roman" w:hAnsi="Times New Roman"/>
          <w:sz w:val="24"/>
          <w:szCs w:val="24"/>
          <w:lang w:val="bg-BG"/>
        </w:rPr>
        <w:t>човек, който знае, умее, разбира</w:t>
      </w:r>
      <w:r w:rsidR="00E729E0" w:rsidRPr="00E729E0">
        <w:rPr>
          <w:rFonts w:ascii="Times New Roman" w:hAnsi="Times New Roman"/>
          <w:sz w:val="24"/>
          <w:szCs w:val="24"/>
          <w:lang w:val="bg-BG"/>
        </w:rPr>
        <w:t>`</w:t>
      </w:r>
      <w:r w:rsidR="00E729E0">
        <w:rPr>
          <w:rFonts w:ascii="Times New Roman" w:hAnsi="Times New Roman"/>
          <w:sz w:val="24"/>
          <w:szCs w:val="24"/>
          <w:lang w:val="bg-BG"/>
        </w:rPr>
        <w:t xml:space="preserve"> (стр.124-126).</w:t>
      </w:r>
      <w:r w:rsidR="00D52E0B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821D9E" w:rsidRPr="00821D9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70239" w:rsidRDefault="00161D6E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Имам отделни бележки, </w:t>
      </w:r>
      <w:r w:rsidR="00487F41">
        <w:rPr>
          <w:rFonts w:ascii="Times New Roman" w:hAnsi="Times New Roman"/>
          <w:sz w:val="24"/>
          <w:szCs w:val="24"/>
          <w:lang w:val="bg-BG"/>
        </w:rPr>
        <w:t>например при обяснението на значението на елементите на дум</w:t>
      </w:r>
      <w:r w:rsidR="00776BFB">
        <w:rPr>
          <w:rFonts w:ascii="Times New Roman" w:hAnsi="Times New Roman"/>
          <w:sz w:val="24"/>
          <w:szCs w:val="24"/>
          <w:lang w:val="bg-BG"/>
        </w:rPr>
        <w:t>ите, образувани от корена</w:t>
      </w:r>
      <w:r w:rsidR="00487F41">
        <w:rPr>
          <w:rFonts w:ascii="Times New Roman" w:hAnsi="Times New Roman"/>
          <w:sz w:val="24"/>
          <w:szCs w:val="24"/>
          <w:lang w:val="bg-BG"/>
        </w:rPr>
        <w:t xml:space="preserve"> „хохо“</w:t>
      </w:r>
      <w:r w:rsidR="00776BFB">
        <w:rPr>
          <w:rFonts w:ascii="Times New Roman" w:hAnsi="Times New Roman"/>
          <w:sz w:val="24"/>
          <w:szCs w:val="24"/>
          <w:lang w:val="bg-BG"/>
        </w:rPr>
        <w:t xml:space="preserve"> „син, небе“</w:t>
      </w:r>
      <w:r w:rsidR="00487F41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776BFB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="00487F41">
        <w:rPr>
          <w:rFonts w:ascii="Times New Roman" w:hAnsi="Times New Roman"/>
          <w:sz w:val="24"/>
          <w:szCs w:val="24"/>
          <w:lang w:val="bg-BG"/>
        </w:rPr>
        <w:t>словобразуващия суфикс „–дай“ „за означаване на отношение към нещо, за притежаване на качество“</w:t>
      </w:r>
      <w:r w:rsidR="00776BFB">
        <w:rPr>
          <w:rFonts w:ascii="Times New Roman" w:hAnsi="Times New Roman"/>
          <w:sz w:val="24"/>
          <w:szCs w:val="24"/>
          <w:lang w:val="bg-BG"/>
        </w:rPr>
        <w:t xml:space="preserve"> (стр.120, в думата „хохдай“) </w:t>
      </w:r>
      <w:r w:rsidR="00870239">
        <w:rPr>
          <w:rFonts w:ascii="Times New Roman" w:hAnsi="Times New Roman"/>
          <w:sz w:val="24"/>
          <w:szCs w:val="24"/>
          <w:lang w:val="bg-BG"/>
        </w:rPr>
        <w:t>–</w:t>
      </w:r>
      <w:r w:rsidR="00776B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70239">
        <w:rPr>
          <w:rFonts w:ascii="Times New Roman" w:hAnsi="Times New Roman"/>
          <w:sz w:val="24"/>
          <w:szCs w:val="24"/>
          <w:lang w:val="bg-BG"/>
        </w:rPr>
        <w:t>словобразувателното значение</w:t>
      </w:r>
      <w:r w:rsidR="00487F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1EDC">
        <w:rPr>
          <w:rFonts w:ascii="Times New Roman" w:hAnsi="Times New Roman"/>
          <w:sz w:val="24"/>
          <w:szCs w:val="24"/>
          <w:lang w:val="bg-BG"/>
        </w:rPr>
        <w:t>би могло</w:t>
      </w:r>
      <w:r w:rsidR="00487F41">
        <w:rPr>
          <w:rFonts w:ascii="Times New Roman" w:hAnsi="Times New Roman"/>
          <w:sz w:val="24"/>
          <w:szCs w:val="24"/>
          <w:lang w:val="bg-BG"/>
        </w:rPr>
        <w:t xml:space="preserve"> да се формулира по-</w:t>
      </w:r>
      <w:r w:rsidR="00F571AF">
        <w:rPr>
          <w:rFonts w:ascii="Times New Roman" w:hAnsi="Times New Roman"/>
          <w:sz w:val="24"/>
          <w:szCs w:val="24"/>
          <w:lang w:val="bg-BG"/>
        </w:rPr>
        <w:t xml:space="preserve">обстойно и </w:t>
      </w:r>
      <w:r w:rsidR="00487F41">
        <w:rPr>
          <w:rFonts w:ascii="Times New Roman" w:hAnsi="Times New Roman"/>
          <w:sz w:val="24"/>
          <w:szCs w:val="24"/>
          <w:lang w:val="bg-BG"/>
        </w:rPr>
        <w:t xml:space="preserve">точно. Същото се отнася и за словообразуващия суфикс </w:t>
      </w:r>
      <w:r w:rsidR="00776BFB">
        <w:rPr>
          <w:rFonts w:ascii="Times New Roman" w:hAnsi="Times New Roman"/>
          <w:sz w:val="24"/>
          <w:szCs w:val="24"/>
          <w:lang w:val="bg-BG"/>
        </w:rPr>
        <w:t xml:space="preserve">към същата основа „-чин“ (в думата </w:t>
      </w:r>
      <w:r w:rsidR="00870239">
        <w:rPr>
          <w:rFonts w:ascii="Times New Roman" w:hAnsi="Times New Roman"/>
          <w:sz w:val="24"/>
          <w:szCs w:val="24"/>
          <w:lang w:val="bg-BG"/>
        </w:rPr>
        <w:t>„</w:t>
      </w:r>
      <w:r w:rsidR="00776BFB">
        <w:rPr>
          <w:rFonts w:ascii="Times New Roman" w:hAnsi="Times New Roman"/>
          <w:sz w:val="24"/>
          <w:szCs w:val="24"/>
          <w:lang w:val="bg-BG"/>
        </w:rPr>
        <w:t>хохчин</w:t>
      </w:r>
      <w:r w:rsidR="00870239">
        <w:rPr>
          <w:rFonts w:ascii="Times New Roman" w:hAnsi="Times New Roman"/>
          <w:sz w:val="24"/>
          <w:szCs w:val="24"/>
          <w:lang w:val="bg-BG"/>
        </w:rPr>
        <w:t>“</w:t>
      </w:r>
      <w:r w:rsidR="00776BFB">
        <w:rPr>
          <w:rFonts w:ascii="Times New Roman" w:hAnsi="Times New Roman"/>
          <w:sz w:val="24"/>
          <w:szCs w:val="24"/>
          <w:lang w:val="bg-BG"/>
        </w:rPr>
        <w:t>,</w:t>
      </w:r>
      <w:r w:rsidR="00776BFB" w:rsidRPr="00776B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6BFB">
        <w:rPr>
          <w:rFonts w:ascii="Times New Roman" w:hAnsi="Times New Roman"/>
          <w:sz w:val="24"/>
          <w:szCs w:val="24"/>
          <w:lang w:val="bg-BG"/>
        </w:rPr>
        <w:t xml:space="preserve">стр.121). Не става </w:t>
      </w:r>
      <w:r w:rsidR="00F571AF">
        <w:rPr>
          <w:rFonts w:ascii="Times New Roman" w:hAnsi="Times New Roman"/>
          <w:sz w:val="24"/>
          <w:szCs w:val="24"/>
          <w:lang w:val="bg-BG"/>
        </w:rPr>
        <w:t xml:space="preserve">съвсем </w:t>
      </w:r>
      <w:r w:rsidR="00776BFB">
        <w:rPr>
          <w:rFonts w:ascii="Times New Roman" w:hAnsi="Times New Roman"/>
          <w:sz w:val="24"/>
          <w:szCs w:val="24"/>
          <w:lang w:val="bg-BG"/>
        </w:rPr>
        <w:t xml:space="preserve">ясно </w:t>
      </w:r>
      <w:r w:rsidR="00870239">
        <w:rPr>
          <w:rFonts w:ascii="Times New Roman" w:hAnsi="Times New Roman"/>
          <w:sz w:val="24"/>
          <w:szCs w:val="24"/>
          <w:lang w:val="bg-BG"/>
        </w:rPr>
        <w:t xml:space="preserve">също така </w:t>
      </w:r>
      <w:r w:rsidR="00776BFB">
        <w:rPr>
          <w:rFonts w:ascii="Times New Roman" w:hAnsi="Times New Roman"/>
          <w:sz w:val="24"/>
          <w:szCs w:val="24"/>
          <w:lang w:val="bg-BG"/>
        </w:rPr>
        <w:t xml:space="preserve">защо едно от названията за „шаман“ - „ган“ е фонетичен вариант на китайска дума (стр.122).  </w:t>
      </w:r>
    </w:p>
    <w:p w:rsidR="00870239" w:rsidRDefault="00870239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монографско</w:t>
      </w:r>
      <w:r w:rsidR="00A662E1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изследване</w:t>
      </w:r>
      <w:r w:rsidR="00A662E1">
        <w:rPr>
          <w:rFonts w:ascii="Times New Roman" w:hAnsi="Times New Roman"/>
          <w:sz w:val="24"/>
          <w:szCs w:val="24"/>
          <w:lang w:val="bg-BG"/>
        </w:rPr>
        <w:t xml:space="preserve">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4DEA">
        <w:rPr>
          <w:rFonts w:ascii="Times New Roman" w:hAnsi="Times New Roman"/>
          <w:sz w:val="24"/>
          <w:szCs w:val="24"/>
          <w:lang w:val="bg-BG"/>
        </w:rPr>
        <w:t>доц. д-р Светла Къртева-Данчева</w:t>
      </w:r>
      <w:r w:rsidR="00742A5A">
        <w:rPr>
          <w:rFonts w:ascii="Times New Roman" w:hAnsi="Times New Roman"/>
          <w:sz w:val="24"/>
          <w:szCs w:val="24"/>
          <w:lang w:val="bg-BG"/>
        </w:rPr>
        <w:t xml:space="preserve"> основен принос</w:t>
      </w:r>
      <w:r w:rsidR="00D81EA1">
        <w:rPr>
          <w:rFonts w:ascii="Times New Roman" w:hAnsi="Times New Roman"/>
          <w:sz w:val="24"/>
          <w:szCs w:val="24"/>
          <w:lang w:val="bg-BG"/>
        </w:rPr>
        <w:t>ен момент</w:t>
      </w:r>
      <w:r w:rsidR="00742A5A">
        <w:rPr>
          <w:rFonts w:ascii="Times New Roman" w:hAnsi="Times New Roman"/>
          <w:sz w:val="24"/>
          <w:szCs w:val="24"/>
          <w:lang w:val="bg-BG"/>
        </w:rPr>
        <w:t xml:space="preserve"> е </w:t>
      </w:r>
      <w:r w:rsidR="00D81EA1">
        <w:rPr>
          <w:rFonts w:ascii="Times New Roman" w:hAnsi="Times New Roman"/>
          <w:sz w:val="24"/>
          <w:szCs w:val="24"/>
          <w:lang w:val="bg-BG"/>
        </w:rPr>
        <w:t>използването на ретроспективния метод и интердисциплинарния</w:t>
      </w:r>
      <w:r w:rsidR="00A662E1">
        <w:rPr>
          <w:rFonts w:ascii="Times New Roman" w:hAnsi="Times New Roman"/>
          <w:sz w:val="24"/>
          <w:szCs w:val="24"/>
          <w:lang w:val="bg-BG"/>
        </w:rPr>
        <w:t xml:space="preserve"> подход за анализ на мирогледа, култовата и обредната система на алтайския и корейския шаманизъм въз основа на значителен по обем материал от фактически данни от археологията, историята, етнологията фолклора и лингвистиката</w:t>
      </w:r>
      <w:r w:rsidR="00FA1EDC">
        <w:rPr>
          <w:rFonts w:ascii="Times New Roman" w:hAnsi="Times New Roman"/>
          <w:sz w:val="24"/>
          <w:szCs w:val="24"/>
          <w:lang w:val="bg-BG"/>
        </w:rPr>
        <w:t>. Такова</w:t>
      </w:r>
      <w:r w:rsidR="00D81EA1">
        <w:rPr>
          <w:rFonts w:ascii="Times New Roman" w:hAnsi="Times New Roman"/>
          <w:sz w:val="24"/>
          <w:szCs w:val="24"/>
          <w:lang w:val="bg-BG"/>
        </w:rPr>
        <w:t xml:space="preserve"> мащабно съпоставително</w:t>
      </w:r>
      <w:r w:rsidR="00FA1EDC">
        <w:rPr>
          <w:rFonts w:ascii="Times New Roman" w:hAnsi="Times New Roman"/>
          <w:sz w:val="24"/>
          <w:szCs w:val="24"/>
          <w:lang w:val="bg-BG"/>
        </w:rPr>
        <w:t xml:space="preserve"> проучване по отношение на алтайския и корейския шаманизъм се прави за първи път в алтаистиката. </w:t>
      </w:r>
      <w:r w:rsidR="00F571AF">
        <w:rPr>
          <w:rFonts w:ascii="Times New Roman" w:hAnsi="Times New Roman"/>
          <w:sz w:val="24"/>
          <w:szCs w:val="24"/>
          <w:lang w:val="bg-BG"/>
        </w:rPr>
        <w:t xml:space="preserve">Това е много голям принос. </w:t>
      </w:r>
      <w:r w:rsidR="00D81EA1">
        <w:rPr>
          <w:rFonts w:ascii="Times New Roman" w:hAnsi="Times New Roman"/>
          <w:sz w:val="24"/>
          <w:szCs w:val="24"/>
          <w:lang w:val="bg-BG"/>
        </w:rPr>
        <w:t xml:space="preserve">Авторката установява по-голяма </w:t>
      </w:r>
      <w:r w:rsidR="00D81EA1">
        <w:rPr>
          <w:rFonts w:ascii="Times New Roman" w:hAnsi="Times New Roman"/>
          <w:sz w:val="24"/>
          <w:szCs w:val="24"/>
          <w:lang w:val="bg-BG"/>
        </w:rPr>
        <w:lastRenderedPageBreak/>
        <w:t xml:space="preserve">близост между корейския „му-сок“ и тунгуския и манджурския шаманизъм, отколкото между тюркския и монголския. </w:t>
      </w:r>
      <w:r w:rsidR="0035596A">
        <w:rPr>
          <w:rFonts w:ascii="Times New Roman" w:hAnsi="Times New Roman"/>
          <w:sz w:val="24"/>
          <w:szCs w:val="24"/>
          <w:lang w:val="bg-BG"/>
        </w:rPr>
        <w:t xml:space="preserve">Изводът от тази успешно извършена </w:t>
      </w:r>
      <w:r w:rsidR="00D81EA1">
        <w:rPr>
          <w:rFonts w:ascii="Times New Roman" w:hAnsi="Times New Roman"/>
          <w:sz w:val="24"/>
          <w:szCs w:val="24"/>
          <w:lang w:val="bg-BG"/>
        </w:rPr>
        <w:t>съпостав</w:t>
      </w:r>
      <w:r w:rsidR="0035596A">
        <w:rPr>
          <w:rFonts w:ascii="Times New Roman" w:hAnsi="Times New Roman"/>
          <w:sz w:val="24"/>
          <w:szCs w:val="24"/>
          <w:lang w:val="bg-BG"/>
        </w:rPr>
        <w:t xml:space="preserve">ка </w:t>
      </w:r>
      <w:r w:rsidR="00D81EA1">
        <w:rPr>
          <w:rFonts w:ascii="Times New Roman" w:hAnsi="Times New Roman"/>
          <w:sz w:val="24"/>
          <w:szCs w:val="24"/>
          <w:lang w:val="bg-BG"/>
        </w:rPr>
        <w:t>също е важен приносен момент, а именно: от гледна точка на изконните религиозни вярвания съществува по-тясна етногенетична и етнокултурна близост между корейците и народите от Североизточна Азия.</w:t>
      </w:r>
      <w:r w:rsidR="0035596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87910" w:rsidRDefault="00C64062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Основната ч</w:t>
      </w:r>
      <w:r w:rsidR="009D55C6">
        <w:rPr>
          <w:rFonts w:ascii="Times New Roman" w:hAnsi="Times New Roman"/>
          <w:sz w:val="24"/>
          <w:szCs w:val="24"/>
          <w:lang w:val="bg-BG"/>
        </w:rPr>
        <w:t xml:space="preserve">аст от останалите представени за конкурса статии </w:t>
      </w:r>
      <w:r w:rsidR="00554DEA">
        <w:rPr>
          <w:rFonts w:ascii="Times New Roman" w:hAnsi="Times New Roman"/>
          <w:sz w:val="24"/>
          <w:szCs w:val="24"/>
          <w:lang w:val="bg-BG"/>
        </w:rPr>
        <w:t>доц. д-р Светла Къртева-Данчева</w:t>
      </w:r>
      <w:r>
        <w:rPr>
          <w:rFonts w:ascii="Times New Roman" w:hAnsi="Times New Roman"/>
          <w:sz w:val="24"/>
          <w:szCs w:val="24"/>
          <w:lang w:val="bg-BG"/>
        </w:rPr>
        <w:t>, предхождащи монографията</w:t>
      </w:r>
      <w:r w:rsidR="009D55C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са посветени на</w:t>
      </w:r>
      <w:r w:rsidR="009D55C6">
        <w:rPr>
          <w:rFonts w:ascii="Times New Roman" w:hAnsi="Times New Roman"/>
          <w:sz w:val="24"/>
          <w:szCs w:val="24"/>
          <w:lang w:val="bg-BG"/>
        </w:rPr>
        <w:t xml:space="preserve"> конкретни</w:t>
      </w:r>
      <w:r w:rsidR="00F32BD4">
        <w:rPr>
          <w:rFonts w:ascii="Times New Roman" w:hAnsi="Times New Roman"/>
          <w:sz w:val="24"/>
          <w:szCs w:val="24"/>
          <w:lang w:val="bg-BG"/>
        </w:rPr>
        <w:t xml:space="preserve"> лингвистични и културологични </w:t>
      </w:r>
      <w:r w:rsidR="009D55C6">
        <w:rPr>
          <w:rFonts w:ascii="Times New Roman" w:hAnsi="Times New Roman"/>
          <w:sz w:val="24"/>
          <w:szCs w:val="24"/>
          <w:lang w:val="bg-BG"/>
        </w:rPr>
        <w:t>аспекти на проучвания</w:t>
      </w:r>
      <w:r w:rsidR="00F32BD4">
        <w:rPr>
          <w:rFonts w:ascii="Times New Roman" w:hAnsi="Times New Roman"/>
          <w:sz w:val="24"/>
          <w:szCs w:val="24"/>
          <w:lang w:val="bg-BG"/>
        </w:rPr>
        <w:t>та</w:t>
      </w:r>
      <w:r w:rsidR="009D55C6">
        <w:rPr>
          <w:rFonts w:ascii="Times New Roman" w:hAnsi="Times New Roman"/>
          <w:sz w:val="24"/>
          <w:szCs w:val="24"/>
          <w:lang w:val="bg-BG"/>
        </w:rPr>
        <w:t xml:space="preserve">, свързани с доказване на </w:t>
      </w:r>
      <w:r>
        <w:rPr>
          <w:rFonts w:ascii="Times New Roman" w:hAnsi="Times New Roman"/>
          <w:sz w:val="24"/>
          <w:szCs w:val="24"/>
          <w:lang w:val="bg-BG"/>
        </w:rPr>
        <w:t>теза</w:t>
      </w:r>
      <w:r w:rsidR="00442FC1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2FC1">
        <w:rPr>
          <w:rFonts w:ascii="Times New Roman" w:hAnsi="Times New Roman"/>
          <w:sz w:val="24"/>
          <w:szCs w:val="24"/>
          <w:lang w:val="bg-BG"/>
        </w:rPr>
        <w:t>за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D55C6">
        <w:rPr>
          <w:rFonts w:ascii="Times New Roman" w:hAnsi="Times New Roman"/>
          <w:sz w:val="24"/>
          <w:szCs w:val="24"/>
          <w:lang w:val="bg-BG"/>
        </w:rPr>
        <w:t>правомерността на алтайската теория</w:t>
      </w:r>
      <w:r w:rsidR="00442FC1">
        <w:rPr>
          <w:rFonts w:ascii="Times New Roman" w:hAnsi="Times New Roman"/>
          <w:sz w:val="24"/>
          <w:szCs w:val="24"/>
          <w:lang w:val="bg-BG"/>
        </w:rPr>
        <w:t>:</w:t>
      </w:r>
      <w:r w:rsidR="009D55C6">
        <w:rPr>
          <w:rFonts w:ascii="Times New Roman" w:hAnsi="Times New Roman"/>
          <w:sz w:val="24"/>
          <w:szCs w:val="24"/>
          <w:lang w:val="bg-BG"/>
        </w:rPr>
        <w:t xml:space="preserve"> корейците като народ, чиито етногенезис е свързан с алтайските народи.</w:t>
      </w:r>
      <w:r w:rsidR="00F32BD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 присъщата си методичност и внимание към отделн</w:t>
      </w:r>
      <w:r w:rsidR="00787910">
        <w:rPr>
          <w:rFonts w:ascii="Times New Roman" w:hAnsi="Times New Roman"/>
          <w:sz w:val="24"/>
          <w:szCs w:val="24"/>
          <w:lang w:val="bg-BG"/>
        </w:rPr>
        <w:t>ия</w:t>
      </w:r>
      <w:r w:rsidR="0086655D">
        <w:rPr>
          <w:rFonts w:ascii="Times New Roman" w:hAnsi="Times New Roman"/>
          <w:sz w:val="24"/>
          <w:szCs w:val="24"/>
          <w:lang w:val="bg-BG"/>
        </w:rPr>
        <w:t xml:space="preserve"> детайл, </w:t>
      </w:r>
      <w:r>
        <w:rPr>
          <w:rFonts w:ascii="Times New Roman" w:hAnsi="Times New Roman"/>
          <w:sz w:val="24"/>
          <w:szCs w:val="24"/>
          <w:lang w:val="bg-BG"/>
        </w:rPr>
        <w:t>в с</w:t>
      </w:r>
      <w:r w:rsidR="00F32BD4">
        <w:rPr>
          <w:rFonts w:ascii="Times New Roman" w:hAnsi="Times New Roman"/>
          <w:sz w:val="24"/>
          <w:szCs w:val="24"/>
          <w:lang w:val="bg-BG"/>
        </w:rPr>
        <w:t>татиите „Относно етимологията на корейското название „</w:t>
      </w:r>
      <w:proofErr w:type="spellStart"/>
      <w:r>
        <w:rPr>
          <w:rFonts w:ascii="Times New Roman" w:hAnsi="Times New Roman"/>
          <w:sz w:val="24"/>
          <w:szCs w:val="24"/>
        </w:rPr>
        <w:t>pom</w:t>
      </w:r>
      <w:proofErr w:type="spellEnd"/>
      <w:r w:rsidR="00F32BD4">
        <w:rPr>
          <w:rFonts w:ascii="Times New Roman" w:hAnsi="Times New Roman"/>
          <w:sz w:val="24"/>
          <w:szCs w:val="24"/>
          <w:lang w:val="bg-BG"/>
        </w:rPr>
        <w:t>“ – „пролет“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(2001)</w:t>
      </w:r>
      <w:r w:rsidR="00F32BD4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</w:rPr>
        <w:t>On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Origin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Some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Shamanic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Terms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Altaic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Languages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(2002)</w:t>
      </w:r>
      <w:r w:rsidRPr="00F32BD4">
        <w:rPr>
          <w:rFonts w:ascii="Times New Roman" w:hAnsi="Times New Roman"/>
          <w:sz w:val="24"/>
          <w:szCs w:val="24"/>
          <w:lang w:val="bg-BG"/>
        </w:rPr>
        <w:t>,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BD4">
        <w:rPr>
          <w:rFonts w:ascii="Times New Roman" w:hAnsi="Times New Roman"/>
          <w:sz w:val="24"/>
          <w:szCs w:val="24"/>
        </w:rPr>
        <w:t>Lexical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BD4">
        <w:rPr>
          <w:rFonts w:ascii="Times New Roman" w:hAnsi="Times New Roman"/>
          <w:sz w:val="24"/>
          <w:szCs w:val="24"/>
        </w:rPr>
        <w:t>and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BD4">
        <w:rPr>
          <w:rFonts w:ascii="Times New Roman" w:hAnsi="Times New Roman"/>
          <w:sz w:val="24"/>
          <w:szCs w:val="24"/>
        </w:rPr>
        <w:t>Semantic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BD4">
        <w:rPr>
          <w:rFonts w:ascii="Times New Roman" w:hAnsi="Times New Roman"/>
          <w:sz w:val="24"/>
          <w:szCs w:val="24"/>
        </w:rPr>
        <w:t>Parities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BD4">
        <w:rPr>
          <w:rFonts w:ascii="Times New Roman" w:hAnsi="Times New Roman"/>
          <w:sz w:val="24"/>
          <w:szCs w:val="24"/>
        </w:rPr>
        <w:t>of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BD4">
        <w:rPr>
          <w:rFonts w:ascii="Times New Roman" w:hAnsi="Times New Roman"/>
          <w:sz w:val="24"/>
          <w:szCs w:val="24"/>
        </w:rPr>
        <w:t>the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BD4">
        <w:rPr>
          <w:rFonts w:ascii="Times New Roman" w:hAnsi="Times New Roman"/>
          <w:sz w:val="24"/>
          <w:szCs w:val="24"/>
        </w:rPr>
        <w:t>Signification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BD4">
        <w:rPr>
          <w:rFonts w:ascii="Times New Roman" w:hAnsi="Times New Roman"/>
          <w:sz w:val="24"/>
          <w:szCs w:val="24"/>
        </w:rPr>
        <w:t>of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BD4">
        <w:rPr>
          <w:rFonts w:ascii="Times New Roman" w:hAnsi="Times New Roman"/>
          <w:sz w:val="24"/>
          <w:szCs w:val="24"/>
        </w:rPr>
        <w:t>the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BD4">
        <w:rPr>
          <w:rFonts w:ascii="Times New Roman" w:hAnsi="Times New Roman"/>
          <w:sz w:val="24"/>
          <w:szCs w:val="24"/>
        </w:rPr>
        <w:t>Terms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“</w:t>
      </w:r>
      <w:r w:rsidR="00F32BD4">
        <w:rPr>
          <w:rFonts w:ascii="Times New Roman" w:hAnsi="Times New Roman"/>
          <w:sz w:val="24"/>
          <w:szCs w:val="24"/>
        </w:rPr>
        <w:t>Autumn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="00F32BD4">
        <w:rPr>
          <w:rFonts w:ascii="Times New Roman" w:hAnsi="Times New Roman"/>
          <w:sz w:val="24"/>
          <w:szCs w:val="24"/>
        </w:rPr>
        <w:t>and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“</w:t>
      </w:r>
      <w:r w:rsidR="00F32BD4">
        <w:rPr>
          <w:rFonts w:ascii="Times New Roman" w:hAnsi="Times New Roman"/>
          <w:sz w:val="24"/>
          <w:szCs w:val="24"/>
        </w:rPr>
        <w:t>Winter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="00F32BD4">
        <w:rPr>
          <w:rFonts w:ascii="Times New Roman" w:hAnsi="Times New Roman"/>
          <w:sz w:val="24"/>
          <w:szCs w:val="24"/>
        </w:rPr>
        <w:t>in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BD4">
        <w:rPr>
          <w:rFonts w:ascii="Times New Roman" w:hAnsi="Times New Roman"/>
          <w:sz w:val="24"/>
          <w:szCs w:val="24"/>
        </w:rPr>
        <w:t>the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BD4">
        <w:rPr>
          <w:rFonts w:ascii="Times New Roman" w:hAnsi="Times New Roman"/>
          <w:sz w:val="24"/>
          <w:szCs w:val="24"/>
        </w:rPr>
        <w:t>Altaic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32BD4">
        <w:rPr>
          <w:rFonts w:ascii="Times New Roman" w:hAnsi="Times New Roman"/>
          <w:sz w:val="24"/>
          <w:szCs w:val="24"/>
        </w:rPr>
        <w:t>Languages</w:t>
      </w:r>
      <w:r w:rsidR="00F32BD4" w:rsidRPr="00C64062">
        <w:rPr>
          <w:rFonts w:ascii="Times New Roman" w:hAnsi="Times New Roman"/>
          <w:sz w:val="24"/>
          <w:szCs w:val="24"/>
          <w:lang w:val="bg-BG"/>
        </w:rPr>
        <w:t xml:space="preserve"> (2003),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Problem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Connection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between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Korean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Altaic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Languages</w:t>
      </w:r>
      <w:r w:rsidRPr="00C64062">
        <w:rPr>
          <w:rFonts w:ascii="Times New Roman" w:hAnsi="Times New Roman"/>
          <w:sz w:val="24"/>
          <w:szCs w:val="24"/>
          <w:lang w:val="bg-BG"/>
        </w:rPr>
        <w:t xml:space="preserve"> (2004)</w:t>
      </w:r>
      <w:r w:rsidR="00F32BD4" w:rsidRPr="00F32BD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авторката внимателно анализира </w:t>
      </w:r>
      <w:r w:rsidR="00F32BD4">
        <w:rPr>
          <w:rFonts w:ascii="Times New Roman" w:hAnsi="Times New Roman"/>
          <w:sz w:val="24"/>
          <w:szCs w:val="24"/>
          <w:lang w:val="bg-BG"/>
        </w:rPr>
        <w:t xml:space="preserve">проблемите на </w:t>
      </w:r>
      <w:r w:rsidR="009D55C6">
        <w:rPr>
          <w:rFonts w:ascii="Times New Roman" w:hAnsi="Times New Roman"/>
          <w:sz w:val="24"/>
          <w:szCs w:val="24"/>
          <w:lang w:val="bg-BG"/>
        </w:rPr>
        <w:t>алтайското и корейското езикознание</w:t>
      </w:r>
      <w:r>
        <w:rPr>
          <w:rFonts w:ascii="Times New Roman" w:hAnsi="Times New Roman"/>
          <w:sz w:val="24"/>
          <w:szCs w:val="24"/>
          <w:lang w:val="bg-BG"/>
        </w:rPr>
        <w:t>, с оглед на</w:t>
      </w:r>
      <w:r w:rsidR="00442FC1">
        <w:rPr>
          <w:rFonts w:ascii="Times New Roman" w:hAnsi="Times New Roman"/>
          <w:sz w:val="24"/>
          <w:szCs w:val="24"/>
          <w:lang w:val="bg-BG"/>
        </w:rPr>
        <w:t xml:space="preserve"> алтайската теория</w:t>
      </w:r>
      <w:r w:rsidR="009D55C6">
        <w:rPr>
          <w:rFonts w:ascii="Times New Roman" w:hAnsi="Times New Roman"/>
          <w:sz w:val="24"/>
          <w:szCs w:val="24"/>
          <w:lang w:val="bg-BG"/>
        </w:rPr>
        <w:t>.</w:t>
      </w:r>
      <w:r w:rsidR="00442FC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87910" w:rsidRDefault="00442FC1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да е научно издържана обосновката </w:t>
      </w:r>
      <w:r w:rsidR="00787910">
        <w:rPr>
          <w:rFonts w:ascii="Times New Roman" w:hAnsi="Times New Roman"/>
          <w:sz w:val="24"/>
          <w:szCs w:val="24"/>
          <w:lang w:val="bg-BG"/>
        </w:rPr>
        <w:t>на алтайската</w:t>
      </w:r>
      <w:r>
        <w:rPr>
          <w:rFonts w:ascii="Times New Roman" w:hAnsi="Times New Roman"/>
          <w:sz w:val="24"/>
          <w:szCs w:val="24"/>
          <w:lang w:val="bg-BG"/>
        </w:rPr>
        <w:t xml:space="preserve"> теза, </w:t>
      </w:r>
      <w:r w:rsidR="00554DEA">
        <w:rPr>
          <w:rFonts w:ascii="Times New Roman" w:hAnsi="Times New Roman"/>
          <w:sz w:val="24"/>
          <w:szCs w:val="24"/>
          <w:lang w:val="bg-BG"/>
        </w:rPr>
        <w:t>доц. д-р Светла Къртева-Данчева</w:t>
      </w:r>
      <w:r w:rsidR="000E0B9F">
        <w:rPr>
          <w:rFonts w:ascii="Times New Roman" w:hAnsi="Times New Roman"/>
          <w:sz w:val="24"/>
          <w:szCs w:val="24"/>
          <w:lang w:val="bg-BG"/>
        </w:rPr>
        <w:t xml:space="preserve"> се заема с изключително тежка и трудоемка</w:t>
      </w:r>
      <w:r>
        <w:rPr>
          <w:rFonts w:ascii="Times New Roman" w:hAnsi="Times New Roman"/>
          <w:sz w:val="24"/>
          <w:szCs w:val="24"/>
          <w:lang w:val="bg-BG"/>
        </w:rPr>
        <w:t xml:space="preserve"> задача</w:t>
      </w:r>
      <w:r w:rsidR="00787910">
        <w:rPr>
          <w:rFonts w:ascii="Times New Roman" w:hAnsi="Times New Roman"/>
          <w:sz w:val="24"/>
          <w:szCs w:val="24"/>
          <w:lang w:val="bg-BG"/>
        </w:rPr>
        <w:t>, която е извън традиционната за нея като учен сфера</w:t>
      </w:r>
      <w:r w:rsidR="00F571AF">
        <w:rPr>
          <w:rFonts w:ascii="Times New Roman" w:hAnsi="Times New Roman"/>
          <w:sz w:val="24"/>
          <w:szCs w:val="24"/>
          <w:lang w:val="bg-BG"/>
        </w:rPr>
        <w:t>та</w:t>
      </w:r>
      <w:r w:rsidR="00787910">
        <w:rPr>
          <w:rFonts w:ascii="Times New Roman" w:hAnsi="Times New Roman"/>
          <w:sz w:val="24"/>
          <w:szCs w:val="24"/>
          <w:lang w:val="bg-BG"/>
        </w:rPr>
        <w:t xml:space="preserve"> на лингвистиката и при това не е правена досега в алтаистиката</w:t>
      </w:r>
      <w:r>
        <w:rPr>
          <w:rFonts w:ascii="Times New Roman" w:hAnsi="Times New Roman"/>
          <w:sz w:val="24"/>
          <w:szCs w:val="24"/>
          <w:lang w:val="bg-BG"/>
        </w:rPr>
        <w:t xml:space="preserve"> – да проучи културните връзки между между корейците и другите алтайски народи.</w:t>
      </w:r>
      <w:r w:rsidR="007879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30A28">
        <w:rPr>
          <w:rFonts w:ascii="Times New Roman" w:hAnsi="Times New Roman"/>
          <w:sz w:val="24"/>
          <w:szCs w:val="24"/>
          <w:lang w:val="bg-BG"/>
        </w:rPr>
        <w:t xml:space="preserve">В това направление са изследванията ѝ в статиите „Тайните на монголската юрта“ (2006), </w:t>
      </w:r>
      <w:r w:rsidR="00F0028A">
        <w:rPr>
          <w:rFonts w:ascii="Times New Roman" w:hAnsi="Times New Roman"/>
          <w:sz w:val="24"/>
          <w:szCs w:val="24"/>
          <w:lang w:val="bg-BG"/>
        </w:rPr>
        <w:t xml:space="preserve">„Специфика на етнокултурните връзки на алтайските народи“ (2009), „Монголското квадратно писмо като символ на управлението на Кубилай хан“ (2009), </w:t>
      </w:r>
      <w:r w:rsidR="00A30A28">
        <w:rPr>
          <w:rFonts w:ascii="Times New Roman" w:hAnsi="Times New Roman"/>
          <w:sz w:val="24"/>
          <w:szCs w:val="24"/>
          <w:lang w:val="bg-BG"/>
        </w:rPr>
        <w:t>„Номадските селища в раннофеодалните държави на Централна Азия“ (2010), Системите за отопление „кан“ и „ондол“ в Далечния изток“ (2010), „Някои въпроси, свързани с културното наследство на държавата Бохай“ (2010) „Древномонголската столица Каракорум“ (2011).</w:t>
      </w:r>
      <w:r w:rsidR="000E0B9F">
        <w:rPr>
          <w:rFonts w:ascii="Times New Roman" w:hAnsi="Times New Roman"/>
          <w:sz w:val="24"/>
          <w:szCs w:val="24"/>
          <w:lang w:val="bg-BG"/>
        </w:rPr>
        <w:t xml:space="preserve"> Обемът на научна</w:t>
      </w:r>
      <w:r w:rsidR="0008676B">
        <w:rPr>
          <w:rFonts w:ascii="Times New Roman" w:hAnsi="Times New Roman"/>
          <w:sz w:val="24"/>
          <w:szCs w:val="24"/>
          <w:lang w:val="bg-BG"/>
        </w:rPr>
        <w:t>та литература, въз основата на коя</w:t>
      </w:r>
      <w:r w:rsidR="000E0B9F">
        <w:rPr>
          <w:rFonts w:ascii="Times New Roman" w:hAnsi="Times New Roman"/>
          <w:sz w:val="24"/>
          <w:szCs w:val="24"/>
          <w:lang w:val="bg-BG"/>
        </w:rPr>
        <w:t xml:space="preserve">то </w:t>
      </w:r>
      <w:r w:rsidR="0086655D">
        <w:rPr>
          <w:rFonts w:ascii="Times New Roman" w:hAnsi="Times New Roman"/>
          <w:sz w:val="24"/>
          <w:szCs w:val="24"/>
          <w:lang w:val="bg-BG"/>
        </w:rPr>
        <w:t>авторката</w:t>
      </w:r>
      <w:r w:rsidR="000E0B9F">
        <w:rPr>
          <w:rFonts w:ascii="Times New Roman" w:hAnsi="Times New Roman"/>
          <w:sz w:val="24"/>
          <w:szCs w:val="24"/>
          <w:lang w:val="bg-BG"/>
        </w:rPr>
        <w:t xml:space="preserve"> провежда анализите си </w:t>
      </w:r>
      <w:r w:rsidR="0086655D">
        <w:rPr>
          <w:rFonts w:ascii="Times New Roman" w:hAnsi="Times New Roman"/>
          <w:sz w:val="24"/>
          <w:szCs w:val="24"/>
          <w:lang w:val="bg-BG"/>
        </w:rPr>
        <w:t>в горепо</w:t>
      </w:r>
      <w:r w:rsidR="0008676B">
        <w:rPr>
          <w:rFonts w:ascii="Times New Roman" w:hAnsi="Times New Roman"/>
          <w:sz w:val="24"/>
          <w:szCs w:val="24"/>
          <w:lang w:val="bg-BG"/>
        </w:rPr>
        <w:t xml:space="preserve">сочените публикации </w:t>
      </w:r>
      <w:r w:rsidR="000E0B9F">
        <w:rPr>
          <w:rFonts w:ascii="Times New Roman" w:hAnsi="Times New Roman"/>
          <w:sz w:val="24"/>
          <w:szCs w:val="24"/>
          <w:lang w:val="bg-BG"/>
        </w:rPr>
        <w:t>е впечатляващ.</w:t>
      </w:r>
      <w:r w:rsidR="00A30A2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9D55C6" w:rsidRDefault="000B19F1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Важно условие за разбирането на к</w:t>
      </w:r>
      <w:r w:rsidR="00787910">
        <w:rPr>
          <w:rFonts w:ascii="Times New Roman" w:hAnsi="Times New Roman"/>
          <w:sz w:val="24"/>
          <w:szCs w:val="24"/>
          <w:lang w:val="bg-BG"/>
        </w:rPr>
        <w:t xml:space="preserve">ултурните връзки на корейците с алтайските народи </w:t>
      </w:r>
      <w:r>
        <w:rPr>
          <w:rFonts w:ascii="Times New Roman" w:hAnsi="Times New Roman"/>
          <w:sz w:val="24"/>
          <w:szCs w:val="24"/>
          <w:lang w:val="bg-BG"/>
        </w:rPr>
        <w:t xml:space="preserve">е познаването на </w:t>
      </w:r>
      <w:r w:rsidR="00787910">
        <w:rPr>
          <w:rFonts w:ascii="Times New Roman" w:hAnsi="Times New Roman"/>
          <w:sz w:val="24"/>
          <w:szCs w:val="24"/>
          <w:lang w:val="bg-BG"/>
        </w:rPr>
        <w:t>основата на изконните им религиозни вярвания</w:t>
      </w:r>
      <w:r>
        <w:rPr>
          <w:rFonts w:ascii="Times New Roman" w:hAnsi="Times New Roman"/>
          <w:sz w:val="24"/>
          <w:szCs w:val="24"/>
          <w:lang w:val="bg-BG"/>
        </w:rPr>
        <w:t>, и</w:t>
      </w:r>
      <w:r w:rsidRPr="000B19F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по-конретно на шаманизма</w:t>
      </w:r>
      <w:r w:rsidR="00787910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тази тема са посветени статиите ѝ </w:t>
      </w:r>
      <w:r w:rsidR="00F0028A">
        <w:rPr>
          <w:rFonts w:ascii="Times New Roman" w:hAnsi="Times New Roman"/>
          <w:sz w:val="24"/>
          <w:szCs w:val="24"/>
          <w:lang w:val="bg-BG"/>
        </w:rPr>
        <w:t>„</w:t>
      </w:r>
      <w:r w:rsidR="00F0028A">
        <w:rPr>
          <w:rFonts w:ascii="Times New Roman" w:hAnsi="Times New Roman" w:hint="eastAsia"/>
          <w:sz w:val="24"/>
          <w:szCs w:val="24"/>
          <w:lang w:val="bg-BG"/>
        </w:rPr>
        <w:t xml:space="preserve">The Manchu </w:t>
      </w:r>
      <w:r w:rsidR="00F0028A">
        <w:rPr>
          <w:rFonts w:ascii="Times New Roman" w:hAnsi="Times New Roman"/>
          <w:sz w:val="24"/>
          <w:szCs w:val="24"/>
          <w:lang w:val="bg-BG"/>
        </w:rPr>
        <w:t>„</w:t>
      </w:r>
      <w:r w:rsidR="00F0028A">
        <w:rPr>
          <w:rFonts w:ascii="Times New Roman" w:hAnsi="Times New Roman" w:hint="eastAsia"/>
          <w:sz w:val="24"/>
          <w:szCs w:val="24"/>
          <w:lang w:val="bg-BG"/>
        </w:rPr>
        <w:t>Tale of the Nishan Shamaness</w:t>
      </w:r>
      <w:r w:rsidR="00F0028A">
        <w:rPr>
          <w:rFonts w:ascii="Times New Roman" w:hAnsi="Times New Roman"/>
          <w:sz w:val="24"/>
          <w:szCs w:val="24"/>
          <w:lang w:val="bg-BG"/>
        </w:rPr>
        <w:t>“</w:t>
      </w:r>
      <w:r w:rsidR="00F0028A">
        <w:rPr>
          <w:rFonts w:ascii="Times New Roman" w:hAnsi="Times New Roman" w:hint="eastAsia"/>
          <w:sz w:val="24"/>
          <w:szCs w:val="24"/>
          <w:lang w:val="bg-BG"/>
        </w:rPr>
        <w:t xml:space="preserve"> Compared with some Korean Shamanic Beliefs</w:t>
      </w:r>
      <w:r w:rsidR="00F0028A">
        <w:rPr>
          <w:rFonts w:ascii="Times New Roman" w:hAnsi="Times New Roman"/>
          <w:sz w:val="24"/>
          <w:szCs w:val="24"/>
          <w:lang w:val="bg-BG"/>
        </w:rPr>
        <w:t>“</w:t>
      </w:r>
      <w:r w:rsidR="00F0028A">
        <w:rPr>
          <w:rFonts w:ascii="Times New Roman" w:hAnsi="Times New Roman" w:hint="eastAsia"/>
          <w:sz w:val="24"/>
          <w:szCs w:val="24"/>
          <w:lang w:val="bg-BG"/>
        </w:rPr>
        <w:t xml:space="preserve"> (2004), </w:t>
      </w:r>
      <w:r w:rsidR="00F0028A">
        <w:rPr>
          <w:rFonts w:ascii="Times New Roman" w:hAnsi="Times New Roman"/>
          <w:sz w:val="24"/>
          <w:szCs w:val="24"/>
          <w:lang w:val="bg-BG"/>
        </w:rPr>
        <w:t xml:space="preserve">„Алтайски елементи в корейския шаманизъм“ (2005), </w:t>
      </w:r>
      <w:r>
        <w:rPr>
          <w:rFonts w:ascii="Times New Roman" w:hAnsi="Times New Roman"/>
          <w:sz w:val="24"/>
          <w:szCs w:val="24"/>
          <w:lang w:val="bg-BG"/>
        </w:rPr>
        <w:t>„Каменните насипи като култови съоръжения при корейците и монголците“ (2007), „Огледалата като магически атрибут в ритуалната практика на алтайските и корейските шамани“</w:t>
      </w:r>
      <w:r w:rsidR="00F0028A">
        <w:rPr>
          <w:rFonts w:ascii="Times New Roman" w:hAnsi="Times New Roman"/>
          <w:sz w:val="24"/>
          <w:szCs w:val="24"/>
          <w:lang w:val="bg-BG"/>
        </w:rPr>
        <w:t xml:space="preserve"> (2008).</w:t>
      </w:r>
      <w:r>
        <w:rPr>
          <w:rFonts w:ascii="Times New Roman" w:hAnsi="Times New Roman" w:hint="eastAsia"/>
          <w:sz w:val="24"/>
          <w:szCs w:val="24"/>
          <w:lang w:val="bg-BG"/>
        </w:rPr>
        <w:t xml:space="preserve">   </w:t>
      </w:r>
    </w:p>
    <w:p w:rsidR="008C1FC9" w:rsidRDefault="00F0028A" w:rsidP="000B19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12A65">
        <w:rPr>
          <w:rFonts w:ascii="Times New Roman" w:hAnsi="Times New Roman"/>
          <w:sz w:val="24"/>
          <w:szCs w:val="24"/>
          <w:lang w:val="bg-BG"/>
        </w:rPr>
        <w:t>Доц. д-р Светла Къртева-Данчева</w:t>
      </w:r>
      <w:r>
        <w:rPr>
          <w:rFonts w:ascii="Times New Roman" w:hAnsi="Times New Roman"/>
          <w:sz w:val="24"/>
          <w:szCs w:val="24"/>
          <w:lang w:val="bg-BG"/>
        </w:rPr>
        <w:t xml:space="preserve"> е автор</w:t>
      </w:r>
      <w:r w:rsidR="0086655D">
        <w:rPr>
          <w:rFonts w:ascii="Times New Roman" w:hAnsi="Times New Roman"/>
          <w:sz w:val="24"/>
          <w:szCs w:val="24"/>
          <w:lang w:val="bg-BG"/>
        </w:rPr>
        <w:t>ка</w:t>
      </w:r>
      <w:r>
        <w:rPr>
          <w:rFonts w:ascii="Times New Roman" w:hAnsi="Times New Roman"/>
          <w:sz w:val="24"/>
          <w:szCs w:val="24"/>
          <w:lang w:val="bg-BG"/>
        </w:rPr>
        <w:t xml:space="preserve"> на голям брой </w:t>
      </w:r>
      <w:r w:rsidR="008C1FC9">
        <w:rPr>
          <w:rFonts w:ascii="Times New Roman" w:hAnsi="Times New Roman"/>
          <w:sz w:val="24"/>
          <w:szCs w:val="24"/>
          <w:lang w:val="bg-BG"/>
        </w:rPr>
        <w:t xml:space="preserve">научни текстове – </w:t>
      </w:r>
      <w:r>
        <w:rPr>
          <w:rFonts w:ascii="Times New Roman" w:hAnsi="Times New Roman"/>
          <w:sz w:val="24"/>
          <w:szCs w:val="24"/>
          <w:lang w:val="bg-BG"/>
        </w:rPr>
        <w:t>учебни помагала</w:t>
      </w:r>
      <w:r w:rsidR="00554DEA">
        <w:rPr>
          <w:rFonts w:ascii="Times New Roman" w:hAnsi="Times New Roman"/>
          <w:sz w:val="24"/>
          <w:szCs w:val="24"/>
          <w:lang w:val="bg-BG"/>
        </w:rPr>
        <w:t>, учебно-методически статии и сборници</w:t>
      </w:r>
      <w:r>
        <w:rPr>
          <w:rFonts w:ascii="Times New Roman" w:hAnsi="Times New Roman"/>
          <w:sz w:val="24"/>
          <w:szCs w:val="24"/>
          <w:lang w:val="bg-BG"/>
        </w:rPr>
        <w:t>, речници</w:t>
      </w:r>
      <w:r w:rsidR="00554DEA">
        <w:rPr>
          <w:rFonts w:ascii="Times New Roman" w:hAnsi="Times New Roman"/>
          <w:sz w:val="24"/>
          <w:szCs w:val="24"/>
          <w:lang w:val="bg-BG"/>
        </w:rPr>
        <w:t>, както и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3B24">
        <w:rPr>
          <w:rFonts w:ascii="Times New Roman" w:hAnsi="Times New Roman"/>
          <w:sz w:val="24"/>
          <w:szCs w:val="24"/>
          <w:lang w:val="bg-BG"/>
        </w:rPr>
        <w:lastRenderedPageBreak/>
        <w:t xml:space="preserve">художествени </w:t>
      </w:r>
      <w:r>
        <w:rPr>
          <w:rFonts w:ascii="Times New Roman" w:hAnsi="Times New Roman"/>
          <w:sz w:val="24"/>
          <w:szCs w:val="24"/>
          <w:lang w:val="bg-BG"/>
        </w:rPr>
        <w:t>преводи</w:t>
      </w:r>
      <w:r w:rsidR="00554DE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A396A">
        <w:rPr>
          <w:rFonts w:ascii="Times New Roman" w:hAnsi="Times New Roman"/>
          <w:sz w:val="24"/>
          <w:szCs w:val="24"/>
          <w:lang w:val="bg-BG"/>
        </w:rPr>
        <w:t xml:space="preserve">на проза и поезия </w:t>
      </w:r>
      <w:r w:rsidR="00554DEA">
        <w:rPr>
          <w:rFonts w:ascii="Times New Roman" w:hAnsi="Times New Roman"/>
          <w:sz w:val="24"/>
          <w:szCs w:val="24"/>
          <w:lang w:val="bg-BG"/>
        </w:rPr>
        <w:t>от корейски, манджурски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B3B24">
        <w:rPr>
          <w:rFonts w:ascii="Times New Roman" w:hAnsi="Times New Roman"/>
          <w:sz w:val="24"/>
          <w:szCs w:val="24"/>
          <w:lang w:val="bg-BG"/>
        </w:rPr>
        <w:t xml:space="preserve">монголски и </w:t>
      </w:r>
      <w:r>
        <w:rPr>
          <w:rFonts w:ascii="Times New Roman" w:hAnsi="Times New Roman"/>
          <w:sz w:val="24"/>
          <w:szCs w:val="24"/>
          <w:lang w:val="bg-BG"/>
        </w:rPr>
        <w:t>старо</w:t>
      </w:r>
      <w:r w:rsidR="00554DEA">
        <w:rPr>
          <w:rFonts w:ascii="Times New Roman" w:hAnsi="Times New Roman"/>
          <w:sz w:val="24"/>
          <w:szCs w:val="24"/>
          <w:lang w:val="bg-BG"/>
        </w:rPr>
        <w:t>мо</w:t>
      </w:r>
      <w:r>
        <w:rPr>
          <w:rFonts w:ascii="Times New Roman" w:hAnsi="Times New Roman"/>
          <w:sz w:val="24"/>
          <w:szCs w:val="24"/>
          <w:lang w:val="bg-BG"/>
        </w:rPr>
        <w:t xml:space="preserve">нголски. </w:t>
      </w:r>
    </w:p>
    <w:p w:rsidR="005B4392" w:rsidRPr="00912A65" w:rsidRDefault="00912A65" w:rsidP="005B439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12A65">
        <w:rPr>
          <w:rFonts w:ascii="Times New Roman" w:hAnsi="Times New Roman"/>
          <w:sz w:val="24"/>
          <w:szCs w:val="24"/>
          <w:lang w:val="bg-BG"/>
        </w:rPr>
        <w:t xml:space="preserve">Доц. д-р Светла Къртева-Данчева има 18 библиографски </w:t>
      </w:r>
      <w:r w:rsidR="005B4392" w:rsidRPr="00912A65">
        <w:rPr>
          <w:rFonts w:ascii="Times New Roman" w:hAnsi="Times New Roman"/>
          <w:sz w:val="24"/>
          <w:szCs w:val="24"/>
          <w:lang w:val="bg-BG"/>
        </w:rPr>
        <w:t>цитирания</w:t>
      </w:r>
      <w:r w:rsidRPr="00912A65">
        <w:rPr>
          <w:rFonts w:ascii="Times New Roman" w:hAnsi="Times New Roman"/>
          <w:sz w:val="24"/>
          <w:szCs w:val="24"/>
          <w:lang w:val="bg-BG"/>
        </w:rPr>
        <w:t>,</w:t>
      </w:r>
      <w:r w:rsidR="005B4392" w:rsidRPr="00912A6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2A65">
        <w:rPr>
          <w:rFonts w:ascii="Times New Roman" w:hAnsi="Times New Roman"/>
          <w:sz w:val="24"/>
          <w:szCs w:val="24"/>
          <w:lang w:val="bg-BG"/>
        </w:rPr>
        <w:t xml:space="preserve">8 индексирани публикации, както и </w:t>
      </w:r>
      <w:r w:rsidR="005B4392" w:rsidRPr="00912A65">
        <w:rPr>
          <w:rFonts w:ascii="Times New Roman" w:hAnsi="Times New Roman"/>
          <w:sz w:val="24"/>
          <w:szCs w:val="24"/>
          <w:lang w:val="bg-BG"/>
        </w:rPr>
        <w:t xml:space="preserve">споменавания в редица </w:t>
      </w:r>
      <w:r w:rsidRPr="00912A65">
        <w:rPr>
          <w:rFonts w:ascii="Times New Roman" w:hAnsi="Times New Roman"/>
          <w:sz w:val="24"/>
          <w:szCs w:val="24"/>
          <w:lang w:val="bg-BG"/>
        </w:rPr>
        <w:t>издания</w:t>
      </w:r>
      <w:r w:rsidR="005B4392" w:rsidRPr="00912A65">
        <w:rPr>
          <w:rFonts w:ascii="Times New Roman" w:hAnsi="Times New Roman"/>
          <w:sz w:val="24"/>
          <w:szCs w:val="24"/>
          <w:lang w:val="bg-BG"/>
        </w:rPr>
        <w:t xml:space="preserve"> у нас, а също така в Русия</w:t>
      </w:r>
      <w:r w:rsidRPr="00912A65">
        <w:rPr>
          <w:rFonts w:ascii="Times New Roman" w:hAnsi="Times New Roman"/>
          <w:sz w:val="24"/>
          <w:szCs w:val="24"/>
          <w:lang w:val="bg-BG"/>
        </w:rPr>
        <w:t>,</w:t>
      </w:r>
      <w:r w:rsidR="005B4392" w:rsidRPr="00912A6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12A65">
        <w:rPr>
          <w:rFonts w:ascii="Times New Roman" w:hAnsi="Times New Roman"/>
          <w:sz w:val="24"/>
          <w:szCs w:val="24"/>
          <w:lang w:val="bg-BG"/>
        </w:rPr>
        <w:t>Корея, Монголия</w:t>
      </w:r>
      <w:r w:rsidR="005B4392" w:rsidRPr="00912A65">
        <w:rPr>
          <w:rFonts w:ascii="Times New Roman" w:hAnsi="Times New Roman"/>
          <w:sz w:val="24"/>
          <w:szCs w:val="24"/>
          <w:lang w:val="bg-BG"/>
        </w:rPr>
        <w:t>.</w:t>
      </w:r>
    </w:p>
    <w:p w:rsidR="005B4392" w:rsidRPr="00BA302B" w:rsidRDefault="005B4392" w:rsidP="005B439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A302B">
        <w:rPr>
          <w:rFonts w:ascii="Times New Roman" w:hAnsi="Times New Roman"/>
          <w:sz w:val="24"/>
          <w:szCs w:val="24"/>
          <w:lang w:val="bg-BG"/>
        </w:rPr>
        <w:t xml:space="preserve">Доц. д-р </w:t>
      </w:r>
      <w:r w:rsidR="00D0560F" w:rsidRPr="00BA302B">
        <w:rPr>
          <w:rFonts w:ascii="Times New Roman" w:hAnsi="Times New Roman"/>
          <w:sz w:val="24"/>
          <w:szCs w:val="24"/>
          <w:lang w:val="bg-BG"/>
        </w:rPr>
        <w:t>Светла Къртева-Данчева</w:t>
      </w:r>
      <w:r w:rsidRPr="00BA302B">
        <w:rPr>
          <w:rFonts w:ascii="Times New Roman" w:hAnsi="Times New Roman"/>
          <w:sz w:val="24"/>
          <w:szCs w:val="24"/>
          <w:lang w:val="bg-BG"/>
        </w:rPr>
        <w:t xml:space="preserve"> ръководи </w:t>
      </w:r>
      <w:r w:rsidR="007908F3">
        <w:rPr>
          <w:rFonts w:ascii="Times New Roman" w:hAnsi="Times New Roman"/>
          <w:sz w:val="24"/>
          <w:szCs w:val="24"/>
          <w:lang w:val="bg-BG"/>
        </w:rPr>
        <w:t>един</w:t>
      </w:r>
      <w:r w:rsidR="00D0560F" w:rsidRPr="00BA30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A302B">
        <w:rPr>
          <w:rFonts w:ascii="Times New Roman" w:hAnsi="Times New Roman"/>
          <w:sz w:val="24"/>
          <w:szCs w:val="24"/>
          <w:lang w:val="bg-BG"/>
        </w:rPr>
        <w:t>докторант</w:t>
      </w:r>
      <w:r w:rsidR="003717C8">
        <w:rPr>
          <w:rFonts w:ascii="Times New Roman" w:hAnsi="Times New Roman"/>
          <w:sz w:val="24"/>
          <w:szCs w:val="24"/>
          <w:lang w:val="bg-BG"/>
        </w:rPr>
        <w:t>, а двама други вече са се защитили</w:t>
      </w:r>
      <w:r w:rsidRPr="00BA302B">
        <w:rPr>
          <w:rFonts w:ascii="Times New Roman" w:hAnsi="Times New Roman"/>
          <w:sz w:val="24"/>
          <w:szCs w:val="24"/>
          <w:lang w:val="bg-BG"/>
        </w:rPr>
        <w:t>.</w:t>
      </w:r>
    </w:p>
    <w:p w:rsidR="005B4392" w:rsidRDefault="005B4392" w:rsidP="005B439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07F52">
        <w:rPr>
          <w:rFonts w:ascii="Times New Roman" w:hAnsi="Times New Roman"/>
          <w:sz w:val="24"/>
          <w:szCs w:val="24"/>
          <w:lang w:val="bg-BG"/>
        </w:rPr>
        <w:t xml:space="preserve">Към </w:t>
      </w:r>
      <w:r w:rsidR="00FC5BDA">
        <w:rPr>
          <w:rFonts w:ascii="Times New Roman" w:hAnsi="Times New Roman"/>
          <w:sz w:val="24"/>
          <w:szCs w:val="24"/>
          <w:lang w:val="bg-BG"/>
        </w:rPr>
        <w:t>споменатото</w:t>
      </w:r>
      <w:r w:rsidR="00307F52">
        <w:rPr>
          <w:rFonts w:ascii="Times New Roman" w:hAnsi="Times New Roman"/>
          <w:sz w:val="24"/>
          <w:szCs w:val="24"/>
          <w:lang w:val="bg-BG"/>
        </w:rPr>
        <w:t xml:space="preserve"> по-горе</w:t>
      </w:r>
      <w:r w:rsidRPr="00307F52">
        <w:rPr>
          <w:rFonts w:ascii="Times New Roman" w:hAnsi="Times New Roman"/>
          <w:sz w:val="24"/>
          <w:szCs w:val="24"/>
          <w:lang w:val="bg-BG"/>
        </w:rPr>
        <w:t xml:space="preserve"> трябва да </w:t>
      </w:r>
      <w:r w:rsidR="00307F52" w:rsidRPr="00307F52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307F52">
        <w:rPr>
          <w:rFonts w:ascii="Times New Roman" w:hAnsi="Times New Roman"/>
          <w:sz w:val="24"/>
          <w:szCs w:val="24"/>
          <w:lang w:val="bg-BG"/>
        </w:rPr>
        <w:t>добав</w:t>
      </w:r>
      <w:r w:rsidR="00307F52" w:rsidRPr="00307F52">
        <w:rPr>
          <w:rFonts w:ascii="Times New Roman" w:hAnsi="Times New Roman"/>
          <w:sz w:val="24"/>
          <w:szCs w:val="24"/>
          <w:lang w:val="bg-BG"/>
        </w:rPr>
        <w:t>и</w:t>
      </w:r>
      <w:r w:rsidRPr="00307F52">
        <w:rPr>
          <w:rFonts w:ascii="Times New Roman" w:hAnsi="Times New Roman"/>
          <w:sz w:val="24"/>
          <w:szCs w:val="24"/>
          <w:lang w:val="bg-BG"/>
        </w:rPr>
        <w:t xml:space="preserve"> и активн</w:t>
      </w:r>
      <w:r w:rsidR="00307F52" w:rsidRPr="00307F52">
        <w:rPr>
          <w:rFonts w:ascii="Times New Roman" w:hAnsi="Times New Roman"/>
          <w:sz w:val="24"/>
          <w:szCs w:val="24"/>
          <w:lang w:val="bg-BG"/>
        </w:rPr>
        <w:t>ото</w:t>
      </w:r>
      <w:r w:rsidRPr="00307F5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7F52" w:rsidRPr="00307F52">
        <w:rPr>
          <w:rFonts w:ascii="Times New Roman" w:hAnsi="Times New Roman"/>
          <w:sz w:val="24"/>
          <w:szCs w:val="24"/>
          <w:lang w:val="bg-BG"/>
        </w:rPr>
        <w:t>участие на кандидатката</w:t>
      </w:r>
      <w:r w:rsidR="00307F52">
        <w:rPr>
          <w:rFonts w:ascii="Times New Roman" w:hAnsi="Times New Roman"/>
          <w:sz w:val="24"/>
          <w:szCs w:val="24"/>
          <w:lang w:val="bg-BG"/>
        </w:rPr>
        <w:t xml:space="preserve"> с научни </w:t>
      </w:r>
      <w:r w:rsidR="00F571AF">
        <w:rPr>
          <w:rFonts w:ascii="Times New Roman" w:hAnsi="Times New Roman"/>
          <w:sz w:val="24"/>
          <w:szCs w:val="24"/>
          <w:lang w:val="bg-BG"/>
        </w:rPr>
        <w:t xml:space="preserve">доклади, </w:t>
      </w:r>
      <w:r w:rsidR="00307F52">
        <w:rPr>
          <w:rFonts w:ascii="Times New Roman" w:hAnsi="Times New Roman"/>
          <w:sz w:val="24"/>
          <w:szCs w:val="24"/>
          <w:lang w:val="bg-BG"/>
        </w:rPr>
        <w:t>съобщения,</w:t>
      </w:r>
      <w:r w:rsidR="00307F52" w:rsidRPr="00307F5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7F52">
        <w:rPr>
          <w:rFonts w:ascii="Times New Roman" w:hAnsi="Times New Roman"/>
          <w:sz w:val="24"/>
          <w:szCs w:val="24"/>
          <w:lang w:val="bg-BG"/>
        </w:rPr>
        <w:t>а също</w:t>
      </w:r>
      <w:r w:rsidR="00307F52" w:rsidRPr="00307F52">
        <w:rPr>
          <w:rFonts w:ascii="Times New Roman" w:hAnsi="Times New Roman"/>
          <w:sz w:val="24"/>
          <w:szCs w:val="24"/>
          <w:lang w:val="bg-BG"/>
        </w:rPr>
        <w:t xml:space="preserve"> и като организатор </w:t>
      </w:r>
      <w:r w:rsidR="00AB6564">
        <w:rPr>
          <w:rFonts w:ascii="Times New Roman" w:hAnsi="Times New Roman"/>
          <w:sz w:val="24"/>
          <w:szCs w:val="24"/>
          <w:lang w:val="bg-BG"/>
        </w:rPr>
        <w:t>в</w:t>
      </w:r>
      <w:r w:rsidR="00307F52" w:rsidRPr="00307F52">
        <w:rPr>
          <w:rFonts w:ascii="Times New Roman" w:hAnsi="Times New Roman"/>
          <w:sz w:val="24"/>
          <w:szCs w:val="24"/>
          <w:lang w:val="bg-BG"/>
        </w:rPr>
        <w:t xml:space="preserve"> над 25 национални и международни конференции </w:t>
      </w:r>
      <w:r w:rsidR="00307F52">
        <w:rPr>
          <w:rFonts w:ascii="Times New Roman" w:hAnsi="Times New Roman"/>
          <w:sz w:val="24"/>
          <w:szCs w:val="24"/>
          <w:lang w:val="bg-BG"/>
        </w:rPr>
        <w:t xml:space="preserve">по кореистика и изтокознание </w:t>
      </w:r>
      <w:r w:rsidR="00307F52" w:rsidRPr="00307F52">
        <w:rPr>
          <w:rFonts w:ascii="Times New Roman" w:hAnsi="Times New Roman"/>
          <w:sz w:val="24"/>
          <w:szCs w:val="24"/>
          <w:lang w:val="bg-BG"/>
        </w:rPr>
        <w:t>у нас и в чужбина.</w:t>
      </w:r>
    </w:p>
    <w:p w:rsidR="000F550E" w:rsidRPr="000B19F1" w:rsidRDefault="000F550E" w:rsidP="000F550E">
      <w:pPr>
        <w:ind w:firstLine="720"/>
        <w:jc w:val="both"/>
        <w:rPr>
          <w:rFonts w:ascii="Times New Roman" w:hAnsi="Times New Roman" w:hint="eastAsia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ценните си и широки научни познания по лингвистика и културология</w:t>
      </w:r>
      <w:r w:rsidRPr="000F550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страните от алтайския ареал в Източна Азия, материализирани в множество публикации, с изявите си като преводач на литературни </w:t>
      </w:r>
      <w:r w:rsidR="00225E48">
        <w:rPr>
          <w:rFonts w:ascii="Times New Roman" w:hAnsi="Times New Roman"/>
          <w:sz w:val="24"/>
          <w:szCs w:val="24"/>
          <w:lang w:val="bg-BG"/>
        </w:rPr>
        <w:t>произведения</w:t>
      </w:r>
      <w:r>
        <w:rPr>
          <w:rFonts w:ascii="Times New Roman" w:hAnsi="Times New Roman"/>
          <w:sz w:val="24"/>
          <w:szCs w:val="24"/>
          <w:lang w:val="bg-BG"/>
        </w:rPr>
        <w:t xml:space="preserve">, както и с набора от източни езици (турски, корейски, манджурски, монголски, старомонголски), които владее писмено и говоримо (наред с </w:t>
      </w:r>
      <w:r w:rsidR="008C1BAB">
        <w:rPr>
          <w:rFonts w:ascii="Times New Roman" w:hAnsi="Times New Roman"/>
          <w:sz w:val="24"/>
          <w:szCs w:val="24"/>
          <w:lang w:val="bg-BG"/>
        </w:rPr>
        <w:t>отличното</w:t>
      </w:r>
      <w:r>
        <w:rPr>
          <w:rFonts w:ascii="Times New Roman" w:hAnsi="Times New Roman"/>
          <w:sz w:val="24"/>
          <w:szCs w:val="24"/>
          <w:lang w:val="bg-BG"/>
        </w:rPr>
        <w:t xml:space="preserve"> владеене на „конвенционални“ чужди езици, като английски и руски), </w:t>
      </w:r>
      <w:r w:rsidR="008C1BAB">
        <w:rPr>
          <w:rFonts w:ascii="Times New Roman" w:hAnsi="Times New Roman"/>
          <w:sz w:val="24"/>
          <w:szCs w:val="24"/>
          <w:lang w:val="bg-BG"/>
        </w:rPr>
        <w:t xml:space="preserve">с активната си научна, организационна и преподавателска дейност,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912A65">
        <w:rPr>
          <w:rFonts w:ascii="Times New Roman" w:hAnsi="Times New Roman"/>
          <w:sz w:val="24"/>
          <w:szCs w:val="24"/>
          <w:lang w:val="bg-BG"/>
        </w:rPr>
        <w:t>оц. д-р Светла Къртева-Данчева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1BAB">
        <w:rPr>
          <w:rFonts w:ascii="Times New Roman" w:hAnsi="Times New Roman"/>
          <w:sz w:val="24"/>
          <w:szCs w:val="24"/>
          <w:lang w:val="bg-BG"/>
        </w:rPr>
        <w:t>има</w:t>
      </w:r>
      <w:r>
        <w:rPr>
          <w:rFonts w:ascii="Times New Roman" w:hAnsi="Times New Roman"/>
          <w:sz w:val="24"/>
          <w:szCs w:val="24"/>
          <w:lang w:val="bg-BG"/>
        </w:rPr>
        <w:t xml:space="preserve"> своето уникално, важно и осезаемо присъствие в българската ориенталистика. </w:t>
      </w:r>
    </w:p>
    <w:p w:rsidR="005B4392" w:rsidRPr="00351338" w:rsidRDefault="00351338" w:rsidP="005B439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351338">
        <w:rPr>
          <w:rFonts w:ascii="Times New Roman" w:hAnsi="Times New Roman"/>
          <w:sz w:val="24"/>
          <w:szCs w:val="24"/>
          <w:lang w:val="bg-BG"/>
        </w:rPr>
        <w:t xml:space="preserve">сичко </w:t>
      </w:r>
      <w:r w:rsidR="00307F52">
        <w:rPr>
          <w:rFonts w:ascii="Times New Roman" w:hAnsi="Times New Roman"/>
          <w:sz w:val="24"/>
          <w:szCs w:val="24"/>
          <w:lang w:val="bg-BG"/>
        </w:rPr>
        <w:t>казано</w:t>
      </w:r>
      <w:r>
        <w:rPr>
          <w:rFonts w:ascii="Times New Roman" w:hAnsi="Times New Roman"/>
          <w:sz w:val="24"/>
          <w:szCs w:val="24"/>
          <w:lang w:val="bg-BG"/>
        </w:rPr>
        <w:t xml:space="preserve"> дотук ми дава достатъчно основания да предложа </w:t>
      </w:r>
      <w:r w:rsidRPr="00351338">
        <w:rPr>
          <w:rFonts w:ascii="Times New Roman" w:hAnsi="Times New Roman"/>
          <w:sz w:val="24"/>
          <w:szCs w:val="24"/>
          <w:lang w:val="bg-BG"/>
        </w:rPr>
        <w:t xml:space="preserve">на членовете на уважаемото 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351338">
        <w:rPr>
          <w:rFonts w:ascii="Times New Roman" w:hAnsi="Times New Roman"/>
          <w:sz w:val="24"/>
          <w:szCs w:val="24"/>
          <w:lang w:val="bg-BG"/>
        </w:rPr>
        <w:t xml:space="preserve">аучно жури да дадат положителна оценка </w:t>
      </w:r>
      <w:r w:rsidR="00852C8D">
        <w:rPr>
          <w:rFonts w:ascii="Times New Roman" w:hAnsi="Times New Roman"/>
          <w:sz w:val="24"/>
          <w:szCs w:val="24"/>
          <w:lang w:val="bg-BG"/>
        </w:rPr>
        <w:t xml:space="preserve">и подкрепят </w:t>
      </w:r>
      <w:r w:rsidRPr="00351338">
        <w:rPr>
          <w:rFonts w:ascii="Times New Roman" w:hAnsi="Times New Roman"/>
          <w:sz w:val="24"/>
          <w:szCs w:val="24"/>
          <w:lang w:val="bg-BG"/>
        </w:rPr>
        <w:t>изб</w:t>
      </w:r>
      <w:r w:rsidR="00852C8D">
        <w:rPr>
          <w:rFonts w:ascii="Times New Roman" w:hAnsi="Times New Roman"/>
          <w:sz w:val="24"/>
          <w:szCs w:val="24"/>
          <w:lang w:val="bg-BG"/>
        </w:rPr>
        <w:t>ирането</w:t>
      </w:r>
      <w:r w:rsidRPr="00351338">
        <w:rPr>
          <w:rFonts w:ascii="Times New Roman" w:hAnsi="Times New Roman"/>
          <w:sz w:val="24"/>
          <w:szCs w:val="24"/>
          <w:lang w:val="bg-BG"/>
        </w:rPr>
        <w:t xml:space="preserve"> на доцент д-р Светла Къртева-Данчева н</w:t>
      </w:r>
      <w:r w:rsidR="005B4392" w:rsidRPr="00351338">
        <w:rPr>
          <w:rFonts w:ascii="Times New Roman" w:hAnsi="Times New Roman"/>
          <w:sz w:val="24"/>
          <w:szCs w:val="24"/>
          <w:lang w:val="bg-BG"/>
        </w:rPr>
        <w:t>а академичната длъжност „П</w:t>
      </w:r>
      <w:r w:rsidRPr="00351338">
        <w:rPr>
          <w:rFonts w:ascii="Times New Roman" w:hAnsi="Times New Roman"/>
          <w:sz w:val="24"/>
          <w:szCs w:val="24"/>
          <w:lang w:val="bg-BG"/>
        </w:rPr>
        <w:t>рофесор</w:t>
      </w:r>
      <w:r w:rsidR="005B4392" w:rsidRPr="00351338">
        <w:rPr>
          <w:rFonts w:ascii="Times New Roman" w:hAnsi="Times New Roman"/>
          <w:sz w:val="24"/>
          <w:szCs w:val="24"/>
          <w:lang w:val="bg-BG"/>
        </w:rPr>
        <w:t>“ на СУ „Св. Климент Охридски” по професионално направление 2.1. Филология (</w:t>
      </w:r>
      <w:r w:rsidRPr="00351338">
        <w:rPr>
          <w:rFonts w:ascii="Times New Roman" w:hAnsi="Times New Roman"/>
          <w:sz w:val="24"/>
          <w:szCs w:val="24"/>
          <w:lang w:val="bg-BG"/>
        </w:rPr>
        <w:t>алтайска и корейска литература и култура).</w:t>
      </w:r>
      <w:r w:rsidR="005B4392" w:rsidRPr="0035133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B4392" w:rsidRPr="0024194C" w:rsidRDefault="0098417D" w:rsidP="0098417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417D"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35.25pt">
            <v:imagedata r:id="rId4" o:title=""/>
          </v:shape>
        </w:pict>
      </w:r>
      <w:bookmarkStart w:id="0" w:name="_GoBack"/>
      <w:bookmarkEnd w:id="0"/>
    </w:p>
    <w:sectPr w:rsidR="005B4392" w:rsidRPr="0024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7EB"/>
    <w:rsid w:val="000105F2"/>
    <w:rsid w:val="0008676B"/>
    <w:rsid w:val="000A7F26"/>
    <w:rsid w:val="000B19F1"/>
    <w:rsid w:val="000B3B24"/>
    <w:rsid w:val="000E0B9F"/>
    <w:rsid w:val="000E28FE"/>
    <w:rsid w:val="000F550E"/>
    <w:rsid w:val="001333C8"/>
    <w:rsid w:val="0014385C"/>
    <w:rsid w:val="00161D6E"/>
    <w:rsid w:val="001F5F9C"/>
    <w:rsid w:val="00225E48"/>
    <w:rsid w:val="002315E1"/>
    <w:rsid w:val="00235379"/>
    <w:rsid w:val="0024194C"/>
    <w:rsid w:val="002B0C6F"/>
    <w:rsid w:val="002C274D"/>
    <w:rsid w:val="002E1F52"/>
    <w:rsid w:val="002E61A8"/>
    <w:rsid w:val="00307F52"/>
    <w:rsid w:val="00327070"/>
    <w:rsid w:val="00351338"/>
    <w:rsid w:val="0035596A"/>
    <w:rsid w:val="003717C8"/>
    <w:rsid w:val="00442FC1"/>
    <w:rsid w:val="00474BAD"/>
    <w:rsid w:val="00487F41"/>
    <w:rsid w:val="00530CEF"/>
    <w:rsid w:val="0054432F"/>
    <w:rsid w:val="00554DEA"/>
    <w:rsid w:val="005B4392"/>
    <w:rsid w:val="00617B3D"/>
    <w:rsid w:val="00660049"/>
    <w:rsid w:val="006604FD"/>
    <w:rsid w:val="00710A9A"/>
    <w:rsid w:val="00742A5A"/>
    <w:rsid w:val="00764E50"/>
    <w:rsid w:val="00776BFB"/>
    <w:rsid w:val="00787910"/>
    <w:rsid w:val="007908F3"/>
    <w:rsid w:val="007B6DCE"/>
    <w:rsid w:val="00821D9E"/>
    <w:rsid w:val="00852C8D"/>
    <w:rsid w:val="0086655D"/>
    <w:rsid w:val="00870239"/>
    <w:rsid w:val="00881913"/>
    <w:rsid w:val="00893922"/>
    <w:rsid w:val="00897884"/>
    <w:rsid w:val="008C1BAB"/>
    <w:rsid w:val="008C1FC9"/>
    <w:rsid w:val="00912A65"/>
    <w:rsid w:val="00925CD5"/>
    <w:rsid w:val="0098417D"/>
    <w:rsid w:val="009D55C6"/>
    <w:rsid w:val="00A30A28"/>
    <w:rsid w:val="00A65F2E"/>
    <w:rsid w:val="00A662E1"/>
    <w:rsid w:val="00A74ABE"/>
    <w:rsid w:val="00A86678"/>
    <w:rsid w:val="00AB6564"/>
    <w:rsid w:val="00B07490"/>
    <w:rsid w:val="00B1448A"/>
    <w:rsid w:val="00B2126D"/>
    <w:rsid w:val="00B2147C"/>
    <w:rsid w:val="00B642D4"/>
    <w:rsid w:val="00BA302B"/>
    <w:rsid w:val="00BA396A"/>
    <w:rsid w:val="00BD37EB"/>
    <w:rsid w:val="00C64062"/>
    <w:rsid w:val="00C7069D"/>
    <w:rsid w:val="00CD7FC1"/>
    <w:rsid w:val="00D00EDE"/>
    <w:rsid w:val="00D0560F"/>
    <w:rsid w:val="00D52E0B"/>
    <w:rsid w:val="00D627E7"/>
    <w:rsid w:val="00D81EA1"/>
    <w:rsid w:val="00DA7E88"/>
    <w:rsid w:val="00DC5A16"/>
    <w:rsid w:val="00DC6092"/>
    <w:rsid w:val="00E178F0"/>
    <w:rsid w:val="00E43FB6"/>
    <w:rsid w:val="00E66F32"/>
    <w:rsid w:val="00E729E0"/>
    <w:rsid w:val="00ED1281"/>
    <w:rsid w:val="00F0028A"/>
    <w:rsid w:val="00F2328F"/>
    <w:rsid w:val="00F32BD4"/>
    <w:rsid w:val="00F571AF"/>
    <w:rsid w:val="00FA1EDC"/>
    <w:rsid w:val="00FA4B70"/>
    <w:rsid w:val="00F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Sunny</cp:lastModifiedBy>
  <cp:revision>2</cp:revision>
  <dcterms:created xsi:type="dcterms:W3CDTF">2012-05-25T08:39:00Z</dcterms:created>
  <dcterms:modified xsi:type="dcterms:W3CDTF">2012-05-25T08:39:00Z</dcterms:modified>
</cp:coreProperties>
</file>