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87"/>
        <w:gridCol w:w="3060"/>
        <w:gridCol w:w="1260"/>
        <w:gridCol w:w="1154"/>
        <w:gridCol w:w="1389"/>
      </w:tblGrid>
      <w:tr w:rsidR="008E4130" w:rsidRPr="00FB51A6" w:rsidTr="00964639">
        <w:trPr>
          <w:trHeight w:val="558"/>
        </w:trPr>
        <w:tc>
          <w:tcPr>
            <w:tcW w:w="10632" w:type="dxa"/>
            <w:gridSpan w:val="6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>ГРАФИК</w:t>
            </w:r>
          </w:p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 xml:space="preserve"> </w:t>
            </w:r>
            <w:r w:rsidRPr="00FB51A6">
              <w:rPr>
                <w:color w:val="000000" w:themeColor="text1"/>
                <w:sz w:val="28"/>
                <w:u w:val="single"/>
                <w:lang w:val="bg-BG"/>
              </w:rPr>
              <w:t>Изпити от лятна изпитна сесия</w:t>
            </w:r>
            <w:r w:rsidRPr="00FB51A6">
              <w:rPr>
                <w:color w:val="000000" w:themeColor="text1"/>
                <w:sz w:val="28"/>
                <w:lang w:val="bg-BG"/>
              </w:rPr>
              <w:t xml:space="preserve">  "Арабистика" за учебната 202</w:t>
            </w:r>
            <w:r>
              <w:rPr>
                <w:color w:val="000000" w:themeColor="text1"/>
                <w:sz w:val="28"/>
                <w:lang w:val="bg-BG"/>
              </w:rPr>
              <w:t>1</w:t>
            </w:r>
            <w:r w:rsidRPr="00FB51A6">
              <w:rPr>
                <w:color w:val="000000" w:themeColor="text1"/>
                <w:sz w:val="28"/>
                <w:lang w:val="bg-BG"/>
              </w:rPr>
              <w:t>/20</w:t>
            </w:r>
            <w:r w:rsidRPr="00FB51A6">
              <w:rPr>
                <w:color w:val="000000" w:themeColor="text1"/>
                <w:sz w:val="28"/>
                <w:lang w:val="ru-RU"/>
              </w:rPr>
              <w:t>2</w:t>
            </w:r>
            <w:r>
              <w:rPr>
                <w:color w:val="000000" w:themeColor="text1"/>
                <w:sz w:val="28"/>
                <w:lang w:val="ru-RU"/>
              </w:rPr>
              <w:t>2</w:t>
            </w:r>
            <w:r w:rsidRPr="00FB51A6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FB51A6">
              <w:rPr>
                <w:color w:val="000000" w:themeColor="text1"/>
                <w:sz w:val="28"/>
                <w:lang w:val="bg-BG"/>
              </w:rPr>
              <w:t>година</w:t>
            </w:r>
          </w:p>
          <w:p w:rsidR="008E4130" w:rsidRPr="00FB51A6" w:rsidRDefault="008E4130" w:rsidP="00964639">
            <w:pPr>
              <w:ind w:right="176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8E4130" w:rsidRPr="00FB51A6" w:rsidTr="00964639">
        <w:trPr>
          <w:trHeight w:val="201"/>
        </w:trPr>
        <w:tc>
          <w:tcPr>
            <w:tcW w:w="682" w:type="dxa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8E4130" w:rsidRPr="00FB51A6" w:rsidTr="00964639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E4130" w:rsidRDefault="00D04CAC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BE25A9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="00BE25A9">
              <w:rPr>
                <w:color w:val="000000" w:themeColor="text1"/>
                <w:szCs w:val="24"/>
                <w:lang w:val="bg-BG"/>
              </w:rPr>
              <w:t>20.06</w:t>
            </w:r>
          </w:p>
          <w:p w:rsidR="00BE25A9" w:rsidRPr="00D04CAC" w:rsidRDefault="00BE25A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>
              <w:rPr>
                <w:color w:val="000000" w:themeColor="text1"/>
                <w:szCs w:val="24"/>
                <w:lang w:val="bg-BG"/>
              </w:rPr>
              <w:t>21.06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8E4130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08.00</w:t>
            </w:r>
          </w:p>
          <w:p w:rsidR="00BE25A9" w:rsidRPr="00FB51A6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8E4130" w:rsidRDefault="005C6ED2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25</w:t>
            </w:r>
          </w:p>
          <w:p w:rsidR="005178BC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8E4130" w:rsidRPr="00FB51A6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В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>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07.07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8E4130" w:rsidRPr="00FB51A6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Г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Евстатиева,</w:t>
            </w: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Ст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01.07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BE25A9" w:rsidRDefault="00BE25A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F0510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Т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6D7131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6D7131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Международни отношение в Древния Изток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Т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6D7131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6D7131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E4130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>
              <w:rPr>
                <w:color w:val="000000" w:themeColor="text1"/>
                <w:szCs w:val="24"/>
              </w:rPr>
              <w:t>29.06</w:t>
            </w:r>
          </w:p>
          <w:p w:rsidR="00E06207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>
              <w:rPr>
                <w:color w:val="000000" w:themeColor="text1"/>
                <w:szCs w:val="24"/>
              </w:rPr>
              <w:t>30.06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8E4130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09.00</w:t>
            </w:r>
          </w:p>
          <w:p w:rsidR="00E06207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16.30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8E4130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3В</w:t>
            </w:r>
          </w:p>
          <w:p w:rsidR="005178BC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8E4130" w:rsidRPr="00FB51A6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Лексикология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И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24.06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</w:t>
            </w:r>
            <w:r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  <w:lang w:val="bg-BG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21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8E4130" w:rsidRPr="00FB51A6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Евстатиев</w:t>
            </w: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08.07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13.30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3</w:t>
            </w:r>
            <w:r>
              <w:rPr>
                <w:color w:val="000000" w:themeColor="text1"/>
                <w:szCs w:val="24"/>
                <w:lang w:val="bg-BG"/>
              </w:rPr>
              <w:t>Б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Арабско изкуство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Г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E06207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9C6496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9C6496" w:rsidRPr="00FB51A6" w:rsidRDefault="009C6496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9C6496" w:rsidRPr="00FB51A6" w:rsidRDefault="0072602E" w:rsidP="0072602E">
            <w:pPr>
              <w:ind w:left="34" w:right="176" w:hanging="71"/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Традиционна арабска стилистика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C6496" w:rsidRPr="00FB51A6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Арам Наджарян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6496" w:rsidRDefault="0048431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04.07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6496" w:rsidRDefault="0048431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6496" w:rsidRDefault="005178B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Николаева, </w:t>
            </w: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доц.д-р В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Господинов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16.06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E06207" w:rsidP="0096463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онлайн</w:t>
            </w:r>
          </w:p>
        </w:tc>
      </w:tr>
      <w:tr w:rsidR="008E4130" w:rsidRPr="00FB51A6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E4130" w:rsidRDefault="002B7A2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>
              <w:rPr>
                <w:color w:val="000000" w:themeColor="text1"/>
                <w:szCs w:val="24"/>
                <w:lang w:val="bg-BG"/>
              </w:rPr>
              <w:t>18.06</w:t>
            </w:r>
          </w:p>
          <w:p w:rsidR="002B7A29" w:rsidRPr="002B7A29" w:rsidRDefault="002B7A2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F05106">
              <w:rPr>
                <w:color w:val="000000" w:themeColor="text1"/>
                <w:szCs w:val="24"/>
                <w:lang w:val="bg-BG"/>
              </w:rPr>
              <w:t xml:space="preserve">  </w:t>
            </w:r>
            <w:r>
              <w:rPr>
                <w:color w:val="000000" w:themeColor="text1"/>
                <w:szCs w:val="24"/>
                <w:lang w:val="bg-BG"/>
              </w:rPr>
              <w:t>18.06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8E4130" w:rsidRDefault="002B7A2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08.00</w:t>
            </w:r>
          </w:p>
          <w:p w:rsidR="002B7A29" w:rsidRPr="00FB51A6" w:rsidRDefault="002B7A2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8E4130" w:rsidRPr="00FB51A6" w:rsidRDefault="003C6735" w:rsidP="00964639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Късносредновековна</w:t>
            </w: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CB3E4D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 xml:space="preserve">проф. дфн </w:t>
            </w:r>
            <w:r>
              <w:rPr>
                <w:color w:val="000000" w:themeColor="text1"/>
                <w:szCs w:val="24"/>
                <w:lang w:val="bg-BG"/>
              </w:rPr>
              <w:t>Баян 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01.07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E0620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E4130" w:rsidRPr="00FB51A6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EC679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История на арабо-мюсюлманската  философия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Евстатиев,</w:t>
            </w: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С</w:t>
            </w:r>
            <w:r>
              <w:rPr>
                <w:color w:val="000000" w:themeColor="text1"/>
                <w:szCs w:val="24"/>
                <w:lang w:val="bg-BG"/>
              </w:rPr>
              <w:t xml:space="preserve">т. </w:t>
            </w:r>
            <w:r w:rsidRPr="00FB51A6">
              <w:rPr>
                <w:color w:val="000000" w:themeColor="text1"/>
                <w:szCs w:val="24"/>
                <w:lang w:val="bg-BG"/>
              </w:rPr>
              <w:t>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841234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07.07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841234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841234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8E4130" w:rsidRPr="00FB51A6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841234" w:rsidRDefault="008E4130" w:rsidP="00841234">
            <w:pPr>
              <w:ind w:left="34" w:right="176" w:hanging="71"/>
              <w:rPr>
                <w:i/>
                <w:color w:val="000000" w:themeColor="text1"/>
                <w:szCs w:val="24"/>
                <w:u w:val="single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  <w:r w:rsidRPr="00FB51A6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доц. д-р Цв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Пашова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24.06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6D7131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EC6799" w:rsidRDefault="00EC679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</w:rPr>
              <w:t>3</w:t>
            </w:r>
            <w:r>
              <w:rPr>
                <w:color w:val="000000" w:themeColor="text1"/>
                <w:szCs w:val="24"/>
                <w:lang w:val="bg-BG"/>
              </w:rPr>
              <w:t>А</w:t>
            </w:r>
          </w:p>
        </w:tc>
      </w:tr>
      <w:tr w:rsidR="008E4130" w:rsidRPr="00FB51A6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Увод в семантиката на корана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гл. ас. д-р И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AC541A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23.06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AC541A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AC541A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Практически арабски език VІІ</w:t>
            </w:r>
            <w:r w:rsidRPr="00FB51A6">
              <w:rPr>
                <w:color w:val="000000" w:themeColor="text1"/>
                <w:szCs w:val="24"/>
              </w:rPr>
              <w:t>I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E4130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13.06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8E4130" w:rsidRPr="00FB51A6" w:rsidRDefault="00AC541A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8E4130" w:rsidRPr="00FB51A6" w:rsidRDefault="00EC679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72602E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Съвременна 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дфн Б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color w:val="000000" w:themeColor="text1"/>
                <w:szCs w:val="24"/>
                <w:lang w:val="bg-BG"/>
              </w:rPr>
              <w:t xml:space="preserve"> 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48431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30.06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484317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10.30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811A2C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E4130" w:rsidRPr="00FB51A6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72602E" w:rsidP="0072602E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Превод на специализирани текстове 2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Веселина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28.06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72602E" w:rsidRPr="00FB51A6" w:rsidTr="0072602E">
        <w:trPr>
          <w:trHeight w:val="276"/>
        </w:trPr>
        <w:tc>
          <w:tcPr>
            <w:tcW w:w="682" w:type="dxa"/>
            <w:shd w:val="clear" w:color="auto" w:fill="auto"/>
          </w:tcPr>
          <w:p w:rsidR="0072602E" w:rsidRPr="00FB51A6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72602E" w:rsidRPr="00FB51A6" w:rsidRDefault="0072602E" w:rsidP="00F05106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Устен превод </w:t>
            </w:r>
            <w:r>
              <w:rPr>
                <w:color w:val="000000" w:themeColor="text1"/>
              </w:rPr>
              <w:t>II</w:t>
            </w:r>
            <w:r>
              <w:rPr>
                <w:color w:val="000000" w:themeColor="text1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602E" w:rsidRPr="00FB51A6" w:rsidRDefault="0072602E" w:rsidP="00F05106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Веселина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602E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29.06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2602E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10.00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2602E" w:rsidRPr="00FB51A6" w:rsidRDefault="001B37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</w:tbl>
    <w:p w:rsidR="00AA3F77" w:rsidRDefault="00AA3F77" w:rsidP="000B758F">
      <w:pPr>
        <w:jc w:val="center"/>
        <w:rPr>
          <w:color w:val="000000" w:themeColor="text1"/>
          <w:sz w:val="28"/>
          <w:lang w:val="bg-BG"/>
        </w:rPr>
      </w:pPr>
    </w:p>
    <w:p w:rsidR="00F05106" w:rsidRDefault="00F05106" w:rsidP="000B758F">
      <w:pPr>
        <w:jc w:val="center"/>
        <w:rPr>
          <w:color w:val="000000" w:themeColor="text1"/>
          <w:sz w:val="28"/>
          <w:lang w:val="bg-BG"/>
        </w:rPr>
      </w:pPr>
    </w:p>
    <w:p w:rsidR="00F05106" w:rsidRDefault="00F05106" w:rsidP="000B758F">
      <w:pPr>
        <w:jc w:val="center"/>
        <w:rPr>
          <w:color w:val="000000" w:themeColor="text1"/>
          <w:sz w:val="28"/>
          <w:lang w:val="bg-BG"/>
        </w:rPr>
      </w:pPr>
    </w:p>
    <w:p w:rsidR="000B758F" w:rsidRPr="00FB51A6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lastRenderedPageBreak/>
        <w:t>ГРАФИК</w:t>
      </w:r>
    </w:p>
    <w:p w:rsidR="000B758F" w:rsidRPr="00FB51A6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 xml:space="preserve"> Изпити от лятна изпитна сесия  "Арабистика" за учебната 202</w:t>
      </w:r>
      <w:r w:rsidR="0050088C">
        <w:rPr>
          <w:color w:val="000000" w:themeColor="text1"/>
          <w:sz w:val="28"/>
          <w:lang w:val="bg-BG"/>
        </w:rPr>
        <w:t>1</w:t>
      </w:r>
      <w:r w:rsidRPr="00FB51A6">
        <w:rPr>
          <w:color w:val="000000" w:themeColor="text1"/>
          <w:sz w:val="28"/>
          <w:lang w:val="bg-BG"/>
        </w:rPr>
        <w:t>/202</w:t>
      </w:r>
      <w:r w:rsidR="0050088C">
        <w:rPr>
          <w:color w:val="000000" w:themeColor="text1"/>
          <w:sz w:val="28"/>
          <w:lang w:val="bg-BG"/>
        </w:rPr>
        <w:t>2</w:t>
      </w:r>
      <w:r w:rsidRPr="00FB51A6">
        <w:rPr>
          <w:color w:val="000000" w:themeColor="text1"/>
          <w:sz w:val="28"/>
          <w:lang w:val="bg-BG"/>
        </w:rPr>
        <w:t xml:space="preserve"> година</w:t>
      </w:r>
    </w:p>
    <w:p w:rsidR="000B758F" w:rsidRPr="00FB51A6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>МАГИСТРИ  БИ – ОКАС</w:t>
      </w:r>
    </w:p>
    <w:p w:rsidR="000B758F" w:rsidRPr="00FB51A6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</w:rPr>
        <w:t>I</w:t>
      </w:r>
      <w:r w:rsidRPr="00FB51A6">
        <w:rPr>
          <w:color w:val="000000" w:themeColor="text1"/>
          <w:sz w:val="28"/>
          <w:lang w:val="bg-BG"/>
        </w:rPr>
        <w:t xml:space="preserve"> курс НЕСПЕЦИАЛИСТИ</w:t>
      </w:r>
    </w:p>
    <w:p w:rsidR="000B758F" w:rsidRPr="00FB51A6" w:rsidRDefault="000B758F" w:rsidP="000B758F">
      <w:pPr>
        <w:jc w:val="center"/>
        <w:rPr>
          <w:color w:val="000000" w:themeColor="text1"/>
          <w:szCs w:val="24"/>
          <w:lang w:val="bg-BG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71"/>
        <w:gridCol w:w="2486"/>
        <w:gridCol w:w="1080"/>
        <w:gridCol w:w="990"/>
        <w:gridCol w:w="1823"/>
      </w:tblGrid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486" w:type="dxa"/>
            <w:shd w:val="clear" w:color="auto" w:fill="auto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823" w:type="dxa"/>
            <w:vAlign w:val="center"/>
          </w:tcPr>
          <w:p w:rsidR="000B758F" w:rsidRPr="00FB51A6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История на отношенията между християнството и исляма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С. Илчевски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98315B" w:rsidRDefault="0098315B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05.07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FB51A6" w:rsidRDefault="00E34BA2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16.00</w:t>
            </w:r>
          </w:p>
        </w:tc>
        <w:tc>
          <w:tcPr>
            <w:tcW w:w="1823" w:type="dxa"/>
            <w:vAlign w:val="center"/>
          </w:tcPr>
          <w:p w:rsidR="000B758F" w:rsidRPr="00FB51A6" w:rsidRDefault="00E34BA2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Религия и политика в Близкия изток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Евстатиев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98315B" w:rsidRDefault="0098315B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07.07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98315B" w:rsidRDefault="0098315B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17.00</w:t>
            </w:r>
          </w:p>
        </w:tc>
        <w:tc>
          <w:tcPr>
            <w:tcW w:w="1823" w:type="dxa"/>
            <w:vAlign w:val="center"/>
          </w:tcPr>
          <w:p w:rsidR="000B758F" w:rsidRPr="00FB51A6" w:rsidRDefault="00FD5BEB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Коранът и хадисите в ислямската традиция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дфн Цв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Теофанов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040B1C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01.07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040B1C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17.00</w:t>
            </w:r>
          </w:p>
        </w:tc>
        <w:tc>
          <w:tcPr>
            <w:tcW w:w="1823" w:type="dxa"/>
            <w:vAlign w:val="center"/>
          </w:tcPr>
          <w:p w:rsidR="000B758F" w:rsidRPr="00FB51A6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Политически стратегии към културните различия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проф. дфн П</w:t>
            </w:r>
            <w:r>
              <w:rPr>
                <w:rFonts w:eastAsia="Calibri"/>
                <w:color w:val="000000" w:themeColor="text1"/>
                <w:szCs w:val="24"/>
                <w:lang w:val="bg-BG"/>
              </w:rPr>
              <w:t>.</w:t>
            </w: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 xml:space="preserve"> Макариев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758F" w:rsidRPr="00FB51A6" w:rsidRDefault="00104510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t xml:space="preserve">20.06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B758F" w:rsidRPr="00FB51A6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B758F" w:rsidRPr="00FB51A6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t>каб. 53 в Ректората</w:t>
            </w:r>
          </w:p>
        </w:tc>
      </w:tr>
      <w:tr w:rsidR="000B758F" w:rsidRPr="00FB51A6" w:rsidTr="00AD72C4"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B758F" w:rsidRPr="00FB51A6" w:rsidRDefault="00FD5BEB" w:rsidP="00FD5BEB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B758F" w:rsidRPr="00FB51A6" w:rsidRDefault="004574BB" w:rsidP="00964639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FD5BEB">
              <w:rPr>
                <w:color w:val="000000" w:themeColor="text1"/>
                <w:lang w:val="bg-BG"/>
              </w:rPr>
              <w:t>-р Петко Дойков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FB51A6" w:rsidRDefault="00C07C5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25.06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FB51A6" w:rsidRDefault="00C07C5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823" w:type="dxa"/>
            <w:vAlign w:val="center"/>
          </w:tcPr>
          <w:p w:rsidR="000B758F" w:rsidRPr="00FB51A6" w:rsidRDefault="001D587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0B758F" w:rsidRPr="00FB51A6" w:rsidTr="004574BB">
        <w:trPr>
          <w:trHeight w:val="584"/>
        </w:trPr>
        <w:tc>
          <w:tcPr>
            <w:tcW w:w="682" w:type="dxa"/>
            <w:shd w:val="clear" w:color="auto" w:fill="auto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B758F" w:rsidRPr="00FB51A6" w:rsidRDefault="0098315B" w:rsidP="004574BB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Външни политики на арабските държави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B758F" w:rsidRPr="00FB51A6" w:rsidRDefault="004574BB" w:rsidP="00964639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98315B">
              <w:rPr>
                <w:color w:val="000000" w:themeColor="text1"/>
                <w:lang w:val="bg-BG"/>
              </w:rPr>
              <w:t>-р Камен Величков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758F" w:rsidRPr="0098315B" w:rsidRDefault="0098315B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</w:t>
            </w:r>
            <w:r w:rsidR="00325B7A">
              <w:rPr>
                <w:rFonts w:eastAsia="Calibri"/>
                <w:color w:val="000000" w:themeColor="text1"/>
                <w:szCs w:val="24"/>
                <w:lang w:val="bg-BG"/>
              </w:rPr>
              <w:t>3</w:t>
            </w:r>
            <w:r>
              <w:rPr>
                <w:rFonts w:eastAsia="Calibri"/>
                <w:color w:val="000000" w:themeColor="text1"/>
                <w:szCs w:val="24"/>
              </w:rPr>
              <w:t>.06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B758F" w:rsidRPr="00FB51A6" w:rsidRDefault="00040B1C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823" w:type="dxa"/>
            <w:vAlign w:val="center"/>
          </w:tcPr>
          <w:p w:rsidR="000B758F" w:rsidRPr="00FB51A6" w:rsidRDefault="00F05106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21А</w:t>
            </w:r>
            <w:r>
              <w:rPr>
                <w:rFonts w:eastAsia="Calibri"/>
                <w:color w:val="000000" w:themeColor="text1"/>
                <w:szCs w:val="24"/>
              </w:rPr>
              <w:t xml:space="preserve"> / </w:t>
            </w:r>
            <w:r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B758F" w:rsidRPr="00FB51A6" w:rsidTr="00AD72C4">
        <w:tc>
          <w:tcPr>
            <w:tcW w:w="682" w:type="dxa"/>
            <w:shd w:val="clear" w:color="auto" w:fill="FFFFFF" w:themeFill="background1"/>
          </w:tcPr>
          <w:p w:rsidR="000B758F" w:rsidRPr="00FB51A6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FB51A6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B758F" w:rsidRPr="00FB51A6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B758F" w:rsidRPr="00FB51A6" w:rsidRDefault="00395BE3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01.07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B758F" w:rsidRPr="00FB51A6" w:rsidRDefault="004C7A17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B758F" w:rsidRPr="008F0A78" w:rsidRDefault="008F0A78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056B3D" w:rsidRPr="00FB51A6" w:rsidTr="00AD72C4">
        <w:tc>
          <w:tcPr>
            <w:tcW w:w="682" w:type="dxa"/>
            <w:shd w:val="clear" w:color="auto" w:fill="FFFFFF" w:themeFill="background1"/>
          </w:tcPr>
          <w:p w:rsidR="00056B3D" w:rsidRPr="00FB51A6" w:rsidRDefault="00056B3D" w:rsidP="00056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FFFFFF" w:themeFill="background1"/>
          </w:tcPr>
          <w:p w:rsidR="00056B3D" w:rsidRPr="0017613B" w:rsidRDefault="00056B3D" w:rsidP="00056B3D">
            <w:r w:rsidRPr="0017613B">
              <w:t xml:space="preserve">Арабски език – практически курс, ІІ част - </w:t>
            </w:r>
            <w:r w:rsidRPr="00056B3D">
              <w:rPr>
                <w:b/>
              </w:rPr>
              <w:t>специалисти</w:t>
            </w:r>
          </w:p>
        </w:tc>
        <w:tc>
          <w:tcPr>
            <w:tcW w:w="2486" w:type="dxa"/>
            <w:shd w:val="clear" w:color="auto" w:fill="FFFFFF" w:themeFill="background1"/>
          </w:tcPr>
          <w:p w:rsidR="00056B3D" w:rsidRDefault="00056B3D" w:rsidP="00056B3D">
            <w:r w:rsidRPr="0017613B">
              <w:t>комисия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6B3D" w:rsidRPr="00FB51A6" w:rsidRDefault="00322490" w:rsidP="00056B3D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15.06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6B3D" w:rsidRPr="00FB51A6" w:rsidRDefault="00116735" w:rsidP="00056B3D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56B3D" w:rsidRPr="008F0A78" w:rsidRDefault="008F0A78" w:rsidP="00056B3D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</w:tbl>
    <w:p w:rsidR="000B758F" w:rsidRDefault="000B758F"/>
    <w:p w:rsidR="00056B3D" w:rsidRDefault="00056B3D"/>
    <w:p w:rsidR="00056B3D" w:rsidRPr="00FB51A6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>ГРАФИК</w:t>
      </w:r>
    </w:p>
    <w:p w:rsidR="00056B3D" w:rsidRPr="00FB51A6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 xml:space="preserve"> Изпити от лятна изпитна сесия  "Арабистика" за учебната 202</w:t>
      </w:r>
      <w:r w:rsidR="007847EA">
        <w:rPr>
          <w:color w:val="000000" w:themeColor="text1"/>
          <w:sz w:val="28"/>
          <w:lang w:val="bg-BG"/>
        </w:rPr>
        <w:t>1</w:t>
      </w:r>
      <w:r w:rsidRPr="00FB51A6">
        <w:rPr>
          <w:color w:val="000000" w:themeColor="text1"/>
          <w:sz w:val="28"/>
          <w:lang w:val="bg-BG"/>
        </w:rPr>
        <w:t>/202</w:t>
      </w:r>
      <w:r w:rsidR="007847EA">
        <w:rPr>
          <w:color w:val="000000" w:themeColor="text1"/>
          <w:sz w:val="28"/>
          <w:lang w:val="bg-BG"/>
        </w:rPr>
        <w:t>2</w:t>
      </w:r>
      <w:r w:rsidRPr="00FB51A6">
        <w:rPr>
          <w:color w:val="000000" w:themeColor="text1"/>
          <w:sz w:val="28"/>
          <w:lang w:val="bg-BG"/>
        </w:rPr>
        <w:t xml:space="preserve"> година</w:t>
      </w:r>
    </w:p>
    <w:p w:rsidR="00056B3D" w:rsidRPr="00FB51A6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  <w:lang w:val="bg-BG"/>
        </w:rPr>
        <w:t>МАГИСТРИ  БИ – ОКАС</w:t>
      </w:r>
    </w:p>
    <w:p w:rsidR="00056B3D" w:rsidRPr="00FB51A6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FB51A6">
        <w:rPr>
          <w:color w:val="000000" w:themeColor="text1"/>
          <w:sz w:val="28"/>
        </w:rPr>
        <w:t>I</w:t>
      </w:r>
      <w:r w:rsidR="007847EA">
        <w:rPr>
          <w:color w:val="000000" w:themeColor="text1"/>
          <w:sz w:val="28"/>
        </w:rPr>
        <w:t>I</w:t>
      </w:r>
      <w:r w:rsidRPr="00FB51A6">
        <w:rPr>
          <w:color w:val="000000" w:themeColor="text1"/>
          <w:sz w:val="28"/>
          <w:lang w:val="bg-BG"/>
        </w:rPr>
        <w:t xml:space="preserve"> курс НЕСПЕЦИАЛИСТИ</w:t>
      </w:r>
    </w:p>
    <w:p w:rsidR="00056B3D" w:rsidRPr="00FB51A6" w:rsidRDefault="00056B3D" w:rsidP="00056B3D">
      <w:pPr>
        <w:jc w:val="center"/>
        <w:rPr>
          <w:color w:val="000000" w:themeColor="text1"/>
          <w:szCs w:val="24"/>
          <w:lang w:val="bg-BG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571"/>
        <w:gridCol w:w="2486"/>
        <w:gridCol w:w="1080"/>
        <w:gridCol w:w="990"/>
        <w:gridCol w:w="1823"/>
      </w:tblGrid>
      <w:tr w:rsidR="00056B3D" w:rsidRPr="00FB51A6" w:rsidTr="008B4B57">
        <w:tc>
          <w:tcPr>
            <w:tcW w:w="682" w:type="dxa"/>
            <w:shd w:val="clear" w:color="auto" w:fill="auto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486" w:type="dxa"/>
            <w:shd w:val="clear" w:color="auto" w:fill="auto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823" w:type="dxa"/>
            <w:vAlign w:val="center"/>
          </w:tcPr>
          <w:p w:rsidR="00056B3D" w:rsidRPr="00FB51A6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056B3D" w:rsidRPr="00FB51A6" w:rsidTr="008B4B57">
        <w:tc>
          <w:tcPr>
            <w:tcW w:w="682" w:type="dxa"/>
            <w:shd w:val="clear" w:color="auto" w:fill="auto"/>
          </w:tcPr>
          <w:p w:rsidR="00056B3D" w:rsidRPr="00FB51A6" w:rsidRDefault="00056B3D" w:rsidP="00056B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056B3D" w:rsidRPr="00FB51A6" w:rsidRDefault="00FD5BEB" w:rsidP="00F05106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D5BEB">
              <w:rPr>
                <w:rFonts w:eastAsia="Calibri"/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  <w:bookmarkStart w:id="0" w:name="_GoBack"/>
            <w:bookmarkEnd w:id="0"/>
          </w:p>
        </w:tc>
        <w:tc>
          <w:tcPr>
            <w:tcW w:w="2486" w:type="dxa"/>
            <w:shd w:val="clear" w:color="auto" w:fill="auto"/>
            <w:vAlign w:val="center"/>
          </w:tcPr>
          <w:p w:rsidR="00056B3D" w:rsidRPr="00FB51A6" w:rsidRDefault="00056B3D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проф. д-р С</w:t>
            </w:r>
            <w:r>
              <w:rPr>
                <w:color w:val="000000" w:themeColor="text1"/>
                <w:szCs w:val="24"/>
                <w:lang w:val="bg-BG"/>
              </w:rPr>
              <w:t xml:space="preserve">. </w:t>
            </w:r>
            <w:r w:rsidRPr="00FB51A6">
              <w:rPr>
                <w:color w:val="000000" w:themeColor="text1"/>
                <w:szCs w:val="24"/>
                <w:lang w:val="bg-BG"/>
              </w:rPr>
              <w:t>Евстатиев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B3D" w:rsidRPr="00FB51A6" w:rsidRDefault="00FD5BEB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08.07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56B3D" w:rsidRPr="00FB51A6" w:rsidRDefault="00FD5BEB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13.30</w:t>
            </w:r>
          </w:p>
        </w:tc>
        <w:tc>
          <w:tcPr>
            <w:tcW w:w="1823" w:type="dxa"/>
            <w:vAlign w:val="center"/>
          </w:tcPr>
          <w:p w:rsidR="00056B3D" w:rsidRPr="00FB51A6" w:rsidRDefault="00FD5BEB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FD5BEB" w:rsidRPr="00FB51A6" w:rsidTr="008B4B57">
        <w:tc>
          <w:tcPr>
            <w:tcW w:w="682" w:type="dxa"/>
            <w:shd w:val="clear" w:color="auto" w:fill="auto"/>
          </w:tcPr>
          <w:p w:rsidR="00FD5BEB" w:rsidRPr="00FB51A6" w:rsidRDefault="00FD5BEB" w:rsidP="00FD5B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FD5BEB" w:rsidRPr="00FB51A6" w:rsidRDefault="00FD5BEB" w:rsidP="00F05106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D5BEB" w:rsidRPr="00FB51A6" w:rsidRDefault="006F1346" w:rsidP="00FD5BEB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FD5BEB">
              <w:rPr>
                <w:color w:val="000000" w:themeColor="text1"/>
                <w:lang w:val="bg-BG"/>
              </w:rPr>
              <w:t>-р Петко Дойков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5BEB" w:rsidRPr="00FB51A6" w:rsidRDefault="001D587F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25.06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5BEB" w:rsidRPr="00FB51A6" w:rsidRDefault="001D587F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823" w:type="dxa"/>
            <w:vAlign w:val="center"/>
          </w:tcPr>
          <w:p w:rsidR="00FD5BEB" w:rsidRPr="00FB51A6" w:rsidRDefault="001D587F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FD5BEB" w:rsidRPr="00FB51A6" w:rsidTr="008B4B57">
        <w:tc>
          <w:tcPr>
            <w:tcW w:w="682" w:type="dxa"/>
            <w:shd w:val="clear" w:color="auto" w:fill="auto"/>
          </w:tcPr>
          <w:p w:rsidR="00FD5BEB" w:rsidRPr="00FB51A6" w:rsidRDefault="00FD5BEB" w:rsidP="00FD5B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FD5BEB" w:rsidRPr="00FB51A6" w:rsidRDefault="00FD5BEB" w:rsidP="00F05106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Външни политики на арабските държави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FD5BEB" w:rsidRPr="00FB51A6" w:rsidRDefault="00E664B1" w:rsidP="00FD5BEB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bg-BG"/>
              </w:rPr>
              <w:t>д</w:t>
            </w:r>
            <w:r w:rsidR="00FD5BEB">
              <w:rPr>
                <w:color w:val="000000" w:themeColor="text1"/>
                <w:lang w:val="bg-BG"/>
              </w:rPr>
              <w:t>-р Камен Величков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5BEB" w:rsidRPr="00FB51A6" w:rsidRDefault="00926414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</w:t>
            </w:r>
            <w:r w:rsidR="00312801">
              <w:rPr>
                <w:rFonts w:eastAsia="Calibri"/>
                <w:color w:val="000000" w:themeColor="text1"/>
                <w:szCs w:val="24"/>
                <w:lang w:val="bg-BG"/>
              </w:rPr>
              <w:t>3</w:t>
            </w:r>
            <w:r>
              <w:rPr>
                <w:rFonts w:eastAsia="Calibri"/>
                <w:color w:val="000000" w:themeColor="text1"/>
                <w:szCs w:val="24"/>
                <w:lang w:val="bg-BG"/>
              </w:rPr>
              <w:t>.06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5BEB" w:rsidRPr="00FB51A6" w:rsidRDefault="00926414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823" w:type="dxa"/>
            <w:vAlign w:val="center"/>
          </w:tcPr>
          <w:p w:rsidR="00FD5BEB" w:rsidRPr="00F05106" w:rsidRDefault="00F05106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21А</w:t>
            </w:r>
            <w:r>
              <w:rPr>
                <w:rFonts w:eastAsia="Calibri"/>
                <w:color w:val="000000" w:themeColor="text1"/>
                <w:szCs w:val="24"/>
              </w:rPr>
              <w:t xml:space="preserve"> / </w:t>
            </w:r>
            <w:r>
              <w:rPr>
                <w:rFonts w:eastAsia="Calibri"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056B3D" w:rsidRPr="00FB51A6" w:rsidTr="008B4B57">
        <w:tc>
          <w:tcPr>
            <w:tcW w:w="682" w:type="dxa"/>
            <w:shd w:val="clear" w:color="auto" w:fill="FFFFFF" w:themeFill="background1"/>
          </w:tcPr>
          <w:p w:rsidR="00056B3D" w:rsidRPr="00FB51A6" w:rsidRDefault="00056B3D" w:rsidP="00056B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 w:rsidR="00056B3D" w:rsidRPr="00FB51A6" w:rsidRDefault="00056B3D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Арабски език – практически курс, ІІ част - </w:t>
            </w:r>
            <w:r w:rsidRPr="00FB51A6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56B3D" w:rsidRPr="00FB51A6" w:rsidRDefault="00056B3D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FB51A6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6B3D" w:rsidRPr="00FB51A6" w:rsidRDefault="004C7A17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28.06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6B3D" w:rsidRPr="003B787A" w:rsidRDefault="004C7A17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056B3D" w:rsidRPr="00444845" w:rsidRDefault="00444845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</w:tbl>
    <w:p w:rsidR="00056B3D" w:rsidRDefault="00056B3D" w:rsidP="00056B3D"/>
    <w:p w:rsidR="00056B3D" w:rsidRDefault="00056B3D" w:rsidP="00056B3D"/>
    <w:p w:rsidR="00056B3D" w:rsidRDefault="00056B3D"/>
    <w:sectPr w:rsidR="00056B3D" w:rsidSect="00AA3F77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823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CAF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30"/>
    <w:rsid w:val="00040B1C"/>
    <w:rsid w:val="00056B3D"/>
    <w:rsid w:val="000B758F"/>
    <w:rsid w:val="00104510"/>
    <w:rsid w:val="00116735"/>
    <w:rsid w:val="001B37C9"/>
    <w:rsid w:val="001D587F"/>
    <w:rsid w:val="0025069A"/>
    <w:rsid w:val="002B7A29"/>
    <w:rsid w:val="00312801"/>
    <w:rsid w:val="00322490"/>
    <w:rsid w:val="00325B7A"/>
    <w:rsid w:val="00395BE3"/>
    <w:rsid w:val="003B787A"/>
    <w:rsid w:val="003C6735"/>
    <w:rsid w:val="00444845"/>
    <w:rsid w:val="00445EE7"/>
    <w:rsid w:val="004574BB"/>
    <w:rsid w:val="00484317"/>
    <w:rsid w:val="004C7A17"/>
    <w:rsid w:val="0050088C"/>
    <w:rsid w:val="005178BC"/>
    <w:rsid w:val="005C6ED2"/>
    <w:rsid w:val="006D7131"/>
    <w:rsid w:val="006E1D2E"/>
    <w:rsid w:val="006F1346"/>
    <w:rsid w:val="0070763E"/>
    <w:rsid w:val="0072602E"/>
    <w:rsid w:val="007847EA"/>
    <w:rsid w:val="00811A2C"/>
    <w:rsid w:val="00841234"/>
    <w:rsid w:val="008B4B57"/>
    <w:rsid w:val="008E4130"/>
    <w:rsid w:val="008F0A78"/>
    <w:rsid w:val="00926414"/>
    <w:rsid w:val="0098315B"/>
    <w:rsid w:val="009C6496"/>
    <w:rsid w:val="00AA3F77"/>
    <w:rsid w:val="00AC541A"/>
    <w:rsid w:val="00AD72C4"/>
    <w:rsid w:val="00B94F5C"/>
    <w:rsid w:val="00BE25A9"/>
    <w:rsid w:val="00C07C5F"/>
    <w:rsid w:val="00CC3247"/>
    <w:rsid w:val="00D04CAC"/>
    <w:rsid w:val="00E06207"/>
    <w:rsid w:val="00E34BA2"/>
    <w:rsid w:val="00E664B1"/>
    <w:rsid w:val="00EC6799"/>
    <w:rsid w:val="00F05106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30C8A-47D2-4364-972C-2599E11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3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64</cp:revision>
  <cp:lastPrinted>2022-06-03T14:12:00Z</cp:lastPrinted>
  <dcterms:created xsi:type="dcterms:W3CDTF">2022-06-03T11:49:00Z</dcterms:created>
  <dcterms:modified xsi:type="dcterms:W3CDTF">2022-06-07T12:03:00Z</dcterms:modified>
</cp:coreProperties>
</file>