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1" w:rsidRDefault="00FE1C9C" w:rsidP="008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Т А Н О В И Щ Е</w:t>
      </w:r>
    </w:p>
    <w:p w:rsidR="00F64BAB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C9C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  <w:r w:rsidR="00F64BAB">
        <w:rPr>
          <w:rFonts w:ascii="Times New Roman" w:hAnsi="Times New Roman" w:cs="Times New Roman"/>
          <w:sz w:val="24"/>
          <w:szCs w:val="24"/>
        </w:rPr>
        <w:t>,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 университет „Св. Кл. Охридски”,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дисертационен труд за присъждане на образователна и научна степен </w:t>
      </w:r>
      <w:r w:rsidRPr="003F38EE">
        <w:rPr>
          <w:rFonts w:ascii="Times New Roman" w:hAnsi="Times New Roman" w:cs="Times New Roman"/>
          <w:b/>
          <w:sz w:val="24"/>
          <w:szCs w:val="24"/>
        </w:rPr>
        <w:t>„доктор”</w:t>
      </w:r>
      <w:r w:rsidRPr="00BC3B32">
        <w:rPr>
          <w:rFonts w:ascii="Times New Roman" w:hAnsi="Times New Roman" w:cs="Times New Roman"/>
          <w:sz w:val="24"/>
          <w:szCs w:val="24"/>
        </w:rPr>
        <w:t>,</w:t>
      </w:r>
    </w:p>
    <w:p w:rsidR="00F87454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областта на висшето образование</w:t>
      </w:r>
      <w:r w:rsidR="00F87454">
        <w:rPr>
          <w:rFonts w:ascii="Times New Roman" w:hAnsi="Times New Roman" w:cs="Times New Roman"/>
          <w:sz w:val="24"/>
          <w:szCs w:val="24"/>
        </w:rPr>
        <w:t xml:space="preserve">, разработен в катедра „Етнология”, при </w:t>
      </w:r>
    </w:p>
    <w:p w:rsidR="00114D7E" w:rsidRDefault="00F87454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факултет на Софийски университет „Св. Кл. Охридски”</w:t>
      </w:r>
    </w:p>
    <w:p w:rsidR="00F87454" w:rsidRDefault="00F87454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 xml:space="preserve">Научна област: </w:t>
      </w:r>
      <w:r w:rsidRPr="003F38EE">
        <w:rPr>
          <w:rFonts w:ascii="Times New Roman" w:hAnsi="Times New Roman" w:cs="Times New Roman"/>
          <w:b/>
          <w:sz w:val="24"/>
          <w:szCs w:val="24"/>
        </w:rPr>
        <w:t>3. Социални, стопански и правни науки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>Професионално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EE">
        <w:rPr>
          <w:rFonts w:ascii="Times New Roman" w:hAnsi="Times New Roman" w:cs="Times New Roman"/>
          <w:b/>
          <w:sz w:val="24"/>
          <w:szCs w:val="24"/>
        </w:rPr>
        <w:t>3.1. Социология, антропология и науки за културата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914AD8">
        <w:rPr>
          <w:rFonts w:ascii="Times New Roman" w:hAnsi="Times New Roman" w:cs="Times New Roman"/>
          <w:b/>
          <w:sz w:val="24"/>
          <w:szCs w:val="24"/>
        </w:rPr>
        <w:t>Илиана Страхилова Страхилова</w:t>
      </w:r>
    </w:p>
    <w:p w:rsidR="00114D7E" w:rsidRDefault="00114D7E" w:rsidP="008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14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Модели на трайни естетически въздействия върху човешкото тяло (втората половина на ХХ век – началото на ХХІ век</w:t>
      </w:r>
      <w:r w:rsidR="00FC1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1F635F" w:rsidRPr="001F6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F64BAB" w:rsidRDefault="00F64BAB" w:rsidP="008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AB" w:rsidRPr="003F38EE" w:rsidRDefault="00F64BAB" w:rsidP="008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Научен ръководител: </w:t>
      </w:r>
      <w:r w:rsidR="001F635F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</w:p>
    <w:p w:rsidR="007067D9" w:rsidRDefault="007067D9" w:rsidP="00114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7D9" w:rsidRDefault="00410F04" w:rsidP="0070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Биографични сведения</w:t>
      </w:r>
    </w:p>
    <w:p w:rsidR="00DA6FD4" w:rsidRPr="00671B56" w:rsidRDefault="001F635F" w:rsidP="00671B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DCD">
        <w:rPr>
          <w:rFonts w:ascii="Times New Roman" w:hAnsi="Times New Roman" w:cs="Times New Roman"/>
          <w:sz w:val="24"/>
          <w:szCs w:val="24"/>
        </w:rPr>
        <w:t xml:space="preserve">Илиана </w:t>
      </w:r>
      <w:r w:rsidR="00CB5010">
        <w:rPr>
          <w:rFonts w:ascii="Times New Roman" w:hAnsi="Times New Roman" w:cs="Times New Roman"/>
          <w:sz w:val="24"/>
          <w:szCs w:val="24"/>
        </w:rPr>
        <w:t xml:space="preserve">С. </w:t>
      </w:r>
      <w:r w:rsidR="008F3DCD">
        <w:rPr>
          <w:rFonts w:ascii="Times New Roman" w:hAnsi="Times New Roman" w:cs="Times New Roman"/>
          <w:sz w:val="24"/>
          <w:szCs w:val="24"/>
        </w:rPr>
        <w:t>Страхилова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CD">
        <w:rPr>
          <w:rFonts w:ascii="Times New Roman" w:hAnsi="Times New Roman" w:cs="Times New Roman"/>
          <w:sz w:val="24"/>
          <w:szCs w:val="24"/>
        </w:rPr>
        <w:t>з</w:t>
      </w:r>
      <w:r w:rsidR="00AD6E8F">
        <w:rPr>
          <w:rFonts w:ascii="Times New Roman" w:hAnsi="Times New Roman" w:cs="Times New Roman"/>
          <w:sz w:val="24"/>
          <w:szCs w:val="24"/>
        </w:rPr>
        <w:t>авършва</w:t>
      </w:r>
      <w:r>
        <w:rPr>
          <w:rFonts w:ascii="Times New Roman" w:hAnsi="Times New Roman" w:cs="Times New Roman"/>
          <w:sz w:val="24"/>
          <w:szCs w:val="24"/>
        </w:rPr>
        <w:t xml:space="preserve"> бакалавър</w:t>
      </w:r>
      <w:r w:rsidR="00AD6E8F">
        <w:rPr>
          <w:rFonts w:ascii="Times New Roman" w:hAnsi="Times New Roman" w:cs="Times New Roman"/>
          <w:sz w:val="24"/>
          <w:szCs w:val="24"/>
        </w:rPr>
        <w:t>ска степен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D6E8F">
        <w:rPr>
          <w:rFonts w:ascii="Times New Roman" w:hAnsi="Times New Roman" w:cs="Times New Roman"/>
          <w:sz w:val="24"/>
          <w:szCs w:val="24"/>
        </w:rPr>
        <w:t xml:space="preserve">етнология </w:t>
      </w:r>
      <w:r w:rsidR="000F09CF">
        <w:rPr>
          <w:rFonts w:ascii="Times New Roman" w:hAnsi="Times New Roman" w:cs="Times New Roman"/>
          <w:sz w:val="24"/>
          <w:szCs w:val="24"/>
        </w:rPr>
        <w:t>в</w:t>
      </w:r>
      <w:r w:rsidR="00AD6E8F">
        <w:rPr>
          <w:rFonts w:ascii="Times New Roman" w:hAnsi="Times New Roman" w:cs="Times New Roman"/>
          <w:sz w:val="24"/>
          <w:szCs w:val="24"/>
        </w:rPr>
        <w:t xml:space="preserve"> </w:t>
      </w:r>
      <w:r w:rsidR="002B458A">
        <w:rPr>
          <w:rFonts w:ascii="Times New Roman" w:hAnsi="Times New Roman" w:cs="Times New Roman"/>
          <w:sz w:val="24"/>
          <w:szCs w:val="24"/>
        </w:rPr>
        <w:t xml:space="preserve">БП </w:t>
      </w:r>
      <w:r w:rsidR="00444FB0">
        <w:rPr>
          <w:rFonts w:ascii="Times New Roman" w:hAnsi="Times New Roman" w:cs="Times New Roman"/>
          <w:sz w:val="24"/>
          <w:szCs w:val="24"/>
        </w:rPr>
        <w:t>„</w:t>
      </w:r>
      <w:r w:rsidR="002B458A">
        <w:rPr>
          <w:rFonts w:ascii="Times New Roman" w:hAnsi="Times New Roman" w:cs="Times New Roman"/>
          <w:sz w:val="24"/>
          <w:szCs w:val="24"/>
        </w:rPr>
        <w:t>Етнология</w:t>
      </w:r>
      <w:r w:rsidR="00444FB0">
        <w:rPr>
          <w:rFonts w:ascii="Times New Roman" w:hAnsi="Times New Roman" w:cs="Times New Roman"/>
          <w:sz w:val="24"/>
          <w:szCs w:val="24"/>
        </w:rPr>
        <w:t>”</w:t>
      </w:r>
      <w:r w:rsidR="002B458A">
        <w:rPr>
          <w:rFonts w:ascii="Times New Roman" w:hAnsi="Times New Roman" w:cs="Times New Roman"/>
          <w:sz w:val="24"/>
          <w:szCs w:val="24"/>
        </w:rPr>
        <w:t xml:space="preserve">, на </w:t>
      </w:r>
      <w:r w:rsidR="00AD6E8F">
        <w:rPr>
          <w:rFonts w:ascii="Times New Roman" w:hAnsi="Times New Roman" w:cs="Times New Roman"/>
          <w:sz w:val="24"/>
          <w:szCs w:val="24"/>
        </w:rPr>
        <w:t>катедра Етнология, при ИФ на Софийския унив</w:t>
      </w:r>
      <w:r w:rsidR="008F3DCD">
        <w:rPr>
          <w:rFonts w:ascii="Times New Roman" w:hAnsi="Times New Roman" w:cs="Times New Roman"/>
          <w:sz w:val="24"/>
          <w:szCs w:val="24"/>
        </w:rPr>
        <w:t>ерситет „Св. Кл. Охридски” (2015</w:t>
      </w:r>
      <w:r w:rsidR="00AD6E8F">
        <w:rPr>
          <w:rFonts w:ascii="Times New Roman" w:hAnsi="Times New Roman" w:cs="Times New Roman"/>
          <w:sz w:val="24"/>
          <w:szCs w:val="24"/>
        </w:rPr>
        <w:t xml:space="preserve">). Там продължава образованието си в МП </w:t>
      </w:r>
      <w:r w:rsidR="00444FB0">
        <w:rPr>
          <w:rFonts w:ascii="Times New Roman" w:hAnsi="Times New Roman" w:cs="Times New Roman"/>
          <w:sz w:val="24"/>
          <w:szCs w:val="24"/>
        </w:rPr>
        <w:t>„</w:t>
      </w:r>
      <w:r w:rsidR="008F3DCD">
        <w:rPr>
          <w:rFonts w:ascii="Times New Roman" w:hAnsi="Times New Roman" w:cs="Times New Roman"/>
          <w:sz w:val="24"/>
          <w:szCs w:val="24"/>
        </w:rPr>
        <w:t>Етнология и културна антропология</w:t>
      </w:r>
      <w:r w:rsidR="00444FB0">
        <w:rPr>
          <w:rFonts w:ascii="Times New Roman" w:hAnsi="Times New Roman" w:cs="Times New Roman"/>
          <w:sz w:val="24"/>
          <w:szCs w:val="24"/>
        </w:rPr>
        <w:t>”</w:t>
      </w:r>
      <w:r w:rsidR="00AD6E8F">
        <w:rPr>
          <w:rFonts w:ascii="Times New Roman" w:hAnsi="Times New Roman" w:cs="Times New Roman"/>
          <w:sz w:val="24"/>
          <w:szCs w:val="24"/>
        </w:rPr>
        <w:t xml:space="preserve">, където </w:t>
      </w:r>
      <w:r w:rsidR="002B458A">
        <w:rPr>
          <w:rFonts w:ascii="Times New Roman" w:hAnsi="Times New Roman" w:cs="Times New Roman"/>
          <w:sz w:val="24"/>
          <w:szCs w:val="24"/>
        </w:rPr>
        <w:t xml:space="preserve">защитава </w:t>
      </w:r>
      <w:r w:rsidR="008F3DCD">
        <w:rPr>
          <w:rFonts w:ascii="Times New Roman" w:hAnsi="Times New Roman" w:cs="Times New Roman"/>
          <w:sz w:val="24"/>
          <w:szCs w:val="24"/>
        </w:rPr>
        <w:t xml:space="preserve">с отличие </w:t>
      </w:r>
      <w:r w:rsidR="002B458A">
        <w:rPr>
          <w:rFonts w:ascii="Times New Roman" w:hAnsi="Times New Roman" w:cs="Times New Roman"/>
          <w:sz w:val="24"/>
          <w:szCs w:val="24"/>
        </w:rPr>
        <w:t>дипломна работа</w:t>
      </w:r>
      <w:r w:rsidR="0070794A">
        <w:rPr>
          <w:rFonts w:ascii="Times New Roman" w:hAnsi="Times New Roman" w:cs="Times New Roman"/>
          <w:sz w:val="24"/>
          <w:szCs w:val="24"/>
        </w:rPr>
        <w:t xml:space="preserve">, с научен ръководител </w:t>
      </w:r>
      <w:r w:rsidR="008F3DCD">
        <w:rPr>
          <w:rFonts w:ascii="Times New Roman" w:hAnsi="Times New Roman" w:cs="Times New Roman"/>
          <w:sz w:val="24"/>
          <w:szCs w:val="24"/>
        </w:rPr>
        <w:t>доц. Джени Маджаров (2017</w:t>
      </w:r>
      <w:r w:rsidR="00AD6E8F">
        <w:rPr>
          <w:rFonts w:ascii="Times New Roman" w:hAnsi="Times New Roman" w:cs="Times New Roman"/>
          <w:sz w:val="24"/>
          <w:szCs w:val="24"/>
        </w:rPr>
        <w:t>).</w:t>
      </w:r>
      <w:r w:rsidR="0070794A">
        <w:rPr>
          <w:rFonts w:ascii="Times New Roman" w:hAnsi="Times New Roman" w:cs="Times New Roman"/>
          <w:sz w:val="24"/>
          <w:szCs w:val="24"/>
        </w:rPr>
        <w:t xml:space="preserve"> </w:t>
      </w:r>
      <w:r w:rsidR="008F3DCD">
        <w:rPr>
          <w:rFonts w:ascii="Times New Roman" w:hAnsi="Times New Roman" w:cs="Times New Roman"/>
          <w:sz w:val="24"/>
          <w:szCs w:val="24"/>
        </w:rPr>
        <w:t>Постъпва в редов</w:t>
      </w:r>
      <w:r w:rsidR="0070794A">
        <w:rPr>
          <w:rFonts w:ascii="Times New Roman" w:hAnsi="Times New Roman" w:cs="Times New Roman"/>
          <w:sz w:val="24"/>
          <w:szCs w:val="24"/>
        </w:rPr>
        <w:t>н</w:t>
      </w:r>
      <w:r w:rsidR="008F3DCD">
        <w:rPr>
          <w:rFonts w:ascii="Times New Roman" w:hAnsi="Times New Roman" w:cs="Times New Roman"/>
          <w:sz w:val="24"/>
          <w:szCs w:val="24"/>
        </w:rPr>
        <w:t>а</w:t>
      </w:r>
      <w:r w:rsidR="0070794A">
        <w:rPr>
          <w:rFonts w:ascii="Times New Roman" w:hAnsi="Times New Roman" w:cs="Times New Roman"/>
          <w:sz w:val="24"/>
          <w:szCs w:val="24"/>
        </w:rPr>
        <w:t xml:space="preserve"> докторант</w:t>
      </w:r>
      <w:r w:rsidR="008F3DCD">
        <w:rPr>
          <w:rFonts w:ascii="Times New Roman" w:hAnsi="Times New Roman" w:cs="Times New Roman"/>
          <w:sz w:val="24"/>
          <w:szCs w:val="24"/>
        </w:rPr>
        <w:t>ура</w:t>
      </w:r>
      <w:r w:rsidR="0070794A">
        <w:rPr>
          <w:rFonts w:ascii="Times New Roman" w:hAnsi="Times New Roman" w:cs="Times New Roman"/>
          <w:sz w:val="24"/>
          <w:szCs w:val="24"/>
        </w:rPr>
        <w:t xml:space="preserve"> в направление </w:t>
      </w:r>
      <w:r w:rsidR="008F3DCD">
        <w:rPr>
          <w:rFonts w:ascii="Times New Roman" w:hAnsi="Times New Roman" w:cs="Times New Roman"/>
          <w:sz w:val="24"/>
          <w:szCs w:val="24"/>
        </w:rPr>
        <w:t>Жестово поведение в българската култура</w:t>
      </w:r>
      <w:r w:rsidR="00444FB0">
        <w:rPr>
          <w:rFonts w:ascii="Times New Roman" w:hAnsi="Times New Roman" w:cs="Times New Roman"/>
          <w:sz w:val="24"/>
          <w:szCs w:val="24"/>
        </w:rPr>
        <w:t>, към катедра Етнология, при ИФ</w:t>
      </w:r>
      <w:r w:rsidR="008F3DCD">
        <w:rPr>
          <w:rFonts w:ascii="Times New Roman" w:hAnsi="Times New Roman" w:cs="Times New Roman"/>
          <w:sz w:val="24"/>
          <w:szCs w:val="24"/>
        </w:rPr>
        <w:t xml:space="preserve"> на СУ (2018</w:t>
      </w:r>
      <w:r w:rsidR="00631E9B">
        <w:rPr>
          <w:rFonts w:ascii="Times New Roman" w:hAnsi="Times New Roman" w:cs="Times New Roman"/>
          <w:sz w:val="24"/>
          <w:szCs w:val="24"/>
        </w:rPr>
        <w:t xml:space="preserve"> ‒ </w:t>
      </w:r>
      <w:r w:rsidR="008F3DCD">
        <w:rPr>
          <w:rFonts w:ascii="Times New Roman" w:hAnsi="Times New Roman" w:cs="Times New Roman"/>
          <w:sz w:val="24"/>
          <w:szCs w:val="24"/>
        </w:rPr>
        <w:t>2021</w:t>
      </w:r>
      <w:r w:rsidR="0070794A">
        <w:rPr>
          <w:rFonts w:ascii="Times New Roman" w:hAnsi="Times New Roman" w:cs="Times New Roman"/>
          <w:sz w:val="24"/>
          <w:szCs w:val="24"/>
        </w:rPr>
        <w:t xml:space="preserve">). </w:t>
      </w:r>
      <w:r w:rsidR="008F3DCD">
        <w:rPr>
          <w:rFonts w:ascii="Times New Roman" w:hAnsi="Times New Roman" w:cs="Times New Roman"/>
          <w:sz w:val="24"/>
          <w:szCs w:val="24"/>
        </w:rPr>
        <w:t>Започва работа като екскурзовод (2015 – 2016) към Музея на ИЕФЕМ при БАН, след което</w:t>
      </w:r>
      <w:r w:rsidR="00CB5010">
        <w:rPr>
          <w:rFonts w:ascii="Times New Roman" w:hAnsi="Times New Roman" w:cs="Times New Roman"/>
          <w:sz w:val="24"/>
          <w:szCs w:val="24"/>
        </w:rPr>
        <w:t xml:space="preserve"> става</w:t>
      </w:r>
      <w:r w:rsidR="008F3DCD">
        <w:rPr>
          <w:rFonts w:ascii="Times New Roman" w:hAnsi="Times New Roman" w:cs="Times New Roman"/>
          <w:sz w:val="24"/>
          <w:szCs w:val="24"/>
        </w:rPr>
        <w:t xml:space="preserve"> </w:t>
      </w:r>
      <w:r w:rsidR="00CB5010">
        <w:rPr>
          <w:rFonts w:ascii="Times New Roman" w:hAnsi="Times New Roman" w:cs="Times New Roman"/>
          <w:sz w:val="24"/>
          <w:szCs w:val="24"/>
        </w:rPr>
        <w:t>музеен уредник към същата институция (2016 – понастоящем).</w:t>
      </w:r>
      <w:r w:rsidR="00444FB0">
        <w:rPr>
          <w:rFonts w:ascii="Times New Roman" w:hAnsi="Times New Roman" w:cs="Times New Roman"/>
          <w:sz w:val="24"/>
          <w:szCs w:val="24"/>
        </w:rPr>
        <w:t xml:space="preserve"> Участва в подготовка</w:t>
      </w:r>
      <w:r w:rsidR="00CB5010">
        <w:rPr>
          <w:rFonts w:ascii="Times New Roman" w:hAnsi="Times New Roman" w:cs="Times New Roman"/>
          <w:sz w:val="24"/>
          <w:szCs w:val="24"/>
        </w:rPr>
        <w:t>та</w:t>
      </w:r>
      <w:r w:rsidR="00444FB0">
        <w:rPr>
          <w:rFonts w:ascii="Times New Roman" w:hAnsi="Times New Roman" w:cs="Times New Roman"/>
          <w:sz w:val="24"/>
          <w:szCs w:val="24"/>
        </w:rPr>
        <w:t xml:space="preserve"> </w:t>
      </w:r>
      <w:r w:rsidR="00CB5010">
        <w:rPr>
          <w:rFonts w:ascii="Times New Roman" w:hAnsi="Times New Roman" w:cs="Times New Roman"/>
          <w:sz w:val="24"/>
          <w:szCs w:val="24"/>
        </w:rPr>
        <w:t>на 21 временни музейни изложби, като освен това е куратор на 6 други такива в страната и чужбина. Междувременно активно участва в 6 научно-изследователски проекта в страната. През периода завършва специализацията Въведение във фотографията. Владее английски, сръбски, испански и руски език.</w:t>
      </w:r>
    </w:p>
    <w:p w:rsidR="007067D9" w:rsidRDefault="00410F04" w:rsidP="0070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Данни </w:t>
      </w:r>
      <w:r w:rsidR="007067D9">
        <w:rPr>
          <w:rFonts w:ascii="Times New Roman" w:hAnsi="Times New Roman" w:cs="Times New Roman"/>
          <w:b/>
          <w:sz w:val="24"/>
          <w:szCs w:val="24"/>
        </w:rPr>
        <w:t>за докторантурата</w:t>
      </w:r>
    </w:p>
    <w:p w:rsidR="00444FB0" w:rsidRDefault="00BA32B6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792" w:rsidRPr="00BA32B6">
        <w:rPr>
          <w:rFonts w:ascii="Times New Roman" w:hAnsi="Times New Roman" w:cs="Times New Roman"/>
          <w:sz w:val="24"/>
          <w:szCs w:val="24"/>
        </w:rPr>
        <w:t xml:space="preserve">Докторантурата е заявена от катедра Етнология </w:t>
      </w:r>
      <w:r w:rsidR="00631E9B">
        <w:rPr>
          <w:rFonts w:ascii="Times New Roman" w:hAnsi="Times New Roman" w:cs="Times New Roman"/>
          <w:sz w:val="24"/>
          <w:szCs w:val="24"/>
        </w:rPr>
        <w:t>в тематично направление</w:t>
      </w:r>
      <w:r w:rsidR="003B46E4">
        <w:rPr>
          <w:rFonts w:ascii="Times New Roman" w:hAnsi="Times New Roman" w:cs="Times New Roman"/>
          <w:sz w:val="24"/>
          <w:szCs w:val="24"/>
        </w:rPr>
        <w:t xml:space="preserve"> Жестово поведение в българската култура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Темата на </w:t>
      </w:r>
      <w:r>
        <w:rPr>
          <w:rFonts w:ascii="Times New Roman" w:hAnsi="Times New Roman" w:cs="Times New Roman"/>
          <w:sz w:val="24"/>
          <w:szCs w:val="24"/>
        </w:rPr>
        <w:t xml:space="preserve">дисертационния труд 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на трайни естетически въздействия върху човешкото тяло (втората половина на 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>‒ началото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FC1659" w:rsidRPr="00F4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>ХI</w:t>
      </w:r>
      <w:r w:rsidR="00FC1659" w:rsidRPr="00F4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C1659" w:rsidRPr="008D6FF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C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59">
        <w:rPr>
          <w:rFonts w:ascii="Times New Roman" w:hAnsi="Times New Roman" w:cs="Times New Roman"/>
          <w:sz w:val="24"/>
          <w:szCs w:val="24"/>
        </w:rPr>
        <w:t>е обсъдена от Съвета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катедра</w:t>
      </w:r>
      <w:r w:rsidR="003B46E4">
        <w:rPr>
          <w:rFonts w:ascii="Times New Roman" w:hAnsi="Times New Roman" w:cs="Times New Roman"/>
          <w:sz w:val="24"/>
          <w:szCs w:val="24"/>
        </w:rPr>
        <w:t>та (2018</w:t>
      </w:r>
      <w:r w:rsidR="00FC1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Същата е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предложена и приета за разработване от Факул</w:t>
      </w:r>
      <w:r>
        <w:rPr>
          <w:rFonts w:ascii="Times New Roman" w:hAnsi="Times New Roman" w:cs="Times New Roman"/>
          <w:sz w:val="24"/>
          <w:szCs w:val="24"/>
        </w:rPr>
        <w:t>тетния съвет</w:t>
      </w:r>
      <w:r w:rsidR="00FC1659">
        <w:rPr>
          <w:rFonts w:ascii="Times New Roman" w:hAnsi="Times New Roman" w:cs="Times New Roman"/>
          <w:sz w:val="24"/>
          <w:szCs w:val="24"/>
        </w:rPr>
        <w:t xml:space="preserve"> на ИФ</w:t>
      </w:r>
      <w:r>
        <w:rPr>
          <w:rFonts w:ascii="Times New Roman" w:hAnsi="Times New Roman" w:cs="Times New Roman"/>
          <w:sz w:val="24"/>
          <w:szCs w:val="24"/>
        </w:rPr>
        <w:t>, с което докторантът</w:t>
      </w:r>
      <w:r w:rsidR="00C801C4" w:rsidRPr="00BA32B6">
        <w:rPr>
          <w:rFonts w:ascii="Times New Roman" w:hAnsi="Times New Roman" w:cs="Times New Roman"/>
          <w:sz w:val="24"/>
          <w:szCs w:val="24"/>
        </w:rPr>
        <w:t xml:space="preserve"> е зачислен </w:t>
      </w:r>
      <w:r w:rsidR="00BC7B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редовно обучение </w:t>
      </w:r>
      <w:r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>със заповед на Ректора №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РД 20-258 от 31.01.2018</w:t>
      </w:r>
      <w:r w:rsidR="0044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за</w:t>
      </w:r>
      <w:r w:rsidR="00FC1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времето 01.02.2018 г. до 01.02.2021</w:t>
      </w:r>
      <w:r w:rsidRPr="005B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BA32B6">
        <w:rPr>
          <w:rFonts w:ascii="Times New Roman" w:hAnsi="Times New Roman" w:cs="Times New Roman"/>
          <w:sz w:val="24"/>
          <w:szCs w:val="24"/>
        </w:rPr>
        <w:t>Обучението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протича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по предварително изготвен и приет от Катедрения и Факултетния съвет</w:t>
      </w:r>
      <w:r w:rsidRPr="00BA32B6">
        <w:rPr>
          <w:rFonts w:ascii="Times New Roman" w:hAnsi="Times New Roman" w:cs="Times New Roman"/>
          <w:sz w:val="24"/>
          <w:szCs w:val="24"/>
        </w:rPr>
        <w:t xml:space="preserve"> тригодишен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учебен план.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A5" w:rsidRPr="00BA32B6">
        <w:rPr>
          <w:rFonts w:ascii="Times New Roman" w:hAnsi="Times New Roman" w:cs="Times New Roman"/>
          <w:sz w:val="24"/>
          <w:szCs w:val="24"/>
        </w:rPr>
        <w:t>По време на обучението докторантът полага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BA32B6">
        <w:rPr>
          <w:rFonts w:ascii="Times New Roman" w:hAnsi="Times New Roman" w:cs="Times New Roman"/>
          <w:sz w:val="24"/>
          <w:szCs w:val="24"/>
        </w:rPr>
        <w:t>успешно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и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F87454" w:rsidRPr="00BA32B6">
        <w:rPr>
          <w:rFonts w:ascii="Times New Roman" w:hAnsi="Times New Roman" w:cs="Times New Roman"/>
          <w:sz w:val="24"/>
          <w:szCs w:val="24"/>
        </w:rPr>
        <w:t>предвидени в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7454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BA32B6">
        <w:rPr>
          <w:rFonts w:ascii="Times New Roman" w:hAnsi="Times New Roman" w:cs="Times New Roman"/>
          <w:sz w:val="24"/>
          <w:szCs w:val="24"/>
        </w:rPr>
        <w:t>изпити</w:t>
      </w:r>
      <w:r w:rsidR="00F87454" w:rsidRPr="00BA32B6">
        <w:rPr>
          <w:rFonts w:ascii="Times New Roman" w:hAnsi="Times New Roman" w:cs="Times New Roman"/>
          <w:sz w:val="24"/>
          <w:szCs w:val="24"/>
        </w:rPr>
        <w:t>.</w:t>
      </w:r>
      <w:r w:rsidR="007067D9" w:rsidRPr="00BA32B6">
        <w:rPr>
          <w:rFonts w:ascii="Times New Roman" w:hAnsi="Times New Roman" w:cs="Times New Roman"/>
          <w:sz w:val="24"/>
          <w:szCs w:val="24"/>
        </w:rPr>
        <w:t xml:space="preserve"> </w:t>
      </w:r>
      <w:r w:rsidR="00847C86" w:rsidRPr="00B63DB5">
        <w:rPr>
          <w:rFonts w:ascii="Times New Roman" w:hAnsi="Times New Roman" w:cs="Times New Roman"/>
          <w:sz w:val="24"/>
          <w:szCs w:val="24"/>
        </w:rPr>
        <w:t>При протичане</w:t>
      </w:r>
      <w:r w:rsidR="007067D9" w:rsidRPr="00B63DB5">
        <w:rPr>
          <w:rFonts w:ascii="Times New Roman" w:hAnsi="Times New Roman" w:cs="Times New Roman"/>
          <w:sz w:val="24"/>
          <w:szCs w:val="24"/>
        </w:rPr>
        <w:t xml:space="preserve"> на докторантурата са спазени всички разпоредби, включени в Правилника за условията и реда за придобиване на научни степени и </w:t>
      </w:r>
      <w:r w:rsidR="00F53DDC" w:rsidRPr="00B63DB5">
        <w:rPr>
          <w:rFonts w:ascii="Times New Roman" w:hAnsi="Times New Roman" w:cs="Times New Roman"/>
          <w:sz w:val="24"/>
          <w:szCs w:val="24"/>
        </w:rPr>
        <w:t xml:space="preserve">за </w:t>
      </w:r>
      <w:r w:rsidR="007067D9" w:rsidRPr="00B63DB5">
        <w:rPr>
          <w:rFonts w:ascii="Times New Roman" w:hAnsi="Times New Roman" w:cs="Times New Roman"/>
          <w:sz w:val="24"/>
          <w:szCs w:val="24"/>
        </w:rPr>
        <w:t xml:space="preserve">заемане на академични длъжности </w:t>
      </w:r>
      <w:r w:rsidR="00F87454" w:rsidRPr="00B63DB5">
        <w:rPr>
          <w:rFonts w:ascii="Times New Roman" w:hAnsi="Times New Roman" w:cs="Times New Roman"/>
          <w:sz w:val="24"/>
          <w:szCs w:val="24"/>
        </w:rPr>
        <w:t>в СУ „Св. Кл. Охридски”.</w:t>
      </w:r>
      <w:r w:rsidR="00B63DB5">
        <w:rPr>
          <w:rFonts w:ascii="Times New Roman" w:hAnsi="Times New Roman" w:cs="Times New Roman"/>
          <w:sz w:val="24"/>
          <w:szCs w:val="24"/>
        </w:rPr>
        <w:t xml:space="preserve"> </w:t>
      </w:r>
      <w:r w:rsidR="009074F1" w:rsidRPr="00B63DB5">
        <w:rPr>
          <w:rFonts w:ascii="Times New Roman" w:hAnsi="Times New Roman" w:cs="Times New Roman"/>
          <w:sz w:val="24"/>
          <w:szCs w:val="24"/>
        </w:rPr>
        <w:t xml:space="preserve">На заседание на катедрата </w:t>
      </w:r>
      <w:r w:rsidR="007A59F5" w:rsidRPr="00B63DB5">
        <w:rPr>
          <w:rFonts w:ascii="Times New Roman" w:hAnsi="Times New Roman" w:cs="Times New Roman"/>
          <w:sz w:val="24"/>
          <w:szCs w:val="24"/>
        </w:rPr>
        <w:t>в разширен състав</w:t>
      </w:r>
      <w:r w:rsidR="00452C84">
        <w:rPr>
          <w:rFonts w:ascii="Times New Roman" w:hAnsi="Times New Roman" w:cs="Times New Roman"/>
          <w:sz w:val="24"/>
          <w:szCs w:val="24"/>
        </w:rPr>
        <w:t xml:space="preserve"> </w:t>
      </w:r>
      <w:r w:rsidR="00444FB0">
        <w:rPr>
          <w:rFonts w:ascii="Times New Roman" w:hAnsi="Times New Roman" w:cs="Times New Roman"/>
          <w:sz w:val="24"/>
          <w:szCs w:val="24"/>
        </w:rPr>
        <w:t>(</w:t>
      </w:r>
      <w:r w:rsidR="00FC1659">
        <w:rPr>
          <w:rFonts w:ascii="Times New Roman" w:hAnsi="Times New Roman" w:cs="Times New Roman"/>
          <w:sz w:val="24"/>
          <w:szCs w:val="24"/>
        </w:rPr>
        <w:t>31.01.2022</w:t>
      </w:r>
      <w:r w:rsidR="00444FB0">
        <w:rPr>
          <w:rFonts w:ascii="Times New Roman" w:hAnsi="Times New Roman" w:cs="Times New Roman"/>
          <w:sz w:val="24"/>
          <w:szCs w:val="24"/>
        </w:rPr>
        <w:t>)</w:t>
      </w:r>
      <w:r w:rsidR="007A59F5" w:rsidRPr="00B63DB5">
        <w:rPr>
          <w:rFonts w:ascii="Times New Roman" w:hAnsi="Times New Roman" w:cs="Times New Roman"/>
          <w:sz w:val="24"/>
          <w:szCs w:val="24"/>
        </w:rPr>
        <w:t xml:space="preserve"> се </w:t>
      </w:r>
      <w:r w:rsidR="00FC1659">
        <w:rPr>
          <w:rFonts w:ascii="Times New Roman" w:hAnsi="Times New Roman" w:cs="Times New Roman"/>
          <w:sz w:val="24"/>
          <w:szCs w:val="24"/>
        </w:rPr>
        <w:t>осъществява</w:t>
      </w:r>
      <w:r w:rsidR="00444FB0">
        <w:rPr>
          <w:rFonts w:ascii="Times New Roman" w:hAnsi="Times New Roman" w:cs="Times New Roman"/>
          <w:sz w:val="24"/>
          <w:szCs w:val="24"/>
        </w:rPr>
        <w:t xml:space="preserve"> </w:t>
      </w:r>
      <w:r w:rsidR="009074F1" w:rsidRPr="00B63DB5">
        <w:rPr>
          <w:rFonts w:ascii="Times New Roman" w:hAnsi="Times New Roman" w:cs="Times New Roman"/>
          <w:sz w:val="24"/>
          <w:szCs w:val="24"/>
        </w:rPr>
        <w:t xml:space="preserve">вътрешно обсъждане и </w:t>
      </w:r>
      <w:r w:rsidR="003E68FC" w:rsidRPr="00B63DB5">
        <w:rPr>
          <w:rFonts w:ascii="Times New Roman" w:hAnsi="Times New Roman" w:cs="Times New Roman"/>
          <w:sz w:val="24"/>
          <w:szCs w:val="24"/>
        </w:rPr>
        <w:t>разглеждане на разработения</w:t>
      </w:r>
      <w:r w:rsidR="00ED453E" w:rsidRPr="00B63DB5">
        <w:rPr>
          <w:rFonts w:ascii="Times New Roman" w:hAnsi="Times New Roman" w:cs="Times New Roman"/>
          <w:sz w:val="24"/>
          <w:szCs w:val="24"/>
        </w:rPr>
        <w:t>т</w:t>
      </w:r>
      <w:r w:rsidR="00FC1659">
        <w:rPr>
          <w:rFonts w:ascii="Times New Roman" w:hAnsi="Times New Roman" w:cs="Times New Roman"/>
          <w:sz w:val="24"/>
          <w:szCs w:val="24"/>
        </w:rPr>
        <w:t xml:space="preserve"> дисертационен труд.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</w:t>
      </w:r>
      <w:r w:rsidR="00FC1659">
        <w:rPr>
          <w:rFonts w:ascii="Times New Roman" w:hAnsi="Times New Roman" w:cs="Times New Roman"/>
          <w:sz w:val="24"/>
          <w:szCs w:val="24"/>
        </w:rPr>
        <w:t>Катедрата излиза с предложение до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Факултетния съвет </w:t>
      </w:r>
      <w:r w:rsidR="00631E9B">
        <w:rPr>
          <w:rFonts w:ascii="Times New Roman" w:hAnsi="Times New Roman" w:cs="Times New Roman"/>
          <w:sz w:val="24"/>
          <w:szCs w:val="24"/>
        </w:rPr>
        <w:t>докторантът</w:t>
      </w:r>
      <w:r w:rsidR="00ED453E" w:rsidRPr="00B63DB5">
        <w:rPr>
          <w:rFonts w:ascii="Times New Roman" w:hAnsi="Times New Roman" w:cs="Times New Roman"/>
          <w:sz w:val="24"/>
          <w:szCs w:val="24"/>
        </w:rPr>
        <w:t xml:space="preserve"> да бъде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 </w:t>
      </w:r>
      <w:r w:rsidR="00EB73C8">
        <w:rPr>
          <w:rFonts w:ascii="Times New Roman" w:hAnsi="Times New Roman" w:cs="Times New Roman"/>
          <w:sz w:val="24"/>
          <w:szCs w:val="24"/>
        </w:rPr>
        <w:t>допус</w:t>
      </w:r>
      <w:bookmarkStart w:id="0" w:name="_GoBack"/>
      <w:bookmarkEnd w:id="0"/>
      <w:r w:rsidR="00EB73C8">
        <w:rPr>
          <w:rFonts w:ascii="Times New Roman" w:hAnsi="Times New Roman" w:cs="Times New Roman"/>
          <w:sz w:val="24"/>
          <w:szCs w:val="24"/>
        </w:rPr>
        <w:t>нат до</w:t>
      </w:r>
      <w:r w:rsidR="00ED453E" w:rsidRPr="00B63DB5">
        <w:rPr>
          <w:rFonts w:ascii="Times New Roman" w:hAnsi="Times New Roman" w:cs="Times New Roman"/>
          <w:sz w:val="24"/>
          <w:szCs w:val="24"/>
        </w:rPr>
        <w:t xml:space="preserve"> публична </w:t>
      </w:r>
      <w:r w:rsidR="003E68FC" w:rsidRPr="00B63DB5">
        <w:rPr>
          <w:rFonts w:ascii="Times New Roman" w:hAnsi="Times New Roman" w:cs="Times New Roman"/>
          <w:sz w:val="24"/>
          <w:szCs w:val="24"/>
        </w:rPr>
        <w:t xml:space="preserve">защита. </w:t>
      </w:r>
    </w:p>
    <w:p w:rsidR="003E68FC" w:rsidRPr="00444FB0" w:rsidRDefault="00444FB0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По време на процедурите за допускане на разработката до публична защита не са </w:t>
      </w:r>
      <w:r w:rsidR="00535642" w:rsidRPr="00444FB0">
        <w:rPr>
          <w:rFonts w:ascii="Times New Roman" w:hAnsi="Times New Roman" w:cs="Times New Roman"/>
          <w:sz w:val="24"/>
          <w:szCs w:val="24"/>
        </w:rPr>
        <w:t xml:space="preserve">установени </w:t>
      </w:r>
      <w:r w:rsidR="003E68FC" w:rsidRPr="00444FB0">
        <w:rPr>
          <w:rFonts w:ascii="Times New Roman" w:hAnsi="Times New Roman" w:cs="Times New Roman"/>
          <w:sz w:val="24"/>
          <w:szCs w:val="24"/>
        </w:rPr>
        <w:t>нарушения и са спазени всички нормативни изисквания.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На </w:t>
      </w:r>
      <w:r w:rsidR="008C0A93" w:rsidRPr="00444FB0">
        <w:rPr>
          <w:rFonts w:ascii="Times New Roman" w:hAnsi="Times New Roman" w:cs="Times New Roman"/>
          <w:sz w:val="24"/>
          <w:szCs w:val="24"/>
        </w:rPr>
        <w:t xml:space="preserve">това </w:t>
      </w:r>
      <w:r w:rsidR="003E68FC" w:rsidRPr="00444FB0">
        <w:rPr>
          <w:rFonts w:ascii="Times New Roman" w:hAnsi="Times New Roman" w:cs="Times New Roman"/>
          <w:sz w:val="24"/>
          <w:szCs w:val="24"/>
        </w:rPr>
        <w:t>основа</w:t>
      </w:r>
      <w:r w:rsidR="008C0A93" w:rsidRPr="00444FB0">
        <w:rPr>
          <w:rFonts w:ascii="Times New Roman" w:hAnsi="Times New Roman" w:cs="Times New Roman"/>
          <w:sz w:val="24"/>
          <w:szCs w:val="24"/>
        </w:rPr>
        <w:t>ние, както и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</w:t>
      </w:r>
      <w:r w:rsidR="00F145F8" w:rsidRPr="00444FB0">
        <w:rPr>
          <w:rFonts w:ascii="Times New Roman" w:hAnsi="Times New Roman" w:cs="Times New Roman"/>
          <w:sz w:val="24"/>
          <w:szCs w:val="24"/>
        </w:rPr>
        <w:t>всички представени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8C0A93" w:rsidRPr="00444FB0">
        <w:rPr>
          <w:rFonts w:ascii="Times New Roman" w:hAnsi="Times New Roman" w:cs="Times New Roman"/>
          <w:sz w:val="24"/>
          <w:szCs w:val="24"/>
        </w:rPr>
        <w:t>,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с</w:t>
      </w:r>
      <w:r w:rsidR="00F145F8" w:rsidRPr="00444FB0">
        <w:rPr>
          <w:rFonts w:ascii="Times New Roman" w:hAnsi="Times New Roman" w:cs="Times New Roman"/>
          <w:sz w:val="24"/>
          <w:szCs w:val="24"/>
        </w:rPr>
        <w:t>покойно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 може да се заключи, че процедурата по обявяване и провеждане на </w:t>
      </w:r>
      <w:r w:rsidR="00BC7B5E">
        <w:rPr>
          <w:rFonts w:ascii="Times New Roman" w:hAnsi="Times New Roman" w:cs="Times New Roman"/>
          <w:sz w:val="24"/>
          <w:szCs w:val="24"/>
        </w:rPr>
        <w:t>публична</w:t>
      </w:r>
      <w:r w:rsidR="00BF4BCC" w:rsidRPr="00444FB0">
        <w:rPr>
          <w:rFonts w:ascii="Times New Roman" w:hAnsi="Times New Roman" w:cs="Times New Roman"/>
          <w:sz w:val="24"/>
          <w:szCs w:val="24"/>
        </w:rPr>
        <w:t xml:space="preserve"> защита </w:t>
      </w:r>
      <w:r w:rsidR="003E68FC" w:rsidRPr="00444FB0">
        <w:rPr>
          <w:rFonts w:ascii="Times New Roman" w:hAnsi="Times New Roman" w:cs="Times New Roman"/>
          <w:sz w:val="24"/>
          <w:szCs w:val="24"/>
        </w:rPr>
        <w:t>е протекла в пълно съответствие със Закона за развитие на академичния състав в Република България</w:t>
      </w:r>
      <w:r w:rsidR="00F145F8" w:rsidRPr="00444FB0">
        <w:rPr>
          <w:rFonts w:ascii="Times New Roman" w:hAnsi="Times New Roman" w:cs="Times New Roman"/>
          <w:sz w:val="24"/>
          <w:szCs w:val="24"/>
        </w:rPr>
        <w:t xml:space="preserve"> (ЗРАСРБ)</w:t>
      </w:r>
      <w:r w:rsidR="003E68FC" w:rsidRPr="00444FB0">
        <w:rPr>
          <w:rFonts w:ascii="Times New Roman" w:hAnsi="Times New Roman" w:cs="Times New Roman"/>
          <w:sz w:val="24"/>
          <w:szCs w:val="24"/>
        </w:rPr>
        <w:t xml:space="preserve">, с Правилника за неговото приложение, както и с вътрешния  Правилник за условията и реда за придобиване на научни степени и заемане на академични длъжности в СУ „Св. Кл. Охридски”. </w:t>
      </w:r>
      <w:r w:rsidR="00840EC5" w:rsidRPr="00444FB0">
        <w:rPr>
          <w:rFonts w:ascii="Times New Roman" w:hAnsi="Times New Roman" w:cs="Times New Roman"/>
          <w:sz w:val="24"/>
          <w:szCs w:val="24"/>
        </w:rPr>
        <w:t>Така п</w:t>
      </w:r>
      <w:r w:rsidR="00DA6FD4" w:rsidRPr="00444FB0">
        <w:rPr>
          <w:rFonts w:ascii="Times New Roman" w:hAnsi="Times New Roman" w:cs="Times New Roman"/>
          <w:sz w:val="24"/>
          <w:szCs w:val="24"/>
        </w:rPr>
        <w:t>редставената процедура напълно отговаря на изискванията в посочените нормативни документи, което дава основани</w:t>
      </w:r>
      <w:r w:rsidR="00891B41" w:rsidRPr="00444FB0">
        <w:rPr>
          <w:rFonts w:ascii="Times New Roman" w:hAnsi="Times New Roman" w:cs="Times New Roman"/>
          <w:sz w:val="24"/>
          <w:szCs w:val="24"/>
        </w:rPr>
        <w:t>е за преминаване към</w:t>
      </w:r>
      <w:r w:rsidR="00840EC5" w:rsidRPr="00444FB0">
        <w:rPr>
          <w:rFonts w:ascii="Times New Roman" w:hAnsi="Times New Roman" w:cs="Times New Roman"/>
          <w:sz w:val="24"/>
          <w:szCs w:val="24"/>
        </w:rPr>
        <w:t xml:space="preserve"> следващия,</w:t>
      </w:r>
      <w:r w:rsidR="00891B41" w:rsidRPr="00444FB0">
        <w:rPr>
          <w:rFonts w:ascii="Times New Roman" w:hAnsi="Times New Roman" w:cs="Times New Roman"/>
          <w:sz w:val="24"/>
          <w:szCs w:val="24"/>
        </w:rPr>
        <w:t xml:space="preserve"> завършващ</w:t>
      </w:r>
      <w:r w:rsidR="00DA6FD4" w:rsidRPr="00444FB0">
        <w:rPr>
          <w:rFonts w:ascii="Times New Roman" w:hAnsi="Times New Roman" w:cs="Times New Roman"/>
          <w:sz w:val="24"/>
          <w:szCs w:val="24"/>
        </w:rPr>
        <w:t xml:space="preserve"> етап на </w:t>
      </w:r>
      <w:r w:rsidR="00840EC5" w:rsidRPr="00444FB0">
        <w:rPr>
          <w:rFonts w:ascii="Times New Roman" w:hAnsi="Times New Roman" w:cs="Times New Roman"/>
          <w:sz w:val="24"/>
          <w:szCs w:val="24"/>
        </w:rPr>
        <w:t>нейното осъществяв</w:t>
      </w:r>
      <w:r w:rsidR="00DA6FD4" w:rsidRPr="00444FB0">
        <w:rPr>
          <w:rFonts w:ascii="Times New Roman" w:hAnsi="Times New Roman" w:cs="Times New Roman"/>
          <w:sz w:val="24"/>
          <w:szCs w:val="24"/>
        </w:rPr>
        <w:t>ане.</w:t>
      </w:r>
    </w:p>
    <w:p w:rsidR="00DA6FD4" w:rsidRDefault="00DA6FD4" w:rsidP="00DA6FD4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DA6FD4" w:rsidRDefault="00DA6FD4" w:rsidP="00DA6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6FD4">
        <w:rPr>
          <w:rFonts w:ascii="Times New Roman" w:hAnsi="Times New Roman" w:cs="Times New Roman"/>
          <w:b/>
          <w:sz w:val="24"/>
          <w:szCs w:val="24"/>
        </w:rPr>
        <w:t>Сведения за дисертацията и автореферата</w:t>
      </w:r>
    </w:p>
    <w:p w:rsidR="001225B1" w:rsidRDefault="001F7CB0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CE2">
        <w:rPr>
          <w:rFonts w:ascii="Times New Roman" w:hAnsi="Times New Roman" w:cs="Times New Roman"/>
          <w:sz w:val="24"/>
          <w:szCs w:val="24"/>
        </w:rPr>
        <w:t>Структурата на представената дисертаци</w:t>
      </w:r>
      <w:r w:rsidR="0026325C">
        <w:rPr>
          <w:rFonts w:ascii="Times New Roman" w:hAnsi="Times New Roman" w:cs="Times New Roman"/>
          <w:sz w:val="24"/>
          <w:szCs w:val="24"/>
        </w:rPr>
        <w:t>онната разработка се състои от увод, четири глави, заключение</w:t>
      </w:r>
      <w:r w:rsidR="00C2053D">
        <w:rPr>
          <w:rFonts w:ascii="Times New Roman" w:hAnsi="Times New Roman" w:cs="Times New Roman"/>
          <w:sz w:val="24"/>
          <w:szCs w:val="24"/>
        </w:rPr>
        <w:t>, библиография</w:t>
      </w:r>
      <w:r w:rsidR="0026325C">
        <w:rPr>
          <w:rFonts w:ascii="Times New Roman" w:hAnsi="Times New Roman" w:cs="Times New Roman"/>
          <w:sz w:val="24"/>
          <w:szCs w:val="24"/>
        </w:rPr>
        <w:t xml:space="preserve"> и два</w:t>
      </w:r>
      <w:r w:rsidR="00EC7CE2">
        <w:rPr>
          <w:rFonts w:ascii="Times New Roman" w:hAnsi="Times New Roman" w:cs="Times New Roman"/>
          <w:sz w:val="24"/>
          <w:szCs w:val="24"/>
        </w:rPr>
        <w:t xml:space="preserve"> </w:t>
      </w:r>
      <w:r w:rsidR="00BC7B5E">
        <w:rPr>
          <w:rFonts w:ascii="Times New Roman" w:hAnsi="Times New Roman" w:cs="Times New Roman"/>
          <w:sz w:val="24"/>
          <w:szCs w:val="24"/>
        </w:rPr>
        <w:t xml:space="preserve">приложени </w:t>
      </w:r>
      <w:r w:rsidR="0026325C">
        <w:rPr>
          <w:rFonts w:ascii="Times New Roman" w:hAnsi="Times New Roman" w:cs="Times New Roman"/>
          <w:sz w:val="24"/>
          <w:szCs w:val="24"/>
        </w:rPr>
        <w:t xml:space="preserve">списъка </w:t>
      </w:r>
      <w:r w:rsidR="00C2053D">
        <w:rPr>
          <w:rFonts w:ascii="Times New Roman" w:hAnsi="Times New Roman" w:cs="Times New Roman"/>
          <w:sz w:val="24"/>
          <w:szCs w:val="24"/>
        </w:rPr>
        <w:t>–</w:t>
      </w:r>
      <w:r w:rsidR="006813CB">
        <w:rPr>
          <w:rFonts w:ascii="Times New Roman" w:hAnsi="Times New Roman" w:cs="Times New Roman"/>
          <w:sz w:val="24"/>
          <w:szCs w:val="24"/>
        </w:rPr>
        <w:t xml:space="preserve"> 30 бр.</w:t>
      </w:r>
      <w:r w:rsidR="00E73272">
        <w:rPr>
          <w:rFonts w:ascii="Times New Roman" w:hAnsi="Times New Roman" w:cs="Times New Roman"/>
          <w:sz w:val="24"/>
          <w:szCs w:val="24"/>
        </w:rPr>
        <w:t xml:space="preserve"> събеседници</w:t>
      </w:r>
      <w:r w:rsidR="006813CB">
        <w:rPr>
          <w:rFonts w:ascii="Times New Roman" w:hAnsi="Times New Roman" w:cs="Times New Roman"/>
          <w:sz w:val="24"/>
          <w:szCs w:val="24"/>
        </w:rPr>
        <w:t xml:space="preserve"> (означени с инициали и кратки сведения за възраст, пол, социален статус)</w:t>
      </w:r>
      <w:r w:rsidR="00C2053D">
        <w:rPr>
          <w:rFonts w:ascii="Times New Roman" w:hAnsi="Times New Roman" w:cs="Times New Roman"/>
          <w:sz w:val="24"/>
          <w:szCs w:val="24"/>
        </w:rPr>
        <w:t xml:space="preserve"> и </w:t>
      </w:r>
      <w:r w:rsidR="006813CB">
        <w:rPr>
          <w:rFonts w:ascii="Times New Roman" w:hAnsi="Times New Roman" w:cs="Times New Roman"/>
          <w:sz w:val="24"/>
          <w:szCs w:val="24"/>
        </w:rPr>
        <w:t xml:space="preserve">30 бр. </w:t>
      </w:r>
      <w:r w:rsidR="00C2053D">
        <w:rPr>
          <w:rFonts w:ascii="Times New Roman" w:hAnsi="Times New Roman" w:cs="Times New Roman"/>
          <w:sz w:val="24"/>
          <w:szCs w:val="24"/>
        </w:rPr>
        <w:t>фотографии</w:t>
      </w:r>
      <w:r w:rsidR="00EC7CE2">
        <w:rPr>
          <w:rFonts w:ascii="Times New Roman" w:hAnsi="Times New Roman" w:cs="Times New Roman"/>
          <w:sz w:val="24"/>
          <w:szCs w:val="24"/>
        </w:rPr>
        <w:t xml:space="preserve">. Отделно има </w:t>
      </w:r>
      <w:r w:rsidR="00BC7B5E">
        <w:rPr>
          <w:rFonts w:ascii="Times New Roman" w:hAnsi="Times New Roman" w:cs="Times New Roman"/>
          <w:sz w:val="24"/>
          <w:szCs w:val="24"/>
        </w:rPr>
        <w:t>автореферат</w:t>
      </w:r>
      <w:r w:rsidR="00C2053D">
        <w:rPr>
          <w:rFonts w:ascii="Times New Roman" w:hAnsi="Times New Roman" w:cs="Times New Roman"/>
          <w:sz w:val="24"/>
          <w:szCs w:val="24"/>
        </w:rPr>
        <w:t xml:space="preserve"> от 37</w:t>
      </w:r>
      <w:r w:rsidR="00EC7CE2">
        <w:rPr>
          <w:rFonts w:ascii="Times New Roman" w:hAnsi="Times New Roman" w:cs="Times New Roman"/>
          <w:sz w:val="24"/>
          <w:szCs w:val="24"/>
        </w:rPr>
        <w:t xml:space="preserve"> стр. </w:t>
      </w:r>
      <w:r w:rsidR="00C2053D">
        <w:rPr>
          <w:rFonts w:ascii="Times New Roman" w:hAnsi="Times New Roman" w:cs="Times New Roman"/>
          <w:sz w:val="24"/>
          <w:szCs w:val="24"/>
        </w:rPr>
        <w:t>Общият</w:t>
      </w:r>
      <w:r>
        <w:rPr>
          <w:rFonts w:ascii="Times New Roman" w:hAnsi="Times New Roman" w:cs="Times New Roman"/>
          <w:sz w:val="24"/>
          <w:szCs w:val="24"/>
        </w:rPr>
        <w:t xml:space="preserve"> обем</w:t>
      </w:r>
      <w:r w:rsidR="00EC7CE2">
        <w:rPr>
          <w:rFonts w:ascii="Times New Roman" w:hAnsi="Times New Roman" w:cs="Times New Roman"/>
          <w:sz w:val="24"/>
          <w:szCs w:val="24"/>
        </w:rPr>
        <w:t xml:space="preserve"> на разработката</w:t>
      </w:r>
      <w:r w:rsidR="00C2053D">
        <w:rPr>
          <w:rFonts w:ascii="Times New Roman" w:hAnsi="Times New Roman" w:cs="Times New Roman"/>
          <w:sz w:val="24"/>
          <w:szCs w:val="24"/>
        </w:rPr>
        <w:t xml:space="preserve"> е 181</w:t>
      </w:r>
      <w:r>
        <w:rPr>
          <w:rFonts w:ascii="Times New Roman" w:hAnsi="Times New Roman" w:cs="Times New Roman"/>
          <w:sz w:val="24"/>
          <w:szCs w:val="24"/>
        </w:rPr>
        <w:t xml:space="preserve"> стр., от които текст</w:t>
      </w:r>
      <w:r w:rsidR="00EC7C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изложението </w:t>
      </w:r>
      <w:r w:rsidR="00C2053D">
        <w:rPr>
          <w:rFonts w:ascii="Times New Roman" w:hAnsi="Times New Roman" w:cs="Times New Roman"/>
          <w:sz w:val="24"/>
          <w:szCs w:val="24"/>
        </w:rPr>
        <w:t>е 156</w:t>
      </w:r>
      <w:r>
        <w:rPr>
          <w:rFonts w:ascii="Times New Roman" w:hAnsi="Times New Roman" w:cs="Times New Roman"/>
          <w:sz w:val="24"/>
          <w:szCs w:val="24"/>
        </w:rPr>
        <w:t xml:space="preserve"> стр., останалите са: </w:t>
      </w:r>
      <w:r w:rsidR="00C205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иблиография, състояща се от </w:t>
      </w:r>
      <w:r w:rsidR="00C2053D">
        <w:rPr>
          <w:rFonts w:ascii="Times New Roman" w:hAnsi="Times New Roman" w:cs="Times New Roman"/>
          <w:sz w:val="24"/>
          <w:szCs w:val="24"/>
        </w:rPr>
        <w:t>117</w:t>
      </w:r>
      <w:r w:rsidR="00E73272">
        <w:rPr>
          <w:rFonts w:ascii="Times New Roman" w:hAnsi="Times New Roman" w:cs="Times New Roman"/>
          <w:sz w:val="24"/>
          <w:szCs w:val="24"/>
        </w:rPr>
        <w:t xml:space="preserve"> бр. заглавия, </w:t>
      </w:r>
      <w:r w:rsidR="00C2053D">
        <w:rPr>
          <w:rFonts w:ascii="Times New Roman" w:hAnsi="Times New Roman" w:cs="Times New Roman"/>
          <w:sz w:val="24"/>
          <w:szCs w:val="24"/>
        </w:rPr>
        <w:t xml:space="preserve">от тях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2053D">
        <w:rPr>
          <w:rFonts w:ascii="Times New Roman" w:hAnsi="Times New Roman" w:cs="Times New Roman"/>
          <w:sz w:val="24"/>
          <w:szCs w:val="24"/>
        </w:rPr>
        <w:t>2 бр. на кирилица</w:t>
      </w:r>
      <w:r w:rsidR="00E73272">
        <w:rPr>
          <w:rFonts w:ascii="Times New Roman" w:hAnsi="Times New Roman" w:cs="Times New Roman"/>
          <w:sz w:val="24"/>
          <w:szCs w:val="24"/>
        </w:rPr>
        <w:t xml:space="preserve"> (български, руски, сръбски)</w:t>
      </w:r>
      <w:r w:rsidR="00C2053D">
        <w:rPr>
          <w:rFonts w:ascii="Times New Roman" w:hAnsi="Times New Roman" w:cs="Times New Roman"/>
          <w:sz w:val="24"/>
          <w:szCs w:val="24"/>
        </w:rPr>
        <w:t>, 65</w:t>
      </w:r>
      <w:r w:rsidR="00E73272">
        <w:rPr>
          <w:rFonts w:ascii="Times New Roman" w:hAnsi="Times New Roman" w:cs="Times New Roman"/>
          <w:sz w:val="24"/>
          <w:szCs w:val="24"/>
        </w:rPr>
        <w:t xml:space="preserve"> бр. на латиница</w:t>
      </w:r>
      <w:r w:rsidR="00C2053D">
        <w:rPr>
          <w:rFonts w:ascii="Times New Roman" w:hAnsi="Times New Roman" w:cs="Times New Roman"/>
          <w:sz w:val="24"/>
          <w:szCs w:val="24"/>
        </w:rPr>
        <w:t xml:space="preserve"> </w:t>
      </w:r>
      <w:r w:rsidR="00E73272">
        <w:rPr>
          <w:rFonts w:ascii="Times New Roman" w:hAnsi="Times New Roman" w:cs="Times New Roman"/>
          <w:sz w:val="24"/>
          <w:szCs w:val="24"/>
        </w:rPr>
        <w:t>(</w:t>
      </w:r>
      <w:r w:rsidR="00C2053D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глийски,</w:t>
      </w:r>
      <w:r w:rsidR="00E73272">
        <w:rPr>
          <w:rFonts w:ascii="Times New Roman" w:hAnsi="Times New Roman" w:cs="Times New Roman"/>
          <w:sz w:val="24"/>
          <w:szCs w:val="24"/>
        </w:rPr>
        <w:t xml:space="preserve"> хърватски) и</w:t>
      </w:r>
      <w:r w:rsidR="006813CB">
        <w:rPr>
          <w:rFonts w:ascii="Times New Roman" w:hAnsi="Times New Roman" w:cs="Times New Roman"/>
          <w:sz w:val="24"/>
          <w:szCs w:val="24"/>
        </w:rPr>
        <w:t xml:space="preserve"> 57</w:t>
      </w:r>
      <w:r w:rsidR="00E73272">
        <w:rPr>
          <w:rFonts w:ascii="Times New Roman" w:hAnsi="Times New Roman" w:cs="Times New Roman"/>
          <w:sz w:val="24"/>
          <w:szCs w:val="24"/>
        </w:rPr>
        <w:t xml:space="preserve"> бр. електронни източници.</w:t>
      </w:r>
      <w:r w:rsidR="006813CB">
        <w:rPr>
          <w:rFonts w:ascii="Times New Roman" w:hAnsi="Times New Roman" w:cs="Times New Roman"/>
          <w:sz w:val="24"/>
          <w:szCs w:val="24"/>
        </w:rPr>
        <w:t xml:space="preserve"> В края на автореферата са посочени приносите на изследването.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E2">
        <w:rPr>
          <w:rFonts w:ascii="Times New Roman" w:hAnsi="Times New Roman" w:cs="Times New Roman"/>
          <w:sz w:val="24"/>
          <w:szCs w:val="24"/>
        </w:rPr>
        <w:t xml:space="preserve">Събраните теренни материали са обработени, подредени и </w:t>
      </w:r>
      <w:r w:rsidR="00631E9B">
        <w:rPr>
          <w:rFonts w:ascii="Times New Roman" w:hAnsi="Times New Roman" w:cs="Times New Roman"/>
          <w:sz w:val="24"/>
          <w:szCs w:val="24"/>
        </w:rPr>
        <w:t>се съхраняват</w:t>
      </w:r>
      <w:r w:rsidR="00EC7CE2">
        <w:rPr>
          <w:rFonts w:ascii="Times New Roman" w:hAnsi="Times New Roman" w:cs="Times New Roman"/>
          <w:sz w:val="24"/>
          <w:szCs w:val="24"/>
        </w:rPr>
        <w:t xml:space="preserve"> в личния архив на докторанта.</w:t>
      </w:r>
      <w:r w:rsidR="006813CB" w:rsidRPr="006813CB">
        <w:rPr>
          <w:rFonts w:ascii="Times New Roman" w:hAnsi="Times New Roman" w:cs="Times New Roman"/>
          <w:sz w:val="24"/>
          <w:szCs w:val="24"/>
        </w:rPr>
        <w:t xml:space="preserve"> </w:t>
      </w:r>
      <w:r w:rsidR="006813CB">
        <w:rPr>
          <w:rFonts w:ascii="Times New Roman" w:hAnsi="Times New Roman" w:cs="Times New Roman"/>
          <w:sz w:val="24"/>
          <w:szCs w:val="24"/>
        </w:rPr>
        <w:t xml:space="preserve">Постройката на дисертационната разработка е съобразена с всички изисквания за подобен труд. </w:t>
      </w:r>
      <w:r w:rsidR="0008370E">
        <w:rPr>
          <w:rFonts w:ascii="Times New Roman" w:hAnsi="Times New Roman" w:cs="Times New Roman"/>
          <w:sz w:val="24"/>
          <w:szCs w:val="24"/>
        </w:rPr>
        <w:t>Към изследване</w:t>
      </w:r>
      <w:r w:rsidR="00E341E4">
        <w:rPr>
          <w:rFonts w:ascii="Times New Roman" w:hAnsi="Times New Roman" w:cs="Times New Roman"/>
          <w:sz w:val="24"/>
          <w:szCs w:val="24"/>
        </w:rPr>
        <w:t>то</w:t>
      </w:r>
      <w:r w:rsidR="0008370E">
        <w:rPr>
          <w:rFonts w:ascii="Times New Roman" w:hAnsi="Times New Roman" w:cs="Times New Roman"/>
          <w:sz w:val="24"/>
          <w:szCs w:val="24"/>
        </w:rPr>
        <w:t xml:space="preserve"> е подходено с</w:t>
      </w:r>
      <w:r w:rsidR="006813CB">
        <w:rPr>
          <w:rFonts w:ascii="Times New Roman" w:hAnsi="Times New Roman" w:cs="Times New Roman"/>
          <w:sz w:val="24"/>
          <w:szCs w:val="24"/>
        </w:rPr>
        <w:t>ъс</w:t>
      </w:r>
      <w:r w:rsidR="0008370E">
        <w:rPr>
          <w:rFonts w:ascii="Times New Roman" w:hAnsi="Times New Roman" w:cs="Times New Roman"/>
          <w:sz w:val="24"/>
          <w:szCs w:val="24"/>
        </w:rPr>
        <w:t xml:space="preserve"> </w:t>
      </w:r>
      <w:r w:rsidR="006813CB">
        <w:rPr>
          <w:rFonts w:ascii="Times New Roman" w:hAnsi="Times New Roman" w:cs="Times New Roman"/>
          <w:sz w:val="24"/>
          <w:szCs w:val="24"/>
        </w:rPr>
        <w:t xml:space="preserve">задължителния </w:t>
      </w:r>
      <w:r w:rsidR="0008370E">
        <w:rPr>
          <w:rFonts w:ascii="Times New Roman" w:hAnsi="Times New Roman" w:cs="Times New Roman"/>
          <w:sz w:val="24"/>
          <w:szCs w:val="24"/>
        </w:rPr>
        <w:t xml:space="preserve">критичен поглед </w:t>
      </w:r>
      <w:r w:rsidR="00022241">
        <w:rPr>
          <w:rFonts w:ascii="Times New Roman" w:hAnsi="Times New Roman" w:cs="Times New Roman"/>
          <w:sz w:val="24"/>
          <w:szCs w:val="24"/>
        </w:rPr>
        <w:t xml:space="preserve">по отношение на събраната </w:t>
      </w:r>
      <w:r w:rsidR="0008370E">
        <w:rPr>
          <w:rFonts w:ascii="Times New Roman" w:hAnsi="Times New Roman" w:cs="Times New Roman"/>
          <w:sz w:val="24"/>
          <w:szCs w:val="24"/>
        </w:rPr>
        <w:t>терен</w:t>
      </w:r>
      <w:r w:rsidR="00022241">
        <w:rPr>
          <w:rFonts w:ascii="Times New Roman" w:hAnsi="Times New Roman" w:cs="Times New Roman"/>
          <w:sz w:val="24"/>
          <w:szCs w:val="24"/>
        </w:rPr>
        <w:t>на</w:t>
      </w:r>
      <w:r w:rsidR="0008370E">
        <w:rPr>
          <w:rFonts w:ascii="Times New Roman" w:hAnsi="Times New Roman" w:cs="Times New Roman"/>
          <w:sz w:val="24"/>
          <w:szCs w:val="24"/>
        </w:rPr>
        <w:t xml:space="preserve"> информация и такава от други източници. На тази основа направените изводи и заключения говорят за достоверност и научна точност на изследването.</w:t>
      </w:r>
    </w:p>
    <w:p w:rsidR="001225B1" w:rsidRDefault="00497D2C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9E5" w:rsidRPr="008719E5">
        <w:rPr>
          <w:rFonts w:ascii="Times New Roman" w:hAnsi="Times New Roman" w:cs="Times New Roman"/>
          <w:sz w:val="24"/>
          <w:szCs w:val="24"/>
        </w:rPr>
        <w:t>В у</w:t>
      </w:r>
      <w:r w:rsidR="00C12AF5" w:rsidRPr="008719E5">
        <w:rPr>
          <w:rFonts w:ascii="Times New Roman" w:hAnsi="Times New Roman" w:cs="Times New Roman"/>
          <w:sz w:val="24"/>
          <w:szCs w:val="24"/>
        </w:rPr>
        <w:t>вод</w:t>
      </w:r>
      <w:r w:rsidR="001225B1" w:rsidRPr="008719E5">
        <w:rPr>
          <w:rFonts w:ascii="Times New Roman" w:hAnsi="Times New Roman" w:cs="Times New Roman"/>
          <w:sz w:val="24"/>
          <w:szCs w:val="24"/>
        </w:rPr>
        <w:t>ната</w:t>
      </w:r>
      <w:r w:rsidR="0012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5B1">
        <w:rPr>
          <w:rFonts w:ascii="Times New Roman" w:hAnsi="Times New Roman" w:cs="Times New Roman"/>
          <w:sz w:val="24"/>
          <w:szCs w:val="24"/>
        </w:rPr>
        <w:t xml:space="preserve">част на дисертацията </w:t>
      </w:r>
      <w:r w:rsidR="008719E5">
        <w:rPr>
          <w:rFonts w:ascii="Times New Roman" w:hAnsi="Times New Roman" w:cs="Times New Roman"/>
          <w:sz w:val="24"/>
          <w:szCs w:val="24"/>
        </w:rPr>
        <w:t>са изложени</w:t>
      </w:r>
      <w:r w:rsidR="001225B1">
        <w:rPr>
          <w:rFonts w:ascii="Times New Roman" w:hAnsi="Times New Roman" w:cs="Times New Roman"/>
          <w:sz w:val="24"/>
          <w:szCs w:val="24"/>
        </w:rPr>
        <w:t xml:space="preserve"> </w:t>
      </w:r>
      <w:r w:rsidR="00022241">
        <w:rPr>
          <w:rFonts w:ascii="Times New Roman" w:hAnsi="Times New Roman" w:cs="Times New Roman"/>
          <w:sz w:val="24"/>
          <w:szCs w:val="24"/>
        </w:rPr>
        <w:t>мотивите на докторанта за избор</w:t>
      </w:r>
      <w:r w:rsidR="001225B1">
        <w:rPr>
          <w:rFonts w:ascii="Times New Roman" w:hAnsi="Times New Roman" w:cs="Times New Roman"/>
          <w:sz w:val="24"/>
          <w:szCs w:val="24"/>
        </w:rPr>
        <w:t xml:space="preserve"> на тема, </w:t>
      </w:r>
      <w:r w:rsidR="008719E5">
        <w:rPr>
          <w:rFonts w:ascii="Times New Roman" w:hAnsi="Times New Roman" w:cs="Times New Roman"/>
          <w:sz w:val="24"/>
          <w:szCs w:val="24"/>
        </w:rPr>
        <w:t xml:space="preserve">която е относително слабо изследвана от </w:t>
      </w:r>
      <w:r w:rsidR="007F628A">
        <w:rPr>
          <w:rFonts w:ascii="Times New Roman" w:hAnsi="Times New Roman" w:cs="Times New Roman"/>
          <w:sz w:val="24"/>
          <w:szCs w:val="24"/>
        </w:rPr>
        <w:t>родната</w:t>
      </w:r>
      <w:r w:rsidR="008719E5">
        <w:rPr>
          <w:rFonts w:ascii="Times New Roman" w:hAnsi="Times New Roman" w:cs="Times New Roman"/>
          <w:sz w:val="24"/>
          <w:szCs w:val="24"/>
        </w:rPr>
        <w:t xml:space="preserve"> етнология</w:t>
      </w:r>
      <w:r w:rsidR="007F628A">
        <w:rPr>
          <w:rFonts w:ascii="Times New Roman" w:hAnsi="Times New Roman" w:cs="Times New Roman"/>
          <w:sz w:val="24"/>
          <w:szCs w:val="24"/>
        </w:rPr>
        <w:t>, но представлява развиващо се съвременно явление в българското общство</w:t>
      </w:r>
      <w:r w:rsidR="001225B1">
        <w:rPr>
          <w:rFonts w:ascii="Times New Roman" w:hAnsi="Times New Roman" w:cs="Times New Roman"/>
          <w:sz w:val="24"/>
          <w:szCs w:val="24"/>
        </w:rPr>
        <w:t xml:space="preserve">. </w:t>
      </w:r>
      <w:r w:rsidR="007F628A">
        <w:rPr>
          <w:rFonts w:ascii="Times New Roman" w:hAnsi="Times New Roman" w:cs="Times New Roman"/>
          <w:sz w:val="24"/>
          <w:szCs w:val="24"/>
        </w:rPr>
        <w:t xml:space="preserve">Становището е подкрепено с </w:t>
      </w:r>
      <w:r w:rsidR="007F628A">
        <w:rPr>
          <w:rFonts w:ascii="Times New Roman" w:hAnsi="Times New Roman" w:cs="Times New Roman"/>
          <w:sz w:val="24"/>
          <w:szCs w:val="24"/>
        </w:rPr>
        <w:lastRenderedPageBreak/>
        <w:t xml:space="preserve">много актуални социологически сведения. Прекият подтик на автора да изследва явлението е благоприятната възможност </w:t>
      </w:r>
      <w:r w:rsidR="00022241">
        <w:rPr>
          <w:rFonts w:ascii="Times New Roman" w:hAnsi="Times New Roman" w:cs="Times New Roman"/>
          <w:sz w:val="24"/>
          <w:szCs w:val="24"/>
        </w:rPr>
        <w:t>да</w:t>
      </w:r>
      <w:r w:rsidR="007F628A">
        <w:rPr>
          <w:rFonts w:ascii="Times New Roman" w:hAnsi="Times New Roman" w:cs="Times New Roman"/>
          <w:sz w:val="24"/>
          <w:szCs w:val="24"/>
        </w:rPr>
        <w:t xml:space="preserve"> събере информация от първа ръка </w:t>
      </w:r>
      <w:r w:rsidR="00022241">
        <w:rPr>
          <w:rFonts w:ascii="Times New Roman" w:hAnsi="Times New Roman" w:cs="Times New Roman"/>
          <w:sz w:val="24"/>
          <w:szCs w:val="24"/>
        </w:rPr>
        <w:t>сред</w:t>
      </w:r>
      <w:r w:rsidR="007F628A">
        <w:rPr>
          <w:rFonts w:ascii="Times New Roman" w:hAnsi="Times New Roman" w:cs="Times New Roman"/>
          <w:sz w:val="24"/>
          <w:szCs w:val="24"/>
        </w:rPr>
        <w:t xml:space="preserve"> различни </w:t>
      </w:r>
      <w:r w:rsidR="00022241">
        <w:rPr>
          <w:rFonts w:ascii="Times New Roman" w:hAnsi="Times New Roman" w:cs="Times New Roman"/>
          <w:sz w:val="24"/>
          <w:szCs w:val="24"/>
        </w:rPr>
        <w:t>поколения, с което да</w:t>
      </w:r>
      <w:r w:rsidR="007F628A">
        <w:rPr>
          <w:rFonts w:ascii="Times New Roman" w:hAnsi="Times New Roman" w:cs="Times New Roman"/>
          <w:sz w:val="24"/>
          <w:szCs w:val="24"/>
        </w:rPr>
        <w:t xml:space="preserve"> хвърли светлина върху причинно-следствената връзка по промяна на </w:t>
      </w:r>
      <w:r w:rsidR="00022241">
        <w:rPr>
          <w:rFonts w:ascii="Times New Roman" w:hAnsi="Times New Roman" w:cs="Times New Roman"/>
          <w:sz w:val="24"/>
          <w:szCs w:val="24"/>
        </w:rPr>
        <w:t>общественото</w:t>
      </w:r>
      <w:r w:rsidR="007F628A">
        <w:rPr>
          <w:rFonts w:ascii="Times New Roman" w:hAnsi="Times New Roman" w:cs="Times New Roman"/>
          <w:sz w:val="24"/>
          <w:szCs w:val="24"/>
        </w:rPr>
        <w:t xml:space="preserve"> отношение към изследваните </w:t>
      </w:r>
      <w:r w:rsidR="00022241">
        <w:rPr>
          <w:rFonts w:ascii="Times New Roman" w:hAnsi="Times New Roman" w:cs="Times New Roman"/>
          <w:sz w:val="24"/>
          <w:szCs w:val="24"/>
        </w:rPr>
        <w:t xml:space="preserve">трайни </w:t>
      </w:r>
      <w:r w:rsidR="007F628A">
        <w:rPr>
          <w:rFonts w:ascii="Times New Roman" w:hAnsi="Times New Roman" w:cs="Times New Roman"/>
          <w:sz w:val="24"/>
          <w:szCs w:val="24"/>
        </w:rPr>
        <w:t xml:space="preserve">телесни </w:t>
      </w:r>
      <w:r w:rsidR="00022241">
        <w:rPr>
          <w:rFonts w:ascii="Times New Roman" w:hAnsi="Times New Roman" w:cs="Times New Roman"/>
          <w:sz w:val="24"/>
          <w:szCs w:val="24"/>
        </w:rPr>
        <w:t>естетически изменения</w:t>
      </w:r>
      <w:r w:rsidR="007F628A">
        <w:rPr>
          <w:rFonts w:ascii="Times New Roman" w:hAnsi="Times New Roman" w:cs="Times New Roman"/>
          <w:sz w:val="24"/>
          <w:szCs w:val="24"/>
        </w:rPr>
        <w:t>.</w:t>
      </w:r>
      <w:r w:rsidR="00E8301E">
        <w:rPr>
          <w:rFonts w:ascii="Times New Roman" w:hAnsi="Times New Roman" w:cs="Times New Roman"/>
          <w:sz w:val="24"/>
          <w:szCs w:val="24"/>
        </w:rPr>
        <w:t xml:space="preserve"> Точно са посочени времевите рамки на периода, в който е осъществено изследването на проблема.</w:t>
      </w:r>
      <w:r w:rsidR="007F628A">
        <w:rPr>
          <w:rFonts w:ascii="Times New Roman" w:hAnsi="Times New Roman" w:cs="Times New Roman"/>
          <w:sz w:val="24"/>
          <w:szCs w:val="24"/>
        </w:rPr>
        <w:t xml:space="preserve"> </w:t>
      </w:r>
      <w:r w:rsidR="00E8301E">
        <w:rPr>
          <w:rFonts w:ascii="Times New Roman" w:hAnsi="Times New Roman" w:cs="Times New Roman"/>
          <w:sz w:val="24"/>
          <w:szCs w:val="24"/>
        </w:rPr>
        <w:t>Ясно и с последователна логичност са изложени поставените пред изследването цели и задачи. В кратък обем</w:t>
      </w:r>
      <w:r w:rsidR="001225B1">
        <w:rPr>
          <w:rFonts w:ascii="Times New Roman" w:hAnsi="Times New Roman" w:cs="Times New Roman"/>
          <w:sz w:val="24"/>
          <w:szCs w:val="24"/>
        </w:rPr>
        <w:t xml:space="preserve"> е </w:t>
      </w:r>
      <w:r w:rsidR="00022241">
        <w:rPr>
          <w:rFonts w:ascii="Times New Roman" w:hAnsi="Times New Roman" w:cs="Times New Roman"/>
          <w:sz w:val="24"/>
          <w:szCs w:val="24"/>
        </w:rPr>
        <w:t>описано</w:t>
      </w:r>
      <w:r w:rsidR="001225B1">
        <w:rPr>
          <w:rFonts w:ascii="Times New Roman" w:hAnsi="Times New Roman" w:cs="Times New Roman"/>
          <w:sz w:val="24"/>
          <w:szCs w:val="24"/>
        </w:rPr>
        <w:t xml:space="preserve"> съдържанието на отделните глави на разработката.</w:t>
      </w:r>
    </w:p>
    <w:p w:rsidR="00C726DB" w:rsidRDefault="00497D2C" w:rsidP="0012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2D7C" w:rsidRPr="00602D7C">
        <w:rPr>
          <w:rFonts w:ascii="Times New Roman" w:hAnsi="Times New Roman" w:cs="Times New Roman"/>
          <w:sz w:val="24"/>
          <w:szCs w:val="24"/>
        </w:rPr>
        <w:t xml:space="preserve">В </w:t>
      </w:r>
      <w:r w:rsidR="00C475D4">
        <w:rPr>
          <w:rFonts w:ascii="Times New Roman" w:hAnsi="Times New Roman" w:cs="Times New Roman"/>
          <w:sz w:val="24"/>
          <w:szCs w:val="24"/>
        </w:rPr>
        <w:t>първа глава</w:t>
      </w:r>
      <w:r w:rsidR="00602D7C">
        <w:rPr>
          <w:rFonts w:ascii="Times New Roman" w:hAnsi="Times New Roman" w:cs="Times New Roman"/>
          <w:sz w:val="24"/>
          <w:szCs w:val="24"/>
        </w:rPr>
        <w:t xml:space="preserve"> е направен критичен преглед на</w:t>
      </w:r>
      <w:r w:rsidR="00C475D4">
        <w:rPr>
          <w:rFonts w:ascii="Times New Roman" w:hAnsi="Times New Roman" w:cs="Times New Roman"/>
          <w:sz w:val="24"/>
          <w:szCs w:val="24"/>
        </w:rPr>
        <w:t xml:space="preserve"> множество чуждестранни описания и изследвания на поставеното в центъра на вниманието явление. Важен за отбелязване е фактът, че авторът не търси обяснение </w:t>
      </w:r>
      <w:r w:rsidR="00C726DB">
        <w:rPr>
          <w:rFonts w:ascii="Times New Roman" w:hAnsi="Times New Roman" w:cs="Times New Roman"/>
          <w:sz w:val="24"/>
          <w:szCs w:val="24"/>
        </w:rPr>
        <w:t>за поява</w:t>
      </w:r>
      <w:r w:rsidR="00022241">
        <w:rPr>
          <w:rFonts w:ascii="Times New Roman" w:hAnsi="Times New Roman" w:cs="Times New Roman"/>
          <w:sz w:val="24"/>
          <w:szCs w:val="24"/>
        </w:rPr>
        <w:t>та</w:t>
      </w:r>
      <w:r w:rsidR="00C726DB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022241">
        <w:rPr>
          <w:rFonts w:ascii="Times New Roman" w:hAnsi="Times New Roman" w:cs="Times New Roman"/>
          <w:sz w:val="24"/>
          <w:szCs w:val="24"/>
        </w:rPr>
        <w:t>то</w:t>
      </w:r>
      <w:r w:rsidR="00C726DB">
        <w:rPr>
          <w:rFonts w:ascii="Times New Roman" w:hAnsi="Times New Roman" w:cs="Times New Roman"/>
          <w:sz w:val="24"/>
          <w:szCs w:val="24"/>
        </w:rPr>
        <w:t xml:space="preserve"> на явлението </w:t>
      </w:r>
      <w:r w:rsidR="00022241">
        <w:rPr>
          <w:rFonts w:ascii="Times New Roman" w:hAnsi="Times New Roman" w:cs="Times New Roman"/>
          <w:sz w:val="24"/>
          <w:szCs w:val="24"/>
        </w:rPr>
        <w:t>само от позиция</w:t>
      </w:r>
      <w:r w:rsidR="00C475D4">
        <w:rPr>
          <w:rFonts w:ascii="Times New Roman" w:hAnsi="Times New Roman" w:cs="Times New Roman"/>
          <w:sz w:val="24"/>
          <w:szCs w:val="24"/>
        </w:rPr>
        <w:t xml:space="preserve"> на една научна дисциплина, а ползва информация от различни </w:t>
      </w:r>
      <w:r w:rsidR="00C726DB">
        <w:rPr>
          <w:rFonts w:ascii="Times New Roman" w:hAnsi="Times New Roman" w:cs="Times New Roman"/>
          <w:sz w:val="24"/>
          <w:szCs w:val="24"/>
        </w:rPr>
        <w:t>исторически текстове, ка</w:t>
      </w:r>
      <w:r w:rsidR="00C475D4">
        <w:rPr>
          <w:rFonts w:ascii="Times New Roman" w:hAnsi="Times New Roman" w:cs="Times New Roman"/>
          <w:sz w:val="24"/>
          <w:szCs w:val="24"/>
        </w:rPr>
        <w:t xml:space="preserve">то запознава читателя </w:t>
      </w:r>
      <w:r w:rsidR="00C726DB">
        <w:rPr>
          <w:rFonts w:ascii="Times New Roman" w:hAnsi="Times New Roman" w:cs="Times New Roman"/>
          <w:sz w:val="24"/>
          <w:szCs w:val="24"/>
        </w:rPr>
        <w:t xml:space="preserve">и </w:t>
      </w:r>
      <w:r w:rsidR="00C475D4">
        <w:rPr>
          <w:rFonts w:ascii="Times New Roman" w:hAnsi="Times New Roman" w:cs="Times New Roman"/>
          <w:sz w:val="24"/>
          <w:szCs w:val="24"/>
        </w:rPr>
        <w:t xml:space="preserve">с резултатите от осъществени антроположки и етноложки изследвания на </w:t>
      </w:r>
      <w:r w:rsidR="00C726DB">
        <w:rPr>
          <w:rFonts w:ascii="Times New Roman" w:hAnsi="Times New Roman" w:cs="Times New Roman"/>
          <w:sz w:val="24"/>
          <w:szCs w:val="24"/>
        </w:rPr>
        <w:t>утвърдени</w:t>
      </w:r>
      <w:r w:rsidR="00C475D4">
        <w:rPr>
          <w:rFonts w:ascii="Times New Roman" w:hAnsi="Times New Roman" w:cs="Times New Roman"/>
          <w:sz w:val="24"/>
          <w:szCs w:val="24"/>
        </w:rPr>
        <w:t xml:space="preserve"> специалисти по темата. Разширява мето</w:t>
      </w:r>
      <w:r w:rsidR="00C726DB">
        <w:rPr>
          <w:rFonts w:ascii="Times New Roman" w:hAnsi="Times New Roman" w:cs="Times New Roman"/>
          <w:sz w:val="24"/>
          <w:szCs w:val="24"/>
        </w:rPr>
        <w:t>дологическата база на изследване</w:t>
      </w:r>
      <w:r w:rsidR="00C475D4">
        <w:rPr>
          <w:rFonts w:ascii="Times New Roman" w:hAnsi="Times New Roman" w:cs="Times New Roman"/>
          <w:sz w:val="24"/>
          <w:szCs w:val="24"/>
        </w:rPr>
        <w:t xml:space="preserve">то като представя данни и научни </w:t>
      </w:r>
      <w:r w:rsidR="00C726DB">
        <w:rPr>
          <w:rFonts w:ascii="Times New Roman" w:hAnsi="Times New Roman" w:cs="Times New Roman"/>
          <w:sz w:val="24"/>
          <w:szCs w:val="24"/>
        </w:rPr>
        <w:t>резултати</w:t>
      </w:r>
      <w:r w:rsidR="00C475D4">
        <w:rPr>
          <w:rFonts w:ascii="Times New Roman" w:hAnsi="Times New Roman" w:cs="Times New Roman"/>
          <w:sz w:val="24"/>
          <w:szCs w:val="24"/>
        </w:rPr>
        <w:t xml:space="preserve"> от областта на психологията, общата медицина и криминалистиката.</w:t>
      </w:r>
      <w:r w:rsidR="00C726DB">
        <w:rPr>
          <w:rFonts w:ascii="Times New Roman" w:hAnsi="Times New Roman" w:cs="Times New Roman"/>
          <w:sz w:val="24"/>
          <w:szCs w:val="24"/>
        </w:rPr>
        <w:t xml:space="preserve"> За актуалността на изследваното явление, по света и в страната, говори представената информация от различни популярни издания.</w:t>
      </w:r>
      <w:r w:rsidR="00C475D4">
        <w:rPr>
          <w:rFonts w:ascii="Times New Roman" w:hAnsi="Times New Roman" w:cs="Times New Roman"/>
          <w:sz w:val="24"/>
          <w:szCs w:val="24"/>
        </w:rPr>
        <w:t xml:space="preserve"> </w:t>
      </w:r>
      <w:r w:rsidR="00022241">
        <w:rPr>
          <w:rFonts w:ascii="Times New Roman" w:hAnsi="Times New Roman" w:cs="Times New Roman"/>
          <w:sz w:val="24"/>
          <w:szCs w:val="24"/>
        </w:rPr>
        <w:t>От простран</w:t>
      </w:r>
      <w:r w:rsidR="00C726DB">
        <w:rPr>
          <w:rFonts w:ascii="Times New Roman" w:hAnsi="Times New Roman" w:cs="Times New Roman"/>
          <w:sz w:val="24"/>
          <w:szCs w:val="24"/>
        </w:rPr>
        <w:t>н</w:t>
      </w:r>
      <w:r w:rsidR="00022241">
        <w:rPr>
          <w:rFonts w:ascii="Times New Roman" w:hAnsi="Times New Roman" w:cs="Times New Roman"/>
          <w:sz w:val="24"/>
          <w:szCs w:val="24"/>
        </w:rPr>
        <w:t>ия</w:t>
      </w:r>
      <w:r w:rsidR="00C726D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602D7C">
        <w:rPr>
          <w:rFonts w:ascii="Times New Roman" w:hAnsi="Times New Roman" w:cs="Times New Roman"/>
          <w:sz w:val="24"/>
          <w:szCs w:val="24"/>
        </w:rPr>
        <w:t xml:space="preserve">глед </w:t>
      </w:r>
      <w:r w:rsidR="00022241">
        <w:rPr>
          <w:rFonts w:ascii="Times New Roman" w:hAnsi="Times New Roman" w:cs="Times New Roman"/>
          <w:sz w:val="24"/>
          <w:szCs w:val="24"/>
        </w:rPr>
        <w:t>може да се съди</w:t>
      </w:r>
      <w:r w:rsidR="00602D7C">
        <w:rPr>
          <w:rFonts w:ascii="Times New Roman" w:hAnsi="Times New Roman" w:cs="Times New Roman"/>
          <w:sz w:val="24"/>
          <w:szCs w:val="24"/>
        </w:rPr>
        <w:t>, че избраната тема не е би</w:t>
      </w:r>
      <w:r w:rsidR="00C726DB">
        <w:rPr>
          <w:rFonts w:ascii="Times New Roman" w:hAnsi="Times New Roman" w:cs="Times New Roman"/>
          <w:sz w:val="24"/>
          <w:szCs w:val="24"/>
        </w:rPr>
        <w:t>ла обект на обстойно проучване от</w:t>
      </w:r>
      <w:r w:rsidR="00602D7C">
        <w:rPr>
          <w:rFonts w:ascii="Times New Roman" w:hAnsi="Times New Roman" w:cs="Times New Roman"/>
          <w:sz w:val="24"/>
          <w:szCs w:val="24"/>
        </w:rPr>
        <w:t xml:space="preserve"> нашата </w:t>
      </w:r>
      <w:r w:rsidR="00C726DB">
        <w:rPr>
          <w:rFonts w:ascii="Times New Roman" w:hAnsi="Times New Roman" w:cs="Times New Roman"/>
          <w:sz w:val="24"/>
          <w:szCs w:val="24"/>
        </w:rPr>
        <w:t xml:space="preserve">етноложка </w:t>
      </w:r>
      <w:r w:rsidR="00602D7C">
        <w:rPr>
          <w:rFonts w:ascii="Times New Roman" w:hAnsi="Times New Roman" w:cs="Times New Roman"/>
          <w:sz w:val="24"/>
          <w:szCs w:val="24"/>
        </w:rPr>
        <w:t>наука, което подчертава актуална</w:t>
      </w:r>
      <w:r w:rsidR="008F5BEE">
        <w:rPr>
          <w:rFonts w:ascii="Times New Roman" w:hAnsi="Times New Roman" w:cs="Times New Roman"/>
          <w:sz w:val="24"/>
          <w:szCs w:val="24"/>
        </w:rPr>
        <w:t>та</w:t>
      </w:r>
      <w:r w:rsidR="00602D7C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F5BEE" w:rsidRPr="008F5BEE">
        <w:rPr>
          <w:rFonts w:ascii="Times New Roman" w:hAnsi="Times New Roman" w:cs="Times New Roman"/>
          <w:sz w:val="24"/>
          <w:szCs w:val="24"/>
        </w:rPr>
        <w:t xml:space="preserve"> </w:t>
      </w:r>
      <w:r w:rsidR="008F5BEE">
        <w:rPr>
          <w:rFonts w:ascii="Times New Roman" w:hAnsi="Times New Roman" w:cs="Times New Roman"/>
          <w:sz w:val="24"/>
          <w:szCs w:val="24"/>
        </w:rPr>
        <w:t>от нейно изследване</w:t>
      </w:r>
      <w:r w:rsidR="00602D7C">
        <w:rPr>
          <w:rFonts w:ascii="Times New Roman" w:hAnsi="Times New Roman" w:cs="Times New Roman"/>
          <w:sz w:val="24"/>
          <w:szCs w:val="24"/>
        </w:rPr>
        <w:t>.</w:t>
      </w:r>
      <w:r w:rsidR="00AD7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6DB" w:rsidRDefault="00BF08DC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Втората глава на </w:t>
      </w:r>
      <w:r w:rsidR="006A6C64">
        <w:rPr>
          <w:rFonts w:ascii="Times New Roman" w:hAnsi="Times New Roman" w:cs="Times New Roman"/>
          <w:sz w:val="24"/>
          <w:szCs w:val="24"/>
        </w:rPr>
        <w:t>дисертацията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64">
        <w:rPr>
          <w:rFonts w:ascii="Times New Roman" w:hAnsi="Times New Roman" w:cs="Times New Roman"/>
          <w:sz w:val="24"/>
          <w:szCs w:val="24"/>
        </w:rPr>
        <w:t>разглежда</w:t>
      </w:r>
      <w:r>
        <w:rPr>
          <w:rFonts w:ascii="Times New Roman" w:hAnsi="Times New Roman" w:cs="Times New Roman"/>
          <w:sz w:val="24"/>
          <w:szCs w:val="24"/>
        </w:rPr>
        <w:t xml:space="preserve"> проблема за телесните модификации </w:t>
      </w:r>
      <w:r w:rsidRPr="00BF08DC">
        <w:rPr>
          <w:rFonts w:ascii="Times New Roman" w:hAnsi="Times New Roman" w:cs="Times New Roman"/>
          <w:sz w:val="24"/>
          <w:szCs w:val="24"/>
        </w:rPr>
        <w:t xml:space="preserve">от позиция на </w:t>
      </w:r>
      <w:r>
        <w:rPr>
          <w:rFonts w:ascii="Times New Roman" w:hAnsi="Times New Roman" w:cs="Times New Roman"/>
          <w:sz w:val="24"/>
          <w:szCs w:val="24"/>
        </w:rPr>
        <w:t xml:space="preserve">минали </w:t>
      </w:r>
      <w:r w:rsidR="006A6C64">
        <w:rPr>
          <w:rFonts w:ascii="Times New Roman" w:hAnsi="Times New Roman" w:cs="Times New Roman"/>
          <w:sz w:val="24"/>
          <w:szCs w:val="24"/>
        </w:rPr>
        <w:t>обществено-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A2161C">
        <w:rPr>
          <w:rFonts w:ascii="Times New Roman" w:hAnsi="Times New Roman" w:cs="Times New Roman"/>
          <w:sz w:val="24"/>
          <w:szCs w:val="24"/>
        </w:rPr>
        <w:t>торически и настоящи отношения</w:t>
      </w:r>
      <w:r>
        <w:rPr>
          <w:rFonts w:ascii="Times New Roman" w:hAnsi="Times New Roman" w:cs="Times New Roman"/>
          <w:sz w:val="24"/>
          <w:szCs w:val="24"/>
        </w:rPr>
        <w:t xml:space="preserve"> към тялото на отделния индивид. В различни социално-иде</w:t>
      </w:r>
      <w:r w:rsidR="00A2161C">
        <w:rPr>
          <w:rFonts w:ascii="Times New Roman" w:hAnsi="Times New Roman" w:cs="Times New Roman"/>
          <w:sz w:val="24"/>
          <w:szCs w:val="24"/>
        </w:rPr>
        <w:t>йн</w:t>
      </w:r>
      <w:r>
        <w:rPr>
          <w:rFonts w:ascii="Times New Roman" w:hAnsi="Times New Roman" w:cs="Times New Roman"/>
          <w:sz w:val="24"/>
          <w:szCs w:val="24"/>
        </w:rPr>
        <w:t>и контексти се разглежда въпросът за това доколко отделния индивид</w:t>
      </w:r>
      <w:r w:rsidRPr="00BF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притежава пр</w:t>
      </w:r>
      <w:r w:rsidR="00A2161C">
        <w:rPr>
          <w:rFonts w:ascii="Times New Roman" w:hAnsi="Times New Roman" w:cs="Times New Roman"/>
          <w:sz w:val="24"/>
          <w:szCs w:val="24"/>
        </w:rPr>
        <w:t>аво</w:t>
      </w:r>
      <w:r w:rsidR="006A6C6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64">
        <w:rPr>
          <w:rFonts w:ascii="Times New Roman" w:hAnsi="Times New Roman" w:cs="Times New Roman"/>
          <w:sz w:val="24"/>
          <w:szCs w:val="24"/>
        </w:rPr>
        <w:t>сам да</w:t>
      </w:r>
      <w:r>
        <w:rPr>
          <w:rFonts w:ascii="Times New Roman" w:hAnsi="Times New Roman" w:cs="Times New Roman"/>
          <w:sz w:val="24"/>
          <w:szCs w:val="24"/>
        </w:rPr>
        <w:t xml:space="preserve"> разполага със своето физическо тяло. Проследена е ролята на обществото, в различна културна, идейна и религиозна среда, пряко да създава </w:t>
      </w:r>
      <w:r w:rsidR="00A2161C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6A6C64">
        <w:rPr>
          <w:rFonts w:ascii="Times New Roman" w:hAnsi="Times New Roman" w:cs="Times New Roman"/>
          <w:sz w:val="24"/>
          <w:szCs w:val="24"/>
        </w:rPr>
        <w:t>за „подходяща“ естетика,</w:t>
      </w:r>
      <w:r w:rsidR="00A2161C">
        <w:rPr>
          <w:rFonts w:ascii="Times New Roman" w:hAnsi="Times New Roman" w:cs="Times New Roman"/>
          <w:sz w:val="24"/>
          <w:szCs w:val="24"/>
        </w:rPr>
        <w:t xml:space="preserve"> </w:t>
      </w:r>
      <w:r w:rsidR="006A6C64">
        <w:rPr>
          <w:rFonts w:ascii="Times New Roman" w:hAnsi="Times New Roman" w:cs="Times New Roman"/>
          <w:sz w:val="24"/>
          <w:szCs w:val="24"/>
        </w:rPr>
        <w:t xml:space="preserve">възприемане и </w:t>
      </w:r>
      <w:r w:rsidR="00A2161C"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64">
        <w:rPr>
          <w:rFonts w:ascii="Times New Roman" w:hAnsi="Times New Roman" w:cs="Times New Roman"/>
          <w:sz w:val="24"/>
          <w:szCs w:val="24"/>
        </w:rPr>
        <w:t xml:space="preserve">върху </w:t>
      </w:r>
      <w:r>
        <w:rPr>
          <w:rFonts w:ascii="Times New Roman" w:hAnsi="Times New Roman" w:cs="Times New Roman"/>
          <w:sz w:val="24"/>
          <w:szCs w:val="24"/>
        </w:rPr>
        <w:t xml:space="preserve">физическото човешко тяло. Потърсена е връзката между формата на политическа власт и </w:t>
      </w:r>
      <w:r w:rsidR="00A2161C">
        <w:rPr>
          <w:rFonts w:ascii="Times New Roman" w:hAnsi="Times New Roman" w:cs="Times New Roman"/>
          <w:sz w:val="24"/>
          <w:szCs w:val="24"/>
        </w:rPr>
        <w:t xml:space="preserve">различни </w:t>
      </w:r>
      <w:r w:rsidR="006A6C64">
        <w:rPr>
          <w:rFonts w:ascii="Times New Roman" w:hAnsi="Times New Roman" w:cs="Times New Roman"/>
          <w:sz w:val="24"/>
          <w:szCs w:val="24"/>
        </w:rPr>
        <w:t>подходи</w:t>
      </w:r>
      <w:r w:rsidR="00A2161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ограничаване правото на отделния индивид да </w:t>
      </w:r>
      <w:r w:rsidR="00A2161C">
        <w:rPr>
          <w:rFonts w:ascii="Times New Roman" w:hAnsi="Times New Roman" w:cs="Times New Roman"/>
          <w:sz w:val="24"/>
          <w:szCs w:val="24"/>
        </w:rPr>
        <w:t>въздейства върху тялото си по своя воля. В продължение на това е изложена съвремената представа за осмисляне на правото на собственост върху физическото тяло от страна на отделния индивид. В</w:t>
      </w:r>
      <w:r w:rsidR="0079339F">
        <w:rPr>
          <w:rFonts w:ascii="Times New Roman" w:hAnsi="Times New Roman" w:cs="Times New Roman"/>
          <w:sz w:val="24"/>
          <w:szCs w:val="24"/>
        </w:rPr>
        <w:t>си</w:t>
      </w:r>
      <w:r w:rsidR="00A2161C">
        <w:rPr>
          <w:rFonts w:ascii="Times New Roman" w:hAnsi="Times New Roman" w:cs="Times New Roman"/>
          <w:sz w:val="24"/>
          <w:szCs w:val="24"/>
        </w:rPr>
        <w:t xml:space="preserve">чко това е </w:t>
      </w:r>
      <w:r w:rsidR="0079339F">
        <w:rPr>
          <w:rFonts w:ascii="Times New Roman" w:hAnsi="Times New Roman" w:cs="Times New Roman"/>
          <w:sz w:val="24"/>
          <w:szCs w:val="24"/>
        </w:rPr>
        <w:t>представено с цел</w:t>
      </w:r>
      <w:r w:rsidR="00A2161C">
        <w:rPr>
          <w:rFonts w:ascii="Times New Roman" w:hAnsi="Times New Roman" w:cs="Times New Roman"/>
          <w:sz w:val="24"/>
          <w:szCs w:val="24"/>
        </w:rPr>
        <w:t xml:space="preserve"> изясняване на </w:t>
      </w:r>
      <w:r w:rsidR="006A6C64">
        <w:rPr>
          <w:rFonts w:ascii="Times New Roman" w:hAnsi="Times New Roman" w:cs="Times New Roman"/>
          <w:sz w:val="24"/>
          <w:szCs w:val="24"/>
        </w:rPr>
        <w:t>причинно-следствената</w:t>
      </w:r>
      <w:r w:rsidR="0079339F">
        <w:rPr>
          <w:rFonts w:ascii="Times New Roman" w:hAnsi="Times New Roman" w:cs="Times New Roman"/>
          <w:sz w:val="24"/>
          <w:szCs w:val="24"/>
        </w:rPr>
        <w:t xml:space="preserve"> връзка от</w:t>
      </w:r>
      <w:r w:rsidR="006A6C64">
        <w:rPr>
          <w:rFonts w:ascii="Times New Roman" w:hAnsi="Times New Roman" w:cs="Times New Roman"/>
          <w:sz w:val="24"/>
          <w:szCs w:val="24"/>
        </w:rPr>
        <w:t xml:space="preserve"> поява</w:t>
      </w:r>
      <w:r w:rsidR="0079339F">
        <w:rPr>
          <w:rFonts w:ascii="Times New Roman" w:hAnsi="Times New Roman" w:cs="Times New Roman"/>
          <w:sz w:val="24"/>
          <w:szCs w:val="24"/>
        </w:rPr>
        <w:t xml:space="preserve"> и</w:t>
      </w:r>
      <w:r w:rsidR="006A6C6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9339F">
        <w:rPr>
          <w:rFonts w:ascii="Times New Roman" w:hAnsi="Times New Roman" w:cs="Times New Roman"/>
          <w:sz w:val="24"/>
          <w:szCs w:val="24"/>
        </w:rPr>
        <w:t xml:space="preserve"> до</w:t>
      </w:r>
      <w:r w:rsidR="006A6C64">
        <w:rPr>
          <w:rFonts w:ascii="Times New Roman" w:hAnsi="Times New Roman" w:cs="Times New Roman"/>
          <w:sz w:val="24"/>
          <w:szCs w:val="24"/>
        </w:rPr>
        <w:t xml:space="preserve"> налагане</w:t>
      </w:r>
      <w:r w:rsidR="00A2161C">
        <w:rPr>
          <w:rFonts w:ascii="Times New Roman" w:hAnsi="Times New Roman" w:cs="Times New Roman"/>
          <w:sz w:val="24"/>
          <w:szCs w:val="24"/>
        </w:rPr>
        <w:t xml:space="preserve"> </w:t>
      </w:r>
      <w:r w:rsidR="0079339F">
        <w:rPr>
          <w:rFonts w:ascii="Times New Roman" w:hAnsi="Times New Roman" w:cs="Times New Roman"/>
          <w:sz w:val="24"/>
          <w:szCs w:val="24"/>
        </w:rPr>
        <w:t xml:space="preserve">на телесните модификации, </w:t>
      </w:r>
      <w:r w:rsidR="00A2161C">
        <w:rPr>
          <w:rFonts w:ascii="Times New Roman" w:hAnsi="Times New Roman" w:cs="Times New Roman"/>
          <w:sz w:val="24"/>
          <w:szCs w:val="24"/>
        </w:rPr>
        <w:t xml:space="preserve">като масова култура в съвремеността, </w:t>
      </w:r>
      <w:r w:rsidR="006A6C64">
        <w:rPr>
          <w:rFonts w:ascii="Times New Roman" w:hAnsi="Times New Roman" w:cs="Times New Roman"/>
          <w:sz w:val="24"/>
          <w:szCs w:val="24"/>
        </w:rPr>
        <w:t>които се възприемат</w:t>
      </w:r>
      <w:r w:rsidR="0079339F">
        <w:rPr>
          <w:rFonts w:ascii="Times New Roman" w:hAnsi="Times New Roman" w:cs="Times New Roman"/>
          <w:sz w:val="24"/>
          <w:szCs w:val="24"/>
        </w:rPr>
        <w:t xml:space="preserve"> като</w:t>
      </w:r>
      <w:r w:rsidR="00A2161C">
        <w:rPr>
          <w:rFonts w:ascii="Times New Roman" w:hAnsi="Times New Roman" w:cs="Times New Roman"/>
          <w:sz w:val="24"/>
          <w:szCs w:val="24"/>
        </w:rPr>
        <w:t xml:space="preserve"> проява на свобода </w:t>
      </w:r>
      <w:r w:rsidR="0079339F">
        <w:rPr>
          <w:rFonts w:ascii="Times New Roman" w:hAnsi="Times New Roman" w:cs="Times New Roman"/>
          <w:sz w:val="24"/>
          <w:szCs w:val="24"/>
        </w:rPr>
        <w:t>на индивида за волеизявление</w:t>
      </w:r>
      <w:r w:rsidR="00A2161C">
        <w:rPr>
          <w:rFonts w:ascii="Times New Roman" w:hAnsi="Times New Roman" w:cs="Times New Roman"/>
          <w:sz w:val="24"/>
          <w:szCs w:val="24"/>
        </w:rPr>
        <w:t xml:space="preserve">. В края </w:t>
      </w:r>
      <w:r w:rsidR="0079339F">
        <w:rPr>
          <w:rFonts w:ascii="Times New Roman" w:hAnsi="Times New Roman" w:cs="Times New Roman"/>
          <w:sz w:val="24"/>
          <w:szCs w:val="24"/>
        </w:rPr>
        <w:t xml:space="preserve">на главата </w:t>
      </w:r>
      <w:r w:rsidR="00A2161C">
        <w:rPr>
          <w:rFonts w:ascii="Times New Roman" w:hAnsi="Times New Roman" w:cs="Times New Roman"/>
          <w:sz w:val="24"/>
          <w:szCs w:val="24"/>
        </w:rPr>
        <w:t>са представени и малкото български изследвания по темата.</w:t>
      </w:r>
    </w:p>
    <w:p w:rsidR="001B263D" w:rsidRPr="00BF08DC" w:rsidRDefault="001B263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C64">
        <w:rPr>
          <w:rFonts w:ascii="Times New Roman" w:hAnsi="Times New Roman" w:cs="Times New Roman"/>
          <w:sz w:val="24"/>
          <w:szCs w:val="24"/>
        </w:rPr>
        <w:t xml:space="preserve">   В трета</w:t>
      </w:r>
      <w:r>
        <w:rPr>
          <w:rFonts w:ascii="Times New Roman" w:hAnsi="Times New Roman" w:cs="Times New Roman"/>
          <w:sz w:val="24"/>
          <w:szCs w:val="24"/>
        </w:rPr>
        <w:t xml:space="preserve"> глава на дисертацията са представени резултатите от наблюдения и изследвания на докторанта за отношението към трайните естетически въздействия върху човешкото тяло в българска среда. Наред с историческия преглед за съществувалите в миналото – културно-историческа традиция и периода на социализма, отношения на различни групи от българското общество към изследваното явление, е представено постоянно променящото се отношение към него от страна на съвремениците ни. По този начин е осъществена проверка относно достоверността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представените в предишна глава научни концепции, свързани с причините за поява</w:t>
      </w:r>
      <w:r w:rsidR="00E010B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разпространение</w:t>
      </w:r>
      <w:r w:rsidR="00E010B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и промяна</w:t>
      </w:r>
      <w:r w:rsidR="00E010B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общественото мнение към изследваното явление. Направен е опит за преглед и представяне на </w:t>
      </w:r>
      <w:r w:rsidR="00D92569">
        <w:rPr>
          <w:rFonts w:ascii="Times New Roman" w:hAnsi="Times New Roman" w:cs="Times New Roman"/>
          <w:sz w:val="24"/>
          <w:szCs w:val="24"/>
        </w:rPr>
        <w:t>прилаганата в страната тематика</w:t>
      </w:r>
      <w:r>
        <w:rPr>
          <w:rFonts w:ascii="Times New Roman" w:hAnsi="Times New Roman" w:cs="Times New Roman"/>
          <w:sz w:val="24"/>
          <w:szCs w:val="24"/>
        </w:rPr>
        <w:t xml:space="preserve"> на изображенията, използвани за </w:t>
      </w:r>
      <w:r w:rsidR="00D92569">
        <w:rPr>
          <w:rFonts w:ascii="Times New Roman" w:hAnsi="Times New Roman" w:cs="Times New Roman"/>
          <w:sz w:val="24"/>
          <w:szCs w:val="24"/>
        </w:rPr>
        <w:t xml:space="preserve">трайно естетическо въздействие върху човешкото тяло. Проследена е промяната в символиката на използваните образи и знаци. </w:t>
      </w:r>
    </w:p>
    <w:p w:rsidR="00D92569" w:rsidRDefault="00D92569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7CAF">
        <w:rPr>
          <w:rFonts w:ascii="Times New Roman" w:hAnsi="Times New Roman" w:cs="Times New Roman"/>
          <w:sz w:val="24"/>
          <w:szCs w:val="24"/>
        </w:rPr>
        <w:t>В последната глава са проследени начините, по които изследваното явление постепенно навлиза в съвременното българско ежедневие и започва да се осмисля от колективното съзнание</w:t>
      </w:r>
      <w:r w:rsidR="00E010B4">
        <w:rPr>
          <w:rFonts w:ascii="Times New Roman" w:hAnsi="Times New Roman" w:cs="Times New Roman"/>
          <w:sz w:val="24"/>
          <w:szCs w:val="24"/>
        </w:rPr>
        <w:t>,</w:t>
      </w:r>
      <w:r w:rsidR="005A7CAF">
        <w:rPr>
          <w:rFonts w:ascii="Times New Roman" w:hAnsi="Times New Roman" w:cs="Times New Roman"/>
          <w:sz w:val="24"/>
          <w:szCs w:val="24"/>
        </w:rPr>
        <w:t xml:space="preserve"> като приемливо и привличащо внимание</w:t>
      </w:r>
      <w:r w:rsidR="00E010B4">
        <w:rPr>
          <w:rFonts w:ascii="Times New Roman" w:hAnsi="Times New Roman" w:cs="Times New Roman"/>
          <w:sz w:val="24"/>
          <w:szCs w:val="24"/>
        </w:rPr>
        <w:t>то</w:t>
      </w:r>
      <w:r w:rsidR="005A7CAF">
        <w:rPr>
          <w:rFonts w:ascii="Times New Roman" w:hAnsi="Times New Roman" w:cs="Times New Roman"/>
          <w:sz w:val="24"/>
          <w:szCs w:val="24"/>
        </w:rPr>
        <w:t xml:space="preserve"> ново явление. В основа на</w:t>
      </w:r>
      <w:r w:rsidR="00E010B4">
        <w:rPr>
          <w:rFonts w:ascii="Times New Roman" w:hAnsi="Times New Roman" w:cs="Times New Roman"/>
          <w:sz w:val="24"/>
          <w:szCs w:val="24"/>
        </w:rPr>
        <w:t xml:space="preserve"> </w:t>
      </w:r>
      <w:r w:rsidR="005A7CAF">
        <w:rPr>
          <w:rFonts w:ascii="Times New Roman" w:hAnsi="Times New Roman" w:cs="Times New Roman"/>
          <w:sz w:val="24"/>
          <w:szCs w:val="24"/>
        </w:rPr>
        <w:t>написаното стои</w:t>
      </w:r>
      <w:r w:rsidR="00E010B4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="005A7CAF">
        <w:rPr>
          <w:rFonts w:ascii="Times New Roman" w:hAnsi="Times New Roman" w:cs="Times New Roman"/>
          <w:sz w:val="24"/>
          <w:szCs w:val="24"/>
        </w:rPr>
        <w:t xml:space="preserve"> разглеждане на проявите на </w:t>
      </w:r>
      <w:r w:rsidR="005A7CAF">
        <w:rPr>
          <w:rFonts w:ascii="Times New Roman" w:hAnsi="Times New Roman" w:cs="Times New Roman"/>
          <w:sz w:val="24"/>
          <w:szCs w:val="24"/>
          <w:lang w:val="en-US"/>
        </w:rPr>
        <w:t>Tattoo</w:t>
      </w:r>
      <w:r w:rsidR="005A7CAF" w:rsidRPr="005A7CAF">
        <w:rPr>
          <w:rFonts w:ascii="Times New Roman" w:hAnsi="Times New Roman" w:cs="Times New Roman"/>
          <w:sz w:val="24"/>
          <w:szCs w:val="24"/>
        </w:rPr>
        <w:t xml:space="preserve"> </w:t>
      </w:r>
      <w:r w:rsidR="005A7CAF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5A7CAF" w:rsidRPr="005A7CAF">
        <w:rPr>
          <w:rFonts w:ascii="Times New Roman" w:hAnsi="Times New Roman" w:cs="Times New Roman"/>
          <w:sz w:val="24"/>
          <w:szCs w:val="24"/>
        </w:rPr>
        <w:t xml:space="preserve"> </w:t>
      </w:r>
      <w:r w:rsidR="005A7CAF">
        <w:rPr>
          <w:rFonts w:ascii="Times New Roman" w:hAnsi="Times New Roman" w:cs="Times New Roman"/>
          <w:sz w:val="24"/>
          <w:szCs w:val="24"/>
        </w:rPr>
        <w:t>и Tattoo Expo, като институции, които предст</w:t>
      </w:r>
      <w:r w:rsidR="00E010B4">
        <w:rPr>
          <w:rFonts w:ascii="Times New Roman" w:hAnsi="Times New Roman" w:cs="Times New Roman"/>
          <w:sz w:val="24"/>
          <w:szCs w:val="24"/>
        </w:rPr>
        <w:t>авят и популяризират явлението с</w:t>
      </w:r>
      <w:r w:rsidR="005A7CAF">
        <w:rPr>
          <w:rFonts w:ascii="Times New Roman" w:hAnsi="Times New Roman" w:cs="Times New Roman"/>
          <w:sz w:val="24"/>
          <w:szCs w:val="24"/>
        </w:rPr>
        <w:t>ред българското общество. Като допълнение е проследена ролята на обществените медии и различни социални форуми за развитие и прием на новите прояви за трайно естетическо въздействие върху човешкото тяло. Един от съществените приноси на разработката</w:t>
      </w:r>
      <w:r w:rsidR="00E010B4">
        <w:rPr>
          <w:rFonts w:ascii="Times New Roman" w:hAnsi="Times New Roman" w:cs="Times New Roman"/>
          <w:sz w:val="24"/>
          <w:szCs w:val="24"/>
        </w:rPr>
        <w:t xml:space="preserve"> е</w:t>
      </w:r>
      <w:r w:rsidR="005A7CAF">
        <w:rPr>
          <w:rFonts w:ascii="Times New Roman" w:hAnsi="Times New Roman" w:cs="Times New Roman"/>
          <w:sz w:val="24"/>
          <w:szCs w:val="24"/>
        </w:rPr>
        <w:t xml:space="preserve"> подробн</w:t>
      </w:r>
      <w:r w:rsidR="00E010B4">
        <w:rPr>
          <w:rFonts w:ascii="Times New Roman" w:hAnsi="Times New Roman" w:cs="Times New Roman"/>
          <w:sz w:val="24"/>
          <w:szCs w:val="24"/>
        </w:rPr>
        <w:t>ото представя</w:t>
      </w:r>
      <w:r w:rsidR="005A7CAF">
        <w:rPr>
          <w:rFonts w:ascii="Times New Roman" w:hAnsi="Times New Roman" w:cs="Times New Roman"/>
          <w:sz w:val="24"/>
          <w:szCs w:val="24"/>
        </w:rPr>
        <w:t>н</w:t>
      </w:r>
      <w:r w:rsidR="00E010B4">
        <w:rPr>
          <w:rFonts w:ascii="Times New Roman" w:hAnsi="Times New Roman" w:cs="Times New Roman"/>
          <w:sz w:val="24"/>
          <w:szCs w:val="24"/>
        </w:rPr>
        <w:t>е</w:t>
      </w:r>
      <w:r w:rsidR="005A7CAF">
        <w:rPr>
          <w:rFonts w:ascii="Times New Roman" w:hAnsi="Times New Roman" w:cs="Times New Roman"/>
          <w:sz w:val="24"/>
          <w:szCs w:val="24"/>
        </w:rPr>
        <w:t xml:space="preserve"> и разгле</w:t>
      </w:r>
      <w:r w:rsidR="00E010B4">
        <w:rPr>
          <w:rFonts w:ascii="Times New Roman" w:hAnsi="Times New Roman" w:cs="Times New Roman"/>
          <w:sz w:val="24"/>
          <w:szCs w:val="24"/>
        </w:rPr>
        <w:t>ж</w:t>
      </w:r>
      <w:r w:rsidR="005A7CAF">
        <w:rPr>
          <w:rFonts w:ascii="Times New Roman" w:hAnsi="Times New Roman" w:cs="Times New Roman"/>
          <w:sz w:val="24"/>
          <w:szCs w:val="24"/>
        </w:rPr>
        <w:t>дан</w:t>
      </w:r>
      <w:r w:rsidR="00E010B4">
        <w:rPr>
          <w:rFonts w:ascii="Times New Roman" w:hAnsi="Times New Roman" w:cs="Times New Roman"/>
          <w:sz w:val="24"/>
          <w:szCs w:val="24"/>
        </w:rPr>
        <w:t>е на</w:t>
      </w:r>
      <w:r w:rsidR="005A7CAF">
        <w:rPr>
          <w:rFonts w:ascii="Times New Roman" w:hAnsi="Times New Roman" w:cs="Times New Roman"/>
          <w:sz w:val="24"/>
          <w:szCs w:val="24"/>
        </w:rPr>
        <w:t xml:space="preserve"> бита и социалния статус на работещите в тази сфера</w:t>
      </w:r>
      <w:r w:rsidR="009D077D">
        <w:rPr>
          <w:rFonts w:ascii="Times New Roman" w:hAnsi="Times New Roman" w:cs="Times New Roman"/>
          <w:sz w:val="24"/>
          <w:szCs w:val="24"/>
        </w:rPr>
        <w:t xml:space="preserve"> в България, както</w:t>
      </w:r>
      <w:r w:rsidR="005A7CAF">
        <w:rPr>
          <w:rFonts w:ascii="Times New Roman" w:hAnsi="Times New Roman" w:cs="Times New Roman"/>
          <w:sz w:val="24"/>
          <w:szCs w:val="24"/>
        </w:rPr>
        <w:t xml:space="preserve"> техните неуредици</w:t>
      </w:r>
      <w:r w:rsidR="009D077D">
        <w:rPr>
          <w:rFonts w:ascii="Times New Roman" w:hAnsi="Times New Roman" w:cs="Times New Roman"/>
          <w:sz w:val="24"/>
          <w:szCs w:val="24"/>
        </w:rPr>
        <w:t xml:space="preserve"> и проблеми</w:t>
      </w:r>
      <w:r w:rsidR="005A7CAF">
        <w:rPr>
          <w:rFonts w:ascii="Times New Roman" w:hAnsi="Times New Roman" w:cs="Times New Roman"/>
          <w:sz w:val="24"/>
          <w:szCs w:val="24"/>
        </w:rPr>
        <w:t xml:space="preserve"> по отношение на администратирно </w:t>
      </w:r>
      <w:r w:rsidR="00E010B4">
        <w:rPr>
          <w:rFonts w:ascii="Times New Roman" w:hAnsi="Times New Roman" w:cs="Times New Roman"/>
          <w:sz w:val="24"/>
          <w:szCs w:val="24"/>
        </w:rPr>
        <w:t>регулиране</w:t>
      </w:r>
      <w:r w:rsidR="005A7CAF">
        <w:rPr>
          <w:rFonts w:ascii="Times New Roman" w:hAnsi="Times New Roman" w:cs="Times New Roman"/>
          <w:sz w:val="24"/>
          <w:szCs w:val="24"/>
        </w:rPr>
        <w:t xml:space="preserve"> на практикуваната стопанска дейност.</w:t>
      </w:r>
    </w:p>
    <w:p w:rsidR="00314B23" w:rsidRPr="00BF08DC" w:rsidRDefault="009D077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Заключението на дисертацията представлява сбито обобщение на всичко изложено дотук без да е направен съществен опит за обобщение и авторов анализ на явлението. За радост този пропуск е преодолян в автореферата, където </w:t>
      </w:r>
      <w:r w:rsidR="00E010B4">
        <w:rPr>
          <w:rFonts w:ascii="Times New Roman" w:hAnsi="Times New Roman" w:cs="Times New Roman"/>
          <w:sz w:val="24"/>
          <w:szCs w:val="24"/>
        </w:rPr>
        <w:t xml:space="preserve">макар и </w:t>
      </w:r>
      <w:r>
        <w:rPr>
          <w:rFonts w:ascii="Times New Roman" w:hAnsi="Times New Roman" w:cs="Times New Roman"/>
          <w:sz w:val="24"/>
          <w:szCs w:val="24"/>
        </w:rPr>
        <w:t xml:space="preserve">в телеграфен стил докторантът е представил резултатите и обобщенията си върху изследваното явление. Самооценката за </w:t>
      </w:r>
      <w:r w:rsidR="006B35FD">
        <w:rPr>
          <w:rFonts w:ascii="Times New Roman" w:hAnsi="Times New Roman" w:cs="Times New Roman"/>
          <w:sz w:val="24"/>
          <w:szCs w:val="24"/>
        </w:rPr>
        <w:t>положения</w:t>
      </w:r>
      <w:r w:rsidR="00E010B4">
        <w:rPr>
          <w:rFonts w:ascii="Times New Roman" w:hAnsi="Times New Roman" w:cs="Times New Roman"/>
          <w:sz w:val="24"/>
          <w:szCs w:val="24"/>
        </w:rPr>
        <w:t>т</w:t>
      </w:r>
      <w:r w:rsidR="006B35FD">
        <w:rPr>
          <w:rFonts w:ascii="Times New Roman" w:hAnsi="Times New Roman" w:cs="Times New Roman"/>
          <w:sz w:val="24"/>
          <w:szCs w:val="24"/>
        </w:rPr>
        <w:t xml:space="preserve"> труд е видна в приложените седем точки приноси.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42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4D7845">
        <w:rPr>
          <w:rFonts w:ascii="Times New Roman" w:hAnsi="Times New Roman" w:cs="Times New Roman"/>
          <w:b/>
          <w:sz w:val="24"/>
          <w:szCs w:val="24"/>
        </w:rPr>
        <w:t xml:space="preserve">Автореферат </w:t>
      </w:r>
      <w:r w:rsidR="006813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</w:t>
      </w:r>
      <w:r w:rsidR="006813CB">
        <w:rPr>
          <w:rFonts w:ascii="Times New Roman" w:hAnsi="Times New Roman" w:cs="Times New Roman"/>
          <w:sz w:val="24"/>
          <w:szCs w:val="24"/>
        </w:rPr>
        <w:t>ът</w:t>
      </w:r>
      <w:r w:rsidR="00C12AF5" w:rsidRPr="004D7845">
        <w:rPr>
          <w:rFonts w:ascii="Times New Roman" w:hAnsi="Times New Roman" w:cs="Times New Roman"/>
          <w:sz w:val="24"/>
          <w:szCs w:val="24"/>
        </w:rPr>
        <w:t xml:space="preserve"> представя точно съдържа</w:t>
      </w:r>
      <w:r>
        <w:rPr>
          <w:rFonts w:ascii="Times New Roman" w:hAnsi="Times New Roman" w:cs="Times New Roman"/>
          <w:sz w:val="24"/>
          <w:szCs w:val="24"/>
        </w:rPr>
        <w:t xml:space="preserve">нието на докторската дисертация, като в края </w:t>
      </w:r>
      <w:r w:rsidR="005B5642">
        <w:rPr>
          <w:rFonts w:ascii="Times New Roman" w:hAnsi="Times New Roman" w:cs="Times New Roman"/>
          <w:sz w:val="24"/>
          <w:szCs w:val="24"/>
        </w:rPr>
        <w:t>са посочени в обобщен вид резултатите и общите заключения от изследването, както и неговия цялостен принос за етнологията.</w:t>
      </w:r>
    </w:p>
    <w:p w:rsidR="002636D6" w:rsidRPr="004D7845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4D7845">
        <w:rPr>
          <w:rFonts w:ascii="Times New Roman" w:hAnsi="Times New Roman" w:cs="Times New Roman"/>
          <w:sz w:val="24"/>
          <w:szCs w:val="24"/>
        </w:rPr>
        <w:t>Предложеният дисертационен труд и придружаващият го автореферат отговарят на всички изисквания на Правилника за условията и реда за придобиване на научни степени и заемане на академични длъжности в СУ „Св. Кл. Охридски”.</w:t>
      </w:r>
    </w:p>
    <w:p w:rsidR="004D7845" w:rsidRDefault="00C12AF5" w:rsidP="004D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891B41" w:rsidRPr="0003611D" w:rsidRDefault="004D7845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11D">
        <w:rPr>
          <w:rFonts w:ascii="Times New Roman" w:hAnsi="Times New Roman" w:cs="Times New Roman"/>
          <w:sz w:val="24"/>
          <w:szCs w:val="24"/>
        </w:rPr>
        <w:t>Напълно п</w:t>
      </w:r>
      <w:r w:rsidR="00891B41" w:rsidRPr="004D7845">
        <w:rPr>
          <w:rFonts w:ascii="Times New Roman" w:hAnsi="Times New Roman" w:cs="Times New Roman"/>
          <w:sz w:val="24"/>
          <w:szCs w:val="24"/>
        </w:rPr>
        <w:t>риема</w:t>
      </w:r>
      <w:r>
        <w:rPr>
          <w:rFonts w:ascii="Times New Roman" w:hAnsi="Times New Roman" w:cs="Times New Roman"/>
          <w:sz w:val="24"/>
          <w:szCs w:val="24"/>
        </w:rPr>
        <w:t xml:space="preserve">м и подкрепям </w:t>
      </w:r>
      <w:r w:rsidR="00C12AF5" w:rsidRPr="004D7845">
        <w:rPr>
          <w:rFonts w:ascii="Times New Roman" w:hAnsi="Times New Roman" w:cs="Times New Roman"/>
          <w:sz w:val="24"/>
          <w:szCs w:val="24"/>
        </w:rPr>
        <w:t xml:space="preserve">посочените от автора </w:t>
      </w:r>
      <w:r w:rsidR="005B5642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 xml:space="preserve"> научни приноси на дисертационна</w:t>
      </w:r>
      <w:r w:rsidRPr="004D7845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03611D">
        <w:rPr>
          <w:rFonts w:ascii="Times New Roman" w:hAnsi="Times New Roman" w:cs="Times New Roman"/>
          <w:sz w:val="24"/>
          <w:szCs w:val="24"/>
        </w:rPr>
        <w:t xml:space="preserve">, като в случая за мен един от най-важните, който създава и нейния съществен приносен характер, се явява </w:t>
      </w:r>
      <w:r w:rsidR="005B5642">
        <w:rPr>
          <w:rFonts w:ascii="Times New Roman" w:hAnsi="Times New Roman" w:cs="Times New Roman"/>
          <w:sz w:val="24"/>
          <w:szCs w:val="24"/>
        </w:rPr>
        <w:t>последният</w:t>
      </w:r>
      <w:r w:rsidR="00E010B4">
        <w:rPr>
          <w:rFonts w:ascii="Times New Roman" w:hAnsi="Times New Roman" w:cs="Times New Roman"/>
          <w:sz w:val="24"/>
          <w:szCs w:val="24"/>
        </w:rPr>
        <w:t>, вписан в автореферата</w:t>
      </w:r>
      <w:r w:rsidR="005B5642">
        <w:rPr>
          <w:rFonts w:ascii="Times New Roman" w:hAnsi="Times New Roman" w:cs="Times New Roman"/>
          <w:sz w:val="24"/>
          <w:szCs w:val="24"/>
        </w:rPr>
        <w:t>. Това е „... опит да се проследи промяната в отношението към телесните модификации и дава отговор на част от причините, които водят до популяризиране и масовизиране на явлението</w:t>
      </w:r>
      <w:r w:rsidR="0003611D">
        <w:rPr>
          <w:rFonts w:ascii="Times New Roman" w:hAnsi="Times New Roman" w:cs="Times New Roman"/>
          <w:sz w:val="24"/>
          <w:szCs w:val="24"/>
        </w:rPr>
        <w:t>.”</w:t>
      </w:r>
      <w:r w:rsidR="005B5642">
        <w:rPr>
          <w:rFonts w:ascii="Times New Roman" w:hAnsi="Times New Roman" w:cs="Times New Roman"/>
          <w:sz w:val="24"/>
          <w:szCs w:val="24"/>
        </w:rPr>
        <w:t xml:space="preserve"> (с. 35)</w:t>
      </w:r>
    </w:p>
    <w:p w:rsidR="00C12AF5" w:rsidRDefault="002636D6" w:rsidP="00263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36D6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1600D0" w:rsidRPr="0003611D" w:rsidRDefault="0003611D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E00" w:rsidRPr="0003611D">
        <w:rPr>
          <w:rFonts w:ascii="Times New Roman" w:hAnsi="Times New Roman" w:cs="Times New Roman"/>
          <w:sz w:val="24"/>
          <w:szCs w:val="24"/>
        </w:rPr>
        <w:t>Представе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ните </w:t>
      </w:r>
      <w:r w:rsidRPr="0003611D">
        <w:rPr>
          <w:rFonts w:ascii="Times New Roman" w:hAnsi="Times New Roman" w:cs="Times New Roman"/>
          <w:sz w:val="24"/>
          <w:szCs w:val="24"/>
        </w:rPr>
        <w:t xml:space="preserve">четири броя </w:t>
      </w:r>
      <w:r w:rsidR="001600D0" w:rsidRPr="0003611D">
        <w:rPr>
          <w:rFonts w:ascii="Times New Roman" w:hAnsi="Times New Roman" w:cs="Times New Roman"/>
          <w:sz w:val="24"/>
          <w:szCs w:val="24"/>
        </w:rPr>
        <w:t>публикации</w:t>
      </w:r>
      <w:r w:rsidRPr="0003611D">
        <w:rPr>
          <w:rFonts w:ascii="Times New Roman" w:hAnsi="Times New Roman" w:cs="Times New Roman"/>
          <w:sz w:val="24"/>
          <w:szCs w:val="24"/>
        </w:rPr>
        <w:t>, от които три под печат, по своята тема с</w:t>
      </w:r>
      <w:r w:rsidR="00AA72E7">
        <w:rPr>
          <w:rFonts w:ascii="Times New Roman" w:hAnsi="Times New Roman" w:cs="Times New Roman"/>
          <w:sz w:val="24"/>
          <w:szCs w:val="24"/>
        </w:rPr>
        <w:t>ъвпадат с тази на дисертацията, като</w:t>
      </w:r>
      <w:r w:rsidRPr="0003611D">
        <w:rPr>
          <w:rFonts w:ascii="Times New Roman" w:hAnsi="Times New Roman" w:cs="Times New Roman"/>
          <w:sz w:val="24"/>
          <w:szCs w:val="24"/>
        </w:rPr>
        <w:t xml:space="preserve"> напълно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покриват изискванията на Закона и Правилника за условията и реда за придобиване на научни степени и заемане на академични длъжности в СУ</w:t>
      </w:r>
      <w:r w:rsidR="00D06E00" w:rsidRPr="0003611D">
        <w:rPr>
          <w:rFonts w:ascii="Times New Roman" w:hAnsi="Times New Roman" w:cs="Times New Roman"/>
          <w:sz w:val="24"/>
          <w:szCs w:val="24"/>
        </w:rPr>
        <w:t xml:space="preserve"> „Св. Кл. Охридски”</w:t>
      </w:r>
      <w:r w:rsidR="001600D0" w:rsidRPr="0003611D">
        <w:rPr>
          <w:rFonts w:ascii="Times New Roman" w:hAnsi="Times New Roman" w:cs="Times New Roman"/>
          <w:sz w:val="24"/>
          <w:szCs w:val="24"/>
        </w:rPr>
        <w:t>.</w:t>
      </w:r>
    </w:p>
    <w:p w:rsidR="001600D0" w:rsidRDefault="001600D0" w:rsidP="00160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600D0" w:rsidRDefault="0003611D" w:rsidP="001D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На основание гореизложеното </w:t>
      </w:r>
      <w:r w:rsidR="006C4995" w:rsidRPr="0003611D">
        <w:rPr>
          <w:rFonts w:ascii="Times New Roman" w:hAnsi="Times New Roman" w:cs="Times New Roman"/>
          <w:sz w:val="24"/>
          <w:szCs w:val="24"/>
        </w:rPr>
        <w:t xml:space="preserve">заявявам, че </w:t>
      </w:r>
      <w:r w:rsidR="00303792" w:rsidRPr="0003611D">
        <w:rPr>
          <w:rFonts w:ascii="Times New Roman" w:hAnsi="Times New Roman" w:cs="Times New Roman"/>
          <w:sz w:val="24"/>
          <w:szCs w:val="24"/>
        </w:rPr>
        <w:t>представеният дисертационен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995" w:rsidRPr="0003611D">
        <w:rPr>
          <w:rFonts w:ascii="Times New Roman" w:hAnsi="Times New Roman" w:cs="Times New Roman"/>
          <w:sz w:val="24"/>
          <w:szCs w:val="24"/>
        </w:rPr>
        <w:t>може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да </w:t>
      </w:r>
      <w:r w:rsidR="006C4995" w:rsidRPr="0003611D">
        <w:rPr>
          <w:rFonts w:ascii="Times New Roman" w:hAnsi="Times New Roman" w:cs="Times New Roman"/>
          <w:sz w:val="24"/>
          <w:szCs w:val="24"/>
        </w:rPr>
        <w:t xml:space="preserve">бъде успешно </w:t>
      </w:r>
      <w:r w:rsidR="00471E38" w:rsidRPr="0003611D">
        <w:rPr>
          <w:rFonts w:ascii="Times New Roman" w:hAnsi="Times New Roman" w:cs="Times New Roman"/>
          <w:sz w:val="24"/>
          <w:szCs w:val="24"/>
        </w:rPr>
        <w:t>защит</w:t>
      </w:r>
      <w:r w:rsidR="006C4995" w:rsidRPr="0003611D">
        <w:rPr>
          <w:rFonts w:ascii="Times New Roman" w:hAnsi="Times New Roman" w:cs="Times New Roman"/>
          <w:sz w:val="24"/>
          <w:szCs w:val="24"/>
        </w:rPr>
        <w:t>ен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. Изразявам 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своята </w:t>
      </w:r>
      <w:r w:rsidR="00AA72E7">
        <w:rPr>
          <w:rFonts w:ascii="Times New Roman" w:hAnsi="Times New Roman" w:cs="Times New Roman"/>
          <w:sz w:val="24"/>
          <w:szCs w:val="24"/>
        </w:rPr>
        <w:t>отлична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оценка за 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дейността на </w:t>
      </w:r>
      <w:r w:rsidR="007847F9">
        <w:rPr>
          <w:rFonts w:ascii="Times New Roman" w:hAnsi="Times New Roman" w:cs="Times New Roman"/>
          <w:sz w:val="24"/>
          <w:szCs w:val="24"/>
        </w:rPr>
        <w:t>докторанта и разработена</w:t>
      </w:r>
      <w:r w:rsidR="00471E38" w:rsidRPr="0003611D">
        <w:rPr>
          <w:rFonts w:ascii="Times New Roman" w:hAnsi="Times New Roman" w:cs="Times New Roman"/>
          <w:sz w:val="24"/>
          <w:szCs w:val="24"/>
        </w:rPr>
        <w:t>т</w:t>
      </w:r>
      <w:r w:rsidR="007847F9">
        <w:rPr>
          <w:rFonts w:ascii="Times New Roman" w:hAnsi="Times New Roman" w:cs="Times New Roman"/>
          <w:sz w:val="24"/>
          <w:szCs w:val="24"/>
        </w:rPr>
        <w:t>а от него науч</w:t>
      </w:r>
      <w:r w:rsidR="00471E38" w:rsidRPr="0003611D">
        <w:rPr>
          <w:rFonts w:ascii="Times New Roman" w:hAnsi="Times New Roman" w:cs="Times New Roman"/>
          <w:sz w:val="24"/>
          <w:szCs w:val="24"/>
        </w:rPr>
        <w:t>н</w:t>
      </w:r>
      <w:r w:rsidR="007847F9">
        <w:rPr>
          <w:rFonts w:ascii="Times New Roman" w:hAnsi="Times New Roman" w:cs="Times New Roman"/>
          <w:sz w:val="24"/>
          <w:szCs w:val="24"/>
        </w:rPr>
        <w:t>а</w:t>
      </w:r>
      <w:r w:rsidR="00471E38" w:rsidRPr="0003611D">
        <w:rPr>
          <w:rFonts w:ascii="Times New Roman" w:hAnsi="Times New Roman" w:cs="Times New Roman"/>
          <w:sz w:val="24"/>
          <w:szCs w:val="24"/>
        </w:rPr>
        <w:t xml:space="preserve"> </w:t>
      </w:r>
      <w:r w:rsidR="007847F9">
        <w:rPr>
          <w:rFonts w:ascii="Times New Roman" w:hAnsi="Times New Roman" w:cs="Times New Roman"/>
          <w:sz w:val="24"/>
          <w:szCs w:val="24"/>
        </w:rPr>
        <w:t>теза,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</w:t>
      </w:r>
      <w:r w:rsidR="00471E38" w:rsidRPr="0003611D">
        <w:rPr>
          <w:rFonts w:ascii="Times New Roman" w:hAnsi="Times New Roman" w:cs="Times New Roman"/>
          <w:sz w:val="24"/>
          <w:szCs w:val="24"/>
        </w:rPr>
        <w:t>като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1600D0" w:rsidRPr="0003611D">
        <w:rPr>
          <w:rFonts w:ascii="Times New Roman" w:hAnsi="Times New Roman" w:cs="Times New Roman"/>
          <w:sz w:val="24"/>
          <w:szCs w:val="24"/>
        </w:rPr>
        <w:t>на уваж</w:t>
      </w:r>
      <w:r w:rsidR="00303792" w:rsidRPr="0003611D">
        <w:rPr>
          <w:rFonts w:ascii="Times New Roman" w:hAnsi="Times New Roman" w:cs="Times New Roman"/>
          <w:sz w:val="24"/>
          <w:szCs w:val="24"/>
        </w:rPr>
        <w:t>аемото Н</w:t>
      </w:r>
      <w:r>
        <w:rPr>
          <w:rFonts w:ascii="Times New Roman" w:hAnsi="Times New Roman" w:cs="Times New Roman"/>
          <w:sz w:val="24"/>
          <w:szCs w:val="24"/>
        </w:rPr>
        <w:t>аучно жури да присъди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47F9">
        <w:rPr>
          <w:rFonts w:ascii="Times New Roman" w:hAnsi="Times New Roman" w:cs="Times New Roman"/>
          <w:sz w:val="24"/>
          <w:szCs w:val="24"/>
        </w:rPr>
        <w:t>Илиана Страхилова Страхилова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0D0" w:rsidRPr="0003611D">
        <w:rPr>
          <w:rFonts w:ascii="Times New Roman" w:hAnsi="Times New Roman" w:cs="Times New Roman"/>
          <w:sz w:val="24"/>
          <w:szCs w:val="24"/>
        </w:rPr>
        <w:t>образователната и научна степен „доктор” в научна</w:t>
      </w:r>
      <w:r w:rsidR="00D06E00" w:rsidRPr="0003611D">
        <w:rPr>
          <w:rFonts w:ascii="Times New Roman" w:hAnsi="Times New Roman" w:cs="Times New Roman"/>
          <w:sz w:val="24"/>
          <w:szCs w:val="24"/>
        </w:rPr>
        <w:t>та</w:t>
      </w:r>
      <w:r w:rsidR="001600D0" w:rsidRPr="0003611D">
        <w:rPr>
          <w:rFonts w:ascii="Times New Roman" w:hAnsi="Times New Roman" w:cs="Times New Roman"/>
          <w:sz w:val="24"/>
          <w:szCs w:val="24"/>
        </w:rPr>
        <w:t xml:space="preserve"> област 3. Социални, стопански и правни науки, с професионално направление 3.1. Социология, антропология и науки за културата</w:t>
      </w:r>
      <w:r w:rsidR="00303792" w:rsidRPr="0003611D">
        <w:rPr>
          <w:rFonts w:ascii="Times New Roman" w:hAnsi="Times New Roman" w:cs="Times New Roman"/>
          <w:sz w:val="24"/>
          <w:szCs w:val="24"/>
        </w:rPr>
        <w:t xml:space="preserve">, </w:t>
      </w:r>
      <w:r w:rsidR="00AA72E7">
        <w:rPr>
          <w:rFonts w:ascii="Times New Roman" w:hAnsi="Times New Roman" w:cs="Times New Roman"/>
          <w:sz w:val="24"/>
          <w:szCs w:val="24"/>
        </w:rPr>
        <w:t>и тематично направле</w:t>
      </w:r>
      <w:r w:rsidR="003A582D">
        <w:rPr>
          <w:rFonts w:ascii="Times New Roman" w:hAnsi="Times New Roman" w:cs="Times New Roman"/>
          <w:sz w:val="24"/>
          <w:szCs w:val="24"/>
        </w:rPr>
        <w:t>н</w:t>
      </w:r>
      <w:r w:rsidR="00AA72E7">
        <w:rPr>
          <w:rFonts w:ascii="Times New Roman" w:hAnsi="Times New Roman" w:cs="Times New Roman"/>
          <w:sz w:val="24"/>
          <w:szCs w:val="24"/>
        </w:rPr>
        <w:t>и</w:t>
      </w:r>
      <w:r w:rsidR="007847F9">
        <w:rPr>
          <w:rFonts w:ascii="Times New Roman" w:hAnsi="Times New Roman" w:cs="Times New Roman"/>
          <w:sz w:val="24"/>
          <w:szCs w:val="24"/>
        </w:rPr>
        <w:t>е Е</w:t>
      </w:r>
      <w:r w:rsidR="003A582D">
        <w:rPr>
          <w:rFonts w:ascii="Times New Roman" w:hAnsi="Times New Roman" w:cs="Times New Roman"/>
          <w:sz w:val="24"/>
          <w:szCs w:val="24"/>
        </w:rPr>
        <w:t>тнология</w:t>
      </w:r>
      <w:r w:rsidR="007847F9">
        <w:rPr>
          <w:rFonts w:ascii="Times New Roman" w:hAnsi="Times New Roman" w:cs="Times New Roman"/>
          <w:sz w:val="24"/>
          <w:szCs w:val="24"/>
        </w:rPr>
        <w:t xml:space="preserve"> - Жестово поведение в българската култура</w:t>
      </w:r>
      <w:r w:rsidR="003A582D">
        <w:rPr>
          <w:rFonts w:ascii="Times New Roman" w:hAnsi="Times New Roman" w:cs="Times New Roman"/>
          <w:sz w:val="24"/>
          <w:szCs w:val="24"/>
        </w:rPr>
        <w:t xml:space="preserve">, </w:t>
      </w:r>
      <w:r w:rsidR="00303792" w:rsidRPr="0003611D">
        <w:rPr>
          <w:rFonts w:ascii="Times New Roman" w:hAnsi="Times New Roman" w:cs="Times New Roman"/>
          <w:sz w:val="24"/>
          <w:szCs w:val="24"/>
        </w:rPr>
        <w:t>след успешно пр</w:t>
      </w:r>
      <w:r w:rsidR="00471E38" w:rsidRPr="0003611D">
        <w:rPr>
          <w:rFonts w:ascii="Times New Roman" w:hAnsi="Times New Roman" w:cs="Times New Roman"/>
          <w:sz w:val="24"/>
          <w:szCs w:val="24"/>
        </w:rPr>
        <w:t>иключва</w:t>
      </w:r>
      <w:r w:rsidR="00303792" w:rsidRPr="0003611D">
        <w:rPr>
          <w:rFonts w:ascii="Times New Roman" w:hAnsi="Times New Roman" w:cs="Times New Roman"/>
          <w:sz w:val="24"/>
          <w:szCs w:val="24"/>
        </w:rPr>
        <w:t>не на публичната защита</w:t>
      </w:r>
      <w:r w:rsidR="001600D0" w:rsidRPr="0003611D">
        <w:rPr>
          <w:rFonts w:ascii="Times New Roman" w:hAnsi="Times New Roman" w:cs="Times New Roman"/>
          <w:sz w:val="24"/>
          <w:szCs w:val="24"/>
        </w:rPr>
        <w:t>.</w:t>
      </w:r>
    </w:p>
    <w:p w:rsidR="003A582D" w:rsidRPr="0003611D" w:rsidRDefault="003A582D" w:rsidP="0003611D">
      <w:pPr>
        <w:rPr>
          <w:rFonts w:ascii="Times New Roman" w:hAnsi="Times New Roman" w:cs="Times New Roman"/>
          <w:b/>
          <w:sz w:val="24"/>
          <w:szCs w:val="24"/>
        </w:rPr>
      </w:pPr>
    </w:p>
    <w:p w:rsidR="00F942D4" w:rsidRDefault="00D06E00" w:rsidP="0016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9E5">
        <w:rPr>
          <w:rFonts w:ascii="Times New Roman" w:hAnsi="Times New Roman" w:cs="Times New Roman"/>
          <w:sz w:val="24"/>
          <w:szCs w:val="24"/>
        </w:rPr>
        <w:t>21</w:t>
      </w:r>
      <w:r w:rsidR="007847F9">
        <w:rPr>
          <w:rFonts w:ascii="Times New Roman" w:hAnsi="Times New Roman" w:cs="Times New Roman"/>
          <w:sz w:val="24"/>
          <w:szCs w:val="24"/>
        </w:rPr>
        <w:t>.04.2022</w:t>
      </w:r>
      <w:r w:rsidR="003A582D">
        <w:rPr>
          <w:rFonts w:ascii="Times New Roman" w:hAnsi="Times New Roman" w:cs="Times New Roman"/>
          <w:sz w:val="24"/>
          <w:szCs w:val="24"/>
        </w:rPr>
        <w:t xml:space="preserve"> г.</w:t>
      </w:r>
      <w:r w:rsidR="001600D0" w:rsidRPr="003106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42D4" w:rsidRPr="003106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600D0" w:rsidRPr="001600D0" w:rsidRDefault="003A582D" w:rsidP="00160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София</w:t>
      </w:r>
      <w:r w:rsidR="00F942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6E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2D4">
        <w:rPr>
          <w:rFonts w:ascii="Times New Roman" w:hAnsi="Times New Roman" w:cs="Times New Roman"/>
          <w:sz w:val="24"/>
          <w:szCs w:val="24"/>
        </w:rPr>
        <w:t xml:space="preserve"> </w:t>
      </w:r>
      <w:r w:rsidR="001600D0">
        <w:rPr>
          <w:rFonts w:ascii="Times New Roman" w:hAnsi="Times New Roman" w:cs="Times New Roman"/>
          <w:sz w:val="24"/>
          <w:szCs w:val="24"/>
        </w:rPr>
        <w:t>доц. д-р Джени М. Маджаров</w:t>
      </w:r>
      <w:r w:rsidR="001600D0" w:rsidRPr="001600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0D0" w:rsidRPr="001600D0" w:rsidSect="00A2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11" w:rsidRDefault="001F2511" w:rsidP="00407ED3">
      <w:pPr>
        <w:spacing w:after="0" w:line="240" w:lineRule="auto"/>
      </w:pPr>
      <w:r>
        <w:separator/>
      </w:r>
    </w:p>
  </w:endnote>
  <w:endnote w:type="continuationSeparator" w:id="0">
    <w:p w:rsidR="001F2511" w:rsidRDefault="001F2511" w:rsidP="0040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55"/>
      <w:docPartObj>
        <w:docPartGallery w:val="Page Numbers (Bottom of Page)"/>
        <w:docPartUnique/>
      </w:docPartObj>
    </w:sdtPr>
    <w:sdtEndPr/>
    <w:sdtContent>
      <w:p w:rsidR="00631E9B" w:rsidRDefault="00C97ED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E9B" w:rsidRDefault="0063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11" w:rsidRDefault="001F2511" w:rsidP="00407ED3">
      <w:pPr>
        <w:spacing w:after="0" w:line="240" w:lineRule="auto"/>
      </w:pPr>
      <w:r>
        <w:separator/>
      </w:r>
    </w:p>
  </w:footnote>
  <w:footnote w:type="continuationSeparator" w:id="0">
    <w:p w:rsidR="001F2511" w:rsidRDefault="001F2511" w:rsidP="0040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9B" w:rsidRDefault="00631E9B">
    <w:pPr>
      <w:pStyle w:val="Header"/>
    </w:pPr>
  </w:p>
  <w:p w:rsidR="00631E9B" w:rsidRDefault="00631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B0C"/>
    <w:multiLevelType w:val="hybridMultilevel"/>
    <w:tmpl w:val="3A44AE6E"/>
    <w:lvl w:ilvl="0" w:tplc="1AE8B2D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5269E4"/>
    <w:multiLevelType w:val="hybridMultilevel"/>
    <w:tmpl w:val="1C147D5C"/>
    <w:lvl w:ilvl="0" w:tplc="4DEA71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3154B08"/>
    <w:multiLevelType w:val="hybridMultilevel"/>
    <w:tmpl w:val="01F802CA"/>
    <w:lvl w:ilvl="0" w:tplc="DADCC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7E"/>
    <w:rsid w:val="00000BEB"/>
    <w:rsid w:val="00022241"/>
    <w:rsid w:val="0003611D"/>
    <w:rsid w:val="00037B34"/>
    <w:rsid w:val="0008370E"/>
    <w:rsid w:val="000D5CCC"/>
    <w:rsid w:val="000F09CF"/>
    <w:rsid w:val="00114D7E"/>
    <w:rsid w:val="001225B1"/>
    <w:rsid w:val="001600D0"/>
    <w:rsid w:val="001A17EF"/>
    <w:rsid w:val="001A7D41"/>
    <w:rsid w:val="001B263D"/>
    <w:rsid w:val="001D4ED0"/>
    <w:rsid w:val="001F2511"/>
    <w:rsid w:val="001F635F"/>
    <w:rsid w:val="001F7CB0"/>
    <w:rsid w:val="002460FF"/>
    <w:rsid w:val="0026325C"/>
    <w:rsid w:val="002636D6"/>
    <w:rsid w:val="00292402"/>
    <w:rsid w:val="002A78DA"/>
    <w:rsid w:val="002B458A"/>
    <w:rsid w:val="002E3E42"/>
    <w:rsid w:val="00303792"/>
    <w:rsid w:val="00310689"/>
    <w:rsid w:val="00314B23"/>
    <w:rsid w:val="00395E86"/>
    <w:rsid w:val="003A582D"/>
    <w:rsid w:val="003B46E4"/>
    <w:rsid w:val="003C383A"/>
    <w:rsid w:val="003E68FC"/>
    <w:rsid w:val="003F38EE"/>
    <w:rsid w:val="00407ED3"/>
    <w:rsid w:val="00410F04"/>
    <w:rsid w:val="00444FB0"/>
    <w:rsid w:val="00452C84"/>
    <w:rsid w:val="00470470"/>
    <w:rsid w:val="00471E38"/>
    <w:rsid w:val="00496E57"/>
    <w:rsid w:val="00497D2C"/>
    <w:rsid w:val="004A7B68"/>
    <w:rsid w:val="004A7E7A"/>
    <w:rsid w:val="004D28CB"/>
    <w:rsid w:val="004D7845"/>
    <w:rsid w:val="004F56F7"/>
    <w:rsid w:val="00525949"/>
    <w:rsid w:val="00535642"/>
    <w:rsid w:val="005425D8"/>
    <w:rsid w:val="005A7CAF"/>
    <w:rsid w:val="005B5642"/>
    <w:rsid w:val="00602D7C"/>
    <w:rsid w:val="00631E9B"/>
    <w:rsid w:val="00671B56"/>
    <w:rsid w:val="006813CB"/>
    <w:rsid w:val="006A6C64"/>
    <w:rsid w:val="006B35FD"/>
    <w:rsid w:val="006C4995"/>
    <w:rsid w:val="006D77AA"/>
    <w:rsid w:val="006D79A5"/>
    <w:rsid w:val="007067D9"/>
    <w:rsid w:val="0070794A"/>
    <w:rsid w:val="007847F9"/>
    <w:rsid w:val="0078690C"/>
    <w:rsid w:val="007929BD"/>
    <w:rsid w:val="0079339F"/>
    <w:rsid w:val="007A59F5"/>
    <w:rsid w:val="007C7B11"/>
    <w:rsid w:val="007F628A"/>
    <w:rsid w:val="0080788D"/>
    <w:rsid w:val="00827258"/>
    <w:rsid w:val="00840EC5"/>
    <w:rsid w:val="00847C86"/>
    <w:rsid w:val="00856CB7"/>
    <w:rsid w:val="008719E5"/>
    <w:rsid w:val="00891B41"/>
    <w:rsid w:val="0089695D"/>
    <w:rsid w:val="008C0A93"/>
    <w:rsid w:val="008C2AEB"/>
    <w:rsid w:val="008E7B72"/>
    <w:rsid w:val="008F3DCD"/>
    <w:rsid w:val="008F5BEE"/>
    <w:rsid w:val="009074F1"/>
    <w:rsid w:val="00914AD8"/>
    <w:rsid w:val="00923C99"/>
    <w:rsid w:val="00967538"/>
    <w:rsid w:val="00970245"/>
    <w:rsid w:val="009A7D4E"/>
    <w:rsid w:val="009D077D"/>
    <w:rsid w:val="00A2161C"/>
    <w:rsid w:val="00A278D1"/>
    <w:rsid w:val="00A56E90"/>
    <w:rsid w:val="00A85F9D"/>
    <w:rsid w:val="00AA72E7"/>
    <w:rsid w:val="00AB1DF7"/>
    <w:rsid w:val="00AC1ECB"/>
    <w:rsid w:val="00AD6E8F"/>
    <w:rsid w:val="00AD7AF7"/>
    <w:rsid w:val="00AD7E7D"/>
    <w:rsid w:val="00AF39B5"/>
    <w:rsid w:val="00B63DB5"/>
    <w:rsid w:val="00B92B76"/>
    <w:rsid w:val="00BA26F5"/>
    <w:rsid w:val="00BA32B6"/>
    <w:rsid w:val="00BC3B32"/>
    <w:rsid w:val="00BC7B5E"/>
    <w:rsid w:val="00BD3B86"/>
    <w:rsid w:val="00BF08DC"/>
    <w:rsid w:val="00BF4BCC"/>
    <w:rsid w:val="00C12AF5"/>
    <w:rsid w:val="00C2053D"/>
    <w:rsid w:val="00C475D4"/>
    <w:rsid w:val="00C517D2"/>
    <w:rsid w:val="00C600EB"/>
    <w:rsid w:val="00C726DB"/>
    <w:rsid w:val="00C77EF2"/>
    <w:rsid w:val="00C801C4"/>
    <w:rsid w:val="00C97EDC"/>
    <w:rsid w:val="00CB5010"/>
    <w:rsid w:val="00D06E00"/>
    <w:rsid w:val="00D22123"/>
    <w:rsid w:val="00D92569"/>
    <w:rsid w:val="00D973EC"/>
    <w:rsid w:val="00DA6FD4"/>
    <w:rsid w:val="00DC4993"/>
    <w:rsid w:val="00E010B4"/>
    <w:rsid w:val="00E341E4"/>
    <w:rsid w:val="00E408F8"/>
    <w:rsid w:val="00E73272"/>
    <w:rsid w:val="00E8301E"/>
    <w:rsid w:val="00EB136A"/>
    <w:rsid w:val="00EB73C8"/>
    <w:rsid w:val="00EC7CE2"/>
    <w:rsid w:val="00ED453E"/>
    <w:rsid w:val="00F145F8"/>
    <w:rsid w:val="00F53DDC"/>
    <w:rsid w:val="00F64BAB"/>
    <w:rsid w:val="00F8422F"/>
    <w:rsid w:val="00F87454"/>
    <w:rsid w:val="00F942D4"/>
    <w:rsid w:val="00FC1659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D500-C7BD-4DE2-B26E-EE687B19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D3"/>
  </w:style>
  <w:style w:type="paragraph" w:styleId="Footer">
    <w:name w:val="footer"/>
    <w:basedOn w:val="Normal"/>
    <w:link w:val="Foot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D3"/>
  </w:style>
  <w:style w:type="paragraph" w:styleId="BalloonText">
    <w:name w:val="Balloon Text"/>
    <w:basedOn w:val="Normal"/>
    <w:link w:val="BalloonTextChar"/>
    <w:uiPriority w:val="99"/>
    <w:semiHidden/>
    <w:unhideWhenUsed/>
    <w:rsid w:val="004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Dzheni</dc:creator>
  <cp:keywords/>
  <dc:description/>
  <cp:lastModifiedBy>Dzheni</cp:lastModifiedBy>
  <cp:revision>66</cp:revision>
  <dcterms:created xsi:type="dcterms:W3CDTF">2016-06-15T15:43:00Z</dcterms:created>
  <dcterms:modified xsi:type="dcterms:W3CDTF">2022-04-20T09:29:00Z</dcterms:modified>
</cp:coreProperties>
</file>