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1F" w:rsidRPr="00854A1F" w:rsidRDefault="00854A1F" w:rsidP="0085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Второ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спортистите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Алма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универсиада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  <w:bookmarkStart w:id="0" w:name="_GoBack"/>
      <w:bookmarkEnd w:id="0"/>
    </w:p>
    <w:p w:rsidR="00854A1F" w:rsidRPr="00854A1F" w:rsidRDefault="00854A1F" w:rsidP="0085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Спортистите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Софийския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Климент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4A1F">
        <w:rPr>
          <w:rFonts w:ascii="Times New Roman" w:eastAsia="Times New Roman" w:hAnsi="Times New Roman" w:cs="Times New Roman"/>
          <w:sz w:val="24"/>
          <w:szCs w:val="24"/>
        </w:rPr>
        <w:t>Охридски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наредиха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престижното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второ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комплексното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класиране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универсиада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2021,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Състезателите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Алма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завоюваха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златни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9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сребърни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и 17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бронзови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медала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A1F" w:rsidRPr="00854A1F" w:rsidRDefault="00854A1F" w:rsidP="0085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универсиада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събра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близо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Състезателите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мериха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в 13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спорт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A1F" w:rsidRPr="00854A1F" w:rsidRDefault="00854A1F" w:rsidP="0085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Носителите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златен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медал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Желева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бадминтон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единично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Желева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Борислава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Динева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бадминтон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двойки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Йоана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Николова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джудо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Красимир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Метев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джудо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мъже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Детелина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Неделчева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кикбокс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Мартин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Недялков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лека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атлетика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3000 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мъже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Георги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Демирев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лека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атлетика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скок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височина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мъже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Павлина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Тодорова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плуване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50 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бруст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Вихра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спортно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катерене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трудност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Джулия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Велинова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спортно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катерене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скорост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Васил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Шандаров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Тед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Бачев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Александър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Йорданов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Димитър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Донев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тенис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корт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отборно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Раяна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Първанова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Невена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Георгиева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Алина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Караджова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Савина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Конова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тенис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корт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отборно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A1F" w:rsidRPr="00854A1F" w:rsidRDefault="00854A1F" w:rsidP="0085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Отборът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Софийския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волейбол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мъже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отборите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мажоретни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дисциплини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футбол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мъже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футзала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завоюваха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сребърни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медали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Сребърни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медалисти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Калоян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Митев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плуване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100 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гръб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Вихра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спортно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катерене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скорост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Андрея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Дяскова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ориентиране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спринтова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дистанция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ориентиране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средна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дистанция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Йоана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Ботева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Десислава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Ботева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тенис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маса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двойки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A1F" w:rsidRPr="00854A1F" w:rsidRDefault="00854A1F" w:rsidP="0085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бронзови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медали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отборите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баскетбол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3х3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мъже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баскетбол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3х3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волейбол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плуване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смесена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щафета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4х50м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свободен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и 4х50м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съчетано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плуване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Състезателите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спечелиха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медали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Елена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Георгиева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лека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атлетика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400 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Диана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Роглева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лека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атлетика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800 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лека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атлетика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1500 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Харут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Партамиан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лека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атлетика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диск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мъже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Павлина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Тодорова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плуване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100 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бруст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и 100 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съчетано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Александър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Лилов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плуване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100 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гръб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Елефтерия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Филандриану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плуване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50 м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бътерфлай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Йоханна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Цветанова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ориентиране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средна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дистанция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Десислава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Ботева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тенис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маса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индивидуално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; Я.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Белаков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Десислава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Ботева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тенис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маса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смесени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A1F">
        <w:rPr>
          <w:rFonts w:ascii="Times New Roman" w:eastAsia="Times New Roman" w:hAnsi="Times New Roman" w:cs="Times New Roman"/>
          <w:sz w:val="24"/>
          <w:szCs w:val="24"/>
        </w:rPr>
        <w:t>двойки</w:t>
      </w:r>
      <w:proofErr w:type="spellEnd"/>
      <w:r w:rsidRPr="00854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A1F" w:rsidRPr="00854A1F" w:rsidRDefault="00854A1F" w:rsidP="00854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1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D01A1D" wp14:editId="3A299945">
            <wp:extent cx="5715000" cy="4038600"/>
            <wp:effectExtent l="0" t="0" r="0" b="0"/>
            <wp:docPr id="2" name="Picture 2" descr="КОМПЛЕСКНО-КЛАСИРАНЕ-НУ-СТАРА-ЗАГОРА-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СКНО-КЛАСИРАНЕ-НУ-СТАРА-ЗАГОРА-2021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1F" w:rsidRPr="00854A1F" w:rsidRDefault="00854A1F" w:rsidP="0085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7C9" w:rsidRDefault="008717C9"/>
    <w:sectPr w:rsidR="0087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1F"/>
    <w:rsid w:val="00854A1F"/>
    <w:rsid w:val="008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A5"/>
  <w15:chartTrackingRefBased/>
  <w15:docId w15:val="{FFC19919-0024-4FC3-BAAC-842DE9A4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2021-06-17T09:30:00Z</dcterms:created>
  <dcterms:modified xsi:type="dcterms:W3CDTF">2021-06-17T09:31:00Z</dcterms:modified>
</cp:coreProperties>
</file>