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9B" w:rsidRPr="009A1523" w:rsidRDefault="009A1523" w:rsidP="004C729B">
      <w:pPr>
        <w:spacing w:line="360" w:lineRule="auto"/>
        <w:jc w:val="center"/>
        <w:rPr>
          <w:b/>
          <w:caps/>
          <w:lang w:val="bg-BG"/>
        </w:rPr>
      </w:pPr>
      <w:bookmarkStart w:id="0" w:name="_GoBack"/>
      <w:bookmarkEnd w:id="0"/>
      <w:r w:rsidRPr="009A1523">
        <w:rPr>
          <w:b/>
          <w:caps/>
          <w:lang w:val="bg-BG"/>
        </w:rPr>
        <w:t>СТАНОВИЩ</w:t>
      </w:r>
      <w:r w:rsidR="004C729B" w:rsidRPr="009A1523">
        <w:rPr>
          <w:b/>
          <w:caps/>
          <w:lang w:val="bg-BG"/>
        </w:rPr>
        <w:t>е</w:t>
      </w:r>
    </w:p>
    <w:p w:rsidR="009A1523" w:rsidRDefault="00772477" w:rsidP="009A1523">
      <w:pPr>
        <w:spacing w:line="360" w:lineRule="auto"/>
        <w:jc w:val="center"/>
        <w:rPr>
          <w:lang w:val="bg-BG"/>
        </w:rPr>
      </w:pPr>
      <w:r>
        <w:rPr>
          <w:lang w:val="bg-BG"/>
        </w:rPr>
        <w:t>от п</w:t>
      </w:r>
      <w:r w:rsidRPr="00EA3053">
        <w:rPr>
          <w:lang w:val="bg-BG"/>
        </w:rPr>
        <w:t>роф. д-р Даниела Кох-Кожухарова</w:t>
      </w:r>
      <w:r w:rsidR="009A1523" w:rsidRPr="00EA3053">
        <w:rPr>
          <w:lang w:val="bg-BG"/>
        </w:rPr>
        <w:t>,</w:t>
      </w:r>
    </w:p>
    <w:p w:rsidR="009A1523" w:rsidRPr="00EA3053" w:rsidRDefault="009A1523" w:rsidP="00C45470">
      <w:pPr>
        <w:spacing w:line="360" w:lineRule="auto"/>
        <w:jc w:val="center"/>
        <w:rPr>
          <w:lang w:val="bg-BG"/>
        </w:rPr>
      </w:pPr>
    </w:p>
    <w:p w:rsidR="00C45470" w:rsidRDefault="009A1523" w:rsidP="00C45470">
      <w:pPr>
        <w:spacing w:line="360" w:lineRule="auto"/>
        <w:jc w:val="both"/>
        <w:rPr>
          <w:lang w:val="bg-BG"/>
        </w:rPr>
      </w:pPr>
      <w:r>
        <w:rPr>
          <w:lang w:val="bg-BG"/>
        </w:rPr>
        <w:t>р</w:t>
      </w:r>
      <w:r w:rsidRPr="00EA3053">
        <w:rPr>
          <w:lang w:val="bg-BG"/>
        </w:rPr>
        <w:t>ъководител катедра</w:t>
      </w:r>
      <w:r>
        <w:rPr>
          <w:lang w:val="bg-BG"/>
        </w:rPr>
        <w:t xml:space="preserve"> </w:t>
      </w:r>
      <w:r w:rsidRPr="00EA3053">
        <w:rPr>
          <w:lang w:val="bg-BG"/>
        </w:rPr>
        <w:t>”Чужди</w:t>
      </w:r>
      <w:r w:rsidR="00434B15">
        <w:rPr>
          <w:lang w:val="bg-BG"/>
        </w:rPr>
        <w:t xml:space="preserve"> езици и приложна лингвистика”,</w:t>
      </w:r>
      <w:r w:rsidR="00434B15">
        <w:rPr>
          <w:lang w:val="en-US"/>
        </w:rPr>
        <w:t xml:space="preserve"> </w:t>
      </w:r>
      <w:r>
        <w:rPr>
          <w:lang w:val="bg-BG"/>
        </w:rPr>
        <w:t xml:space="preserve">факултет </w:t>
      </w:r>
      <w:r w:rsidRPr="00C45470">
        <w:rPr>
          <w:lang w:val="bg-BG"/>
        </w:rPr>
        <w:t>„Международна икономика и политика”, УНСС, член на научно жури</w:t>
      </w:r>
      <w:r w:rsidR="00C45470" w:rsidRPr="00C45470">
        <w:rPr>
          <w:lang w:val="bg-BG"/>
        </w:rPr>
        <w:t>, определено със заповед РД</w:t>
      </w:r>
      <w:r w:rsidR="00434B15">
        <w:rPr>
          <w:lang w:val="en-US"/>
        </w:rPr>
        <w:t xml:space="preserve"> </w:t>
      </w:r>
      <w:r w:rsidR="00C45470" w:rsidRPr="00C45470">
        <w:rPr>
          <w:lang w:val="bg-BG"/>
        </w:rPr>
        <w:t xml:space="preserve">38-809 от 22.12.2016 г. </w:t>
      </w:r>
      <w:r w:rsidR="002D218E">
        <w:rPr>
          <w:lang w:val="bg-BG"/>
        </w:rPr>
        <w:t>на СУ</w:t>
      </w:r>
      <w:r w:rsidR="00221D08">
        <w:rPr>
          <w:lang w:val="bg-BG"/>
        </w:rPr>
        <w:t xml:space="preserve"> ”Св. Климент Охридски” </w:t>
      </w:r>
      <w:r w:rsidR="002D218E">
        <w:rPr>
          <w:lang w:val="bg-BG"/>
        </w:rPr>
        <w:t xml:space="preserve"> </w:t>
      </w:r>
      <w:r w:rsidR="00C45470" w:rsidRPr="00C45470">
        <w:rPr>
          <w:lang w:val="bg-BG"/>
        </w:rPr>
        <w:t xml:space="preserve">за провеждане на публична защита на дисертационния труд на Татяна Петкова Иванова на тема </w:t>
      </w:r>
      <w:r w:rsidR="004C65EB" w:rsidRPr="00C45470">
        <w:rPr>
          <w:lang w:val="bg-BG"/>
        </w:rPr>
        <w:t>„Феминизация на испанския език в обществено-политическата реч“</w:t>
      </w:r>
      <w:r w:rsidR="00434B15">
        <w:rPr>
          <w:lang w:val="bg-BG"/>
        </w:rPr>
        <w:t>,</w:t>
      </w:r>
      <w:r w:rsidR="00C45470" w:rsidRPr="00C45470">
        <w:rPr>
          <w:lang w:val="bg-BG"/>
        </w:rPr>
        <w:t xml:space="preserve"> за</w:t>
      </w:r>
      <w:r w:rsidR="00DF6170" w:rsidRPr="00DF6170">
        <w:rPr>
          <w:lang w:val="bg-BG"/>
        </w:rPr>
        <w:t xml:space="preserve"> </w:t>
      </w:r>
      <w:r w:rsidR="00DF6170" w:rsidRPr="00C45470">
        <w:rPr>
          <w:lang w:val="bg-BG"/>
        </w:rPr>
        <w:t>присъждане на образователната и научна степен „доктор“</w:t>
      </w:r>
      <w:r w:rsidR="00434B15">
        <w:rPr>
          <w:lang w:val="bg-BG"/>
        </w:rPr>
        <w:t>,</w:t>
      </w:r>
      <w:r w:rsidR="00DF6170" w:rsidRPr="002D218E">
        <w:rPr>
          <w:lang w:val="bg-BG"/>
        </w:rPr>
        <w:t xml:space="preserve"> </w:t>
      </w:r>
      <w:r w:rsidR="00DF6170" w:rsidRPr="00C45470">
        <w:rPr>
          <w:lang w:val="bg-BG"/>
        </w:rPr>
        <w:t>по професионално направление 2.1. Филология (Лингвистика – испански език)</w:t>
      </w:r>
      <w:r w:rsidR="00C45470" w:rsidRPr="00C45470">
        <w:rPr>
          <w:lang w:val="bg-BG"/>
        </w:rPr>
        <w:t>, докторант на самостоятелно обучение</w:t>
      </w:r>
      <w:r w:rsidR="002D218E">
        <w:rPr>
          <w:lang w:val="bg-BG"/>
        </w:rPr>
        <w:t xml:space="preserve"> към</w:t>
      </w:r>
      <w:r w:rsidR="002D218E" w:rsidRPr="002D218E">
        <w:rPr>
          <w:lang w:val="bg-BG"/>
        </w:rPr>
        <w:t xml:space="preserve"> </w:t>
      </w:r>
      <w:r w:rsidR="002D218E">
        <w:rPr>
          <w:lang w:val="bg-BG"/>
        </w:rPr>
        <w:t>Катедра по „И</w:t>
      </w:r>
      <w:r w:rsidR="002D218E" w:rsidRPr="00C45470">
        <w:rPr>
          <w:lang w:val="bg-BG"/>
        </w:rPr>
        <w:t>спанистика и португалистика</w:t>
      </w:r>
      <w:r w:rsidR="002D218E">
        <w:rPr>
          <w:lang w:val="bg-BG"/>
        </w:rPr>
        <w:t>”</w:t>
      </w:r>
      <w:r w:rsidR="00434B15">
        <w:rPr>
          <w:lang w:val="bg-BG"/>
        </w:rPr>
        <w:t xml:space="preserve">, </w:t>
      </w:r>
      <w:r w:rsidR="00C45470" w:rsidRPr="00C45470">
        <w:rPr>
          <w:lang w:val="bg-BG"/>
        </w:rPr>
        <w:t xml:space="preserve">ФКНФ, Софийски университет „Св. Климент Охридски“, с  научен ръководител проф. дфн Иван Вълчев Кънчев.  </w:t>
      </w:r>
    </w:p>
    <w:p w:rsidR="009A1523" w:rsidRDefault="001728B6" w:rsidP="009A1523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</w:t>
      </w:r>
      <w:r w:rsidR="002D218E">
        <w:rPr>
          <w:lang w:val="bg-BG"/>
        </w:rPr>
        <w:t xml:space="preserve">Татяна Петкова Иванова е зачислена на </w:t>
      </w:r>
      <w:r w:rsidR="004F155C">
        <w:rPr>
          <w:lang w:val="bg-BG"/>
        </w:rPr>
        <w:t xml:space="preserve">докторантура на самостоятелна подготовка </w:t>
      </w:r>
      <w:r w:rsidR="002D218E">
        <w:rPr>
          <w:lang w:val="bg-BG"/>
        </w:rPr>
        <w:t>о</w:t>
      </w:r>
      <w:r w:rsidR="00221D08">
        <w:rPr>
          <w:lang w:val="bg-BG"/>
        </w:rPr>
        <w:t>т проф. дин Иван Илчев</w:t>
      </w:r>
      <w:r w:rsidR="008B1135">
        <w:rPr>
          <w:lang w:val="bg-BG"/>
        </w:rPr>
        <w:t>, Ректор на СУ,</w:t>
      </w:r>
      <w:r w:rsidR="002D218E">
        <w:rPr>
          <w:lang w:val="bg-BG"/>
        </w:rPr>
        <w:t xml:space="preserve"> </w:t>
      </w:r>
      <w:r w:rsidR="002D218E" w:rsidRPr="00C45470">
        <w:rPr>
          <w:lang w:val="bg-BG"/>
        </w:rPr>
        <w:t>по професионално направление 2.1. Филология (Лингвистика – испански език)</w:t>
      </w:r>
      <w:r w:rsidR="002D218E">
        <w:rPr>
          <w:lang w:val="bg-BG"/>
        </w:rPr>
        <w:t xml:space="preserve"> към Катедрата по „И</w:t>
      </w:r>
      <w:r w:rsidR="002D218E" w:rsidRPr="00C45470">
        <w:rPr>
          <w:lang w:val="bg-BG"/>
        </w:rPr>
        <w:t>спанистика и португалистика</w:t>
      </w:r>
      <w:r w:rsidR="002D218E">
        <w:rPr>
          <w:lang w:val="bg-BG"/>
        </w:rPr>
        <w:t xml:space="preserve">” </w:t>
      </w:r>
      <w:r w:rsidR="004F155C">
        <w:rPr>
          <w:lang w:val="bg-BG"/>
        </w:rPr>
        <w:t>със заповед №</w:t>
      </w:r>
      <w:r w:rsidR="004F155C" w:rsidRPr="00221D08">
        <w:rPr>
          <w:lang w:val="bg-BG"/>
        </w:rPr>
        <w:t xml:space="preserve"> </w:t>
      </w:r>
      <w:r w:rsidR="004F155C">
        <w:rPr>
          <w:lang w:val="en-US"/>
        </w:rPr>
        <w:t>P</w:t>
      </w:r>
      <w:r w:rsidR="004F155C">
        <w:rPr>
          <w:lang w:val="bg-BG"/>
        </w:rPr>
        <w:t>Д</w:t>
      </w:r>
      <w:r w:rsidR="004F155C" w:rsidRPr="00221D08">
        <w:rPr>
          <w:lang w:val="bg-BG"/>
        </w:rPr>
        <w:t xml:space="preserve"> </w:t>
      </w:r>
      <w:r w:rsidR="00221D08" w:rsidRPr="00221D08">
        <w:rPr>
          <w:lang w:val="bg-BG"/>
        </w:rPr>
        <w:t xml:space="preserve">20-934/ 09.06. 2015 </w:t>
      </w:r>
      <w:r w:rsidR="00221D08">
        <w:rPr>
          <w:lang w:val="bg-BG"/>
        </w:rPr>
        <w:t>г.</w:t>
      </w:r>
      <w:r w:rsidR="00434B15">
        <w:rPr>
          <w:lang w:val="bg-BG"/>
        </w:rPr>
        <w:t>,</w:t>
      </w:r>
      <w:r w:rsidR="00221D08">
        <w:rPr>
          <w:lang w:val="bg-BG"/>
        </w:rPr>
        <w:t xml:space="preserve"> на осно</w:t>
      </w:r>
      <w:r w:rsidR="004F155C">
        <w:rPr>
          <w:lang w:val="bg-BG"/>
        </w:rPr>
        <w:t>в</w:t>
      </w:r>
      <w:r w:rsidR="00221D08">
        <w:rPr>
          <w:lang w:val="bg-BG"/>
        </w:rPr>
        <w:t>ание чл. 67</w:t>
      </w:r>
      <w:r w:rsidR="004F155C" w:rsidRPr="004F155C">
        <w:rPr>
          <w:lang w:val="bg-BG"/>
        </w:rPr>
        <w:t xml:space="preserve"> </w:t>
      </w:r>
      <w:r w:rsidR="004F155C">
        <w:rPr>
          <w:lang w:val="bg-BG"/>
        </w:rPr>
        <w:t>от Закона за висшето образование</w:t>
      </w:r>
      <w:r w:rsidR="00221D08">
        <w:rPr>
          <w:lang w:val="bg-BG"/>
        </w:rPr>
        <w:t xml:space="preserve">, чл. 7, ал. 3 от Закона за развитието на академичния състав на РБългария, чл. 22 във връзка с член 21, ал. 9 от Правилника за условията и реда за придобиване на научни степени и заемане на академични длъжности в СУ ”Св. Климент Охридски”, решение на ФС на </w:t>
      </w:r>
      <w:r w:rsidR="004F155C">
        <w:rPr>
          <w:lang w:val="bg-BG"/>
        </w:rPr>
        <w:t xml:space="preserve">факултета по „Класически и нови филологии” </w:t>
      </w:r>
      <w:r w:rsidR="00221D08">
        <w:rPr>
          <w:lang w:val="bg-BG"/>
        </w:rPr>
        <w:t xml:space="preserve">от 26. 05. 2015 г. </w:t>
      </w:r>
      <w:r w:rsidR="00221D08" w:rsidRPr="004F155C">
        <w:rPr>
          <w:lang w:val="bg-BG"/>
        </w:rPr>
        <w:t>(</w:t>
      </w:r>
      <w:r w:rsidR="00221D08">
        <w:rPr>
          <w:lang w:val="bg-BG"/>
        </w:rPr>
        <w:t>протокол № 9</w:t>
      </w:r>
      <w:r w:rsidR="00221D08" w:rsidRPr="004F155C">
        <w:rPr>
          <w:lang w:val="bg-BG"/>
        </w:rPr>
        <w:t>)</w:t>
      </w:r>
      <w:r w:rsidR="00221D08">
        <w:rPr>
          <w:lang w:val="bg-BG"/>
        </w:rPr>
        <w:t xml:space="preserve"> и доклад на</w:t>
      </w:r>
      <w:r w:rsidR="00434B15">
        <w:rPr>
          <w:lang w:val="bg-BG"/>
        </w:rPr>
        <w:t xml:space="preserve"> декана с</w:t>
      </w:r>
      <w:r w:rsidR="004F155C">
        <w:rPr>
          <w:lang w:val="bg-BG"/>
        </w:rPr>
        <w:t xml:space="preserve"> вх. № </w:t>
      </w:r>
      <w:r w:rsidR="00221D08">
        <w:rPr>
          <w:lang w:val="bg-BG"/>
        </w:rPr>
        <w:t>70-04-524/03.06.2015</w:t>
      </w:r>
      <w:r w:rsidR="00C0610A">
        <w:rPr>
          <w:lang w:val="bg-BG"/>
        </w:rPr>
        <w:t xml:space="preserve"> </w:t>
      </w:r>
      <w:r w:rsidR="00221D08">
        <w:rPr>
          <w:lang w:val="bg-BG"/>
        </w:rPr>
        <w:t xml:space="preserve">г. </w:t>
      </w:r>
    </w:p>
    <w:p w:rsidR="00221D08" w:rsidRDefault="00221D08" w:rsidP="009A1523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Иванова е отчислена </w:t>
      </w:r>
      <w:r w:rsidR="001B71AB">
        <w:rPr>
          <w:lang w:val="bg-BG"/>
        </w:rPr>
        <w:t>от проф. дфн</w:t>
      </w:r>
      <w:r w:rsidR="004F155C">
        <w:rPr>
          <w:lang w:val="bg-BG"/>
        </w:rPr>
        <w:t xml:space="preserve"> Атанас Герджиков</w:t>
      </w:r>
      <w:r w:rsidR="008B1135">
        <w:rPr>
          <w:lang w:val="bg-BG"/>
        </w:rPr>
        <w:t>, Ректор на СУ,</w:t>
      </w:r>
      <w:r w:rsidR="004F155C">
        <w:rPr>
          <w:lang w:val="bg-BG"/>
        </w:rPr>
        <w:t xml:space="preserve"> </w:t>
      </w:r>
      <w:r>
        <w:rPr>
          <w:lang w:val="bg-BG"/>
        </w:rPr>
        <w:t>с право на предсрочна публична защита поради завършен дисертационен труд</w:t>
      </w:r>
      <w:r w:rsidR="004F155C">
        <w:rPr>
          <w:lang w:val="bg-BG"/>
        </w:rPr>
        <w:t xml:space="preserve"> и успешна вътрешна защита като докторант на самостоятелна подготовка от факултета по „Класически и нови филологии”, считано от 07.12.2016 г.,  със заповед №</w:t>
      </w:r>
      <w:r w:rsidR="004F155C" w:rsidRPr="00221D08">
        <w:rPr>
          <w:lang w:val="bg-BG"/>
        </w:rPr>
        <w:t xml:space="preserve"> </w:t>
      </w:r>
      <w:r w:rsidR="004F155C">
        <w:rPr>
          <w:lang w:val="en-US"/>
        </w:rPr>
        <w:t>P</w:t>
      </w:r>
      <w:r w:rsidR="004F155C">
        <w:rPr>
          <w:lang w:val="bg-BG"/>
        </w:rPr>
        <w:t>Д 20-1832/ 21.12.2016 на основание чл. 74 от Закона за висшето образование, решение на ФС на факултета по „Класически и нови филологии”, считано от 13.12.2016г., п</w:t>
      </w:r>
      <w:r w:rsidR="00C0610A">
        <w:rPr>
          <w:lang w:val="bg-BG"/>
        </w:rPr>
        <w:t>ротокол № 4 и доклад от декана с</w:t>
      </w:r>
      <w:r w:rsidR="004F155C">
        <w:rPr>
          <w:lang w:val="bg-BG"/>
        </w:rPr>
        <w:t xml:space="preserve"> вх. № 70.04-1304/19.12.2016 г.</w:t>
      </w:r>
    </w:p>
    <w:p w:rsidR="006F1AF6" w:rsidRPr="00221D08" w:rsidRDefault="006F1AF6" w:rsidP="009A1523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На всички членове на научното жури </w:t>
      </w:r>
      <w:r w:rsidR="000A7ABA">
        <w:rPr>
          <w:lang w:val="bg-BG"/>
        </w:rPr>
        <w:t>е</w:t>
      </w:r>
      <w:r>
        <w:rPr>
          <w:lang w:val="bg-BG"/>
        </w:rPr>
        <w:t xml:space="preserve"> предоставен </w:t>
      </w:r>
      <w:r w:rsidR="0078019A">
        <w:rPr>
          <w:lang w:val="bg-BG"/>
        </w:rPr>
        <w:t>пълен комплект с</w:t>
      </w:r>
      <w:r w:rsidR="000A7ABA">
        <w:rPr>
          <w:lang w:val="bg-BG"/>
        </w:rPr>
        <w:t xml:space="preserve"> </w:t>
      </w:r>
      <w:r>
        <w:rPr>
          <w:lang w:val="bg-BG"/>
        </w:rPr>
        <w:t xml:space="preserve">всички необходими документи за публичната защита, </w:t>
      </w:r>
      <w:r w:rsidR="000A7ABA">
        <w:rPr>
          <w:lang w:val="bg-BG"/>
        </w:rPr>
        <w:t xml:space="preserve">в т.ч. </w:t>
      </w:r>
      <w:r>
        <w:rPr>
          <w:lang w:val="bg-BG"/>
        </w:rPr>
        <w:t xml:space="preserve">автореферат в обем от 60 стр., копие от дисертационния труд </w:t>
      </w:r>
      <w:r w:rsidRPr="00221D08">
        <w:rPr>
          <w:lang w:val="bg-BG"/>
        </w:rPr>
        <w:t>в обем от 229 страници</w:t>
      </w:r>
      <w:r>
        <w:rPr>
          <w:lang w:val="bg-BG"/>
        </w:rPr>
        <w:t xml:space="preserve"> и </w:t>
      </w:r>
      <w:r w:rsidR="000A7ABA">
        <w:rPr>
          <w:lang w:val="bg-BG"/>
        </w:rPr>
        <w:t>5 публикации по темата на труда, 2 от които под печат.</w:t>
      </w:r>
    </w:p>
    <w:p w:rsidR="002D218E" w:rsidRPr="006F1AF6" w:rsidRDefault="002D218E" w:rsidP="009A1523">
      <w:pPr>
        <w:spacing w:line="360" w:lineRule="auto"/>
        <w:jc w:val="both"/>
        <w:rPr>
          <w:lang w:val="bg-BG"/>
        </w:rPr>
      </w:pPr>
    </w:p>
    <w:p w:rsidR="00363C2E" w:rsidRPr="00363C2E" w:rsidRDefault="001728B6" w:rsidP="009A1523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lastRenderedPageBreak/>
        <w:t xml:space="preserve">     </w:t>
      </w:r>
      <w:r w:rsidR="00363C2E" w:rsidRPr="00363C2E">
        <w:rPr>
          <w:b/>
          <w:lang w:val="bg-BG"/>
        </w:rPr>
        <w:t>Кратки биографични данни</w:t>
      </w:r>
      <w:r w:rsidR="00B43EE5">
        <w:rPr>
          <w:b/>
          <w:lang w:val="bg-BG"/>
        </w:rPr>
        <w:t xml:space="preserve"> и преподавателска дейност</w:t>
      </w:r>
    </w:p>
    <w:p w:rsidR="00DD5C0F" w:rsidRDefault="004C65EB" w:rsidP="003956E7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</w:t>
      </w:r>
      <w:r w:rsidRPr="00221D08">
        <w:rPr>
          <w:lang w:val="bg-BG"/>
        </w:rPr>
        <w:t xml:space="preserve">Татяна е </w:t>
      </w:r>
      <w:r w:rsidR="00F0790A">
        <w:rPr>
          <w:lang w:val="bg-BG"/>
        </w:rPr>
        <w:t>родена през м. август 1981 г. в гр. Видин. З</w:t>
      </w:r>
      <w:r w:rsidR="0007451E">
        <w:rPr>
          <w:lang w:val="bg-BG"/>
        </w:rPr>
        <w:t>авършва</w:t>
      </w:r>
      <w:r w:rsidRPr="00221D08">
        <w:rPr>
          <w:lang w:val="bg-BG"/>
        </w:rPr>
        <w:t xml:space="preserve"> </w:t>
      </w:r>
      <w:r w:rsidR="000232E4">
        <w:rPr>
          <w:lang w:val="bg-BG"/>
        </w:rPr>
        <w:t>Г</w:t>
      </w:r>
      <w:r w:rsidRPr="00221D08">
        <w:rPr>
          <w:lang w:val="bg-BG"/>
        </w:rPr>
        <w:t xml:space="preserve">имназия </w:t>
      </w:r>
      <w:r w:rsidR="000232E4">
        <w:rPr>
          <w:lang w:val="bg-BG"/>
        </w:rPr>
        <w:t>с преподаване на чужди езици – гр. Видин с първи език английски и втори – френски</w:t>
      </w:r>
      <w:r w:rsidR="0007451E">
        <w:rPr>
          <w:lang w:val="bg-BG"/>
        </w:rPr>
        <w:t>.</w:t>
      </w:r>
      <w:r w:rsidR="000232E4">
        <w:rPr>
          <w:lang w:val="bg-BG"/>
        </w:rPr>
        <w:t xml:space="preserve"> През 2004 г. завършва бакалавърска степен по специалност </w:t>
      </w:r>
      <w:r w:rsidR="00411830">
        <w:rPr>
          <w:lang w:val="bg-BG"/>
        </w:rPr>
        <w:t>„</w:t>
      </w:r>
      <w:r w:rsidR="000232E4">
        <w:rPr>
          <w:lang w:val="bg-BG"/>
        </w:rPr>
        <w:t>Испанска филология</w:t>
      </w:r>
      <w:r w:rsidR="00411830">
        <w:rPr>
          <w:lang w:val="bg-BG"/>
        </w:rPr>
        <w:t>“</w:t>
      </w:r>
      <w:r w:rsidR="000232E4">
        <w:rPr>
          <w:lang w:val="bg-BG"/>
        </w:rPr>
        <w:t xml:space="preserve"> в СУ „Св. Климент Охридски“, а през 2006 г. – магистърска степен по </w:t>
      </w:r>
      <w:r w:rsidR="0078019A">
        <w:rPr>
          <w:lang w:val="bg-BG"/>
        </w:rPr>
        <w:t>„</w:t>
      </w:r>
      <w:r w:rsidR="000232E4">
        <w:rPr>
          <w:lang w:val="bg-BG"/>
        </w:rPr>
        <w:t>Приложна лин</w:t>
      </w:r>
      <w:r w:rsidR="005F7F79">
        <w:rPr>
          <w:lang w:val="bg-BG"/>
        </w:rPr>
        <w:t>г</w:t>
      </w:r>
      <w:r w:rsidR="000232E4">
        <w:rPr>
          <w:lang w:val="bg-BG"/>
        </w:rPr>
        <w:t>вистика</w:t>
      </w:r>
      <w:r w:rsidR="0078019A">
        <w:rPr>
          <w:lang w:val="bg-BG"/>
        </w:rPr>
        <w:t>“</w:t>
      </w:r>
      <w:r w:rsidR="000232E4">
        <w:rPr>
          <w:lang w:val="bg-BG"/>
        </w:rPr>
        <w:t xml:space="preserve"> към катедра „Испанистика и португалистика“ на СУ.</w:t>
      </w:r>
      <w:r w:rsidR="00DD5C0F">
        <w:rPr>
          <w:lang w:val="bg-BG"/>
        </w:rPr>
        <w:t xml:space="preserve"> Завършила е и курс по филмов превод за дублаж в „Доли Медиа Студио“.</w:t>
      </w:r>
    </w:p>
    <w:p w:rsidR="00DD5C0F" w:rsidRPr="00292212" w:rsidRDefault="00DD5C0F" w:rsidP="00C0610A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bg-BG"/>
        </w:rPr>
      </w:pPr>
      <w:r w:rsidRPr="00292212">
        <w:rPr>
          <w:lang w:val="bg-BG"/>
        </w:rPr>
        <w:t xml:space="preserve">     </w:t>
      </w:r>
      <w:r w:rsidR="000232E4" w:rsidRPr="00292212">
        <w:rPr>
          <w:color w:val="000000"/>
          <w:lang w:val="bg-BG"/>
        </w:rPr>
        <w:t>В</w:t>
      </w:r>
      <w:r w:rsidR="000232E4" w:rsidRPr="00292212">
        <w:rPr>
          <w:color w:val="000000"/>
        </w:rPr>
        <w:t xml:space="preserve"> УНСС </w:t>
      </w:r>
      <w:r w:rsidR="000232E4" w:rsidRPr="00292212">
        <w:rPr>
          <w:color w:val="000000"/>
          <w:lang w:val="bg-BG"/>
        </w:rPr>
        <w:t xml:space="preserve">преподава от септември 2008 г., като </w:t>
      </w:r>
      <w:r w:rsidR="000232E4" w:rsidRPr="00292212">
        <w:rPr>
          <w:color w:val="000000"/>
        </w:rPr>
        <w:t>вод</w:t>
      </w:r>
      <w:r w:rsidR="000232E4" w:rsidRPr="00292212">
        <w:rPr>
          <w:color w:val="000000"/>
          <w:lang w:val="bg-BG"/>
        </w:rPr>
        <w:t>и</w:t>
      </w:r>
      <w:r w:rsidR="000232E4" w:rsidRPr="00292212">
        <w:rPr>
          <w:color w:val="000000"/>
        </w:rPr>
        <w:t xml:space="preserve"> испански като първи чужд език (политически испански) на студентите от специалност </w:t>
      </w:r>
      <w:r w:rsidR="00C0610A">
        <w:rPr>
          <w:color w:val="000000"/>
          <w:lang w:val="bg-BG"/>
        </w:rPr>
        <w:t>„</w:t>
      </w:r>
      <w:r w:rsidR="000232E4" w:rsidRPr="00292212">
        <w:rPr>
          <w:color w:val="000000"/>
        </w:rPr>
        <w:t>Политически науки</w:t>
      </w:r>
      <w:r w:rsidR="00C0610A">
        <w:rPr>
          <w:color w:val="000000"/>
          <w:lang w:val="bg-BG"/>
        </w:rPr>
        <w:t>“</w:t>
      </w:r>
      <w:r w:rsidR="000232E4" w:rsidRPr="00292212">
        <w:rPr>
          <w:color w:val="000000"/>
        </w:rPr>
        <w:t xml:space="preserve"> (4 часа седмично) и испански като втори чужд език (практически испански, ориентиран към политици/политолози и икономисти) на студентите от </w:t>
      </w:r>
      <w:r w:rsidR="00C0610A">
        <w:rPr>
          <w:color w:val="000000"/>
          <w:lang w:val="bg-BG"/>
        </w:rPr>
        <w:t>„</w:t>
      </w:r>
      <w:r w:rsidR="000232E4" w:rsidRPr="00292212">
        <w:rPr>
          <w:color w:val="000000"/>
        </w:rPr>
        <w:t>Международни икономически отношения</w:t>
      </w:r>
      <w:r w:rsidR="00C0610A">
        <w:rPr>
          <w:color w:val="000000"/>
          <w:lang w:val="bg-BG"/>
        </w:rPr>
        <w:t>“,</w:t>
      </w:r>
      <w:r w:rsidR="000232E4" w:rsidRPr="00292212">
        <w:rPr>
          <w:color w:val="000000"/>
        </w:rPr>
        <w:t xml:space="preserve"> (5 часа седмично), </w:t>
      </w:r>
      <w:r w:rsidR="00C0610A">
        <w:rPr>
          <w:color w:val="000000"/>
          <w:lang w:val="bg-BG"/>
        </w:rPr>
        <w:t>„</w:t>
      </w:r>
      <w:r w:rsidR="000232E4" w:rsidRPr="00292212">
        <w:rPr>
          <w:color w:val="000000"/>
        </w:rPr>
        <w:t>Международни отношения</w:t>
      </w:r>
      <w:r w:rsidR="00C0610A">
        <w:rPr>
          <w:color w:val="000000"/>
          <w:lang w:val="bg-BG"/>
        </w:rPr>
        <w:t>“</w:t>
      </w:r>
      <w:r w:rsidR="000232E4" w:rsidRPr="00292212">
        <w:rPr>
          <w:color w:val="000000"/>
        </w:rPr>
        <w:t xml:space="preserve">, </w:t>
      </w:r>
      <w:r w:rsidR="00C0610A">
        <w:rPr>
          <w:color w:val="000000"/>
          <w:lang w:val="bg-BG"/>
        </w:rPr>
        <w:t>„</w:t>
      </w:r>
      <w:r w:rsidR="000232E4" w:rsidRPr="00292212">
        <w:rPr>
          <w:color w:val="000000"/>
        </w:rPr>
        <w:t>Европеистика</w:t>
      </w:r>
      <w:r w:rsidR="00C0610A">
        <w:rPr>
          <w:color w:val="000000"/>
          <w:lang w:val="bg-BG"/>
        </w:rPr>
        <w:t>“</w:t>
      </w:r>
      <w:r w:rsidR="000232E4" w:rsidRPr="00292212">
        <w:rPr>
          <w:color w:val="000000"/>
        </w:rPr>
        <w:t xml:space="preserve"> и </w:t>
      </w:r>
      <w:r w:rsidR="00C0610A">
        <w:rPr>
          <w:color w:val="000000"/>
          <w:lang w:val="bg-BG"/>
        </w:rPr>
        <w:t>„</w:t>
      </w:r>
      <w:r w:rsidR="000232E4" w:rsidRPr="00292212">
        <w:rPr>
          <w:color w:val="000000"/>
        </w:rPr>
        <w:t>Политология</w:t>
      </w:r>
      <w:r w:rsidR="00C0610A">
        <w:rPr>
          <w:color w:val="000000"/>
          <w:lang w:val="bg-BG"/>
        </w:rPr>
        <w:t>“</w:t>
      </w:r>
      <w:r w:rsidR="00C0610A">
        <w:rPr>
          <w:color w:val="000000"/>
        </w:rPr>
        <w:t xml:space="preserve"> </w:t>
      </w:r>
      <w:r w:rsidR="00C0610A">
        <w:rPr>
          <w:color w:val="000000"/>
          <w:lang w:val="bg-BG"/>
        </w:rPr>
        <w:t xml:space="preserve">- </w:t>
      </w:r>
      <w:r w:rsidR="00C0610A">
        <w:rPr>
          <w:color w:val="000000"/>
        </w:rPr>
        <w:t>с по 6 часа седмично</w:t>
      </w:r>
      <w:r w:rsidR="00C0610A">
        <w:rPr>
          <w:color w:val="000000"/>
          <w:lang w:val="bg-BG"/>
        </w:rPr>
        <w:t xml:space="preserve"> аудиторна заетост</w:t>
      </w:r>
      <w:r w:rsidRPr="00292212">
        <w:rPr>
          <w:color w:val="000000"/>
          <w:lang w:val="bg-BG"/>
        </w:rPr>
        <w:t>.</w:t>
      </w:r>
      <w:r w:rsidR="00292212" w:rsidRPr="00292212">
        <w:rPr>
          <w:color w:val="000000"/>
          <w:lang w:val="en-US"/>
        </w:rPr>
        <w:t xml:space="preserve"> </w:t>
      </w:r>
      <w:r w:rsidR="00292212" w:rsidRPr="00292212">
        <w:rPr>
          <w:color w:val="000000"/>
          <w:lang w:val="bg-BG"/>
        </w:rPr>
        <w:t xml:space="preserve">Съавтор е на учебника </w:t>
      </w:r>
      <w:r w:rsidR="00292212" w:rsidRPr="00292212">
        <w:rPr>
          <w:rStyle w:val="pg-5ff3"/>
          <w:i/>
          <w:color w:val="000000"/>
        </w:rPr>
        <w:t>Aprende A1+</w:t>
      </w:r>
      <w:r w:rsidR="00292212" w:rsidRPr="00292212">
        <w:rPr>
          <w:i/>
          <w:color w:val="000000"/>
          <w:lang w:val="bg-BG"/>
        </w:rPr>
        <w:t xml:space="preserve"> </w:t>
      </w:r>
      <w:r w:rsidR="00292212" w:rsidRPr="00292212">
        <w:rPr>
          <w:i/>
          <w:color w:val="000000"/>
        </w:rPr>
        <w:t>Español para búlgaros,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nivel inicial,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perfil de económicas y ciencias políticas</w:t>
      </w:r>
      <w:r w:rsidR="00292212" w:rsidRPr="00292212">
        <w:rPr>
          <w:i/>
          <w:color w:val="000000"/>
          <w:lang w:val="bg-BG"/>
        </w:rPr>
        <w:t xml:space="preserve"> </w:t>
      </w:r>
      <w:r w:rsidR="00292212" w:rsidRPr="00292212">
        <w:rPr>
          <w:i/>
          <w:color w:val="000000"/>
        </w:rPr>
        <w:t>(Испански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език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за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българи,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ниво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начинаещи,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направление</w:t>
      </w:r>
      <w:r w:rsidR="00292212" w:rsidRPr="00292212">
        <w:rPr>
          <w:rStyle w:val="a"/>
          <w:i/>
          <w:color w:val="000000"/>
        </w:rPr>
        <w:t xml:space="preserve"> </w:t>
      </w:r>
      <w:r w:rsidR="00C0610A">
        <w:rPr>
          <w:rStyle w:val="a"/>
          <w:i/>
          <w:color w:val="000000"/>
          <w:lang w:val="bg-BG"/>
        </w:rPr>
        <w:t>„</w:t>
      </w:r>
      <w:r w:rsidR="00C0610A">
        <w:rPr>
          <w:i/>
          <w:color w:val="000000"/>
          <w:lang w:val="bg-BG"/>
        </w:rPr>
        <w:t>И</w:t>
      </w:r>
      <w:r w:rsidR="00292212" w:rsidRPr="00292212">
        <w:rPr>
          <w:i/>
          <w:color w:val="000000"/>
        </w:rPr>
        <w:t>кономика</w:t>
      </w:r>
      <w:r w:rsidR="00292212" w:rsidRPr="00292212">
        <w:rPr>
          <w:rStyle w:val="a"/>
          <w:i/>
          <w:color w:val="000000"/>
        </w:rPr>
        <w:t xml:space="preserve"> </w:t>
      </w:r>
      <w:r w:rsidR="00292212" w:rsidRPr="00292212">
        <w:rPr>
          <w:i/>
          <w:color w:val="000000"/>
        </w:rPr>
        <w:t>и</w:t>
      </w:r>
      <w:r w:rsidR="00292212" w:rsidRPr="00292212">
        <w:rPr>
          <w:i/>
          <w:color w:val="000000"/>
          <w:lang w:val="bg-BG"/>
        </w:rPr>
        <w:t xml:space="preserve"> </w:t>
      </w:r>
      <w:r w:rsidR="00292212" w:rsidRPr="00292212">
        <w:rPr>
          <w:i/>
          <w:color w:val="000000"/>
        </w:rPr>
        <w:t>политически науки</w:t>
      </w:r>
      <w:r w:rsidR="00C0610A">
        <w:rPr>
          <w:i/>
          <w:color w:val="000000"/>
          <w:lang w:val="bg-BG"/>
        </w:rPr>
        <w:t>“</w:t>
      </w:r>
      <w:r w:rsidR="00292212" w:rsidRPr="00292212">
        <w:rPr>
          <w:i/>
          <w:color w:val="000000"/>
        </w:rPr>
        <w:t>)</w:t>
      </w:r>
      <w:r w:rsidR="00292212" w:rsidRPr="00292212">
        <w:rPr>
          <w:rStyle w:val="pg-5ff1"/>
          <w:color w:val="000000"/>
        </w:rPr>
        <w:t xml:space="preserve">. </w:t>
      </w:r>
    </w:p>
    <w:p w:rsidR="003956E7" w:rsidRDefault="00DD5C0F" w:rsidP="003956E7">
      <w:pPr>
        <w:spacing w:line="360" w:lineRule="auto"/>
        <w:jc w:val="both"/>
        <w:rPr>
          <w:b/>
          <w:lang w:val="bg-BG"/>
        </w:rPr>
      </w:pPr>
      <w:r>
        <w:rPr>
          <w:color w:val="000000"/>
          <w:lang w:val="bg-BG"/>
        </w:rPr>
        <w:t xml:space="preserve">     </w:t>
      </w:r>
      <w:r w:rsidR="003956E7">
        <w:rPr>
          <w:lang w:val="bg-BG"/>
        </w:rPr>
        <w:t>С</w:t>
      </w:r>
      <w:r w:rsidR="003956E7" w:rsidRPr="00221D08">
        <w:rPr>
          <w:lang w:val="bg-BG"/>
        </w:rPr>
        <w:t>ърбо-хърватският е нейна слабост, а каталански изучаваше усилен</w:t>
      </w:r>
      <w:r w:rsidR="003956E7">
        <w:rPr>
          <w:lang w:val="bg-BG"/>
        </w:rPr>
        <w:t>о вече като преподавател в УНСС</w:t>
      </w:r>
      <w:r w:rsidR="003956E7" w:rsidRPr="00221D08">
        <w:rPr>
          <w:lang w:val="bg-BG"/>
        </w:rPr>
        <w:t>.</w:t>
      </w:r>
    </w:p>
    <w:p w:rsidR="003956E7" w:rsidRDefault="003956E7" w:rsidP="003956E7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     Участия в научни конференции</w:t>
      </w:r>
    </w:p>
    <w:p w:rsidR="003956E7" w:rsidRDefault="003956E7" w:rsidP="00F0790A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</w:t>
      </w:r>
      <w:r w:rsidR="00C7523C">
        <w:rPr>
          <w:color w:val="000000"/>
          <w:lang w:val="bg-BG"/>
        </w:rPr>
        <w:t>През 2012 г. участва в Международната юбилейна научна конференция „250 години „История славянобългарска“ на ПУ „Паисий Хилендарски“</w:t>
      </w:r>
      <w:r>
        <w:rPr>
          <w:color w:val="000000"/>
          <w:lang w:val="bg-BG"/>
        </w:rPr>
        <w:t>.</w:t>
      </w:r>
    </w:p>
    <w:p w:rsidR="00683231" w:rsidRDefault="003956E7" w:rsidP="00F0790A">
      <w:pPr>
        <w:spacing w:line="360" w:lineRule="auto"/>
        <w:jc w:val="both"/>
        <w:rPr>
          <w:b/>
          <w:lang w:val="bg-BG"/>
        </w:rPr>
      </w:pPr>
      <w:r>
        <w:rPr>
          <w:color w:val="000000"/>
          <w:lang w:val="bg-BG"/>
        </w:rPr>
        <w:t xml:space="preserve">     </w:t>
      </w:r>
      <w:r w:rsidR="00C7523C">
        <w:rPr>
          <w:color w:val="000000"/>
          <w:lang w:val="bg-BG"/>
        </w:rPr>
        <w:t>През 2014 и 2015 г. участва в Годишната университетска научна конференция на НВУ „Васил Левски“ – Велико Търново и в Международната научна конференция „Паисиеви четения“ на ПУ „Паисий Хилендарски“</w:t>
      </w:r>
      <w:r>
        <w:rPr>
          <w:color w:val="000000"/>
          <w:lang w:val="bg-BG"/>
        </w:rPr>
        <w:t>.</w:t>
      </w:r>
    </w:p>
    <w:p w:rsidR="00363C2E" w:rsidRDefault="001728B6" w:rsidP="00683231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363C2E" w:rsidRPr="00363C2E">
        <w:rPr>
          <w:b/>
          <w:lang w:val="bg-BG"/>
        </w:rPr>
        <w:t>Обща характеристика на дисертационния труд</w:t>
      </w:r>
    </w:p>
    <w:p w:rsidR="004E10B8" w:rsidRDefault="001728B6" w:rsidP="00683231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</w:t>
      </w:r>
      <w:r w:rsidR="00270B31">
        <w:rPr>
          <w:lang w:val="bg-BG"/>
        </w:rPr>
        <w:t>Дисертационният труд</w:t>
      </w:r>
      <w:r w:rsidR="00F479E4">
        <w:rPr>
          <w:lang w:val="bg-BG"/>
        </w:rPr>
        <w:t xml:space="preserve">, в обем от 229 стр., </w:t>
      </w:r>
      <w:r w:rsidR="00683231" w:rsidRPr="00221D08">
        <w:rPr>
          <w:lang w:val="bg-BG"/>
        </w:rPr>
        <w:t xml:space="preserve"> включ</w:t>
      </w:r>
      <w:r w:rsidR="005F4CEC" w:rsidRPr="00221D08">
        <w:rPr>
          <w:lang w:val="bg-BG"/>
        </w:rPr>
        <w:t>ва Увод, Изложение в</w:t>
      </w:r>
      <w:r w:rsidR="00683231" w:rsidRPr="00221D08">
        <w:rPr>
          <w:lang w:val="bg-BG"/>
        </w:rPr>
        <w:t xml:space="preserve"> две части с по две глави всяка една, </w:t>
      </w:r>
      <w:r w:rsidR="003D7667" w:rsidRPr="00221D08">
        <w:rPr>
          <w:lang w:val="bg-BG"/>
        </w:rPr>
        <w:t>Речник на значенията на основните термини</w:t>
      </w:r>
      <w:r w:rsidR="001B71AB">
        <w:rPr>
          <w:lang w:val="bg-BG"/>
        </w:rPr>
        <w:t>,  Декларация за оригиналност на труда /стр. 210/</w:t>
      </w:r>
      <w:r w:rsidR="003D7667" w:rsidRPr="00221D08">
        <w:rPr>
          <w:lang w:val="bg-BG"/>
        </w:rPr>
        <w:t xml:space="preserve"> </w:t>
      </w:r>
      <w:r w:rsidR="00683231" w:rsidRPr="00221D08">
        <w:rPr>
          <w:lang w:val="bg-BG"/>
        </w:rPr>
        <w:t>и Библиография.</w:t>
      </w:r>
      <w:r w:rsidR="002A21AA" w:rsidRPr="00221D08">
        <w:rPr>
          <w:lang w:val="bg-BG"/>
        </w:rPr>
        <w:t xml:space="preserve"> В </w:t>
      </w:r>
      <w:r w:rsidR="004E10B8" w:rsidRPr="00221D08">
        <w:rPr>
          <w:lang w:val="bg-BG"/>
        </w:rPr>
        <w:t>библиографията</w:t>
      </w:r>
      <w:r w:rsidR="002A21AA" w:rsidRPr="00221D08">
        <w:rPr>
          <w:lang w:val="bg-BG"/>
        </w:rPr>
        <w:t xml:space="preserve"> са цитирани </w:t>
      </w:r>
      <w:r w:rsidR="00683231" w:rsidRPr="00221D08">
        <w:rPr>
          <w:lang w:val="bg-BG"/>
        </w:rPr>
        <w:t xml:space="preserve"> 97 заглавия на съвременни езиковедски трудове, както и 66 заглавия на източници</w:t>
      </w:r>
      <w:r w:rsidR="004E10B8" w:rsidRPr="00221D08">
        <w:rPr>
          <w:lang w:val="bg-BG"/>
        </w:rPr>
        <w:t>,</w:t>
      </w:r>
      <w:r w:rsidR="002A21AA" w:rsidRPr="00221D08">
        <w:rPr>
          <w:lang w:val="bg-BG"/>
        </w:rPr>
        <w:t xml:space="preserve"> ползвани при </w:t>
      </w:r>
      <w:r w:rsidR="009201A4" w:rsidRPr="00221D08">
        <w:rPr>
          <w:lang w:val="bg-BG"/>
        </w:rPr>
        <w:t>езиковедския и/или социо-лингвистичен анализ</w:t>
      </w:r>
      <w:r w:rsidR="004E10B8" w:rsidRPr="00221D08">
        <w:rPr>
          <w:lang w:val="bg-BG"/>
        </w:rPr>
        <w:t xml:space="preserve">. </w:t>
      </w:r>
      <w:r w:rsidR="001B71AB">
        <w:rPr>
          <w:lang w:val="bg-BG"/>
        </w:rPr>
        <w:t xml:space="preserve"> </w:t>
      </w:r>
      <w:r w:rsidR="009201A4" w:rsidRPr="00221D08">
        <w:rPr>
          <w:lang w:val="bg-BG"/>
        </w:rPr>
        <w:t>Освен на испански са ползвани</w:t>
      </w:r>
      <w:r w:rsidR="004E10B8" w:rsidRPr="00221D08">
        <w:rPr>
          <w:lang w:val="bg-BG"/>
        </w:rPr>
        <w:t xml:space="preserve"> източници на каталански, галисийски, български и английски език, а при корпуса от 66 заглавия са ползвани източници както от Испания, така и от Испаноамерика.</w:t>
      </w:r>
    </w:p>
    <w:p w:rsidR="00804A21" w:rsidRDefault="001728B6" w:rsidP="00683231">
      <w:pPr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 xml:space="preserve">     </w:t>
      </w:r>
      <w:r w:rsidR="001B71AB">
        <w:rPr>
          <w:lang w:val="bg-BG"/>
        </w:rPr>
        <w:t xml:space="preserve">В увода експлицитно </w:t>
      </w:r>
      <w:r w:rsidR="0078019A" w:rsidRPr="00221D08">
        <w:rPr>
          <w:lang w:val="bg-BG"/>
        </w:rPr>
        <w:t xml:space="preserve">са изведени </w:t>
      </w:r>
      <w:r w:rsidR="001B71AB" w:rsidRPr="00221D08">
        <w:rPr>
          <w:lang w:val="bg-BG"/>
        </w:rPr>
        <w:t>целта, задачите, обектът, предметът, хипотезата, теоретичните принципи и методите на изследване,</w:t>
      </w:r>
      <w:r w:rsidR="001B71AB">
        <w:rPr>
          <w:lang w:val="bg-BG"/>
        </w:rPr>
        <w:t xml:space="preserve"> както и структурата на дисертацията</w:t>
      </w:r>
      <w:r w:rsidR="004E0853">
        <w:rPr>
          <w:lang w:val="bg-BG"/>
        </w:rPr>
        <w:t>, коя</w:t>
      </w:r>
      <w:r w:rsidR="0078019A">
        <w:rPr>
          <w:lang w:val="bg-BG"/>
        </w:rPr>
        <w:t>то е съставена от две части, бал</w:t>
      </w:r>
      <w:r w:rsidR="004E0853">
        <w:rPr>
          <w:lang w:val="bg-BG"/>
        </w:rPr>
        <w:t xml:space="preserve">ансирани по обем. Първа част- „Теоретични постановки”, съставляват две глави – „Категорията </w:t>
      </w:r>
      <w:r w:rsidR="004E0853" w:rsidRPr="004E0853">
        <w:rPr>
          <w:i/>
          <w:lang w:val="bg-BG"/>
        </w:rPr>
        <w:t>род</w:t>
      </w:r>
      <w:r w:rsidR="004E0853">
        <w:rPr>
          <w:lang w:val="bg-BG"/>
        </w:rPr>
        <w:t xml:space="preserve"> в испанския език”, /стр. 17-45/ и „Граматичният род срещу езиковия феминизъм” /стр. 47-100/. Вт</w:t>
      </w:r>
      <w:r w:rsidR="0078019A">
        <w:rPr>
          <w:lang w:val="bg-BG"/>
        </w:rPr>
        <w:t>ората част е подразделена също на две</w:t>
      </w:r>
      <w:r w:rsidR="004E0853">
        <w:rPr>
          <w:lang w:val="bg-BG"/>
        </w:rPr>
        <w:t xml:space="preserve"> глави - „Раздвояването на мъжкия и женски род-натрапник в испанския език-типологично образуване на категорията род” </w:t>
      </w:r>
      <w:r w:rsidR="00E84975">
        <w:rPr>
          <w:lang w:val="bg-BG"/>
        </w:rPr>
        <w:t xml:space="preserve">/стр. 102-164/ </w:t>
      </w:r>
      <w:r w:rsidR="004E0853">
        <w:rPr>
          <w:lang w:val="bg-BG"/>
        </w:rPr>
        <w:t>и „Политически мотивирани манипулации на езика в три допълнителни аспекта”</w:t>
      </w:r>
      <w:r w:rsidR="00E84975">
        <w:rPr>
          <w:lang w:val="bg-BG"/>
        </w:rPr>
        <w:t>, /стр. 165-205/.  В</w:t>
      </w:r>
      <w:r w:rsidR="00804A21" w:rsidRPr="00221D08">
        <w:rPr>
          <w:lang w:val="bg-BG"/>
        </w:rPr>
        <w:t xml:space="preserve">сяка </w:t>
      </w:r>
      <w:r w:rsidR="00E84975">
        <w:rPr>
          <w:lang w:val="bg-BG"/>
        </w:rPr>
        <w:t>от четирите глави</w:t>
      </w:r>
      <w:r w:rsidR="00804A21" w:rsidRPr="00221D08">
        <w:rPr>
          <w:lang w:val="bg-BG"/>
        </w:rPr>
        <w:t xml:space="preserve"> завършва </w:t>
      </w:r>
      <w:r w:rsidR="00911979" w:rsidRPr="00221D08">
        <w:rPr>
          <w:lang w:val="bg-BG"/>
        </w:rPr>
        <w:t xml:space="preserve">с </w:t>
      </w:r>
      <w:r w:rsidR="00804A21" w:rsidRPr="00221D08">
        <w:rPr>
          <w:lang w:val="bg-BG"/>
        </w:rPr>
        <w:t>конкретни изводи, които са обобщени впоследствие и в заключението.</w:t>
      </w:r>
    </w:p>
    <w:p w:rsidR="00FE3A00" w:rsidRPr="00221D08" w:rsidRDefault="00FE3A00" w:rsidP="00683231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В първа глава Иванова контрастира еквиполентната опозиция мъжки/женски род в извънезиковата действителност, която не допуска неутрализация</w:t>
      </w:r>
      <w:r w:rsidR="00C725A8">
        <w:rPr>
          <w:lang w:val="bg-BG"/>
        </w:rPr>
        <w:t>,</w:t>
      </w:r>
      <w:r>
        <w:rPr>
          <w:lang w:val="bg-BG"/>
        </w:rPr>
        <w:t xml:space="preserve"> с опозицията между двата рода в езика</w:t>
      </w:r>
      <w:r w:rsidR="006F3477">
        <w:rPr>
          <w:lang w:val="bg-BG"/>
        </w:rPr>
        <w:t>, която тук вече е привативна, с маркиран член</w:t>
      </w:r>
      <w:r w:rsidR="00C725A8">
        <w:rPr>
          <w:lang w:val="bg-BG"/>
        </w:rPr>
        <w:t xml:space="preserve"> – </w:t>
      </w:r>
      <w:r w:rsidR="006F3477">
        <w:rPr>
          <w:lang w:val="bg-BG"/>
        </w:rPr>
        <w:t>ж</w:t>
      </w:r>
      <w:r w:rsidR="00C725A8">
        <w:rPr>
          <w:lang w:val="bg-BG"/>
        </w:rPr>
        <w:t>.</w:t>
      </w:r>
      <w:r w:rsidR="006F3477">
        <w:rPr>
          <w:lang w:val="bg-BG"/>
        </w:rPr>
        <w:t xml:space="preserve"> </w:t>
      </w:r>
      <w:r w:rsidR="00F21AB2">
        <w:rPr>
          <w:lang w:val="bg-BG"/>
        </w:rPr>
        <w:t>р.</w:t>
      </w:r>
      <w:r w:rsidR="006F3477">
        <w:rPr>
          <w:lang w:val="bg-BG"/>
        </w:rPr>
        <w:t xml:space="preserve"> и немаркиран</w:t>
      </w:r>
      <w:r w:rsidR="00C725A8">
        <w:rPr>
          <w:lang w:val="bg-BG"/>
        </w:rPr>
        <w:t xml:space="preserve"> </w:t>
      </w:r>
      <w:r w:rsidR="006F3477">
        <w:rPr>
          <w:lang w:val="bg-BG"/>
        </w:rPr>
        <w:t>-</w:t>
      </w:r>
      <w:r w:rsidR="00C725A8">
        <w:rPr>
          <w:lang w:val="bg-BG"/>
        </w:rPr>
        <w:t xml:space="preserve"> </w:t>
      </w:r>
      <w:r w:rsidR="006F3477">
        <w:rPr>
          <w:lang w:val="bg-BG"/>
        </w:rPr>
        <w:t xml:space="preserve">м. </w:t>
      </w:r>
      <w:r w:rsidR="00F21AB2">
        <w:rPr>
          <w:lang w:val="bg-BG"/>
        </w:rPr>
        <w:t xml:space="preserve">р. </w:t>
      </w:r>
      <w:r w:rsidR="00C725A8">
        <w:rPr>
          <w:lang w:val="bg-BG"/>
        </w:rPr>
        <w:t xml:space="preserve"> Докторантката подчертава, че привативната опозиция допуска неутрализация, при която мъжкият род може да вк</w:t>
      </w:r>
      <w:r w:rsidR="00F21AB2">
        <w:rPr>
          <w:lang w:val="bg-BG"/>
        </w:rPr>
        <w:t>л</w:t>
      </w:r>
      <w:r w:rsidR="00C725A8">
        <w:rPr>
          <w:lang w:val="bg-BG"/>
        </w:rPr>
        <w:t xml:space="preserve">ючва, в определен контекст, и женския. </w:t>
      </w:r>
      <w:r w:rsidR="00F21AB2">
        <w:rPr>
          <w:lang w:val="bg-BG"/>
        </w:rPr>
        <w:t>Втора глава разглежда конфликта между граматичния род и езиковия феминизъм, с акценти върху това що е то е</w:t>
      </w:r>
      <w:r w:rsidR="00E137C1">
        <w:rPr>
          <w:lang w:val="bg-BG"/>
        </w:rPr>
        <w:t>зиков сексизъм, има ли дискриминация в езика или тя се наблюдава</w:t>
      </w:r>
      <w:r w:rsidR="00F21AB2">
        <w:rPr>
          <w:lang w:val="bg-BG"/>
        </w:rPr>
        <w:t xml:space="preserve"> само в речта, възможен ли е знак за равенство между езиковия и социалния сексизъм, къде </w:t>
      </w:r>
      <w:r w:rsidR="004C65EB">
        <w:rPr>
          <w:lang w:val="bg-BG"/>
        </w:rPr>
        <w:t xml:space="preserve">се осъществява колизията между граматика и феминизъм, що е то феминистка езикова пропаганда </w:t>
      </w:r>
      <w:r w:rsidR="00F21AB2">
        <w:rPr>
          <w:lang w:val="bg-BG"/>
        </w:rPr>
        <w:t xml:space="preserve"> и др</w:t>
      </w:r>
      <w:r w:rsidR="004C65EB">
        <w:rPr>
          <w:lang w:val="bg-BG"/>
        </w:rPr>
        <w:t>.</w:t>
      </w:r>
    </w:p>
    <w:p w:rsidR="00DE2F4D" w:rsidRPr="00221D08" w:rsidRDefault="001728B6" w:rsidP="00DE2F4D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</w:t>
      </w:r>
      <w:r w:rsidR="000B054E" w:rsidRPr="00221D08">
        <w:rPr>
          <w:lang w:val="bg-BG"/>
        </w:rPr>
        <w:t>Трудът е четивен, прегледно оформен и без печатни грешки</w:t>
      </w:r>
      <w:r w:rsidR="00E84975">
        <w:rPr>
          <w:lang w:val="bg-BG"/>
        </w:rPr>
        <w:t xml:space="preserve">. </w:t>
      </w:r>
      <w:r w:rsidR="00EF2078">
        <w:rPr>
          <w:lang w:val="bg-BG"/>
        </w:rPr>
        <w:t>Дължа да отбележа, че н</w:t>
      </w:r>
      <w:r>
        <w:rPr>
          <w:lang w:val="bg-BG"/>
        </w:rPr>
        <w:t>е само с</w:t>
      </w:r>
      <w:r w:rsidR="00E84975">
        <w:rPr>
          <w:lang w:val="bg-BG"/>
        </w:rPr>
        <w:t>труктурата</w:t>
      </w:r>
      <w:r>
        <w:rPr>
          <w:lang w:val="bg-BG"/>
        </w:rPr>
        <w:t>, но и</w:t>
      </w:r>
      <w:r w:rsidR="00E84975">
        <w:rPr>
          <w:lang w:val="bg-BG"/>
        </w:rPr>
        <w:t xml:space="preserve"> и стилистиката на дисертацията претърп</w:t>
      </w:r>
      <w:r>
        <w:rPr>
          <w:lang w:val="bg-BG"/>
        </w:rPr>
        <w:t>яха</w:t>
      </w:r>
      <w:r w:rsidR="00E84975">
        <w:rPr>
          <w:lang w:val="bg-BG"/>
        </w:rPr>
        <w:t xml:space="preserve"> забележимо подобрение спрямо варианта, представен при зачисляването на Иванова, която </w:t>
      </w:r>
      <w:r w:rsidR="00910959">
        <w:rPr>
          <w:lang w:val="bg-BG"/>
        </w:rPr>
        <w:t xml:space="preserve">в процеса на работа </w:t>
      </w:r>
      <w:r w:rsidR="00E84975">
        <w:rPr>
          <w:lang w:val="bg-BG"/>
        </w:rPr>
        <w:t xml:space="preserve">премахна много </w:t>
      </w:r>
      <w:r>
        <w:rPr>
          <w:lang w:val="bg-BG"/>
        </w:rPr>
        <w:t xml:space="preserve">от </w:t>
      </w:r>
      <w:r w:rsidR="00E84975">
        <w:rPr>
          <w:lang w:val="bg-BG"/>
        </w:rPr>
        <w:t>излишните пояснения,</w:t>
      </w:r>
      <w:r w:rsidR="00DE2F4D" w:rsidRPr="00221D08">
        <w:rPr>
          <w:lang w:val="bg-BG"/>
        </w:rPr>
        <w:t xml:space="preserve"> разговорните думи и изрази</w:t>
      </w:r>
      <w:r>
        <w:rPr>
          <w:lang w:val="bg-BG"/>
        </w:rPr>
        <w:t>. Това позволи с</w:t>
      </w:r>
      <w:r w:rsidR="009201A4" w:rsidRPr="00221D08">
        <w:rPr>
          <w:lang w:val="bg-BG"/>
        </w:rPr>
        <w:t>т</w:t>
      </w:r>
      <w:r>
        <w:rPr>
          <w:lang w:val="bg-BG"/>
        </w:rPr>
        <w:t xml:space="preserve">илът да претърпи </w:t>
      </w:r>
      <w:r w:rsidR="001C3303" w:rsidRPr="00221D08">
        <w:rPr>
          <w:lang w:val="bg-BG"/>
        </w:rPr>
        <w:t>метаморфоза</w:t>
      </w:r>
      <w:r>
        <w:rPr>
          <w:lang w:val="bg-BG"/>
        </w:rPr>
        <w:t>, макар и не</w:t>
      </w:r>
      <w:r w:rsidR="00430344" w:rsidRPr="00221D08">
        <w:rPr>
          <w:lang w:val="bg-BG"/>
        </w:rPr>
        <w:t>завърше</w:t>
      </w:r>
      <w:r w:rsidR="009C1374">
        <w:rPr>
          <w:lang w:val="bg-BG"/>
        </w:rPr>
        <w:t>на, от публицистичен към научен</w:t>
      </w:r>
      <w:r w:rsidR="00910959">
        <w:rPr>
          <w:lang w:val="bg-BG"/>
        </w:rPr>
        <w:t xml:space="preserve"> </w:t>
      </w:r>
      <w:r w:rsidR="009C1374">
        <w:rPr>
          <w:lang w:val="bg-BG"/>
        </w:rPr>
        <w:t xml:space="preserve">- на места се забелязват </w:t>
      </w:r>
      <w:r w:rsidR="00EF2078">
        <w:rPr>
          <w:lang w:val="bg-BG"/>
        </w:rPr>
        <w:t xml:space="preserve">наистина </w:t>
      </w:r>
      <w:r w:rsidR="009C1374">
        <w:rPr>
          <w:lang w:val="bg-BG"/>
        </w:rPr>
        <w:t xml:space="preserve">все още </w:t>
      </w:r>
      <w:r w:rsidR="00EF2078">
        <w:rPr>
          <w:lang w:val="bg-BG"/>
        </w:rPr>
        <w:t xml:space="preserve">оттенъци на емоционалност, морална оценъчност и квалификации, но те са присъщи на младостта, през която се стремим да променим света към </w:t>
      </w:r>
      <w:r w:rsidR="00910959">
        <w:rPr>
          <w:lang w:val="bg-BG"/>
        </w:rPr>
        <w:t xml:space="preserve">възприеманото от нас като </w:t>
      </w:r>
      <w:r w:rsidR="00EF2078">
        <w:rPr>
          <w:lang w:val="bg-BG"/>
        </w:rPr>
        <w:t>по-добро.</w:t>
      </w:r>
    </w:p>
    <w:p w:rsidR="00430344" w:rsidRPr="00221D08" w:rsidRDefault="001728B6" w:rsidP="002B799A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</w:t>
      </w:r>
      <w:r w:rsidR="004C65EB">
        <w:rPr>
          <w:lang w:val="bg-BG"/>
        </w:rPr>
        <w:t>Макар и основно лингвистична, по-конкретно описателно езиковедска, д</w:t>
      </w:r>
      <w:r w:rsidR="001C3303" w:rsidRPr="00221D08">
        <w:rPr>
          <w:lang w:val="bg-BG"/>
        </w:rPr>
        <w:t>исертацията</w:t>
      </w:r>
      <w:r w:rsidR="00FE3A00">
        <w:rPr>
          <w:lang w:val="bg-BG"/>
        </w:rPr>
        <w:t xml:space="preserve"> </w:t>
      </w:r>
      <w:r w:rsidR="004C65EB">
        <w:rPr>
          <w:lang w:val="bg-BG"/>
        </w:rPr>
        <w:t>е обърната неминуемо и към социолингвистиката, което я превръща в интердисциплинарна</w:t>
      </w:r>
      <w:r w:rsidR="00FE3A00">
        <w:rPr>
          <w:lang w:val="bg-BG"/>
        </w:rPr>
        <w:t>. Н</w:t>
      </w:r>
      <w:r w:rsidR="00430344" w:rsidRPr="00221D08">
        <w:rPr>
          <w:lang w:val="bg-BG"/>
        </w:rPr>
        <w:t>аписан</w:t>
      </w:r>
      <w:r w:rsidR="001C3303" w:rsidRPr="00221D08">
        <w:rPr>
          <w:lang w:val="bg-BG"/>
        </w:rPr>
        <w:t>а</w:t>
      </w:r>
      <w:r w:rsidR="00430344" w:rsidRPr="00221D08">
        <w:rPr>
          <w:lang w:val="bg-BG"/>
        </w:rPr>
        <w:t xml:space="preserve"> на български език от една испа</w:t>
      </w:r>
      <w:r w:rsidR="00DE6952" w:rsidRPr="00221D08">
        <w:rPr>
          <w:lang w:val="bg-BG"/>
        </w:rPr>
        <w:t xml:space="preserve">нистка, </w:t>
      </w:r>
      <w:r w:rsidR="00FE3A00">
        <w:rPr>
          <w:lang w:val="bg-BG"/>
        </w:rPr>
        <w:t xml:space="preserve">тя </w:t>
      </w:r>
      <w:r w:rsidR="00DE6952" w:rsidRPr="00221D08">
        <w:rPr>
          <w:lang w:val="bg-BG"/>
        </w:rPr>
        <w:t>е интересн</w:t>
      </w:r>
      <w:r w:rsidR="001C3303" w:rsidRPr="00221D08">
        <w:rPr>
          <w:lang w:val="bg-BG"/>
        </w:rPr>
        <w:t>а</w:t>
      </w:r>
      <w:r w:rsidR="00430344" w:rsidRPr="00221D08">
        <w:rPr>
          <w:lang w:val="bg-BG"/>
        </w:rPr>
        <w:t xml:space="preserve"> и с</w:t>
      </w:r>
      <w:r w:rsidR="002B799A" w:rsidRPr="00221D08">
        <w:rPr>
          <w:lang w:val="bg-BG"/>
        </w:rPr>
        <w:t xml:space="preserve"> описания</w:t>
      </w:r>
      <w:r w:rsidR="00430344" w:rsidRPr="00221D08">
        <w:rPr>
          <w:lang w:val="bg-BG"/>
        </w:rPr>
        <w:t>та</w:t>
      </w:r>
      <w:r w:rsidR="002B799A" w:rsidRPr="00221D08">
        <w:rPr>
          <w:lang w:val="bg-BG"/>
        </w:rPr>
        <w:t xml:space="preserve"> и сравнения</w:t>
      </w:r>
      <w:r w:rsidR="00430344" w:rsidRPr="00221D08">
        <w:rPr>
          <w:lang w:val="bg-BG"/>
        </w:rPr>
        <w:t>та, които предоставя не само</w:t>
      </w:r>
      <w:r w:rsidR="002B799A" w:rsidRPr="00221D08">
        <w:rPr>
          <w:lang w:val="bg-BG"/>
        </w:rPr>
        <w:t xml:space="preserve"> между явления</w:t>
      </w:r>
      <w:r w:rsidR="00430344" w:rsidRPr="00221D08">
        <w:rPr>
          <w:lang w:val="bg-BG"/>
        </w:rPr>
        <w:t>та в испански</w:t>
      </w:r>
      <w:r w:rsidR="003354D1" w:rsidRPr="00221D08">
        <w:rPr>
          <w:lang w:val="bg-BG"/>
        </w:rPr>
        <w:t>я</w:t>
      </w:r>
      <w:r w:rsidR="00430344" w:rsidRPr="00221D08">
        <w:rPr>
          <w:lang w:val="bg-BG"/>
        </w:rPr>
        <w:t xml:space="preserve"> и </w:t>
      </w:r>
      <w:r w:rsidR="00430344" w:rsidRPr="00221D08">
        <w:rPr>
          <w:lang w:val="bg-BG"/>
        </w:rPr>
        <w:lastRenderedPageBreak/>
        <w:t>български</w:t>
      </w:r>
      <w:r w:rsidR="003354D1" w:rsidRPr="00221D08">
        <w:rPr>
          <w:lang w:val="bg-BG"/>
        </w:rPr>
        <w:t>я</w:t>
      </w:r>
      <w:r w:rsidR="00430344" w:rsidRPr="00221D08">
        <w:rPr>
          <w:lang w:val="bg-BG"/>
        </w:rPr>
        <w:t xml:space="preserve"> език</w:t>
      </w:r>
      <w:r w:rsidR="002B799A" w:rsidRPr="00221D08">
        <w:rPr>
          <w:lang w:val="bg-BG"/>
        </w:rPr>
        <w:t xml:space="preserve">, </w:t>
      </w:r>
      <w:r w:rsidR="00430344" w:rsidRPr="00221D08">
        <w:rPr>
          <w:lang w:val="bg-BG"/>
        </w:rPr>
        <w:t xml:space="preserve">но и в </w:t>
      </w:r>
      <w:r w:rsidR="002B799A" w:rsidRPr="00221D08">
        <w:rPr>
          <w:lang w:val="bg-BG"/>
        </w:rPr>
        <w:t>каталанския, ан</w:t>
      </w:r>
      <w:r w:rsidR="00430344" w:rsidRPr="00221D08">
        <w:rPr>
          <w:lang w:val="bg-BG"/>
        </w:rPr>
        <w:t>глийския и сърбо-хърватския</w:t>
      </w:r>
      <w:r w:rsidR="002B799A" w:rsidRPr="00221D08">
        <w:rPr>
          <w:lang w:val="bg-BG"/>
        </w:rPr>
        <w:t>,</w:t>
      </w:r>
      <w:r w:rsidR="00430344" w:rsidRPr="00221D08">
        <w:rPr>
          <w:lang w:val="bg-BG"/>
        </w:rPr>
        <w:t xml:space="preserve"> </w:t>
      </w:r>
      <w:r w:rsidR="009201A4" w:rsidRPr="00221D08">
        <w:rPr>
          <w:lang w:val="bg-BG"/>
        </w:rPr>
        <w:t>илюстрирани</w:t>
      </w:r>
      <w:r w:rsidR="008C273B" w:rsidRPr="00221D08">
        <w:rPr>
          <w:lang w:val="bg-BG"/>
        </w:rPr>
        <w:t xml:space="preserve"> </w:t>
      </w:r>
      <w:r w:rsidR="002B799A" w:rsidRPr="00221D08">
        <w:rPr>
          <w:lang w:val="bg-BG"/>
        </w:rPr>
        <w:t>с конкретни примери</w:t>
      </w:r>
      <w:r w:rsidR="004C65EB">
        <w:rPr>
          <w:lang w:val="bg-BG"/>
        </w:rPr>
        <w:t>.</w:t>
      </w:r>
      <w:r w:rsidR="002B799A" w:rsidRPr="00221D08">
        <w:rPr>
          <w:lang w:val="bg-BG"/>
        </w:rPr>
        <w:t xml:space="preserve"> </w:t>
      </w:r>
    </w:p>
    <w:p w:rsidR="002B799A" w:rsidRPr="00221D08" w:rsidRDefault="001728B6" w:rsidP="002B799A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</w:t>
      </w:r>
      <w:r w:rsidR="00430344" w:rsidRPr="00221D08">
        <w:rPr>
          <w:lang w:val="bg-BG"/>
        </w:rPr>
        <w:t xml:space="preserve">Иванова </w:t>
      </w:r>
      <w:r w:rsidR="00EC2AC2" w:rsidRPr="00221D08">
        <w:rPr>
          <w:lang w:val="bg-BG"/>
        </w:rPr>
        <w:t>се е постарала да</w:t>
      </w:r>
      <w:r w:rsidR="002B799A" w:rsidRPr="00221D08">
        <w:rPr>
          <w:lang w:val="bg-BG"/>
        </w:rPr>
        <w:t xml:space="preserve"> прев</w:t>
      </w:r>
      <w:r w:rsidR="00EC2AC2" w:rsidRPr="00221D08">
        <w:rPr>
          <w:lang w:val="bg-BG"/>
        </w:rPr>
        <w:t>еде</w:t>
      </w:r>
      <w:r w:rsidR="002B799A" w:rsidRPr="00221D08">
        <w:rPr>
          <w:lang w:val="bg-BG"/>
        </w:rPr>
        <w:t xml:space="preserve">  </w:t>
      </w:r>
      <w:r w:rsidR="00430344" w:rsidRPr="00221D08">
        <w:rPr>
          <w:lang w:val="bg-BG"/>
        </w:rPr>
        <w:t xml:space="preserve">примерите от чужди езици </w:t>
      </w:r>
      <w:r w:rsidR="002B799A" w:rsidRPr="00221D08">
        <w:rPr>
          <w:lang w:val="bg-BG"/>
        </w:rPr>
        <w:t xml:space="preserve">на български, </w:t>
      </w:r>
      <w:r w:rsidR="009201A4" w:rsidRPr="00221D08">
        <w:rPr>
          <w:lang w:val="bg-BG"/>
        </w:rPr>
        <w:t>за да способства</w:t>
      </w:r>
      <w:r w:rsidR="001A6918" w:rsidRPr="00221D08">
        <w:rPr>
          <w:lang w:val="bg-BG"/>
        </w:rPr>
        <w:t xml:space="preserve"> за</w:t>
      </w:r>
      <w:r w:rsidR="00EC2AC2" w:rsidRPr="00221D08">
        <w:rPr>
          <w:lang w:val="bg-BG"/>
        </w:rPr>
        <w:t xml:space="preserve"> </w:t>
      </w:r>
      <w:r w:rsidR="007F66BE" w:rsidRPr="00221D08">
        <w:rPr>
          <w:lang w:val="bg-BG"/>
        </w:rPr>
        <w:t xml:space="preserve"> </w:t>
      </w:r>
      <w:r w:rsidR="00EC2AC2" w:rsidRPr="00221D08">
        <w:rPr>
          <w:lang w:val="bg-BG"/>
        </w:rPr>
        <w:t>по-яркото извеждане</w:t>
      </w:r>
      <w:r w:rsidR="009201A4" w:rsidRPr="00221D08">
        <w:rPr>
          <w:lang w:val="bg-BG"/>
        </w:rPr>
        <w:t xml:space="preserve"> на паралели. </w:t>
      </w:r>
      <w:r w:rsidR="008C273B" w:rsidRPr="00221D08">
        <w:rPr>
          <w:lang w:val="bg-BG"/>
        </w:rPr>
        <w:t>Друга п</w:t>
      </w:r>
      <w:r w:rsidR="00AB406C" w:rsidRPr="00221D08">
        <w:rPr>
          <w:lang w:val="bg-BG"/>
        </w:rPr>
        <w:t>оложителна страна на д</w:t>
      </w:r>
      <w:r w:rsidR="007F66BE" w:rsidRPr="00221D08">
        <w:rPr>
          <w:lang w:val="bg-BG"/>
        </w:rPr>
        <w:t>исертац</w:t>
      </w:r>
      <w:r w:rsidR="00AA3459" w:rsidRPr="00221D08">
        <w:rPr>
          <w:lang w:val="bg-BG"/>
        </w:rPr>
        <w:t>ията</w:t>
      </w:r>
      <w:r w:rsidR="007F66BE" w:rsidRPr="00221D08">
        <w:rPr>
          <w:lang w:val="bg-BG"/>
        </w:rPr>
        <w:t xml:space="preserve"> </w:t>
      </w:r>
      <w:r w:rsidR="008C6121" w:rsidRPr="00221D08">
        <w:rPr>
          <w:lang w:val="bg-BG"/>
        </w:rPr>
        <w:t xml:space="preserve">на Иванова </w:t>
      </w:r>
      <w:r w:rsidR="00AB406C" w:rsidRPr="00221D08">
        <w:rPr>
          <w:lang w:val="bg-BG"/>
        </w:rPr>
        <w:t xml:space="preserve">е, че тя </w:t>
      </w:r>
      <w:r w:rsidR="007F66BE" w:rsidRPr="00221D08">
        <w:rPr>
          <w:lang w:val="bg-BG"/>
        </w:rPr>
        <w:t>п</w:t>
      </w:r>
      <w:r w:rsidR="00AB406C" w:rsidRPr="00221D08">
        <w:rPr>
          <w:lang w:val="bg-BG"/>
        </w:rPr>
        <w:t>редставя</w:t>
      </w:r>
      <w:r w:rsidR="00AA3459" w:rsidRPr="00221D08">
        <w:rPr>
          <w:lang w:val="bg-BG"/>
        </w:rPr>
        <w:t xml:space="preserve"> и</w:t>
      </w:r>
      <w:r w:rsidR="00552247" w:rsidRPr="00221D08">
        <w:rPr>
          <w:lang w:val="bg-BG"/>
        </w:rPr>
        <w:t xml:space="preserve"> гледни </w:t>
      </w:r>
      <w:r w:rsidR="00EC2AC2" w:rsidRPr="00221D08">
        <w:rPr>
          <w:lang w:val="bg-BG"/>
        </w:rPr>
        <w:t xml:space="preserve"> </w:t>
      </w:r>
      <w:r w:rsidR="0058018D" w:rsidRPr="00221D08">
        <w:rPr>
          <w:lang w:val="bg-BG"/>
        </w:rPr>
        <w:t xml:space="preserve">точки </w:t>
      </w:r>
      <w:r w:rsidR="00EC2AC2" w:rsidRPr="00221D08">
        <w:rPr>
          <w:lang w:val="bg-BG"/>
        </w:rPr>
        <w:t>по</w:t>
      </w:r>
      <w:r w:rsidR="007F66BE" w:rsidRPr="00221D08">
        <w:rPr>
          <w:lang w:val="bg-BG"/>
        </w:rPr>
        <w:t xml:space="preserve"> </w:t>
      </w:r>
      <w:r w:rsidR="009201A4" w:rsidRPr="00221D08">
        <w:rPr>
          <w:lang w:val="bg-BG"/>
        </w:rPr>
        <w:t>неговата</w:t>
      </w:r>
      <w:r w:rsidR="0058018D" w:rsidRPr="00221D08">
        <w:rPr>
          <w:lang w:val="bg-BG"/>
        </w:rPr>
        <w:t xml:space="preserve"> </w:t>
      </w:r>
      <w:r w:rsidR="00C83EFD" w:rsidRPr="00221D08">
        <w:rPr>
          <w:lang w:val="bg-BG"/>
        </w:rPr>
        <w:t>актуална</w:t>
      </w:r>
      <w:r w:rsidR="00AA3459" w:rsidRPr="00221D08">
        <w:rPr>
          <w:lang w:val="bg-BG"/>
        </w:rPr>
        <w:t xml:space="preserve"> </w:t>
      </w:r>
      <w:r w:rsidR="00AB406C" w:rsidRPr="00221D08">
        <w:rPr>
          <w:lang w:val="bg-BG"/>
        </w:rPr>
        <w:t xml:space="preserve">и </w:t>
      </w:r>
      <w:r w:rsidR="00552247" w:rsidRPr="00221D08">
        <w:rPr>
          <w:lang w:val="bg-BG"/>
        </w:rPr>
        <w:t xml:space="preserve">полемична </w:t>
      </w:r>
      <w:r w:rsidR="007F66BE" w:rsidRPr="00221D08">
        <w:rPr>
          <w:lang w:val="bg-BG"/>
        </w:rPr>
        <w:t>тематика</w:t>
      </w:r>
      <w:r w:rsidR="00AA3459" w:rsidRPr="00221D08">
        <w:rPr>
          <w:lang w:val="bg-BG"/>
        </w:rPr>
        <w:t>, несъответ</w:t>
      </w:r>
      <w:r w:rsidR="00AB406C" w:rsidRPr="00221D08">
        <w:rPr>
          <w:lang w:val="bg-BG"/>
        </w:rPr>
        <w:t>стващи на те</w:t>
      </w:r>
      <w:r w:rsidR="009201A4" w:rsidRPr="00221D08">
        <w:rPr>
          <w:lang w:val="bg-BG"/>
        </w:rPr>
        <w:t>зи на</w:t>
      </w:r>
      <w:r w:rsidR="00AB406C" w:rsidRPr="00221D08">
        <w:rPr>
          <w:lang w:val="bg-BG"/>
        </w:rPr>
        <w:t xml:space="preserve"> авторка</w:t>
      </w:r>
      <w:r w:rsidR="0072325C">
        <w:rPr>
          <w:lang w:val="bg-BG"/>
        </w:rPr>
        <w:t>та</w:t>
      </w:r>
      <w:r w:rsidR="00AB406C" w:rsidRPr="00221D08">
        <w:rPr>
          <w:lang w:val="bg-BG"/>
        </w:rPr>
        <w:t xml:space="preserve">, респективно </w:t>
      </w:r>
      <w:r w:rsidR="00AA3459" w:rsidRPr="00221D08">
        <w:rPr>
          <w:lang w:val="bg-BG"/>
        </w:rPr>
        <w:t xml:space="preserve"> подкрепящи феминистката теза</w:t>
      </w:r>
      <w:r w:rsidR="009B36B5">
        <w:rPr>
          <w:lang w:val="bg-BG"/>
        </w:rPr>
        <w:t>, с което докторантката</w:t>
      </w:r>
      <w:r w:rsidR="004A7340" w:rsidRPr="00221D08">
        <w:rPr>
          <w:lang w:val="bg-BG"/>
        </w:rPr>
        <w:t xml:space="preserve"> се стреми да</w:t>
      </w:r>
      <w:r w:rsidR="00AB406C" w:rsidRPr="00221D08">
        <w:rPr>
          <w:lang w:val="bg-BG"/>
        </w:rPr>
        <w:t xml:space="preserve"> отстоява принципа на научната и изследователска безпристрастност.</w:t>
      </w:r>
      <w:r w:rsidR="00AA3459" w:rsidRPr="00221D08">
        <w:rPr>
          <w:lang w:val="bg-BG"/>
        </w:rPr>
        <w:t xml:space="preserve"> </w:t>
      </w:r>
      <w:r w:rsidR="008C273B" w:rsidRPr="00221D08">
        <w:rPr>
          <w:lang w:val="bg-BG"/>
        </w:rPr>
        <w:t xml:space="preserve"> </w:t>
      </w:r>
      <w:r w:rsidR="007F66BE" w:rsidRPr="00221D08">
        <w:rPr>
          <w:lang w:val="bg-BG"/>
        </w:rPr>
        <w:t>Изтъкват се</w:t>
      </w:r>
      <w:r w:rsidR="002B799A" w:rsidRPr="00221D08">
        <w:rPr>
          <w:lang w:val="bg-BG"/>
        </w:rPr>
        <w:t xml:space="preserve"> както езиковите, така и комуникативните недоста</w:t>
      </w:r>
      <w:r w:rsidR="007F66BE" w:rsidRPr="00221D08">
        <w:rPr>
          <w:lang w:val="bg-BG"/>
        </w:rPr>
        <w:t>тъци на антисексткия език, онаглед</w:t>
      </w:r>
      <w:r w:rsidR="004A7340" w:rsidRPr="00221D08">
        <w:rPr>
          <w:lang w:val="bg-BG"/>
        </w:rPr>
        <w:t xml:space="preserve">ени с </w:t>
      </w:r>
      <w:r w:rsidR="002B799A" w:rsidRPr="00221D08">
        <w:rPr>
          <w:lang w:val="bg-BG"/>
        </w:rPr>
        <w:t>примери.</w:t>
      </w:r>
    </w:p>
    <w:p w:rsidR="00090477" w:rsidRPr="00221D08" w:rsidRDefault="009B36B5" w:rsidP="009B36B5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</w:t>
      </w:r>
      <w:r w:rsidR="00090477" w:rsidRPr="00221D08">
        <w:rPr>
          <w:lang w:val="bg-BG"/>
        </w:rPr>
        <w:t>Съществено допълнение към научната разработка е и темата за политическата коректност</w:t>
      </w:r>
      <w:r w:rsidR="001728B6">
        <w:rPr>
          <w:lang w:val="bg-BG"/>
        </w:rPr>
        <w:t xml:space="preserve"> </w:t>
      </w:r>
      <w:r w:rsidR="00090477" w:rsidRPr="00221D08">
        <w:rPr>
          <w:lang w:val="bg-BG"/>
        </w:rPr>
        <w:t xml:space="preserve">- /стр. 102-112/. Иванова изразява </w:t>
      </w:r>
      <w:r w:rsidR="004A7340" w:rsidRPr="00221D08">
        <w:rPr>
          <w:lang w:val="bg-BG"/>
        </w:rPr>
        <w:t xml:space="preserve">категорично </w:t>
      </w:r>
      <w:r w:rsidR="00090477" w:rsidRPr="00221D08">
        <w:rPr>
          <w:lang w:val="bg-BG"/>
        </w:rPr>
        <w:t xml:space="preserve">отношението си към това явление още на стр. 3, цитирайки Дойчев: „Натрапването на идеология на човека без неговото съгласие трябва да бъде признато за престъпление. А това засега не се прави. Затова сега ние си плащаме и ще плащаме и в бъдеще, ако </w:t>
      </w:r>
      <w:r w:rsidR="004A7340" w:rsidRPr="00221D08">
        <w:rPr>
          <w:lang w:val="bg-BG"/>
        </w:rPr>
        <w:t xml:space="preserve">не осъдим това”. Иванова </w:t>
      </w:r>
      <w:r w:rsidR="00090477" w:rsidRPr="00221D08">
        <w:rPr>
          <w:lang w:val="bg-BG"/>
        </w:rPr>
        <w:t>описва и анализира явлението, подменящо действителността</w:t>
      </w:r>
      <w:r w:rsidR="002D3A1C" w:rsidRPr="00221D08">
        <w:rPr>
          <w:lang w:val="bg-BG"/>
        </w:rPr>
        <w:t xml:space="preserve">, извеждайки значими събития от нашето съвремие като </w:t>
      </w:r>
      <w:r>
        <w:rPr>
          <w:lang w:val="bg-BG"/>
        </w:rPr>
        <w:t xml:space="preserve">например </w:t>
      </w:r>
      <w:r w:rsidR="002D3A1C" w:rsidRPr="00221D08">
        <w:rPr>
          <w:lang w:val="bg-BG"/>
        </w:rPr>
        <w:t>подвеждането под съдебна отговорн</w:t>
      </w:r>
      <w:r w:rsidR="004A7340" w:rsidRPr="00221D08">
        <w:rPr>
          <w:lang w:val="bg-BG"/>
        </w:rPr>
        <w:t xml:space="preserve">ост на Ориана Фалачи /стр. 106/. Докторантката </w:t>
      </w:r>
      <w:r w:rsidR="002D3A1C" w:rsidRPr="00221D08">
        <w:rPr>
          <w:lang w:val="bg-BG"/>
        </w:rPr>
        <w:t xml:space="preserve"> </w:t>
      </w:r>
      <w:r w:rsidR="004A7340" w:rsidRPr="00221D08">
        <w:rPr>
          <w:lang w:val="bg-BG"/>
        </w:rPr>
        <w:t>контрастира</w:t>
      </w:r>
      <w:r w:rsidR="008C6121" w:rsidRPr="00221D08">
        <w:rPr>
          <w:lang w:val="bg-BG"/>
        </w:rPr>
        <w:t xml:space="preserve"> </w:t>
      </w:r>
      <w:r w:rsidR="002D3A1C" w:rsidRPr="00221D08">
        <w:rPr>
          <w:lang w:val="bg-BG"/>
        </w:rPr>
        <w:t xml:space="preserve">отношението към </w:t>
      </w:r>
      <w:r w:rsidR="00532C2D">
        <w:rPr>
          <w:lang w:val="bg-BG"/>
        </w:rPr>
        <w:t>и</w:t>
      </w:r>
      <w:r w:rsidR="002D3A1C" w:rsidRPr="00221D08">
        <w:rPr>
          <w:lang w:val="bg-BG"/>
        </w:rPr>
        <w:t>мигрантите в Германия, изразено от една страна в социалните мрежи, а от друга, в официалните медии /стр. 107/</w:t>
      </w:r>
      <w:r w:rsidR="004A7340" w:rsidRPr="00221D08">
        <w:rPr>
          <w:lang w:val="bg-BG"/>
        </w:rPr>
        <w:t>, и др</w:t>
      </w:r>
      <w:r w:rsidR="002D3A1C" w:rsidRPr="00221D08">
        <w:rPr>
          <w:lang w:val="bg-BG"/>
        </w:rPr>
        <w:t xml:space="preserve">. </w:t>
      </w:r>
      <w:r w:rsidRPr="00221D08">
        <w:rPr>
          <w:lang w:val="bg-BG"/>
        </w:rPr>
        <w:t>Дефиниция на политическата коректно</w:t>
      </w:r>
      <w:r w:rsidR="007B4C9E">
        <w:rPr>
          <w:lang w:val="bg-BG"/>
        </w:rPr>
        <w:t xml:space="preserve">ст Татяна  </w:t>
      </w:r>
      <w:r>
        <w:rPr>
          <w:lang w:val="bg-BG"/>
        </w:rPr>
        <w:t>предоставя в Р</w:t>
      </w:r>
      <w:r w:rsidRPr="00221D08">
        <w:rPr>
          <w:lang w:val="bg-BG"/>
        </w:rPr>
        <w:t>еч</w:t>
      </w:r>
      <w:r>
        <w:rPr>
          <w:lang w:val="bg-BG"/>
        </w:rPr>
        <w:t>ника на значенията на основните термини, използвани в дисертацията, /стр. 213/.</w:t>
      </w:r>
    </w:p>
    <w:p w:rsidR="009B36B5" w:rsidRDefault="009B36B5" w:rsidP="002B799A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</w:t>
      </w:r>
      <w:r w:rsidR="004A7340" w:rsidRPr="00221D08">
        <w:rPr>
          <w:lang w:val="bg-BG"/>
        </w:rPr>
        <w:t>Татян</w:t>
      </w:r>
      <w:r w:rsidR="002F43CD" w:rsidRPr="00221D08">
        <w:rPr>
          <w:lang w:val="bg-BG"/>
        </w:rPr>
        <w:t>а</w:t>
      </w:r>
      <w:r w:rsidR="002D3A1C" w:rsidRPr="00221D08">
        <w:rPr>
          <w:lang w:val="bg-BG"/>
        </w:rPr>
        <w:t xml:space="preserve"> се е запознала </w:t>
      </w:r>
      <w:r w:rsidR="00DC1EE9" w:rsidRPr="00221D08">
        <w:rPr>
          <w:lang w:val="bg-BG"/>
        </w:rPr>
        <w:t>и с трудове на колеги от У</w:t>
      </w:r>
      <w:r w:rsidR="009E7024" w:rsidRPr="00221D08">
        <w:rPr>
          <w:lang w:val="bg-BG"/>
        </w:rPr>
        <w:t>НСС, свързани с темата</w:t>
      </w:r>
      <w:r>
        <w:rPr>
          <w:lang w:val="bg-BG"/>
        </w:rPr>
        <w:t xml:space="preserve"> на труда</w:t>
      </w:r>
      <w:r w:rsidR="00C83EFD" w:rsidRPr="00221D08">
        <w:rPr>
          <w:lang w:val="bg-BG"/>
        </w:rPr>
        <w:t xml:space="preserve"> </w:t>
      </w:r>
      <w:r w:rsidR="009E7024" w:rsidRPr="00221D08">
        <w:rPr>
          <w:lang w:val="bg-BG"/>
        </w:rPr>
        <w:t>- визир</w:t>
      </w:r>
      <w:r w:rsidR="004B2CE0">
        <w:rPr>
          <w:lang w:val="bg-BG"/>
        </w:rPr>
        <w:t>ам</w:t>
      </w:r>
      <w:r w:rsidR="00DC1EE9" w:rsidRPr="00221D08">
        <w:rPr>
          <w:lang w:val="bg-BG"/>
        </w:rPr>
        <w:t xml:space="preserve"> </w:t>
      </w:r>
      <w:r w:rsidR="00D23FDB" w:rsidRPr="00221D08">
        <w:rPr>
          <w:lang w:val="bg-BG"/>
        </w:rPr>
        <w:t xml:space="preserve">доц. д-р </w:t>
      </w:r>
      <w:r w:rsidR="00DC1EE9" w:rsidRPr="00221D08">
        <w:rPr>
          <w:lang w:val="bg-BG"/>
        </w:rPr>
        <w:t>Блага Благоева</w:t>
      </w:r>
      <w:r w:rsidR="004B2CE0">
        <w:rPr>
          <w:lang w:val="bg-BG"/>
        </w:rPr>
        <w:t xml:space="preserve">, </w:t>
      </w:r>
      <w:r w:rsidR="00B233F0">
        <w:rPr>
          <w:lang w:val="bg-BG"/>
        </w:rPr>
        <w:t xml:space="preserve">водещ автор в областта на </w:t>
      </w:r>
      <w:r w:rsidR="004B2CE0">
        <w:rPr>
          <w:lang w:val="bg-BG"/>
        </w:rPr>
        <w:t>политолог</w:t>
      </w:r>
      <w:r w:rsidR="00B233F0">
        <w:rPr>
          <w:lang w:val="bg-BG"/>
        </w:rPr>
        <w:t>ията</w:t>
      </w:r>
      <w:r>
        <w:rPr>
          <w:lang w:val="bg-BG"/>
        </w:rPr>
        <w:t xml:space="preserve"> /стр. 91 и др./ и журналиста-експерт в областта на обществените комуникации, </w:t>
      </w:r>
      <w:r w:rsidR="00D23FDB" w:rsidRPr="00221D08">
        <w:rPr>
          <w:lang w:val="bg-BG"/>
        </w:rPr>
        <w:t xml:space="preserve">проф. д-р </w:t>
      </w:r>
      <w:r w:rsidR="00DC1EE9" w:rsidRPr="00221D08">
        <w:rPr>
          <w:lang w:val="bg-BG"/>
        </w:rPr>
        <w:t>Петко Тодоров, чиято позиция, цитирана на стр. 108</w:t>
      </w:r>
      <w:r w:rsidR="003D2A98" w:rsidRPr="00221D08">
        <w:rPr>
          <w:lang w:val="bg-BG"/>
        </w:rPr>
        <w:t>,</w:t>
      </w:r>
      <w:r w:rsidR="00DC1EE9" w:rsidRPr="00221D08">
        <w:rPr>
          <w:lang w:val="bg-BG"/>
        </w:rPr>
        <w:t xml:space="preserve">  Татяна споделя – „Словото се оказа стока, която управляващите много лесно могат да закупят и чрез нея да спечелят доверие. Още по-лошо е, когато официалната власт и медиите единодействат умишлено,</w:t>
      </w:r>
      <w:r w:rsidR="00043A79" w:rsidRPr="00221D08">
        <w:rPr>
          <w:lang w:val="bg-BG"/>
        </w:rPr>
        <w:t xml:space="preserve"> защ</w:t>
      </w:r>
      <w:r w:rsidR="009E7024" w:rsidRPr="00221D08">
        <w:rPr>
          <w:lang w:val="bg-BG"/>
        </w:rPr>
        <w:t>ото тогава за свободата на словото като ценност на демокрацията въобще не може да се говори”.</w:t>
      </w:r>
      <w:r w:rsidR="00ED3FFB" w:rsidRPr="00221D08">
        <w:rPr>
          <w:lang w:val="bg-BG"/>
        </w:rPr>
        <w:t xml:space="preserve"> </w:t>
      </w:r>
    </w:p>
    <w:p w:rsidR="00591293" w:rsidRDefault="009B36B5" w:rsidP="00591293">
      <w:pPr>
        <w:spacing w:line="360" w:lineRule="auto"/>
        <w:jc w:val="both"/>
        <w:rPr>
          <w:rStyle w:val="Emphasis"/>
          <w:i w:val="0"/>
          <w:lang w:val="bg-BG"/>
        </w:rPr>
      </w:pPr>
      <w:r>
        <w:rPr>
          <w:lang w:val="bg-BG"/>
        </w:rPr>
        <w:t xml:space="preserve">     </w:t>
      </w:r>
      <w:r w:rsidR="007A3BCD">
        <w:rPr>
          <w:rStyle w:val="Emphasis"/>
          <w:i w:val="0"/>
          <w:lang w:val="bg-BG"/>
        </w:rPr>
        <w:t xml:space="preserve">     </w:t>
      </w:r>
      <w:r w:rsidR="00591293" w:rsidRPr="00221D08">
        <w:rPr>
          <w:rStyle w:val="Emphasis"/>
          <w:i w:val="0"/>
          <w:lang w:val="bg-BG"/>
        </w:rPr>
        <w:t xml:space="preserve">Дисертационният труд </w:t>
      </w:r>
      <w:r w:rsidR="00C83EFD" w:rsidRPr="00221D08">
        <w:rPr>
          <w:rStyle w:val="Emphasis"/>
          <w:i w:val="0"/>
          <w:lang w:val="bg-BG"/>
        </w:rPr>
        <w:t>за мен успява да докаже</w:t>
      </w:r>
      <w:r w:rsidR="00591293" w:rsidRPr="00221D08">
        <w:rPr>
          <w:rStyle w:val="Emphasis"/>
          <w:i w:val="0"/>
          <w:lang w:val="bg-BG"/>
        </w:rPr>
        <w:t xml:space="preserve"> хипотезата, че формулите за несексистко общуване произлизат от смесването на граматичното и биологичното значение на съществителното </w:t>
      </w:r>
      <w:r w:rsidR="00591293" w:rsidRPr="00221D08">
        <w:rPr>
          <w:rStyle w:val="Emphasis"/>
        </w:rPr>
        <w:t>g</w:t>
      </w:r>
      <w:r w:rsidR="00591293" w:rsidRPr="00221D08">
        <w:rPr>
          <w:rStyle w:val="Emphasis"/>
          <w:lang w:val="bg-BG"/>
        </w:rPr>
        <w:t>é</w:t>
      </w:r>
      <w:r w:rsidR="00591293" w:rsidRPr="00221D08">
        <w:rPr>
          <w:rStyle w:val="Emphasis"/>
        </w:rPr>
        <w:t>nero</w:t>
      </w:r>
      <w:r w:rsidR="00591293" w:rsidRPr="00221D08">
        <w:rPr>
          <w:rStyle w:val="Emphasis"/>
          <w:i w:val="0"/>
          <w:lang w:val="bg-BG"/>
        </w:rPr>
        <w:t xml:space="preserve"> (род) и смесването на </w:t>
      </w:r>
      <w:r w:rsidR="00591293" w:rsidRPr="00221D08">
        <w:rPr>
          <w:rStyle w:val="Emphasis"/>
        </w:rPr>
        <w:t>g</w:t>
      </w:r>
      <w:r w:rsidR="00591293" w:rsidRPr="00221D08">
        <w:rPr>
          <w:rStyle w:val="Emphasis"/>
          <w:lang w:val="bg-BG"/>
        </w:rPr>
        <w:t>é</w:t>
      </w:r>
      <w:r w:rsidR="00591293" w:rsidRPr="00221D08">
        <w:rPr>
          <w:rStyle w:val="Emphasis"/>
        </w:rPr>
        <w:t>nero</w:t>
      </w:r>
      <w:r w:rsidR="00591293" w:rsidRPr="00221D08">
        <w:rPr>
          <w:rStyle w:val="Emphasis"/>
          <w:i w:val="0"/>
          <w:lang w:val="bg-BG"/>
        </w:rPr>
        <w:t xml:space="preserve"> (род) и </w:t>
      </w:r>
      <w:r w:rsidR="00591293" w:rsidRPr="00221D08">
        <w:rPr>
          <w:rStyle w:val="Emphasis"/>
        </w:rPr>
        <w:t>sexo</w:t>
      </w:r>
      <w:r w:rsidR="008F1442" w:rsidRPr="00221D08">
        <w:rPr>
          <w:rStyle w:val="Emphasis"/>
          <w:i w:val="0"/>
          <w:lang w:val="bg-BG"/>
        </w:rPr>
        <w:t xml:space="preserve"> (пол)</w:t>
      </w:r>
      <w:r w:rsidR="00591293" w:rsidRPr="00221D08">
        <w:rPr>
          <w:rStyle w:val="Emphasis"/>
          <w:i w:val="0"/>
          <w:lang w:val="bg-BG"/>
        </w:rPr>
        <w:t xml:space="preserve">. Иванова застъпва позицията, че действителната им цел не е постигането на равенство между половете, а че политически коректни формули, създадени с политическа цел, </w:t>
      </w:r>
      <w:r w:rsidR="00591293" w:rsidRPr="00221D08">
        <w:rPr>
          <w:rStyle w:val="Emphasis"/>
          <w:i w:val="0"/>
          <w:lang w:val="bg-BG"/>
        </w:rPr>
        <w:lastRenderedPageBreak/>
        <w:t xml:space="preserve">обслужват определени интереси </w:t>
      </w:r>
      <w:r w:rsidR="00C97F87" w:rsidRPr="00221D08">
        <w:rPr>
          <w:rStyle w:val="Emphasis"/>
          <w:i w:val="0"/>
          <w:lang w:val="bg-BG"/>
        </w:rPr>
        <w:t>и прикриват отсъствието на реална ангажираност</w:t>
      </w:r>
      <w:r w:rsidR="00591293" w:rsidRPr="00221D08">
        <w:rPr>
          <w:rStyle w:val="Emphasis"/>
          <w:i w:val="0"/>
          <w:lang w:val="bg-BG"/>
        </w:rPr>
        <w:t xml:space="preserve"> </w:t>
      </w:r>
      <w:r w:rsidR="0048170E" w:rsidRPr="00221D08">
        <w:rPr>
          <w:rStyle w:val="Emphasis"/>
          <w:i w:val="0"/>
          <w:lang w:val="bg-BG"/>
        </w:rPr>
        <w:t xml:space="preserve">по защита </w:t>
      </w:r>
      <w:r w:rsidR="00591293" w:rsidRPr="00221D08">
        <w:rPr>
          <w:rStyle w:val="Emphasis"/>
          <w:i w:val="0"/>
          <w:lang w:val="bg-BG"/>
        </w:rPr>
        <w:t>правата на жените.</w:t>
      </w:r>
    </w:p>
    <w:p w:rsidR="00363C2E" w:rsidRDefault="004C65EB" w:rsidP="00591293">
      <w:pPr>
        <w:spacing w:line="360" w:lineRule="auto"/>
        <w:jc w:val="both"/>
        <w:rPr>
          <w:rStyle w:val="Emphasis"/>
          <w:b/>
          <w:i w:val="0"/>
          <w:lang w:val="bg-BG"/>
        </w:rPr>
      </w:pPr>
      <w:r>
        <w:rPr>
          <w:rStyle w:val="Emphasis"/>
          <w:b/>
          <w:i w:val="0"/>
          <w:lang w:val="bg-BG"/>
        </w:rPr>
        <w:t xml:space="preserve">     </w:t>
      </w:r>
      <w:r w:rsidR="00363C2E" w:rsidRPr="00363C2E">
        <w:rPr>
          <w:rStyle w:val="Emphasis"/>
          <w:b/>
          <w:i w:val="0"/>
          <w:lang w:val="bg-BG"/>
        </w:rPr>
        <w:t>Актуалност на темата</w:t>
      </w:r>
    </w:p>
    <w:p w:rsidR="00363C2E" w:rsidRDefault="004C65EB" w:rsidP="00591293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Темата за </w:t>
      </w:r>
      <w:r w:rsidRPr="00C45470">
        <w:rPr>
          <w:lang w:val="bg-BG"/>
        </w:rPr>
        <w:t>„Феминизация на испанския език в обществено-политическата реч“</w:t>
      </w:r>
      <w:r>
        <w:rPr>
          <w:lang w:val="bg-BG"/>
        </w:rPr>
        <w:t xml:space="preserve"> </w:t>
      </w:r>
      <w:r w:rsidR="009C1374">
        <w:rPr>
          <w:lang w:val="bg-BG"/>
        </w:rPr>
        <w:t xml:space="preserve">е несъмнено актуална, дискусионна и с практически измерения. </w:t>
      </w:r>
      <w:r w:rsidR="007B4C9E">
        <w:rPr>
          <w:lang w:val="bg-BG"/>
        </w:rPr>
        <w:t>По този въпрос в Бъл</w:t>
      </w:r>
      <w:r w:rsidR="00772477">
        <w:rPr>
          <w:lang w:val="bg-BG"/>
        </w:rPr>
        <w:t>гария се знае малко, а с последиците</w:t>
      </w:r>
      <w:r w:rsidR="007B4C9E">
        <w:rPr>
          <w:lang w:val="bg-BG"/>
        </w:rPr>
        <w:t xml:space="preserve"> от феминизацията на испанския език в обществено-политическата реч у нас се занимават основно испанисти, работещи в областта на социолингвистиката. В средите на езиковеди, интелектуалци, дипломати, политици и журналисти, както в Испания, така и в Латинска Америка, темата е обект на засилен интерес</w:t>
      </w:r>
      <w:r w:rsidR="000448A8">
        <w:rPr>
          <w:lang w:val="bg-BG"/>
        </w:rPr>
        <w:t>, като полити</w:t>
      </w:r>
      <w:r w:rsidR="00772477">
        <w:rPr>
          <w:lang w:val="bg-BG"/>
        </w:rPr>
        <w:t>ците са по-склонни да се придържат към</w:t>
      </w:r>
      <w:r w:rsidR="000448A8">
        <w:rPr>
          <w:lang w:val="bg-BG"/>
        </w:rPr>
        <w:t xml:space="preserve"> така наречената феминизация на испанския език, докато мнозина езиковеди неуморно </w:t>
      </w:r>
      <w:r w:rsidR="00772477">
        <w:rPr>
          <w:lang w:val="bg-BG"/>
        </w:rPr>
        <w:t>се опитват да обясня</w:t>
      </w:r>
      <w:r w:rsidR="000448A8">
        <w:rPr>
          <w:lang w:val="bg-BG"/>
        </w:rPr>
        <w:t xml:space="preserve">т </w:t>
      </w:r>
      <w:r w:rsidR="00772477">
        <w:rPr>
          <w:lang w:val="bg-BG"/>
        </w:rPr>
        <w:t xml:space="preserve">на широката общественост </w:t>
      </w:r>
      <w:r w:rsidR="000448A8">
        <w:rPr>
          <w:lang w:val="bg-BG"/>
        </w:rPr>
        <w:t>несъстоятелността на явлението.</w:t>
      </w:r>
    </w:p>
    <w:p w:rsidR="00363C2E" w:rsidRDefault="004C65EB" w:rsidP="00591293">
      <w:pPr>
        <w:spacing w:line="360" w:lineRule="auto"/>
        <w:jc w:val="both"/>
        <w:rPr>
          <w:rStyle w:val="Emphasis"/>
          <w:b/>
          <w:i w:val="0"/>
          <w:lang w:val="bg-BG"/>
        </w:rPr>
      </w:pPr>
      <w:r>
        <w:rPr>
          <w:rStyle w:val="Emphasis"/>
          <w:b/>
          <w:i w:val="0"/>
          <w:lang w:val="bg-BG"/>
        </w:rPr>
        <w:t xml:space="preserve">     </w:t>
      </w:r>
      <w:r w:rsidR="00363C2E">
        <w:rPr>
          <w:rStyle w:val="Emphasis"/>
          <w:b/>
          <w:i w:val="0"/>
          <w:lang w:val="bg-BG"/>
        </w:rPr>
        <w:t>Оценка на приносите в дисертационния труд</w:t>
      </w:r>
    </w:p>
    <w:p w:rsidR="00591293" w:rsidRDefault="007D3A28" w:rsidP="00591293">
      <w:pPr>
        <w:spacing w:line="360" w:lineRule="auto"/>
        <w:jc w:val="both"/>
        <w:rPr>
          <w:lang w:val="bg-BG"/>
        </w:rPr>
      </w:pPr>
      <w:r>
        <w:rPr>
          <w:rStyle w:val="Emphasis"/>
          <w:b/>
          <w:i w:val="0"/>
          <w:lang w:val="bg-BG"/>
        </w:rPr>
        <w:t xml:space="preserve">     </w:t>
      </w:r>
      <w:r w:rsidRPr="007D3A28">
        <w:rPr>
          <w:rStyle w:val="Emphasis"/>
          <w:i w:val="0"/>
          <w:lang w:val="bg-BG"/>
        </w:rPr>
        <w:t>В ав</w:t>
      </w:r>
      <w:r>
        <w:rPr>
          <w:rStyle w:val="Emphasis"/>
          <w:i w:val="0"/>
          <w:lang w:val="bg-BG"/>
        </w:rPr>
        <w:t>т</w:t>
      </w:r>
      <w:r w:rsidRPr="007D3A28">
        <w:rPr>
          <w:rStyle w:val="Emphasis"/>
          <w:i w:val="0"/>
          <w:lang w:val="bg-BG"/>
        </w:rPr>
        <w:t>ореферата си</w:t>
      </w:r>
      <w:r>
        <w:rPr>
          <w:rStyle w:val="Emphasis"/>
          <w:i w:val="0"/>
          <w:lang w:val="bg-BG"/>
        </w:rPr>
        <w:t xml:space="preserve"> Иванова е очертала шест приноса с теоретичен и научно-приложен характер</w:t>
      </w:r>
      <w:r w:rsidR="000448A8">
        <w:rPr>
          <w:rStyle w:val="Emphasis"/>
          <w:i w:val="0"/>
          <w:lang w:val="bg-BG"/>
        </w:rPr>
        <w:t>/стр. 55-57/</w:t>
      </w:r>
      <w:r>
        <w:rPr>
          <w:rStyle w:val="Emphasis"/>
          <w:i w:val="0"/>
          <w:lang w:val="bg-BG"/>
        </w:rPr>
        <w:t xml:space="preserve">, които оценявам положително. </w:t>
      </w:r>
      <w:r w:rsidR="007B4C9E" w:rsidRPr="00221D08">
        <w:rPr>
          <w:lang w:val="bg-BG"/>
        </w:rPr>
        <w:t>Считам, че изс</w:t>
      </w:r>
      <w:r>
        <w:rPr>
          <w:lang w:val="bg-BG"/>
        </w:rPr>
        <w:t>ледването на Иванова,</w:t>
      </w:r>
      <w:r w:rsidR="007B4C9E" w:rsidRPr="00221D08">
        <w:rPr>
          <w:lang w:val="bg-BG"/>
        </w:rPr>
        <w:t xml:space="preserve"> </w:t>
      </w:r>
      <w:r w:rsidR="000448A8">
        <w:rPr>
          <w:lang w:val="bg-BG"/>
        </w:rPr>
        <w:t xml:space="preserve">фигуриращо </w:t>
      </w:r>
      <w:r w:rsidR="00772477">
        <w:rPr>
          <w:lang w:val="bg-BG"/>
        </w:rPr>
        <w:t xml:space="preserve">вече </w:t>
      </w:r>
      <w:r w:rsidR="000448A8">
        <w:rPr>
          <w:lang w:val="bg-BG"/>
        </w:rPr>
        <w:t>в издателския план на университетското издателство на УНСС</w:t>
      </w:r>
      <w:r w:rsidR="00772477">
        <w:rPr>
          <w:lang w:val="bg-BG"/>
        </w:rPr>
        <w:t>, макар и в малък тираж,</w:t>
      </w:r>
      <w:r w:rsidR="007B4C9E" w:rsidRPr="00221D08">
        <w:rPr>
          <w:lang w:val="bg-BG"/>
        </w:rPr>
        <w:t xml:space="preserve"> </w:t>
      </w:r>
      <w:r w:rsidR="000448A8">
        <w:rPr>
          <w:lang w:val="bg-BG"/>
        </w:rPr>
        <w:t>ще бъде</w:t>
      </w:r>
      <w:r w:rsidR="007B4C9E" w:rsidRPr="00221D08">
        <w:rPr>
          <w:lang w:val="bg-BG"/>
        </w:rPr>
        <w:t xml:space="preserve"> от интерес </w:t>
      </w:r>
      <w:r w:rsidR="000448A8">
        <w:rPr>
          <w:lang w:val="bg-BG"/>
        </w:rPr>
        <w:t xml:space="preserve">и </w:t>
      </w:r>
      <w:r w:rsidR="007B4C9E" w:rsidRPr="00221D08">
        <w:rPr>
          <w:lang w:val="bg-BG"/>
        </w:rPr>
        <w:t xml:space="preserve">за </w:t>
      </w:r>
      <w:r w:rsidR="000448A8">
        <w:rPr>
          <w:lang w:val="bg-BG"/>
        </w:rPr>
        <w:t xml:space="preserve">колегите </w:t>
      </w:r>
      <w:r w:rsidR="007B4C9E" w:rsidRPr="00221D08">
        <w:rPr>
          <w:lang w:val="bg-BG"/>
        </w:rPr>
        <w:t>политолози,</w:t>
      </w:r>
      <w:r w:rsidR="000448A8">
        <w:rPr>
          <w:lang w:val="bg-BG"/>
        </w:rPr>
        <w:t xml:space="preserve"> социолози  и журналисти</w:t>
      </w:r>
      <w:r w:rsidR="007B4C9E" w:rsidRPr="00221D08">
        <w:rPr>
          <w:lang w:val="bg-BG"/>
        </w:rPr>
        <w:t>, преподаватели и студенти</w:t>
      </w:r>
      <w:r w:rsidR="000448A8">
        <w:rPr>
          <w:lang w:val="bg-BG"/>
        </w:rPr>
        <w:t xml:space="preserve">.  Бъдещите бакалаври на </w:t>
      </w:r>
      <w:r w:rsidR="007B4C9E" w:rsidRPr="00221D08">
        <w:rPr>
          <w:lang w:val="bg-BG"/>
        </w:rPr>
        <w:t xml:space="preserve">факултет „Международна икономика и политика”, с направление  „Политически науки”, прочитайки изследването, биха се ориентирали в съвременните говорни предпочитания на обикновените </w:t>
      </w:r>
      <w:r w:rsidR="000448A8">
        <w:rPr>
          <w:lang w:val="bg-BG"/>
        </w:rPr>
        <w:t xml:space="preserve">испаноговорящи </w:t>
      </w:r>
      <w:r w:rsidR="007B4C9E" w:rsidRPr="00221D08">
        <w:rPr>
          <w:lang w:val="bg-BG"/>
        </w:rPr>
        <w:t xml:space="preserve">граждани, от една страна, а и на </w:t>
      </w:r>
      <w:r w:rsidR="00772477">
        <w:rPr>
          <w:lang w:val="bg-BG"/>
        </w:rPr>
        <w:t>политиците и медиите – от друга</w:t>
      </w:r>
      <w:r w:rsidR="007B4C9E" w:rsidRPr="00221D08">
        <w:rPr>
          <w:lang w:val="bg-BG"/>
        </w:rPr>
        <w:t>, към о</w:t>
      </w:r>
      <w:r w:rsidR="00772477">
        <w:rPr>
          <w:lang w:val="bg-BG"/>
        </w:rPr>
        <w:t>пределени форми на изразяване /</w:t>
      </w:r>
      <w:r w:rsidR="00772477" w:rsidRPr="00772477">
        <w:rPr>
          <w:lang w:val="bg-BG"/>
        </w:rPr>
        <w:t xml:space="preserve"> </w:t>
      </w:r>
      <w:r w:rsidR="00772477" w:rsidRPr="00221D08">
        <w:rPr>
          <w:lang w:val="bg-BG"/>
        </w:rPr>
        <w:t>политическият</w:t>
      </w:r>
      <w:r w:rsidR="00772477">
        <w:rPr>
          <w:lang w:val="bg-BG"/>
        </w:rPr>
        <w:t xml:space="preserve"> дискурс е </w:t>
      </w:r>
      <w:r w:rsidR="000448A8">
        <w:rPr>
          <w:lang w:val="bg-BG"/>
        </w:rPr>
        <w:t>сред многото</w:t>
      </w:r>
      <w:r w:rsidR="00772477">
        <w:rPr>
          <w:lang w:val="bg-BG"/>
        </w:rPr>
        <w:t xml:space="preserve"> обекти на изследване в УНСС/</w:t>
      </w:r>
      <w:r w:rsidR="000448A8">
        <w:rPr>
          <w:lang w:val="bg-BG"/>
        </w:rPr>
        <w:t xml:space="preserve"> </w:t>
      </w:r>
    </w:p>
    <w:p w:rsidR="000448A8" w:rsidRPr="00221D08" w:rsidRDefault="000448A8" w:rsidP="00591293">
      <w:pPr>
        <w:spacing w:line="360" w:lineRule="auto"/>
        <w:jc w:val="both"/>
        <w:rPr>
          <w:b/>
          <w:lang w:val="bg-BG"/>
        </w:rPr>
      </w:pPr>
    </w:p>
    <w:p w:rsidR="00235B22" w:rsidRPr="00DF6170" w:rsidRDefault="00DF6170" w:rsidP="00F852C6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6B738D" w:rsidRPr="00221D08">
        <w:rPr>
          <w:b/>
          <w:lang w:val="bg-BG"/>
        </w:rPr>
        <w:t xml:space="preserve">ЗАКЛЮЧЕНИЕ </w:t>
      </w:r>
      <w:r w:rsidR="00F852C6" w:rsidRPr="00221D08">
        <w:rPr>
          <w:b/>
          <w:lang w:val="bg-BG"/>
        </w:rPr>
        <w:t>Т</w:t>
      </w:r>
      <w:r w:rsidR="006B738D" w:rsidRPr="00221D08">
        <w:rPr>
          <w:b/>
          <w:lang w:val="bg-BG"/>
        </w:rPr>
        <w:t>руд</w:t>
      </w:r>
      <w:r w:rsidR="00F852C6" w:rsidRPr="00221D08">
        <w:rPr>
          <w:b/>
          <w:lang w:val="bg-BG"/>
        </w:rPr>
        <w:t>ът</w:t>
      </w:r>
      <w:r w:rsidR="006B738D" w:rsidRPr="00221D08">
        <w:rPr>
          <w:b/>
          <w:lang w:val="bg-BG"/>
        </w:rPr>
        <w:t xml:space="preserve"> е дисертабилен.</w:t>
      </w:r>
      <w:r w:rsidR="006B738D" w:rsidRPr="00221D08">
        <w:rPr>
          <w:lang w:val="bg-BG"/>
        </w:rPr>
        <w:t xml:space="preserve"> </w:t>
      </w:r>
      <w:r>
        <w:rPr>
          <w:lang w:val="bg-BG"/>
        </w:rPr>
        <w:t>П</w:t>
      </w:r>
      <w:r w:rsidR="00F852C6" w:rsidRPr="00221D08">
        <w:rPr>
          <w:b/>
          <w:lang w:val="bg-BG"/>
        </w:rPr>
        <w:t>одкрепям</w:t>
      </w:r>
      <w:r w:rsidR="00302296" w:rsidRPr="00221D08">
        <w:rPr>
          <w:b/>
          <w:lang w:val="bg-BG"/>
        </w:rPr>
        <w:t>,</w:t>
      </w:r>
      <w:r w:rsidR="00F852C6" w:rsidRPr="00221D08">
        <w:rPr>
          <w:b/>
          <w:lang w:val="bg-BG"/>
        </w:rPr>
        <w:t xml:space="preserve"> пред</w:t>
      </w:r>
      <w:r>
        <w:rPr>
          <w:b/>
          <w:lang w:val="bg-BG"/>
        </w:rPr>
        <w:t xml:space="preserve"> почитаемото научно жури</w:t>
      </w:r>
      <w:r w:rsidR="00C908EA">
        <w:rPr>
          <w:b/>
          <w:lang w:val="bg-BG"/>
        </w:rPr>
        <w:t xml:space="preserve"> на</w:t>
      </w:r>
      <w:r w:rsidR="004A7340" w:rsidRPr="00221D08">
        <w:rPr>
          <w:b/>
          <w:lang w:val="bg-BG"/>
        </w:rPr>
        <w:t xml:space="preserve"> СУ</w:t>
      </w:r>
      <w:r>
        <w:rPr>
          <w:b/>
          <w:lang w:val="bg-BG"/>
        </w:rPr>
        <w:t xml:space="preserve"> „Св. Климент Охридски”</w:t>
      </w:r>
      <w:r w:rsidR="00302296" w:rsidRPr="00221D08">
        <w:rPr>
          <w:b/>
          <w:lang w:val="bg-BG"/>
        </w:rPr>
        <w:t>,</w:t>
      </w:r>
      <w:r w:rsidR="00640CD8" w:rsidRPr="00221D08">
        <w:rPr>
          <w:b/>
          <w:lang w:val="bg-BG"/>
        </w:rPr>
        <w:t xml:space="preserve"> </w:t>
      </w:r>
      <w:r w:rsidRPr="00DF6170">
        <w:rPr>
          <w:b/>
          <w:lang w:val="bg-BG"/>
        </w:rPr>
        <w:t>присъждането  на Татяна Иванова на образователната и научна степен „доктор“ по професионално направление 2.1. Филология (Лингвистика – испански език).</w:t>
      </w:r>
    </w:p>
    <w:p w:rsidR="00EA3053" w:rsidRDefault="00EA3053" w:rsidP="00F852C6">
      <w:pPr>
        <w:spacing w:line="360" w:lineRule="auto"/>
        <w:jc w:val="both"/>
        <w:rPr>
          <w:b/>
          <w:lang w:val="bg-BG"/>
        </w:rPr>
      </w:pPr>
    </w:p>
    <w:p w:rsidR="00772477" w:rsidRPr="00221D08" w:rsidRDefault="00772477" w:rsidP="00F852C6">
      <w:pPr>
        <w:spacing w:line="360" w:lineRule="auto"/>
        <w:jc w:val="both"/>
        <w:rPr>
          <w:b/>
          <w:lang w:val="bg-BG"/>
        </w:rPr>
      </w:pPr>
    </w:p>
    <w:p w:rsidR="00EA3053" w:rsidRPr="00EA3053" w:rsidRDefault="00B43EE5" w:rsidP="00F852C6">
      <w:pPr>
        <w:spacing w:line="360" w:lineRule="auto"/>
        <w:jc w:val="both"/>
        <w:rPr>
          <w:lang w:val="bg-BG"/>
        </w:rPr>
      </w:pPr>
      <w:r>
        <w:rPr>
          <w:lang w:val="bg-BG"/>
        </w:rPr>
        <w:t>28.02.2017</w:t>
      </w:r>
      <w:r w:rsidR="00EA3053">
        <w:rPr>
          <w:lang w:val="bg-BG"/>
        </w:rPr>
        <w:t>, София</w:t>
      </w:r>
      <w:r w:rsidR="00772477">
        <w:rPr>
          <w:lang w:val="bg-BG"/>
        </w:rPr>
        <w:t xml:space="preserve">                                                   п</w:t>
      </w:r>
      <w:r w:rsidR="00772477" w:rsidRPr="00EA3053">
        <w:rPr>
          <w:lang w:val="bg-BG"/>
        </w:rPr>
        <w:t>роф. д-р Даниела Кох-Кожухарова</w:t>
      </w:r>
    </w:p>
    <w:p w:rsidR="006B738D" w:rsidRPr="006B738D" w:rsidRDefault="006B738D" w:rsidP="00683231">
      <w:pPr>
        <w:spacing w:line="360" w:lineRule="auto"/>
        <w:jc w:val="both"/>
        <w:rPr>
          <w:b/>
          <w:sz w:val="22"/>
          <w:szCs w:val="22"/>
          <w:lang w:val="bg-BG"/>
        </w:rPr>
      </w:pPr>
    </w:p>
    <w:p w:rsidR="006B738D" w:rsidRDefault="006B738D" w:rsidP="00683231">
      <w:pPr>
        <w:spacing w:line="360" w:lineRule="auto"/>
        <w:jc w:val="both"/>
        <w:rPr>
          <w:sz w:val="22"/>
          <w:szCs w:val="22"/>
          <w:lang w:val="bg-BG"/>
        </w:rPr>
      </w:pPr>
    </w:p>
    <w:p w:rsidR="006B738D" w:rsidRDefault="006B738D" w:rsidP="00683231">
      <w:pPr>
        <w:spacing w:line="360" w:lineRule="auto"/>
        <w:jc w:val="both"/>
        <w:rPr>
          <w:sz w:val="22"/>
          <w:szCs w:val="22"/>
          <w:lang w:val="bg-BG"/>
        </w:rPr>
      </w:pPr>
    </w:p>
    <w:p w:rsidR="00C45470" w:rsidRDefault="00C45470" w:rsidP="00C45470">
      <w:pPr>
        <w:jc w:val="both"/>
        <w:rPr>
          <w:sz w:val="22"/>
          <w:szCs w:val="22"/>
          <w:lang w:val="bg-BG"/>
        </w:rPr>
      </w:pPr>
    </w:p>
    <w:p w:rsidR="00683231" w:rsidRPr="004C729B" w:rsidRDefault="00683231">
      <w:pPr>
        <w:rPr>
          <w:lang w:val="bg-BG"/>
        </w:rPr>
      </w:pPr>
    </w:p>
    <w:sectPr w:rsidR="00683231" w:rsidRPr="004C729B" w:rsidSect="00FF2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C2" w:rsidRDefault="000D6EC2" w:rsidP="00665F0F">
      <w:r>
        <w:separator/>
      </w:r>
    </w:p>
  </w:endnote>
  <w:endnote w:type="continuationSeparator" w:id="0">
    <w:p w:rsidR="000D6EC2" w:rsidRDefault="000D6EC2" w:rsidP="0066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0A" w:rsidRDefault="00F07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730863"/>
      <w:docPartObj>
        <w:docPartGallery w:val="Page Numbers (Bottom of Page)"/>
        <w:docPartUnique/>
      </w:docPartObj>
    </w:sdtPr>
    <w:sdtEndPr/>
    <w:sdtContent>
      <w:p w:rsidR="00F0790A" w:rsidRDefault="00B257BB">
        <w:pPr>
          <w:pStyle w:val="Footer"/>
          <w:jc w:val="center"/>
        </w:pPr>
        <w:r>
          <w:rPr>
            <w:noProof/>
            <w:lang w:val="bg-BG"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344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E970D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" fillcolor="black [3213]" strokecolor="black [3213]">
                  <w10:anchorlock/>
                </v:shape>
              </w:pict>
            </mc:Fallback>
          </mc:AlternateContent>
        </w:r>
      </w:p>
      <w:p w:rsidR="00F0790A" w:rsidRDefault="0079293A">
        <w:pPr>
          <w:pStyle w:val="Footer"/>
          <w:jc w:val="center"/>
        </w:pPr>
        <w:r>
          <w:fldChar w:fldCharType="begin"/>
        </w:r>
        <w:r w:rsidR="00293540">
          <w:instrText xml:space="preserve"> PAGE    \* MERGEFORMAT </w:instrText>
        </w:r>
        <w:r>
          <w:fldChar w:fldCharType="separate"/>
        </w:r>
        <w:r w:rsidR="00B25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90A" w:rsidRDefault="00F07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0A" w:rsidRDefault="00F0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C2" w:rsidRDefault="000D6EC2" w:rsidP="00665F0F">
      <w:r>
        <w:separator/>
      </w:r>
    </w:p>
  </w:footnote>
  <w:footnote w:type="continuationSeparator" w:id="0">
    <w:p w:rsidR="000D6EC2" w:rsidRDefault="000D6EC2" w:rsidP="0066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0A" w:rsidRDefault="00F07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0A" w:rsidRDefault="00F07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0A" w:rsidRDefault="00F07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6E3"/>
    <w:multiLevelType w:val="multilevel"/>
    <w:tmpl w:val="8D7A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E7057"/>
    <w:multiLevelType w:val="multilevel"/>
    <w:tmpl w:val="4F52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B"/>
    <w:rsid w:val="00004E26"/>
    <w:rsid w:val="0001746F"/>
    <w:rsid w:val="000232E4"/>
    <w:rsid w:val="00043A79"/>
    <w:rsid w:val="000448A8"/>
    <w:rsid w:val="0007451E"/>
    <w:rsid w:val="00090477"/>
    <w:rsid w:val="000A28F9"/>
    <w:rsid w:val="000A7ABA"/>
    <w:rsid w:val="000B054E"/>
    <w:rsid w:val="000B65EE"/>
    <w:rsid w:val="000D6EC2"/>
    <w:rsid w:val="001728B6"/>
    <w:rsid w:val="001A6918"/>
    <w:rsid w:val="001B71AB"/>
    <w:rsid w:val="001C3303"/>
    <w:rsid w:val="0020318C"/>
    <w:rsid w:val="00221D08"/>
    <w:rsid w:val="00235B22"/>
    <w:rsid w:val="00270B31"/>
    <w:rsid w:val="00282FEE"/>
    <w:rsid w:val="00292212"/>
    <w:rsid w:val="00293540"/>
    <w:rsid w:val="002A21AA"/>
    <w:rsid w:val="002B799A"/>
    <w:rsid w:val="002D218E"/>
    <w:rsid w:val="002D3A1C"/>
    <w:rsid w:val="002E0D54"/>
    <w:rsid w:val="002F43CD"/>
    <w:rsid w:val="00302296"/>
    <w:rsid w:val="003354D1"/>
    <w:rsid w:val="00363C2E"/>
    <w:rsid w:val="00370A6B"/>
    <w:rsid w:val="00374762"/>
    <w:rsid w:val="00382EE9"/>
    <w:rsid w:val="003956E7"/>
    <w:rsid w:val="003D2A98"/>
    <w:rsid w:val="003D7667"/>
    <w:rsid w:val="00411830"/>
    <w:rsid w:val="00430344"/>
    <w:rsid w:val="00434B15"/>
    <w:rsid w:val="0048170E"/>
    <w:rsid w:val="00483B66"/>
    <w:rsid w:val="00486576"/>
    <w:rsid w:val="004A7340"/>
    <w:rsid w:val="004B2CE0"/>
    <w:rsid w:val="004B4AE0"/>
    <w:rsid w:val="004C65EB"/>
    <w:rsid w:val="004C6AA8"/>
    <w:rsid w:val="004C729B"/>
    <w:rsid w:val="004E0853"/>
    <w:rsid w:val="004E10B8"/>
    <w:rsid w:val="004F155C"/>
    <w:rsid w:val="00532C2D"/>
    <w:rsid w:val="00533FC9"/>
    <w:rsid w:val="00552247"/>
    <w:rsid w:val="00557C19"/>
    <w:rsid w:val="0058018D"/>
    <w:rsid w:val="005863F0"/>
    <w:rsid w:val="00587C54"/>
    <w:rsid w:val="00591293"/>
    <w:rsid w:val="005976B9"/>
    <w:rsid w:val="005E410D"/>
    <w:rsid w:val="005F4CEC"/>
    <w:rsid w:val="005F7F79"/>
    <w:rsid w:val="00617D71"/>
    <w:rsid w:val="00637DD5"/>
    <w:rsid w:val="00640CD8"/>
    <w:rsid w:val="00645034"/>
    <w:rsid w:val="00665F0F"/>
    <w:rsid w:val="00667594"/>
    <w:rsid w:val="00672030"/>
    <w:rsid w:val="00683231"/>
    <w:rsid w:val="006B548B"/>
    <w:rsid w:val="006B738D"/>
    <w:rsid w:val="006F1AF6"/>
    <w:rsid w:val="006F3477"/>
    <w:rsid w:val="0072325C"/>
    <w:rsid w:val="00725E89"/>
    <w:rsid w:val="00733E68"/>
    <w:rsid w:val="00764F30"/>
    <w:rsid w:val="00772477"/>
    <w:rsid w:val="0078019A"/>
    <w:rsid w:val="0079293A"/>
    <w:rsid w:val="00793D39"/>
    <w:rsid w:val="007A3BCD"/>
    <w:rsid w:val="007B4C9E"/>
    <w:rsid w:val="007D3A28"/>
    <w:rsid w:val="007F66BE"/>
    <w:rsid w:val="00804A21"/>
    <w:rsid w:val="00824418"/>
    <w:rsid w:val="00830CC3"/>
    <w:rsid w:val="0088488E"/>
    <w:rsid w:val="00892FCD"/>
    <w:rsid w:val="008B1135"/>
    <w:rsid w:val="008C273B"/>
    <w:rsid w:val="008C6121"/>
    <w:rsid w:val="008E6744"/>
    <w:rsid w:val="008F1442"/>
    <w:rsid w:val="009030EE"/>
    <w:rsid w:val="009100B6"/>
    <w:rsid w:val="00910959"/>
    <w:rsid w:val="00911979"/>
    <w:rsid w:val="009201A4"/>
    <w:rsid w:val="00934C54"/>
    <w:rsid w:val="009577E8"/>
    <w:rsid w:val="009A1523"/>
    <w:rsid w:val="009B36B5"/>
    <w:rsid w:val="009C1374"/>
    <w:rsid w:val="009D5847"/>
    <w:rsid w:val="009E7024"/>
    <w:rsid w:val="00A06C2A"/>
    <w:rsid w:val="00A6274A"/>
    <w:rsid w:val="00A75AE5"/>
    <w:rsid w:val="00A75F18"/>
    <w:rsid w:val="00A76999"/>
    <w:rsid w:val="00AA3459"/>
    <w:rsid w:val="00AA4EAD"/>
    <w:rsid w:val="00AB406C"/>
    <w:rsid w:val="00B233F0"/>
    <w:rsid w:val="00B257BB"/>
    <w:rsid w:val="00B352A1"/>
    <w:rsid w:val="00B43EE5"/>
    <w:rsid w:val="00B544A1"/>
    <w:rsid w:val="00B76C3E"/>
    <w:rsid w:val="00BE570E"/>
    <w:rsid w:val="00BF5DC4"/>
    <w:rsid w:val="00C0610A"/>
    <w:rsid w:val="00C132BB"/>
    <w:rsid w:val="00C23962"/>
    <w:rsid w:val="00C420CD"/>
    <w:rsid w:val="00C45470"/>
    <w:rsid w:val="00C725A8"/>
    <w:rsid w:val="00C7523C"/>
    <w:rsid w:val="00C83EFD"/>
    <w:rsid w:val="00C908EA"/>
    <w:rsid w:val="00C94CFD"/>
    <w:rsid w:val="00C97F87"/>
    <w:rsid w:val="00D23FDB"/>
    <w:rsid w:val="00D377C6"/>
    <w:rsid w:val="00DA6349"/>
    <w:rsid w:val="00DC1EE9"/>
    <w:rsid w:val="00DC494C"/>
    <w:rsid w:val="00DD5C0F"/>
    <w:rsid w:val="00DE2F4D"/>
    <w:rsid w:val="00DE6952"/>
    <w:rsid w:val="00DF4B68"/>
    <w:rsid w:val="00DF6170"/>
    <w:rsid w:val="00E035FC"/>
    <w:rsid w:val="00E112A9"/>
    <w:rsid w:val="00E137C1"/>
    <w:rsid w:val="00E84975"/>
    <w:rsid w:val="00EA3053"/>
    <w:rsid w:val="00EC2AC2"/>
    <w:rsid w:val="00ED3FFB"/>
    <w:rsid w:val="00EF2078"/>
    <w:rsid w:val="00F0790A"/>
    <w:rsid w:val="00F21AB2"/>
    <w:rsid w:val="00F479E4"/>
    <w:rsid w:val="00F84A03"/>
    <w:rsid w:val="00F852C6"/>
    <w:rsid w:val="00FE3A00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3BE9E-520A-4698-9F5B-413586F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Emphasis">
    <w:name w:val="Emphasis"/>
    <w:basedOn w:val="DefaultParagraphFont"/>
    <w:qFormat/>
    <w:rsid w:val="0059129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65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F0F"/>
    <w:rPr>
      <w:rFonts w:ascii="Times New Roman" w:eastAsia="Times New Roman" w:hAnsi="Times New Roman" w:cs="Times New Roman"/>
      <w:sz w:val="24"/>
      <w:szCs w:val="24"/>
      <w:lang w:val="es-ES" w:eastAsia="bg-BG"/>
    </w:rPr>
  </w:style>
  <w:style w:type="paragraph" w:styleId="Footer">
    <w:name w:val="footer"/>
    <w:basedOn w:val="Normal"/>
    <w:link w:val="FooterChar"/>
    <w:uiPriority w:val="99"/>
    <w:unhideWhenUsed/>
    <w:rsid w:val="00665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0F"/>
    <w:rPr>
      <w:rFonts w:ascii="Times New Roman" w:eastAsia="Times New Roman" w:hAnsi="Times New Roman" w:cs="Times New Roman"/>
      <w:sz w:val="24"/>
      <w:szCs w:val="24"/>
      <w:lang w:val="es-E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6F"/>
    <w:rPr>
      <w:rFonts w:ascii="Tahoma" w:eastAsia="Times New Roman" w:hAnsi="Tahoma" w:cs="Tahoma"/>
      <w:sz w:val="16"/>
      <w:szCs w:val="16"/>
      <w:lang w:val="es-ES" w:eastAsia="bg-BG"/>
    </w:rPr>
  </w:style>
  <w:style w:type="character" w:customStyle="1" w:styleId="pg-5ff1">
    <w:name w:val="pg-5ff1"/>
    <w:basedOn w:val="DefaultParagraphFont"/>
    <w:rsid w:val="00292212"/>
  </w:style>
  <w:style w:type="character" w:customStyle="1" w:styleId="pg-5ff3">
    <w:name w:val="pg-5ff3"/>
    <w:basedOn w:val="DefaultParagraphFont"/>
    <w:rsid w:val="00292212"/>
  </w:style>
  <w:style w:type="character" w:customStyle="1" w:styleId="a">
    <w:name w:val="_"/>
    <w:basedOn w:val="DefaultParagraphFont"/>
    <w:rsid w:val="0029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34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99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9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8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47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Eugenia Vucheva</cp:lastModifiedBy>
  <cp:revision>2</cp:revision>
  <cp:lastPrinted>2017-02-28T12:56:00Z</cp:lastPrinted>
  <dcterms:created xsi:type="dcterms:W3CDTF">2017-03-04T06:26:00Z</dcterms:created>
  <dcterms:modified xsi:type="dcterms:W3CDTF">2017-03-04T06:26:00Z</dcterms:modified>
</cp:coreProperties>
</file>