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D5" w:rsidRPr="00A15A4C" w:rsidRDefault="000A77D5" w:rsidP="000D1495">
      <w:pPr>
        <w:spacing w:line="276" w:lineRule="auto"/>
        <w:ind w:right="26"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A15A4C">
        <w:rPr>
          <w:b/>
          <w:sz w:val="28"/>
          <w:szCs w:val="28"/>
        </w:rPr>
        <w:t>РЕЦЕНЗИЯ</w:t>
      </w:r>
    </w:p>
    <w:p w:rsidR="000A77D5" w:rsidRDefault="000A77D5" w:rsidP="000D1495">
      <w:pPr>
        <w:spacing w:line="276" w:lineRule="auto"/>
        <w:ind w:right="26" w:firstLine="540"/>
        <w:jc w:val="center"/>
        <w:rPr>
          <w:smallCaps/>
        </w:rPr>
      </w:pPr>
      <w:r>
        <w:rPr>
          <w:smallCaps/>
        </w:rPr>
        <w:t xml:space="preserve">на дисертационен труд за присъждане </w:t>
      </w:r>
    </w:p>
    <w:p w:rsidR="000A77D5" w:rsidRDefault="000A77D5" w:rsidP="000D1495">
      <w:pPr>
        <w:spacing w:line="276" w:lineRule="auto"/>
        <w:ind w:right="26" w:firstLine="540"/>
        <w:jc w:val="center"/>
        <w:rPr>
          <w:smallCaps/>
        </w:rPr>
      </w:pPr>
      <w:r>
        <w:rPr>
          <w:smallCaps/>
        </w:rPr>
        <w:t>на образователната и научна степен „</w:t>
      </w:r>
      <w:r w:rsidRPr="000D1495">
        <w:rPr>
          <w:b/>
          <w:smallCaps/>
        </w:rPr>
        <w:t>доктор</w:t>
      </w:r>
      <w:r>
        <w:rPr>
          <w:smallCaps/>
        </w:rPr>
        <w:t>”</w:t>
      </w:r>
    </w:p>
    <w:p w:rsidR="000A77D5" w:rsidRDefault="000A77D5" w:rsidP="000D1495">
      <w:pPr>
        <w:spacing w:line="276" w:lineRule="auto"/>
        <w:ind w:right="26" w:firstLine="540"/>
        <w:jc w:val="center"/>
        <w:rPr>
          <w:smallCaps/>
        </w:rPr>
      </w:pPr>
      <w:r w:rsidRPr="00E60B5B">
        <w:rPr>
          <w:smallCaps/>
        </w:rPr>
        <w:t xml:space="preserve">научна област 2. </w:t>
      </w:r>
      <w:r w:rsidRPr="00E60B5B">
        <w:rPr>
          <w:b/>
          <w:smallCaps/>
        </w:rPr>
        <w:t>Хуманитарни науки</w:t>
      </w:r>
      <w:r w:rsidRPr="00E60B5B">
        <w:rPr>
          <w:smallCaps/>
        </w:rPr>
        <w:t xml:space="preserve">, професионално направление </w:t>
      </w:r>
    </w:p>
    <w:p w:rsidR="000A77D5" w:rsidRDefault="000A77D5" w:rsidP="000D1495">
      <w:pPr>
        <w:spacing w:line="276" w:lineRule="auto"/>
        <w:ind w:right="26" w:firstLine="540"/>
        <w:jc w:val="center"/>
        <w:rPr>
          <w:b/>
          <w:smallCaps/>
        </w:rPr>
      </w:pPr>
      <w:r w:rsidRPr="00E60B5B">
        <w:rPr>
          <w:smallCaps/>
        </w:rPr>
        <w:t xml:space="preserve">2.1. </w:t>
      </w:r>
      <w:r w:rsidRPr="00E60B5B">
        <w:rPr>
          <w:b/>
          <w:smallCaps/>
        </w:rPr>
        <w:t>Филология</w:t>
      </w:r>
      <w:r w:rsidRPr="00E60B5B">
        <w:rPr>
          <w:smallCaps/>
        </w:rPr>
        <w:t xml:space="preserve"> </w:t>
      </w:r>
      <w:r>
        <w:rPr>
          <w:smallCaps/>
        </w:rPr>
        <w:t xml:space="preserve">, научна специалност </w:t>
      </w:r>
      <w:r>
        <w:rPr>
          <w:b/>
          <w:smallCaps/>
        </w:rPr>
        <w:t>Испански език – синтаксис</w:t>
      </w:r>
    </w:p>
    <w:p w:rsidR="000A77D5" w:rsidRDefault="000A77D5" w:rsidP="000D1495">
      <w:pPr>
        <w:spacing w:line="276" w:lineRule="auto"/>
        <w:ind w:right="26" w:firstLine="540"/>
        <w:jc w:val="center"/>
        <w:rPr>
          <w:b/>
          <w:smallCaps/>
        </w:rPr>
      </w:pPr>
    </w:p>
    <w:p w:rsidR="000A77D5" w:rsidRPr="00490BA6" w:rsidRDefault="000A77D5" w:rsidP="000D1495">
      <w:pPr>
        <w:rPr>
          <w:b/>
        </w:rPr>
      </w:pPr>
      <w:r w:rsidRPr="00490BA6">
        <w:t>Автор на дисертационния труд</w:t>
      </w:r>
      <w:r w:rsidRPr="00E837A0">
        <w:t xml:space="preserve">: </w:t>
      </w:r>
      <w:r>
        <w:tab/>
      </w:r>
      <w:r w:rsidRPr="00490BA6">
        <w:rPr>
          <w:b/>
        </w:rPr>
        <w:t>Мартина Танева Нинова</w:t>
      </w:r>
    </w:p>
    <w:p w:rsidR="000A77D5" w:rsidRPr="00E837A0" w:rsidRDefault="000A77D5" w:rsidP="000D1495">
      <w:pPr>
        <w:spacing w:after="240"/>
        <w:ind w:left="3600"/>
      </w:pPr>
      <w:r w:rsidRPr="00C00892">
        <w:rPr>
          <w:lang w:val="ru-RU"/>
        </w:rPr>
        <w:t>д</w:t>
      </w:r>
      <w:r w:rsidRPr="00E837A0">
        <w:t xml:space="preserve">окторант </w:t>
      </w:r>
      <w:r>
        <w:t>към Катедра „Испанистика и португалистика”, ФКНФ, СУ „Св. Климент Охридски”</w:t>
      </w:r>
    </w:p>
    <w:p w:rsidR="000A77D5" w:rsidRDefault="000A77D5" w:rsidP="000D1495">
      <w:pPr>
        <w:spacing w:after="240"/>
        <w:ind w:left="3600" w:hanging="3600"/>
      </w:pPr>
      <w:r w:rsidRPr="00490BA6">
        <w:t>Тема на дисертационния труд:</w:t>
      </w:r>
      <w:r w:rsidRPr="00E837A0">
        <w:t xml:space="preserve"> </w:t>
      </w:r>
      <w:r>
        <w:tab/>
        <w:t>„</w:t>
      </w:r>
      <w:r w:rsidRPr="00490BA6">
        <w:rPr>
          <w:b/>
        </w:rPr>
        <w:t>Формални, семантични и прагматични аспекти на подчинените изречения за причина, цел и следствие в испанския език</w:t>
      </w:r>
      <w:r>
        <w:t>”</w:t>
      </w:r>
    </w:p>
    <w:p w:rsidR="000A77D5" w:rsidRPr="00490BA6" w:rsidRDefault="000A77D5" w:rsidP="000D1495">
      <w:pPr>
        <w:rPr>
          <w:b/>
        </w:rPr>
      </w:pPr>
      <w:r w:rsidRPr="00490BA6">
        <w:t xml:space="preserve">Рецензент: </w:t>
      </w:r>
      <w:r w:rsidRPr="00490BA6">
        <w:tab/>
      </w:r>
      <w:r>
        <w:tab/>
      </w:r>
      <w:r>
        <w:tab/>
      </w:r>
      <w:r>
        <w:tab/>
      </w:r>
      <w:r w:rsidRPr="00490BA6">
        <w:rPr>
          <w:b/>
        </w:rPr>
        <w:t>проф. д-р Йовка Тишева</w:t>
      </w:r>
    </w:p>
    <w:p w:rsidR="000A77D5" w:rsidRDefault="000A77D5" w:rsidP="000D1495">
      <w:pPr>
        <w:spacing w:line="276" w:lineRule="auto"/>
        <w:ind w:left="2880" w:right="26" w:firstLine="720"/>
        <w:jc w:val="both"/>
      </w:pPr>
      <w:r w:rsidRPr="00E837A0">
        <w:t>Кате</w:t>
      </w:r>
      <w:r>
        <w:t>дра по български език</w:t>
      </w:r>
    </w:p>
    <w:p w:rsidR="000A77D5" w:rsidRDefault="000A77D5" w:rsidP="000D1495">
      <w:pPr>
        <w:spacing w:line="276" w:lineRule="auto"/>
        <w:ind w:left="2880" w:right="26" w:firstLine="720"/>
        <w:jc w:val="both"/>
        <w:rPr>
          <w:smallCaps/>
        </w:rPr>
      </w:pPr>
      <w:r>
        <w:t xml:space="preserve">ФСФ, </w:t>
      </w:r>
      <w:r w:rsidRPr="00E837A0">
        <w:t>СУ „Св. Климент Охридски</w:t>
      </w:r>
      <w:r>
        <w:t>”</w:t>
      </w:r>
    </w:p>
    <w:p w:rsidR="000A77D5" w:rsidRDefault="000A77D5" w:rsidP="00633367">
      <w:pPr>
        <w:spacing w:line="360" w:lineRule="auto"/>
        <w:ind w:right="-45" w:firstLine="540"/>
        <w:jc w:val="both"/>
        <w:rPr>
          <w:smallCaps/>
        </w:rPr>
      </w:pPr>
    </w:p>
    <w:p w:rsidR="000A77D5" w:rsidRDefault="000A77D5" w:rsidP="00633367">
      <w:pPr>
        <w:spacing w:line="360" w:lineRule="auto"/>
        <w:ind w:right="-45" w:firstLine="720"/>
        <w:jc w:val="both"/>
      </w:pPr>
      <w:r>
        <w:t>Трудът на Мартина Нинова „Формални, семантични и прагматични аспекти на подчинените изречения за причина, цел и следствие в испанския език” е разработен в периода на обучението й като редовен докторант в Катедра „Испанистика и португалистика”, ФКНФ, СУ, с научен ръководител проф. дфн Милена Попова. Текс</w:t>
      </w:r>
      <w:r w:rsidR="00633367">
        <w:t>т</w:t>
      </w:r>
      <w:r>
        <w:t>ът, представен за рецензиране, е с общ обем 154 стандартни страници и е структуриран в пет части: въведение, три глави и заключение. Втората и третата глава, които са централни за изследването, тъй като там се разглеждат особеностите на трите типа подчинени изречения, са структурирани по един и същ модел: история на въпроса, представяне на подтиповете и комбинаторика с други видове изречения. Библиографията към труда включва 166 заглавия (на английски, български, испански, руски и френски език) и показва много добрата осведоменост на авторката за състоянието на изследванията в областта на формалния синтаксис, семантиката и праг</w:t>
      </w:r>
      <w:r w:rsidR="00633367">
        <w:t>матиката. В приложение</w:t>
      </w:r>
      <w:r>
        <w:t xml:space="preserve"> към текста са посочени 12 про</w:t>
      </w:r>
      <w:r w:rsidR="00633367">
        <w:t>изведения на съвременни испаноезични</w:t>
      </w:r>
      <w:r>
        <w:t xml:space="preserve"> автори, от които е ексцерпиран материалът за съставяне на изследователския корпус.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t xml:space="preserve">Основният изследователски проблем в дисертационния труд е свързан с един от основополагащите общотеоретични въпроси на езикознанието - за отношението между съдържанието и формата, между плана на съдържанието и плана на изразяването, конкретизиран чрез търсене на връзките между синтактичната структура на изречението и семантиката му, между изреченските модели, типа информация и </w:t>
      </w:r>
      <w:r>
        <w:lastRenderedPageBreak/>
        <w:t>комунитакивните цели. Тези връзки са били обект на проучене на равнището на простото изречение и за испанския, и за българския език. В полето на сложните съставни изречения обаче въпросът се оказва по-добре представен в испанските граматика, при това в духа на най-актуалните теоретични подходи към синтаксиса, докато за българския език класификациите следват станалите вече класически постановки на Академичната граматика, т. 3. Синтаксис (1983). От друга страна обаче, в испаноезичната литература има множество различни класификации на посочените видове подчинени изречения (особено на тези за причина), съпътствано и от терминологични различия, което показва както сложността и комплексността на проблематиката при описанието им, така и необходимостта от многоаспектен анализ за постигане на точни и убедителни резултати. Вместо детайлизацията и сегментацията от различните класификации М. Нинова търси осмислянето на трите типа подчинени изречения в рамките на по-общата категория основание/довод/обусловеност и от функционално-семантичния „инвариант” се насочва към конкретните реализации, маркирани или чрез специализиран тип връзка (подчинителен съюз</w:t>
      </w:r>
      <w:r w:rsidR="002173AA">
        <w:t xml:space="preserve"> или предлог</w:t>
      </w:r>
      <w:r>
        <w:t xml:space="preserve">), или чрез типа на главния предикат, или чрез комуникатвия статус на цялото изречение. Това определя </w:t>
      </w:r>
      <w:r>
        <w:rPr>
          <w:i/>
        </w:rPr>
        <w:t>а</w:t>
      </w:r>
      <w:r w:rsidRPr="0090195A">
        <w:rPr>
          <w:i/>
        </w:rPr>
        <w:t>ктуалност</w:t>
      </w:r>
      <w:r>
        <w:rPr>
          <w:i/>
        </w:rPr>
        <w:t>та</w:t>
      </w:r>
      <w:r w:rsidRPr="00E837A0">
        <w:t xml:space="preserve"> на разработения в труда проблем</w:t>
      </w:r>
      <w:r w:rsidRPr="00C00892">
        <w:rPr>
          <w:lang w:val="ru-RU"/>
        </w:rPr>
        <w:t xml:space="preserve"> </w:t>
      </w:r>
      <w:r w:rsidRPr="00E837A0">
        <w:t xml:space="preserve">в научно </w:t>
      </w:r>
      <w:r>
        <w:t xml:space="preserve">отношение – във връзка с детайлизирането на съществуващи синтактични класификации, </w:t>
      </w:r>
      <w:r w:rsidRPr="00E837A0">
        <w:t xml:space="preserve">и </w:t>
      </w:r>
      <w:r>
        <w:t xml:space="preserve">в </w:t>
      </w:r>
      <w:r w:rsidRPr="00E837A0">
        <w:t>научно-приложно отношение</w:t>
      </w:r>
      <w:r>
        <w:t xml:space="preserve"> – с оглед на конкретното описание на синтактичните единици, прилагането на нова комплексна методика и оптимизирането на методите в чужоезиковото обучение. 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t>Ясно и еднозначно са определени предметът и обектът на научното изследване.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</w:t>
      </w:r>
      <w:r w:rsidRPr="00C77347">
        <w:rPr>
          <w:i/>
        </w:rPr>
        <w:t>Обект</w:t>
      </w:r>
      <w:r w:rsidRPr="00E837A0">
        <w:t xml:space="preserve"> на изследване са</w:t>
      </w:r>
      <w:r>
        <w:t xml:space="preserve"> „подчинените изречения за причина, цел и следствие в испанския език, разгледани поотделно и като част от обхвата на обусловеността” (стр. 9)</w:t>
      </w:r>
      <w:r w:rsidRPr="00E837A0">
        <w:t>.</w:t>
      </w:r>
      <w:r>
        <w:t xml:space="preserve"> </w:t>
      </w:r>
      <w:r w:rsidRPr="00C77347">
        <w:rPr>
          <w:i/>
        </w:rPr>
        <w:t>Предмет</w:t>
      </w:r>
      <w:r>
        <w:t xml:space="preserve"> на разглеждане </w:t>
      </w:r>
      <w:r w:rsidRPr="00E837A0">
        <w:t xml:space="preserve">са </w:t>
      </w:r>
      <w:r>
        <w:t>формалните, семантичните и прагматичните характеристики на посочените подчинени изречения. Тук бих допълнила, че в работата се разглеждат не толкова изолираните подчинени изречения, а сложните изречения, от които те са част. В някои случаи, за да се изяснят семантичните и прагматичните особености на разглеждания езиков феномен, обектът се разширява и явленията се осмислят на равнището на диалога (реплика стимул и реплика реакция, в която се реализира подчинено изречение от полето на обусловеността).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rPr>
          <w:i/>
        </w:rPr>
        <w:t>Целта</w:t>
      </w:r>
      <w:r>
        <w:t xml:space="preserve"> на изследването е точно формулирана; тя е реалистична и отговаря на изследователския обект: „да се проследи функционирането на инвариантните формално-семантични модели на подчинените изречения за причина, цел и следствие в </w:t>
      </w:r>
      <w:r>
        <w:lastRenderedPageBreak/>
        <w:t xml:space="preserve">различни комуникативни ситуации, като вниманието се фокусира върху обусловеността на тези модели от релевантните параметри на прагматичния контекст и върху извеждането на основните закономерности във взаимодействието им на синтагматичното равнище на изказа в условията на реалната му употреба” (стр. 9). </w:t>
      </w:r>
      <w:r w:rsidR="00E6037A">
        <w:t xml:space="preserve">Все пак спорен остава въпросът до каква степен </w:t>
      </w:r>
      <w:r w:rsidRPr="00E6037A">
        <w:t>при изследване на примери само от художествената литература може да се правят изводи за различни комуникативни ситуации и за реална</w:t>
      </w:r>
      <w:r w:rsidR="00E6037A">
        <w:t>та</w:t>
      </w:r>
      <w:r w:rsidRPr="00E6037A">
        <w:t xml:space="preserve"> употреба</w:t>
      </w:r>
      <w:r>
        <w:t xml:space="preserve"> на езиковите форми</w:t>
      </w:r>
      <w:r w:rsidR="00E6037A">
        <w:t>. В текста М. Нинова прави препратки или уточнения за различната фреквентност на някои от моделите в различните форми на испанския език, така че тя имплицитно разширява полето на своите анализи и към проявите на устната реч.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t xml:space="preserve">Реализирането на изследователската цел е свързано с девет </w:t>
      </w:r>
      <w:r w:rsidRPr="00AA436B">
        <w:rPr>
          <w:i/>
        </w:rPr>
        <w:t>научни задачи</w:t>
      </w:r>
      <w:r>
        <w:t>. Като цяло те са в известна степен разнородни, тъй като някои от задачите по-скоро очертават стъпките в работата на М. Нинова по изготвяне на текста, проектирани и в структурата му, без да задават възможност за иновативни резултати и приносни изводи. Тук авторката би могла да помисли за по-отчетливо систематизиране, като отдели дейностите, свързани с началните етапи по подготовка на дисертацията (проучване на съществуващите изследвания, обзор на етапите в развитието на лингвистичната прагматика, тоест първа, втора и трета задача) от същинските задачи на научното изследване, каквито са тези от пета до девета задача. Изборът на концептуална рамка и методи за конкретното изследване също е предпоставка за надеждността на анализите, а не толкова изследователска задача, освен ако не е свързана със създаване на собствена теория, методи или подходи или с пилотно прилагане на нова за научната област теория или метод. В случая обаче авторката по-скоро следва една установена вече – в по-голяма стенеп в испанското езикознание, функционално-прагматична насоченост в анализите на синтактичните единици. На този фон отчетливо се открояват последните три задачи, които насочват авторката към търсене на системни взаимозависимости между форма и съдържание, между синтактичен модел и употребите му при различни темо-рематични конфигурации. Като ключова за успешното реализиране на изследователската цел може да се определи последната задача: „Да се моделира системното взаимодействие между формалните, семантичните, прагматичните и аргументативните аспекти на изказа и да се изведат основните му закономерности” (стр. 10).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t xml:space="preserve">Избраният комуникативно-функционален изследователски метод е определен от целта и задачите на разработката. По същество той е емпиричен (анализ на данни на различни равнища) и качествен (насочен към специфичните характеристики на три типа подчинени изречения). Обективността на разработката произтича и от надеждния изследователски корпус от примери, ексцерпирани от произведения на съвременни испански и латиноамерикански автори. При последваща обработка събраният от М. Нинова материал би могъл да се представи като паралелен корпус (оригинален текст - преводен еквивалент), който да намери практическо приложение в обучението на студенти от специалността „Испанска филология”, както и на бъдещи преводачи.  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t xml:space="preserve">В първата глава от работата – „Еволюция на лингвистиката – смяна на научните парадигми” (стр. 13-55), М. Нинова прави преглед на някои от основополагащите за съвременната лингвистика (най-вече лингвистичната прагматика) школи и отделни теоретични разработки. Тръгвайки от философските концепции на Витгенщайн и Остин, авторката проследява промяната в изследователския интерес – от форма към функция, свързан с обогатяване на синтактичните изследвания с анализи на семантично и прагматично равнище. Специално внимание е отделено на теорията за актуалното членение на изречението като отправна точка за функционализма в синтактичните анализи; на терията на речевите актове и развитието на разбиранията за комуникативно сътрудничество в трудовете на Грайс, Спърбър и Уилсън, Дюкро, за учтивостта в работите на Лийч, Браун и Левинсън. Трябва да се отбележи, че направеният преглед не е самоцелен, а е тясно обвързан с равнищата, методологията и методите за анализ, приложени в следващите две глави. Така обзорът служи за очертаване на теоретичната рамка на изследването. В него се отразява и богатата библиографска осведоменост на авторката. Вероятно би могло да се помисли за по-точно озаглавяване на тази част – еволюцията на лингвистиката не се изчерпва само с представените трудове, а в обзора тук съвсем мотивирано акцентът е поставен върху функционално ориентираните теории. Работата няма съпоставителен характер и не е свързана с изчерпателен преглед по тези общотеоретични въпроси в българското езикознание, но на фона на представената испаноезичната традиция той би могъл да се допълни и с още някои български заглавия (впрочем включени в библиографията към текста). 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t xml:space="preserve">Централни за изследването и с подчертан научен принос са втората и третата глава от работата. Както беше посочено, и двете глави започват с преглед на изследванията върху особеностите на трите разглеждани типа подчинени изречения в испанската и в българската граматична традиция, допълнен от позовавания и на някои англоезични автори. Тези прегледи показват по-голямото разнообразие на подходите в испаноезичните изследвания, което води до различна степен на детайлизация при определяне на отношенията, в които влизат подчинените изречения на логико-семантично и прагмативно-комуникативно развнище, а оттам и до различия в използваната терминология при класификациите. Систематизираната информация от тези раздели на работата биха могли в бъдеще да се използват като основа и за съпоставителни проучвания с оглед на езиковата типология, теорията и практиката на превода и методиката на чуждоезиковото обучение. 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t>В резултат на анализите на различни по структура и комуникативна цел изречения, в които са включени и подчинени изречения за причина (стр. 75-105), М. Нинова доказва, че има основания подчинените изречения за причина да се разглеждат в две групи: за вътрешна и за външна каузация. Разграничаването им се прави чрез въвеждане на имплицитен глагол за реч. Поради типа информация, която носят, вътрешните модификатори могат да се маркират с лексикални средства, с промяна в словореда, с емфатични изречения или условни перифрастични конструкции, в устната реч с варианти с елипса на темата или с рема реторичен въпрос. Освен по съюзите външните модификатори се различават от вътрешните по това, че за достигане до значението на подчиненото изречение от значение са фоновите знания на участниците в комуникацията и прилаганите от тях процедури на логически извод (инференциални подходи). Предпоставните изречения за причина с външна каузация са топикализирани, а задпоставните изречения се употребяват, за да мотивират различни по типа речев акт от главното изречение, най-често директиви. Като цяло употребата на задпоставни изречения за причина се оказва обвързана и с принципите за учтивост. Анализите показват още, че в процеса на общуване говорещите използват поредици от конструкции с елементи от полето на обусловеността, комбини</w:t>
      </w:r>
      <w:r w:rsidR="008E2AAD">
        <w:t>райки изречения за причина, цел</w:t>
      </w:r>
      <w:r>
        <w:t>, последица, отстъпка, противопоставяне, като наред с аргументация</w:t>
      </w:r>
      <w:r w:rsidR="00FF53AE">
        <w:t>та</w:t>
      </w:r>
      <w:r>
        <w:t xml:space="preserve"> се цели и поддържане</w:t>
      </w:r>
      <w:r w:rsidR="00FF53AE">
        <w:t>то</w:t>
      </w:r>
      <w:r>
        <w:t xml:space="preserve"> на комуникацията. </w:t>
      </w:r>
    </w:p>
    <w:p w:rsidR="00E6037A" w:rsidRDefault="000A77D5" w:rsidP="00633367">
      <w:pPr>
        <w:spacing w:line="360" w:lineRule="auto"/>
        <w:ind w:right="-45" w:firstLine="720"/>
        <w:jc w:val="both"/>
      </w:pPr>
      <w:r>
        <w:t>Обединяването на подчинените изречения за цел и за следствие</w:t>
      </w:r>
      <w:r w:rsidR="00FF53AE">
        <w:t xml:space="preserve"> в третата глава</w:t>
      </w:r>
      <w:r>
        <w:t xml:space="preserve"> </w:t>
      </w:r>
      <w:r w:rsidR="008E2AAD">
        <w:t xml:space="preserve">М. Нинова </w:t>
      </w:r>
      <w:r>
        <w:t>мотивира с факта, че и двата типа изречения имат обща семантична основа, свързана с идеята за резултат от дейс</w:t>
      </w:r>
      <w:r w:rsidR="008E2AAD">
        <w:t>твие. При изреченията за цел резултатът</w:t>
      </w:r>
      <w:r>
        <w:t xml:space="preserve"> е или реален, или потенциален, а при тези за следствие винаги е постигнат. Въпреки това обаче анализите на тези видове подчинени изречения в третата глава (стр. 124-147) не са направени успоредно, а последователно. При този подход и направените </w:t>
      </w:r>
      <w:r w:rsidR="008E2AAD">
        <w:t>изводи не очертават близостта във функциите и значенията</w:t>
      </w:r>
      <w:r>
        <w:t xml:space="preserve">, а по-скоро задълбочават знанията </w:t>
      </w:r>
      <w:r w:rsidR="008E2AAD">
        <w:t>за всеки вид поотделно, макар че</w:t>
      </w:r>
      <w:r>
        <w:t xml:space="preserve"> се посочва, че в основата на двудялбата за вс</w:t>
      </w:r>
      <w:r w:rsidR="008E2AAD">
        <w:t xml:space="preserve">еки от тези видове изречения </w:t>
      </w:r>
      <w:r>
        <w:t xml:space="preserve">стои общ принцип, свързан с типа модификация на главния предикат. </w:t>
      </w:r>
      <w:r w:rsidR="00E6037A">
        <w:t xml:space="preserve">В тази връзка имам следния въпрос: дали на базата на новите знания, до които авторката достига, би могла да предложи „ревизия” на съществуващите класификации на подчинените обстоятелствени изречения? За испанския език такива практика съществува, но дали и доколко тя би могла да се приложи и за българския език? </w:t>
      </w:r>
    </w:p>
    <w:p w:rsidR="000A77D5" w:rsidRDefault="00E6037A" w:rsidP="00633367">
      <w:pPr>
        <w:spacing w:line="360" w:lineRule="auto"/>
        <w:ind w:right="-45" w:firstLine="720"/>
        <w:jc w:val="both"/>
      </w:pPr>
      <w:r>
        <w:t xml:space="preserve">М. Нинова отделя съществено внимание </w:t>
      </w:r>
      <w:r w:rsidR="000A77D5">
        <w:t>на връзките, които въвеждат изречения</w:t>
      </w:r>
      <w:r w:rsidR="008E2AAD">
        <w:t>та за цел, тъй като някои от тези служебни думи</w:t>
      </w:r>
      <w:r w:rsidR="000A77D5">
        <w:t xml:space="preserve"> се употребяват и в други контексти, напр. при изречения за условие или при сравнение. Наблюдението, че именно съюзите, въвеждащи изречения за следствие, функционират и на равнището на текста, за изграждане на текстовата кохезия, е интересно и се нуждае от по-задълбочено проучване, което, надявам се, авторката да реализира в бъдеще. Коментарите във връзка с пунктуационното отделяне на изреченията за цел и за следствие имат практикоприложна насоченост с оглед на чуждоезиковото обучение. </w:t>
      </w:r>
    </w:p>
    <w:p w:rsidR="000A77D5" w:rsidRDefault="00FF53AE" w:rsidP="00633367">
      <w:pPr>
        <w:spacing w:line="360" w:lineRule="auto"/>
        <w:ind w:right="-45" w:firstLine="720"/>
        <w:jc w:val="both"/>
      </w:pPr>
      <w:r>
        <w:t>В последната част</w:t>
      </w:r>
      <w:r w:rsidR="000A77D5">
        <w:t xml:space="preserve"> от текста М. Нинова обобщава направените наблюдения. Изводите и заключенията на авторката показват, че тя успешно е реализирала изследователските зад</w:t>
      </w:r>
      <w:r>
        <w:t>ачи, формулирани във въведението</w:t>
      </w:r>
      <w:r w:rsidR="000A77D5">
        <w:t xml:space="preserve">. Тъй като принципите в основата на испанската и на българската пунктуация явно са различни, сравненията (стр. 150) в случая имат </w:t>
      </w:r>
      <w:r>
        <w:t xml:space="preserve">по-скоро </w:t>
      </w:r>
      <w:r w:rsidR="000A77D5">
        <w:t>илюстративен характер и не показват генерални тенденции в графич</w:t>
      </w:r>
      <w:r>
        <w:t>ното оформяне на писмения текст в двата езика.</w:t>
      </w:r>
    </w:p>
    <w:p w:rsidR="000A77D5" w:rsidRDefault="008E2AAD" w:rsidP="00633367">
      <w:pPr>
        <w:spacing w:line="360" w:lineRule="auto"/>
        <w:ind w:right="-45" w:firstLine="720"/>
        <w:jc w:val="both"/>
      </w:pPr>
      <w:r>
        <w:t>Работата на Мартина Нинова „Формални, семантични и прагматични аспекти на подчинените изречения за причина, цел и следствие в испанския език” убедително доказава уменията на авторката за самостоятелен анализ на синтактичните явления на формално, семантично и прагматично равнище. Специално ще отбележа овладяната методика, разработена през последния етап от развитието на прагматичната теория – теорията за релевантността, която М. Нинова използва при анализите и на трите типа изречения. Тези постановки дават надежд</w:t>
      </w:r>
      <w:r w:rsidR="009A6B44">
        <w:t>ни резултати, тъй като за достигането до информацията, вложена в изказа от говорещия, трябва да се отчитат фоновите знания, комуникативния контекст, както и да ес прилагат инференциални подходи. Много добро впечатление правят също яс</w:t>
      </w:r>
      <w:r w:rsidR="000A77D5">
        <w:t>н</w:t>
      </w:r>
      <w:r w:rsidR="009A6B44">
        <w:t>ият</w:t>
      </w:r>
      <w:r w:rsidR="000A77D5">
        <w:t xml:space="preserve"> и точен</w:t>
      </w:r>
      <w:r w:rsidR="009A6B44">
        <w:t xml:space="preserve"> език</w:t>
      </w:r>
      <w:r w:rsidR="000A77D5">
        <w:t>,</w:t>
      </w:r>
      <w:r w:rsidR="009A6B44">
        <w:t xml:space="preserve"> на който е написан текстът, и прецизният</w:t>
      </w:r>
      <w:r w:rsidR="000A77D5">
        <w:t xml:space="preserve"> терминологичен апарат</w:t>
      </w:r>
      <w:r w:rsidR="009A6B44">
        <w:t>, съобразен с наложилата се на български език терминологична система. Единственият коментар, който бих направила в случая, е за това, че анализите се основават на примери, а не на цитати, както се посочва системно в текста.</w:t>
      </w:r>
    </w:p>
    <w:p w:rsidR="002173AA" w:rsidRDefault="002173AA" w:rsidP="00633367">
      <w:pPr>
        <w:spacing w:line="360" w:lineRule="auto"/>
        <w:ind w:right="-45" w:firstLine="720"/>
        <w:jc w:val="both"/>
      </w:pPr>
      <w:r>
        <w:t>Справка</w:t>
      </w:r>
      <w:r w:rsidR="00633367">
        <w:t xml:space="preserve">та за </w:t>
      </w:r>
      <w:r w:rsidR="00633367" w:rsidRPr="00633367">
        <w:rPr>
          <w:i/>
        </w:rPr>
        <w:t>основните приноси</w:t>
      </w:r>
      <w:r>
        <w:t xml:space="preserve"> в дисертационния труд отговаря на постигнатите резултати при изпълнение на изследователската цел. Във вида, в който приносите са представени, те по-скоро отправят към заключението на текста, вместо да откроят отчетливо </w:t>
      </w:r>
      <w:r w:rsidR="00E6037A">
        <w:t>новите знания, до които авторката е достигнала в своето проучване. Изброените от нея приноси биха могли да се систематизират по следния начин:</w:t>
      </w:r>
    </w:p>
    <w:p w:rsidR="00E6037A" w:rsidRDefault="00E6037A" w:rsidP="00633367">
      <w:pPr>
        <w:spacing w:line="360" w:lineRule="auto"/>
        <w:ind w:right="-45" w:firstLine="720"/>
        <w:jc w:val="both"/>
      </w:pPr>
      <w:r>
        <w:t>- научни приносивъв връзка с класификацията на сложните съставни изречения и на видовете подчинени изречения в полето на обусловеността</w:t>
      </w:r>
    </w:p>
    <w:p w:rsidR="00E6037A" w:rsidRDefault="00E6037A" w:rsidP="00633367">
      <w:pPr>
        <w:spacing w:line="360" w:lineRule="auto"/>
        <w:ind w:right="-45" w:firstLine="720"/>
        <w:jc w:val="both"/>
      </w:pPr>
      <w:r>
        <w:t>- научно-приложно приноси във връзка</w:t>
      </w:r>
      <w:r w:rsidR="002173AA">
        <w:t xml:space="preserve"> </w:t>
      </w:r>
      <w:r>
        <w:t>прилагането на нова комплексна методика за описание и анализ на подчинените изречения и получаването на нови знания</w:t>
      </w:r>
    </w:p>
    <w:p w:rsidR="000A77D5" w:rsidRPr="00633367" w:rsidRDefault="00E6037A" w:rsidP="00633367">
      <w:pPr>
        <w:spacing w:line="360" w:lineRule="auto"/>
        <w:ind w:right="-45" w:firstLine="720"/>
        <w:jc w:val="both"/>
      </w:pPr>
      <w:r>
        <w:t xml:space="preserve">- практико-приложни приноси във връзка с методиката и </w:t>
      </w:r>
      <w:r w:rsidR="002173AA">
        <w:t xml:space="preserve">методите в чужоезиковото обучение. </w:t>
      </w:r>
    </w:p>
    <w:p w:rsidR="00633367" w:rsidRPr="00963D39" w:rsidRDefault="00633367" w:rsidP="00633367">
      <w:pPr>
        <w:spacing w:line="360" w:lineRule="auto"/>
        <w:ind w:right="-45" w:firstLine="720"/>
        <w:jc w:val="both"/>
      </w:pPr>
      <w:r w:rsidRPr="00963D39">
        <w:rPr>
          <w:i/>
        </w:rPr>
        <w:t>Авторефератът</w:t>
      </w:r>
      <w:r>
        <w:t xml:space="preserve"> на дисертационния труд точно и вярно отразява основните насоки, с които е свързана разработката, постигнатите положителни резултати от анализите и обобщението на научните приноси. </w:t>
      </w:r>
    </w:p>
    <w:p w:rsidR="000A77D5" w:rsidRDefault="000A77D5" w:rsidP="00633367">
      <w:pPr>
        <w:spacing w:line="360" w:lineRule="auto"/>
        <w:ind w:right="-45" w:firstLine="720"/>
        <w:jc w:val="both"/>
      </w:pPr>
      <w:r>
        <w:t>В пе</w:t>
      </w:r>
      <w:r w:rsidR="00633367">
        <w:t>риода на обучението си М. Нинова</w:t>
      </w:r>
      <w:r>
        <w:t xml:space="preserve"> е представила своите наблюдения върху </w:t>
      </w:r>
      <w:r w:rsidR="00633367">
        <w:t xml:space="preserve">особеностите на подчинените изречения за причина, цел и следствие в </w:t>
      </w:r>
      <w:r w:rsidR="00633367">
        <w:rPr>
          <w:i/>
        </w:rPr>
        <w:t>пет</w:t>
      </w:r>
      <w:r w:rsidRPr="00963D39">
        <w:rPr>
          <w:i/>
        </w:rPr>
        <w:t xml:space="preserve"> статии</w:t>
      </w:r>
      <w:r>
        <w:t>, ко</w:t>
      </w:r>
      <w:r w:rsidR="00633367">
        <w:t>ито са публикувани в докторантски сборници или в сборници от конференции на нехабилитираните преподаватели от ФКНФ</w:t>
      </w:r>
      <w:r>
        <w:t xml:space="preserve">. Броят публикациите </w:t>
      </w:r>
      <w:r w:rsidR="00633367">
        <w:t>отговарят на изискванията по настоящата процедура. Препоръчвам резултатите от проведените изследвания да бъдат оповестени в представителни научни издания у нас и в чужбина.</w:t>
      </w:r>
    </w:p>
    <w:p w:rsidR="000A77D5" w:rsidRDefault="000A77D5" w:rsidP="00633367">
      <w:pPr>
        <w:spacing w:line="360" w:lineRule="auto"/>
        <w:ind w:right="-45"/>
      </w:pPr>
    </w:p>
    <w:p w:rsidR="000A77D5" w:rsidRDefault="000A77D5" w:rsidP="00633367">
      <w:pPr>
        <w:spacing w:line="360" w:lineRule="auto"/>
        <w:ind w:right="-45" w:firstLine="720"/>
        <w:jc w:val="both"/>
      </w:pPr>
      <w:r w:rsidRPr="00633367">
        <w:rPr>
          <w:b/>
        </w:rPr>
        <w:t>Заключение</w:t>
      </w:r>
      <w:r>
        <w:t xml:space="preserve">: Представеният от </w:t>
      </w:r>
      <w:r w:rsidR="00633367">
        <w:t xml:space="preserve">Мартина Нинова </w:t>
      </w:r>
      <w:r>
        <w:t>дисертационния труд на тема „</w:t>
      </w:r>
      <w:r w:rsidR="00633367">
        <w:t>Формални, семантични и прагматични аспекти на подчинените изречения за причина, цел и следствие в испанския език</w:t>
      </w:r>
      <w:r>
        <w:t xml:space="preserve">” показва убедително нейните задълбочени знания в областта на синтаксиса и прагматиката, уменията й да прави точни наблюдения и да анализира обективно езиковите факти, да систематизира и обобщава постигнатите чрез анализите резултати. Това ми дава основание да предложа на </w:t>
      </w:r>
      <w:r w:rsidR="00633367">
        <w:t xml:space="preserve">Мартина Танева Нинова </w:t>
      </w:r>
      <w:r>
        <w:t>ДА СЕ ДАДЕ образователната и научна степен „доктор”.</w:t>
      </w:r>
    </w:p>
    <w:p w:rsidR="000A77D5" w:rsidRPr="00E837A0" w:rsidRDefault="000A77D5" w:rsidP="008E2AAD">
      <w:pPr>
        <w:spacing w:line="360" w:lineRule="auto"/>
      </w:pPr>
    </w:p>
    <w:p w:rsidR="000A77D5" w:rsidRDefault="00633367" w:rsidP="008E2AAD">
      <w:pPr>
        <w:spacing w:line="360" w:lineRule="auto"/>
      </w:pPr>
      <w:r>
        <w:t>16.09.2016</w:t>
      </w:r>
      <w:r w:rsidR="000A77D5">
        <w:t xml:space="preserve"> г. </w:t>
      </w:r>
      <w:r w:rsidR="000A77D5">
        <w:tab/>
      </w:r>
      <w:r w:rsidR="000A77D5">
        <w:tab/>
      </w:r>
      <w:r w:rsidR="000A77D5">
        <w:tab/>
      </w:r>
      <w:r w:rsidR="000A77D5" w:rsidRPr="00E837A0">
        <w:tab/>
      </w:r>
      <w:r w:rsidR="000A77D5" w:rsidRPr="00E837A0">
        <w:tab/>
      </w:r>
      <w:r w:rsidR="000A77D5" w:rsidRPr="00E837A0">
        <w:tab/>
      </w:r>
      <w:r w:rsidR="000A77D5" w:rsidRPr="00E837A0">
        <w:tab/>
        <w:t xml:space="preserve">Рецензент: </w:t>
      </w:r>
    </w:p>
    <w:p w:rsidR="000A77D5" w:rsidRPr="00E837A0" w:rsidRDefault="00633367" w:rsidP="008E2AAD">
      <w:pPr>
        <w:spacing w:line="360" w:lineRule="auto"/>
        <w:jc w:val="right"/>
      </w:pPr>
      <w:r>
        <w:t>проф</w:t>
      </w:r>
      <w:r w:rsidR="000A77D5">
        <w:t>. д-р Йовка Тишева</w:t>
      </w:r>
    </w:p>
    <w:p w:rsidR="000A77D5" w:rsidRDefault="000A77D5" w:rsidP="008E2AAD">
      <w:pPr>
        <w:spacing w:line="360" w:lineRule="auto"/>
      </w:pPr>
    </w:p>
    <w:sectPr w:rsidR="000A77D5" w:rsidSect="0073391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5"/>
    <w:rsid w:val="00067F52"/>
    <w:rsid w:val="000768F1"/>
    <w:rsid w:val="000A77D5"/>
    <w:rsid w:val="000D1495"/>
    <w:rsid w:val="00106799"/>
    <w:rsid w:val="00157AF8"/>
    <w:rsid w:val="00177D31"/>
    <w:rsid w:val="001A5E01"/>
    <w:rsid w:val="001C31D2"/>
    <w:rsid w:val="001D5C18"/>
    <w:rsid w:val="002173AA"/>
    <w:rsid w:val="00226387"/>
    <w:rsid w:val="002B0CA2"/>
    <w:rsid w:val="002C57B0"/>
    <w:rsid w:val="002E758F"/>
    <w:rsid w:val="00392B85"/>
    <w:rsid w:val="003B04D7"/>
    <w:rsid w:val="003F669B"/>
    <w:rsid w:val="00490BA6"/>
    <w:rsid w:val="004D7726"/>
    <w:rsid w:val="00603C16"/>
    <w:rsid w:val="00622CFF"/>
    <w:rsid w:val="00633367"/>
    <w:rsid w:val="00654030"/>
    <w:rsid w:val="00733911"/>
    <w:rsid w:val="007E1DC6"/>
    <w:rsid w:val="00812128"/>
    <w:rsid w:val="008D4A4D"/>
    <w:rsid w:val="008D687F"/>
    <w:rsid w:val="008E2AAD"/>
    <w:rsid w:val="008F237B"/>
    <w:rsid w:val="0090195A"/>
    <w:rsid w:val="00912090"/>
    <w:rsid w:val="00963D39"/>
    <w:rsid w:val="009A6B44"/>
    <w:rsid w:val="009C7D83"/>
    <w:rsid w:val="009F0836"/>
    <w:rsid w:val="009F3021"/>
    <w:rsid w:val="00A15A4C"/>
    <w:rsid w:val="00A759E9"/>
    <w:rsid w:val="00A90397"/>
    <w:rsid w:val="00AA436B"/>
    <w:rsid w:val="00AA6A55"/>
    <w:rsid w:val="00B05C39"/>
    <w:rsid w:val="00B906AD"/>
    <w:rsid w:val="00BD64F2"/>
    <w:rsid w:val="00C00892"/>
    <w:rsid w:val="00C54D61"/>
    <w:rsid w:val="00C77347"/>
    <w:rsid w:val="00D66AB4"/>
    <w:rsid w:val="00DC16C4"/>
    <w:rsid w:val="00E41ED0"/>
    <w:rsid w:val="00E56A03"/>
    <w:rsid w:val="00E6037A"/>
    <w:rsid w:val="00E603C7"/>
    <w:rsid w:val="00E60B5B"/>
    <w:rsid w:val="00E837A0"/>
    <w:rsid w:val="00E94302"/>
    <w:rsid w:val="00EA0233"/>
    <w:rsid w:val="00EA5842"/>
    <w:rsid w:val="00EB1567"/>
    <w:rsid w:val="00F82A2E"/>
    <w:rsid w:val="00F95ABC"/>
    <w:rsid w:val="00F96064"/>
    <w:rsid w:val="00FC043F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9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9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bg-ezik</dc:creator>
  <cp:lastModifiedBy>Mariana Dikova</cp:lastModifiedBy>
  <cp:revision>2</cp:revision>
  <cp:lastPrinted>2016-09-19T09:27:00Z</cp:lastPrinted>
  <dcterms:created xsi:type="dcterms:W3CDTF">2016-09-19T10:30:00Z</dcterms:created>
  <dcterms:modified xsi:type="dcterms:W3CDTF">2016-09-19T10:30:00Z</dcterms:modified>
</cp:coreProperties>
</file>