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B" w:rsidRPr="00675BB1" w:rsidRDefault="00D11BF2" w:rsidP="00D662F2">
      <w:pPr>
        <w:spacing w:line="276" w:lineRule="auto"/>
        <w:jc w:val="center"/>
        <w:rPr>
          <w:b/>
          <w:sz w:val="40"/>
          <w:szCs w:val="40"/>
          <w:lang w:val="bg-BG"/>
        </w:rPr>
      </w:pPr>
      <w:r w:rsidRPr="00675BB1">
        <w:rPr>
          <w:b/>
          <w:sz w:val="40"/>
          <w:szCs w:val="40"/>
          <w:lang w:val="bg-BG"/>
        </w:rPr>
        <w:t>С</w:t>
      </w:r>
      <w:r w:rsidR="00675BB1" w:rsidRPr="00675BB1">
        <w:rPr>
          <w:b/>
          <w:sz w:val="40"/>
          <w:szCs w:val="40"/>
          <w:lang w:val="bg-BG"/>
        </w:rPr>
        <w:t xml:space="preserve">тановище </w:t>
      </w:r>
    </w:p>
    <w:p w:rsidR="00D11BF2" w:rsidRPr="00675BB1" w:rsidRDefault="00C03193" w:rsidP="00D662F2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675BB1">
        <w:rPr>
          <w:b/>
          <w:sz w:val="32"/>
          <w:szCs w:val="32"/>
          <w:lang w:val="bg-BG"/>
        </w:rPr>
        <w:t xml:space="preserve"> </w:t>
      </w:r>
      <w:r w:rsidR="00D662F2" w:rsidRPr="00675BB1">
        <w:rPr>
          <w:b/>
          <w:sz w:val="32"/>
          <w:szCs w:val="32"/>
          <w:lang w:val="bg-BG"/>
        </w:rPr>
        <w:t>н</w:t>
      </w:r>
      <w:r w:rsidRPr="00675BB1">
        <w:rPr>
          <w:b/>
          <w:sz w:val="32"/>
          <w:szCs w:val="32"/>
          <w:lang w:val="bg-BG"/>
        </w:rPr>
        <w:t>а проф. д.</w:t>
      </w:r>
      <w:r w:rsidR="00D662F2" w:rsidRPr="00675BB1">
        <w:rPr>
          <w:b/>
          <w:sz w:val="32"/>
          <w:szCs w:val="32"/>
          <w:lang w:val="bg-BG"/>
        </w:rPr>
        <w:t>ф</w:t>
      </w:r>
      <w:r w:rsidRPr="00675BB1">
        <w:rPr>
          <w:b/>
          <w:sz w:val="32"/>
          <w:szCs w:val="32"/>
          <w:lang w:val="bg-BG"/>
        </w:rPr>
        <w:t xml:space="preserve">с.н. </w:t>
      </w:r>
      <w:r w:rsidR="00D662F2" w:rsidRPr="00675BB1">
        <w:rPr>
          <w:b/>
          <w:sz w:val="32"/>
          <w:szCs w:val="32"/>
          <w:lang w:val="bg-BG"/>
        </w:rPr>
        <w:t>Нако Райнов Стефанов</w:t>
      </w:r>
      <w:r w:rsidR="00675BB1">
        <w:rPr>
          <w:b/>
          <w:sz w:val="32"/>
          <w:szCs w:val="32"/>
          <w:lang w:val="bg-BG"/>
        </w:rPr>
        <w:t>,</w:t>
      </w:r>
      <w:r w:rsidR="00D662F2" w:rsidRPr="00675BB1">
        <w:rPr>
          <w:b/>
          <w:sz w:val="32"/>
          <w:szCs w:val="32"/>
          <w:lang w:val="bg-BG"/>
        </w:rPr>
        <w:t xml:space="preserve"> </w:t>
      </w:r>
    </w:p>
    <w:p w:rsidR="0027009C" w:rsidRDefault="0027009C" w:rsidP="00D662F2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675BB1">
        <w:rPr>
          <w:b/>
          <w:sz w:val="32"/>
          <w:szCs w:val="32"/>
          <w:lang w:val="bg-BG"/>
        </w:rPr>
        <w:t>СУ „Св. Климент Охридски”</w:t>
      </w:r>
    </w:p>
    <w:p w:rsidR="00675BB1" w:rsidRPr="00675BB1" w:rsidRDefault="00675BB1" w:rsidP="00D662F2">
      <w:pPr>
        <w:spacing w:line="276" w:lineRule="auto"/>
        <w:jc w:val="center"/>
        <w:rPr>
          <w:b/>
          <w:sz w:val="32"/>
          <w:szCs w:val="32"/>
          <w:lang w:val="bg-BG"/>
        </w:rPr>
      </w:pPr>
    </w:p>
    <w:p w:rsidR="00156785" w:rsidRDefault="003E49B1" w:rsidP="00D662F2">
      <w:pPr>
        <w:spacing w:line="276" w:lineRule="auto"/>
        <w:jc w:val="center"/>
        <w:rPr>
          <w:sz w:val="28"/>
          <w:szCs w:val="28"/>
          <w:lang w:val="bg-BG"/>
        </w:rPr>
      </w:pPr>
      <w:r w:rsidRPr="00675BB1">
        <w:rPr>
          <w:i/>
          <w:sz w:val="28"/>
          <w:szCs w:val="28"/>
          <w:lang w:val="bg-BG"/>
        </w:rPr>
        <w:t>Относно:</w:t>
      </w:r>
      <w:r w:rsidRPr="00675BB1">
        <w:rPr>
          <w:sz w:val="28"/>
          <w:szCs w:val="28"/>
          <w:lang w:val="bg-BG"/>
        </w:rPr>
        <w:t xml:space="preserve"> К</w:t>
      </w:r>
      <w:r w:rsidR="00D11BF2" w:rsidRPr="00675BB1">
        <w:rPr>
          <w:sz w:val="28"/>
          <w:szCs w:val="28"/>
          <w:lang w:val="bg-BG"/>
        </w:rPr>
        <w:t xml:space="preserve">онкурса </w:t>
      </w:r>
      <w:r w:rsidR="000C7E1B" w:rsidRPr="00675BB1">
        <w:rPr>
          <w:sz w:val="28"/>
          <w:szCs w:val="28"/>
          <w:lang w:val="bg-BG"/>
        </w:rPr>
        <w:t xml:space="preserve">за академичната длъжност „професор“ на </w:t>
      </w:r>
    </w:p>
    <w:p w:rsidR="00156785" w:rsidRDefault="004911C3" w:rsidP="00D662F2">
      <w:pPr>
        <w:spacing w:line="276" w:lineRule="auto"/>
        <w:jc w:val="center"/>
        <w:rPr>
          <w:rFonts w:eastAsia="Times New Roman"/>
          <w:sz w:val="28"/>
          <w:szCs w:val="28"/>
          <w:lang w:val="bg-BG" w:eastAsia="en-US"/>
        </w:rPr>
      </w:pPr>
      <w:r w:rsidRPr="00675BB1">
        <w:rPr>
          <w:sz w:val="28"/>
          <w:szCs w:val="28"/>
          <w:lang w:val="bg-BG"/>
        </w:rPr>
        <w:t xml:space="preserve">СУ „Св. Климент Охридски” </w:t>
      </w:r>
      <w:r w:rsidR="000C7E1B" w:rsidRPr="00675BB1">
        <w:rPr>
          <w:sz w:val="28"/>
          <w:szCs w:val="28"/>
          <w:lang w:val="bg-BG"/>
        </w:rPr>
        <w:t xml:space="preserve">по </w:t>
      </w:r>
      <w:r w:rsidR="00D662F2" w:rsidRPr="00D662F2">
        <w:rPr>
          <w:rFonts w:eastAsia="Times New Roman"/>
          <w:sz w:val="28"/>
          <w:szCs w:val="28"/>
          <w:lang w:val="bg-BG" w:eastAsia="en-US"/>
        </w:rPr>
        <w:t xml:space="preserve">направление 2.1. Филология, обявен в </w:t>
      </w:r>
    </w:p>
    <w:p w:rsidR="00D662F2" w:rsidRPr="00D662F2" w:rsidRDefault="00D662F2" w:rsidP="00D662F2">
      <w:pPr>
        <w:spacing w:line="276" w:lineRule="auto"/>
        <w:jc w:val="center"/>
        <w:rPr>
          <w:rFonts w:eastAsia="Times New Roman"/>
          <w:sz w:val="28"/>
          <w:szCs w:val="28"/>
          <w:lang w:val="bg-BG" w:eastAsia="en-US"/>
        </w:rPr>
      </w:pPr>
      <w:r w:rsidRPr="00D662F2">
        <w:rPr>
          <w:rFonts w:eastAsia="Times New Roman"/>
          <w:sz w:val="28"/>
          <w:szCs w:val="28"/>
          <w:lang w:val="bg-BG" w:eastAsia="en-US"/>
        </w:rPr>
        <w:t>ДВ бр. 5 от 17.01.2012 г.</w:t>
      </w:r>
    </w:p>
    <w:p w:rsidR="00D662F2" w:rsidRDefault="0027009C" w:rsidP="00D662F2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</w:r>
    </w:p>
    <w:p w:rsidR="00675BB1" w:rsidRPr="008C6D04" w:rsidRDefault="0027009C" w:rsidP="00675BB1">
      <w:pPr>
        <w:spacing w:line="276" w:lineRule="auto"/>
        <w:ind w:firstLine="720"/>
        <w:jc w:val="both"/>
        <w:rPr>
          <w:rFonts w:eastAsia="Times New Roman"/>
          <w:sz w:val="26"/>
          <w:szCs w:val="26"/>
          <w:lang w:val="bg-BG" w:eastAsia="en-US"/>
        </w:rPr>
      </w:pPr>
      <w:r w:rsidRPr="008C6D04">
        <w:rPr>
          <w:sz w:val="26"/>
          <w:szCs w:val="26"/>
          <w:lang w:val="bg-BG"/>
        </w:rPr>
        <w:t>В обявения конкурс за</w:t>
      </w:r>
      <w:r w:rsidR="00CD3B18">
        <w:rPr>
          <w:sz w:val="26"/>
          <w:szCs w:val="26"/>
          <w:lang w:val="bg-BG"/>
        </w:rPr>
        <w:t xml:space="preserve"> заемане на академична длъжност</w:t>
      </w:r>
      <w:r w:rsidR="00D662F2" w:rsidRPr="008C6D04">
        <w:rPr>
          <w:rFonts w:eastAsia="Times New Roman"/>
          <w:sz w:val="26"/>
          <w:szCs w:val="26"/>
          <w:lang w:val="bg-BG" w:eastAsia="en-US"/>
        </w:rPr>
        <w:t xml:space="preserve">, </w:t>
      </w:r>
      <w:r w:rsidR="00D662F2" w:rsidRPr="00D662F2">
        <w:rPr>
          <w:rFonts w:eastAsia="Times New Roman"/>
          <w:sz w:val="26"/>
          <w:szCs w:val="26"/>
          <w:lang w:val="bg-BG" w:eastAsia="en-US"/>
        </w:rPr>
        <w:t>направление 2.1. Филология, обявен в ДВ бр. 5 от 17.01.2012 г.</w:t>
      </w:r>
      <w:r w:rsidR="00D662F2" w:rsidRPr="008C6D04">
        <w:rPr>
          <w:rFonts w:eastAsia="Times New Roman"/>
          <w:sz w:val="26"/>
          <w:szCs w:val="26"/>
          <w:lang w:val="bg-BG" w:eastAsia="en-US"/>
        </w:rPr>
        <w:t xml:space="preserve"> </w:t>
      </w:r>
      <w:r w:rsidRPr="008C6D04">
        <w:rPr>
          <w:sz w:val="26"/>
          <w:szCs w:val="26"/>
          <w:lang w:val="bg-BG"/>
        </w:rPr>
        <w:t>единственият кандидат доц</w:t>
      </w:r>
      <w:r w:rsidR="00D662F2" w:rsidRPr="008C6D04">
        <w:rPr>
          <w:sz w:val="26"/>
          <w:szCs w:val="26"/>
          <w:lang w:val="bg-BG"/>
        </w:rPr>
        <w:t>ент</w:t>
      </w:r>
      <w:r w:rsidRPr="008C6D04">
        <w:rPr>
          <w:sz w:val="26"/>
          <w:szCs w:val="26"/>
          <w:lang w:val="bg-BG"/>
        </w:rPr>
        <w:t xml:space="preserve"> </w:t>
      </w:r>
      <w:r w:rsidR="00D662F2" w:rsidRPr="008C6D04">
        <w:rPr>
          <w:sz w:val="26"/>
          <w:szCs w:val="26"/>
          <w:lang w:val="bg-BG"/>
        </w:rPr>
        <w:t xml:space="preserve">д-р Светла Тодорова Къртева-Данчева </w:t>
      </w:r>
      <w:r w:rsidRPr="008C6D04">
        <w:rPr>
          <w:sz w:val="26"/>
          <w:szCs w:val="26"/>
          <w:lang w:val="bg-BG"/>
        </w:rPr>
        <w:t xml:space="preserve">участва с </w:t>
      </w:r>
      <w:r w:rsidR="00AD6BA4" w:rsidRPr="008C6D04">
        <w:rPr>
          <w:sz w:val="26"/>
          <w:szCs w:val="26"/>
          <w:lang w:val="bg-BG"/>
        </w:rPr>
        <w:t xml:space="preserve">голяма </w:t>
      </w:r>
      <w:r w:rsidR="000C7E1B" w:rsidRPr="008C6D04">
        <w:rPr>
          <w:sz w:val="26"/>
          <w:szCs w:val="26"/>
          <w:lang w:val="bg-BG"/>
        </w:rPr>
        <w:t xml:space="preserve">по обем </w:t>
      </w:r>
      <w:r w:rsidR="00AD6BA4" w:rsidRPr="008C6D04">
        <w:rPr>
          <w:sz w:val="26"/>
          <w:szCs w:val="26"/>
          <w:lang w:val="bg-BG"/>
        </w:rPr>
        <w:t xml:space="preserve">и разнообразна по теми и направления </w:t>
      </w:r>
      <w:r w:rsidRPr="008C6D04">
        <w:rPr>
          <w:sz w:val="26"/>
          <w:szCs w:val="26"/>
          <w:lang w:val="bg-BG"/>
        </w:rPr>
        <w:t>научна продукция,</w:t>
      </w:r>
      <w:r w:rsidR="00AD6BA4" w:rsidRPr="008C6D04">
        <w:rPr>
          <w:sz w:val="26"/>
          <w:szCs w:val="26"/>
          <w:lang w:val="bg-BG"/>
        </w:rPr>
        <w:t xml:space="preserve"> </w:t>
      </w:r>
      <w:r w:rsidR="000C7E1B" w:rsidRPr="008C6D04">
        <w:rPr>
          <w:sz w:val="26"/>
          <w:szCs w:val="26"/>
          <w:lang w:val="bg-BG"/>
        </w:rPr>
        <w:t>в</w:t>
      </w:r>
      <w:r w:rsidR="00AD6BA4" w:rsidRPr="008C6D04">
        <w:rPr>
          <w:sz w:val="26"/>
          <w:szCs w:val="26"/>
          <w:lang w:val="bg-BG"/>
        </w:rPr>
        <w:t>ключваща</w:t>
      </w:r>
      <w:r w:rsidR="000C7E1B" w:rsidRPr="008C6D04">
        <w:rPr>
          <w:sz w:val="26"/>
          <w:szCs w:val="26"/>
          <w:lang w:val="bg-BG"/>
        </w:rPr>
        <w:t xml:space="preserve"> монографии, студии и статии</w:t>
      </w:r>
      <w:r w:rsidR="00675BB1" w:rsidRPr="008C6D04">
        <w:rPr>
          <w:sz w:val="26"/>
          <w:szCs w:val="26"/>
          <w:lang w:val="bg-BG"/>
        </w:rPr>
        <w:t xml:space="preserve">, а по-точно - </w:t>
      </w:r>
      <w:r w:rsidR="00675BB1" w:rsidRPr="008C6D04">
        <w:rPr>
          <w:rFonts w:eastAsia="Times New Roman"/>
          <w:sz w:val="26"/>
          <w:szCs w:val="26"/>
          <w:lang w:val="bg-BG" w:eastAsia="en-US"/>
        </w:rPr>
        <w:t xml:space="preserve">4 монографии, една от които е представена на настоящия конкурс, 7 учебника, 49 </w:t>
      </w:r>
      <w:r w:rsidR="0001549E" w:rsidRPr="008C6D04">
        <w:rPr>
          <w:rFonts w:eastAsia="Times New Roman"/>
          <w:sz w:val="26"/>
          <w:szCs w:val="26"/>
          <w:lang w:val="bg-BG" w:eastAsia="en-US"/>
        </w:rPr>
        <w:t xml:space="preserve">студии и </w:t>
      </w:r>
      <w:r w:rsidR="00675BB1" w:rsidRPr="008C6D04">
        <w:rPr>
          <w:rFonts w:eastAsia="Times New Roman"/>
          <w:sz w:val="26"/>
          <w:szCs w:val="26"/>
          <w:lang w:val="bg-BG" w:eastAsia="en-US"/>
        </w:rPr>
        <w:t>статии, 14 превода</w:t>
      </w:r>
      <w:r w:rsidR="00156785" w:rsidRPr="008C6D04">
        <w:rPr>
          <w:rFonts w:eastAsia="Times New Roman"/>
          <w:sz w:val="26"/>
          <w:szCs w:val="26"/>
          <w:lang w:val="bg-BG" w:eastAsia="en-US"/>
        </w:rPr>
        <w:t xml:space="preserve"> и</w:t>
      </w:r>
      <w:r w:rsidR="00675BB1" w:rsidRPr="008C6D04">
        <w:rPr>
          <w:rFonts w:eastAsia="Times New Roman"/>
          <w:sz w:val="26"/>
          <w:szCs w:val="26"/>
          <w:lang w:val="bg-BG" w:eastAsia="en-US"/>
        </w:rPr>
        <w:t xml:space="preserve"> 16 съставителства.</w:t>
      </w:r>
    </w:p>
    <w:p w:rsidR="00675BB1" w:rsidRPr="008C6D04" w:rsidRDefault="00156785" w:rsidP="00D662F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6D04">
        <w:rPr>
          <w:sz w:val="26"/>
          <w:szCs w:val="26"/>
          <w:lang w:val="bg-BG"/>
        </w:rPr>
        <w:t>На основата на прегледа на тази научна продукция следва да се каже, че д</w:t>
      </w:r>
      <w:r w:rsidR="000C7E1B" w:rsidRPr="008C6D04">
        <w:rPr>
          <w:sz w:val="26"/>
          <w:szCs w:val="26"/>
          <w:lang w:val="bg-BG"/>
        </w:rPr>
        <w:t>оц</w:t>
      </w:r>
      <w:r w:rsidR="00AD6BA4" w:rsidRPr="008C6D04">
        <w:rPr>
          <w:sz w:val="26"/>
          <w:szCs w:val="26"/>
          <w:lang w:val="bg-BG"/>
        </w:rPr>
        <w:t xml:space="preserve">ент д-р Светла Къртева-Данчева </w:t>
      </w:r>
      <w:r w:rsidR="000C7E1B" w:rsidRPr="008C6D04">
        <w:rPr>
          <w:sz w:val="26"/>
          <w:szCs w:val="26"/>
          <w:lang w:val="bg-BG"/>
        </w:rPr>
        <w:t xml:space="preserve">е </w:t>
      </w:r>
      <w:r w:rsidR="00AD6BA4" w:rsidRPr="008C6D04">
        <w:rPr>
          <w:sz w:val="26"/>
          <w:szCs w:val="26"/>
          <w:lang w:val="bg-BG"/>
        </w:rPr>
        <w:t xml:space="preserve">многоформатен </w:t>
      </w:r>
      <w:r w:rsidR="000C7E1B" w:rsidRPr="008C6D04">
        <w:rPr>
          <w:sz w:val="26"/>
          <w:szCs w:val="26"/>
          <w:lang w:val="bg-BG"/>
        </w:rPr>
        <w:t>специалист</w:t>
      </w:r>
      <w:r w:rsidR="00AD6BA4" w:rsidRPr="008C6D04">
        <w:rPr>
          <w:sz w:val="26"/>
          <w:szCs w:val="26"/>
          <w:lang w:val="bg-BG"/>
        </w:rPr>
        <w:t xml:space="preserve">, работещ по няколко базови направления по изучаване на Изтока – </w:t>
      </w:r>
      <w:r w:rsidR="00675BB1" w:rsidRPr="008C6D04">
        <w:rPr>
          <w:sz w:val="26"/>
          <w:szCs w:val="26"/>
          <w:lang w:val="bg-BG"/>
        </w:rPr>
        <w:t xml:space="preserve">кореистика и </w:t>
      </w:r>
      <w:r w:rsidR="00AD6BA4" w:rsidRPr="008C6D04">
        <w:rPr>
          <w:sz w:val="26"/>
          <w:szCs w:val="26"/>
          <w:lang w:val="bg-BG"/>
        </w:rPr>
        <w:t>алтаистика</w:t>
      </w:r>
      <w:r w:rsidR="00675BB1" w:rsidRPr="008C6D04">
        <w:rPr>
          <w:sz w:val="26"/>
          <w:szCs w:val="26"/>
          <w:lang w:val="bg-BG"/>
        </w:rPr>
        <w:t xml:space="preserve"> с по-тясна област на специализация – монголистика. През последния повече от четвърт век, откакто работи в тази сфера, </w:t>
      </w:r>
      <w:r w:rsidR="0001549E" w:rsidRPr="008C6D04">
        <w:rPr>
          <w:sz w:val="26"/>
          <w:szCs w:val="26"/>
          <w:lang w:val="bg-BG"/>
        </w:rPr>
        <w:t xml:space="preserve">тя </w:t>
      </w:r>
      <w:r w:rsidR="00675BB1" w:rsidRPr="008C6D04">
        <w:rPr>
          <w:sz w:val="26"/>
          <w:szCs w:val="26"/>
          <w:lang w:val="bg-BG"/>
        </w:rPr>
        <w:t>се изяв</w:t>
      </w:r>
      <w:r w:rsidRPr="008C6D04">
        <w:rPr>
          <w:sz w:val="26"/>
          <w:szCs w:val="26"/>
          <w:lang w:val="bg-BG"/>
        </w:rPr>
        <w:t>ява к</w:t>
      </w:r>
      <w:r w:rsidR="00675BB1" w:rsidRPr="008C6D04">
        <w:rPr>
          <w:sz w:val="26"/>
          <w:szCs w:val="26"/>
          <w:lang w:val="bg-BG"/>
        </w:rPr>
        <w:t xml:space="preserve">ато един от най-авторитетните български специалисти в нея. </w:t>
      </w:r>
    </w:p>
    <w:p w:rsidR="0001549E" w:rsidRPr="008C6D04" w:rsidRDefault="00675BB1" w:rsidP="00D662F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6D04">
        <w:rPr>
          <w:sz w:val="26"/>
          <w:szCs w:val="26"/>
          <w:lang w:val="bg-BG"/>
        </w:rPr>
        <w:t xml:space="preserve">В дадения конкурс доцент д-р Светла Къртева участва с монографичен труд </w:t>
      </w:r>
      <w:r w:rsidR="00156785" w:rsidRPr="008C6D04">
        <w:rPr>
          <w:sz w:val="26"/>
          <w:szCs w:val="26"/>
          <w:lang w:val="bg-BG"/>
        </w:rPr>
        <w:t>“Централноазиатски шамански мотиви в корейския му-сок”. Темата на тази разработка несъмнено надхвърля областта на чисто кореистичните изследвания</w:t>
      </w:r>
      <w:r w:rsidR="0001549E" w:rsidRPr="008C6D04">
        <w:rPr>
          <w:sz w:val="26"/>
          <w:szCs w:val="26"/>
          <w:lang w:val="bg-BG"/>
        </w:rPr>
        <w:t xml:space="preserve">. Тя представлява  синтез между базовите направления, по които работи доцент </w:t>
      </w:r>
      <w:r w:rsidR="00383745">
        <w:rPr>
          <w:sz w:val="26"/>
          <w:szCs w:val="26"/>
          <w:lang w:val="bg-BG"/>
        </w:rPr>
        <w:t xml:space="preserve">Светла </w:t>
      </w:r>
      <w:r w:rsidR="0001549E" w:rsidRPr="008C6D04">
        <w:rPr>
          <w:sz w:val="26"/>
          <w:szCs w:val="26"/>
          <w:lang w:val="bg-BG"/>
        </w:rPr>
        <w:t>Къртева – алтаистика и кореистика</w:t>
      </w:r>
      <w:r w:rsidR="00156785" w:rsidRPr="008C6D04">
        <w:rPr>
          <w:sz w:val="26"/>
          <w:szCs w:val="26"/>
          <w:lang w:val="bg-BG"/>
        </w:rPr>
        <w:t xml:space="preserve">. От една страна се хвърля мост между региона на Централна Азия и този на Източна Азия. От друга се разглежда тема имаща глобално, общочовешко измерение </w:t>
      </w:r>
      <w:r w:rsidR="0001549E" w:rsidRPr="008C6D04">
        <w:rPr>
          <w:sz w:val="26"/>
          <w:szCs w:val="26"/>
          <w:lang w:val="bg-BG"/>
        </w:rPr>
        <w:t>–</w:t>
      </w:r>
      <w:r w:rsidR="00156785" w:rsidRPr="008C6D04">
        <w:rPr>
          <w:sz w:val="26"/>
          <w:szCs w:val="26"/>
          <w:lang w:val="bg-BG"/>
        </w:rPr>
        <w:t xml:space="preserve"> шаманизма</w:t>
      </w:r>
      <w:r w:rsidR="0001549E" w:rsidRPr="008C6D04">
        <w:rPr>
          <w:sz w:val="26"/>
          <w:szCs w:val="26"/>
          <w:lang w:val="bg-BG"/>
        </w:rPr>
        <w:t xml:space="preserve">, като </w:t>
      </w:r>
      <w:r w:rsidR="00250147">
        <w:rPr>
          <w:sz w:val="26"/>
          <w:szCs w:val="26"/>
          <w:lang w:val="bg-BG"/>
        </w:rPr>
        <w:t xml:space="preserve">период </w:t>
      </w:r>
      <w:r w:rsidR="0001549E" w:rsidRPr="008C6D04">
        <w:rPr>
          <w:sz w:val="26"/>
          <w:szCs w:val="26"/>
          <w:lang w:val="bg-BG"/>
        </w:rPr>
        <w:t>в духовния живот на човечеството на ранните етапи на неговото развитие.</w:t>
      </w:r>
    </w:p>
    <w:p w:rsidR="008C6D04" w:rsidRPr="008C6D04" w:rsidRDefault="0001549E" w:rsidP="00D662F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6D04">
        <w:rPr>
          <w:sz w:val="26"/>
          <w:szCs w:val="26"/>
          <w:lang w:val="bg-BG"/>
        </w:rPr>
        <w:t xml:space="preserve">По този начин </w:t>
      </w:r>
      <w:r w:rsidR="008C6D04" w:rsidRPr="008C6D04">
        <w:rPr>
          <w:sz w:val="26"/>
          <w:szCs w:val="26"/>
          <w:lang w:val="bg-BG"/>
        </w:rPr>
        <w:t xml:space="preserve">дадената разработка по </w:t>
      </w:r>
      <w:r w:rsidRPr="008C6D04">
        <w:rPr>
          <w:sz w:val="26"/>
          <w:szCs w:val="26"/>
          <w:lang w:val="bg-BG"/>
        </w:rPr>
        <w:t>изследване на корейския шаманизъм – „му-сок“</w:t>
      </w:r>
      <w:r w:rsidR="008C6D04" w:rsidRPr="008C6D04">
        <w:rPr>
          <w:sz w:val="26"/>
          <w:szCs w:val="26"/>
          <w:lang w:val="bg-BG"/>
        </w:rPr>
        <w:t>, к</w:t>
      </w:r>
      <w:r w:rsidRPr="008C6D04">
        <w:rPr>
          <w:sz w:val="26"/>
          <w:szCs w:val="26"/>
          <w:lang w:val="bg-BG"/>
        </w:rPr>
        <w:t xml:space="preserve">ато първи голям труд на български език </w:t>
      </w:r>
      <w:r w:rsidR="008C6D04" w:rsidRPr="008C6D04">
        <w:rPr>
          <w:sz w:val="26"/>
          <w:szCs w:val="26"/>
          <w:lang w:val="bg-BG"/>
        </w:rPr>
        <w:t>в дадената област</w:t>
      </w:r>
      <w:r w:rsidRPr="008C6D04">
        <w:rPr>
          <w:sz w:val="26"/>
          <w:szCs w:val="26"/>
          <w:lang w:val="bg-BG"/>
        </w:rPr>
        <w:t xml:space="preserve">, внася своя принос за разглеждането на </w:t>
      </w:r>
      <w:r w:rsidR="008C6D04" w:rsidRPr="008C6D04">
        <w:rPr>
          <w:sz w:val="26"/>
          <w:szCs w:val="26"/>
          <w:lang w:val="bg-BG"/>
        </w:rPr>
        <w:t xml:space="preserve">значима и винаги актуална тема – тази за духовното развитие на човечеството, неговите механизми и форми. Осъщественият съпоставителен анализ определено обогатява нашите виждания за явлението. </w:t>
      </w:r>
    </w:p>
    <w:p w:rsidR="00383745" w:rsidRDefault="008C6D04" w:rsidP="00D662F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6D04">
        <w:rPr>
          <w:sz w:val="26"/>
          <w:szCs w:val="26"/>
          <w:lang w:val="bg-BG"/>
        </w:rPr>
        <w:t xml:space="preserve">Разработката впечатлява с нейния </w:t>
      </w:r>
      <w:r w:rsidR="002850AD" w:rsidRPr="008C6D04">
        <w:rPr>
          <w:sz w:val="26"/>
          <w:szCs w:val="26"/>
          <w:lang w:val="bg-BG"/>
        </w:rPr>
        <w:t>интердисциплинарен подход</w:t>
      </w:r>
      <w:r w:rsidRPr="008C6D04">
        <w:rPr>
          <w:sz w:val="26"/>
          <w:szCs w:val="26"/>
          <w:lang w:val="bg-BG"/>
        </w:rPr>
        <w:t>, с дълбочината на проникването в темата, с опирането на так</w:t>
      </w:r>
      <w:r>
        <w:rPr>
          <w:sz w:val="26"/>
          <w:szCs w:val="26"/>
          <w:lang w:val="bg-BG"/>
        </w:rPr>
        <w:t>ъв</w:t>
      </w:r>
      <w:r w:rsidRPr="008C6D04">
        <w:rPr>
          <w:sz w:val="26"/>
          <w:szCs w:val="26"/>
          <w:lang w:val="bg-BG"/>
        </w:rPr>
        <w:t xml:space="preserve"> извор като „Предание за Нишанската шаманка”</w:t>
      </w:r>
      <w:r>
        <w:rPr>
          <w:sz w:val="26"/>
          <w:szCs w:val="26"/>
          <w:lang w:val="bg-BG"/>
        </w:rPr>
        <w:t xml:space="preserve"> на манчжурски език. Подобен труд е възможно да излезе под периото само на такъв многофункционален специалист</w:t>
      </w:r>
      <w:r w:rsidR="00383745">
        <w:rPr>
          <w:sz w:val="26"/>
          <w:szCs w:val="26"/>
          <w:lang w:val="bg-BG"/>
        </w:rPr>
        <w:t xml:space="preserve"> с разнообразни интереси</w:t>
      </w:r>
      <w:r>
        <w:rPr>
          <w:sz w:val="26"/>
          <w:szCs w:val="26"/>
          <w:lang w:val="bg-BG"/>
        </w:rPr>
        <w:t>, какъвто е доцент д-р Светла Къртева</w:t>
      </w:r>
      <w:r w:rsidR="00383745">
        <w:rPr>
          <w:sz w:val="26"/>
          <w:szCs w:val="26"/>
          <w:lang w:val="bg-BG"/>
        </w:rPr>
        <w:t xml:space="preserve">, имащ </w:t>
      </w:r>
      <w:r w:rsidR="00383745">
        <w:rPr>
          <w:sz w:val="26"/>
          <w:szCs w:val="26"/>
          <w:lang w:val="bg-BG"/>
        </w:rPr>
        <w:lastRenderedPageBreak/>
        <w:t>специализации в сферата на манчжуристиката, кореистиката, монголистиката и тюркологията.</w:t>
      </w:r>
    </w:p>
    <w:p w:rsidR="00383745" w:rsidRDefault="00383745" w:rsidP="00D662F2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Изводите, до които се стига в работата – за общността на атрибути и символи между корейския и централноазиатския шаманизъм, говори за това как общото в битието между човешките популации в дадения период на антропологическа еволюция води до общност в духовния живот. </w:t>
      </w:r>
    </w:p>
    <w:p w:rsidR="00CD3B18" w:rsidRDefault="00383745" w:rsidP="00250147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Едновременно с това се дават множество примери на различия във формите  - ролята на жената-шаманка, </w:t>
      </w:r>
      <w:r w:rsidR="00250147">
        <w:rPr>
          <w:sz w:val="26"/>
          <w:szCs w:val="26"/>
          <w:lang w:val="bg-BG"/>
        </w:rPr>
        <w:t xml:space="preserve">връзката на шамана с определен дух-закрилник и т.н. </w:t>
      </w:r>
      <w:r>
        <w:rPr>
          <w:sz w:val="26"/>
          <w:szCs w:val="26"/>
          <w:lang w:val="bg-BG"/>
        </w:rPr>
        <w:t xml:space="preserve">Подобна работа дава възможност  </w:t>
      </w:r>
      <w:r w:rsidR="00250147">
        <w:rPr>
          <w:sz w:val="26"/>
          <w:szCs w:val="26"/>
          <w:lang w:val="bg-BG"/>
        </w:rPr>
        <w:t>д</w:t>
      </w:r>
      <w:r>
        <w:rPr>
          <w:sz w:val="26"/>
          <w:szCs w:val="26"/>
          <w:lang w:val="bg-BG"/>
        </w:rPr>
        <w:t xml:space="preserve">оцент д-р Къртева </w:t>
      </w:r>
      <w:r w:rsidR="008C6D04">
        <w:rPr>
          <w:sz w:val="26"/>
          <w:szCs w:val="26"/>
          <w:lang w:val="bg-BG"/>
        </w:rPr>
        <w:t xml:space="preserve"> </w:t>
      </w:r>
      <w:r w:rsidR="00250147">
        <w:rPr>
          <w:sz w:val="26"/>
          <w:szCs w:val="26"/>
          <w:lang w:val="bg-BG"/>
        </w:rPr>
        <w:t xml:space="preserve">да </w:t>
      </w:r>
      <w:r w:rsidR="000E1A60">
        <w:rPr>
          <w:sz w:val="26"/>
          <w:szCs w:val="26"/>
          <w:lang w:val="bg-BG"/>
        </w:rPr>
        <w:t xml:space="preserve">изяви напълно своите изследователски възможности, както и да </w:t>
      </w:r>
      <w:r w:rsidR="00250147">
        <w:rPr>
          <w:sz w:val="26"/>
          <w:szCs w:val="26"/>
          <w:lang w:val="bg-BG"/>
        </w:rPr>
        <w:t>бъде оценен</w:t>
      </w:r>
      <w:r w:rsidR="000E1A60">
        <w:rPr>
          <w:sz w:val="26"/>
          <w:szCs w:val="26"/>
          <w:lang w:val="bg-BG"/>
        </w:rPr>
        <w:t>а</w:t>
      </w:r>
      <w:r w:rsidR="00250147">
        <w:rPr>
          <w:sz w:val="26"/>
          <w:szCs w:val="26"/>
          <w:lang w:val="bg-BG"/>
        </w:rPr>
        <w:t xml:space="preserve"> като зрял изследовател, а трудът като такъв с</w:t>
      </w:r>
      <w:r w:rsidR="000E1A60">
        <w:rPr>
          <w:sz w:val="26"/>
          <w:szCs w:val="26"/>
          <w:lang w:val="bg-BG"/>
        </w:rPr>
        <w:t xml:space="preserve">ъс значим </w:t>
      </w:r>
      <w:r w:rsidR="00250147">
        <w:rPr>
          <w:sz w:val="26"/>
          <w:szCs w:val="26"/>
          <w:lang w:val="bg-BG"/>
        </w:rPr>
        <w:t xml:space="preserve"> приносен характер. В тази връзка бихме желали да зададам въпрос. Доколко </w:t>
      </w:r>
      <w:r w:rsidR="000E1A60">
        <w:rPr>
          <w:sz w:val="26"/>
          <w:szCs w:val="26"/>
          <w:lang w:val="bg-BG"/>
        </w:rPr>
        <w:t xml:space="preserve">манчжурският и </w:t>
      </w:r>
      <w:r w:rsidR="00250147">
        <w:rPr>
          <w:sz w:val="26"/>
          <w:szCs w:val="26"/>
          <w:lang w:val="bg-BG"/>
        </w:rPr>
        <w:t>китайският шаманизм</w:t>
      </w:r>
      <w:r w:rsidR="000E1A60">
        <w:rPr>
          <w:sz w:val="26"/>
          <w:szCs w:val="26"/>
          <w:lang w:val="bg-BG"/>
        </w:rPr>
        <w:t>и</w:t>
      </w:r>
      <w:r w:rsidR="00250147">
        <w:rPr>
          <w:sz w:val="26"/>
          <w:szCs w:val="26"/>
          <w:lang w:val="bg-BG"/>
        </w:rPr>
        <w:t>, географски разположен</w:t>
      </w:r>
      <w:r w:rsidR="000E1A60">
        <w:rPr>
          <w:sz w:val="26"/>
          <w:szCs w:val="26"/>
          <w:lang w:val="bg-BG"/>
        </w:rPr>
        <w:t>и</w:t>
      </w:r>
      <w:r w:rsidR="00250147">
        <w:rPr>
          <w:sz w:val="26"/>
          <w:szCs w:val="26"/>
          <w:lang w:val="bg-BG"/>
        </w:rPr>
        <w:t xml:space="preserve"> между централно-азиатския и корейския </w:t>
      </w:r>
      <w:r w:rsidR="000E1A60">
        <w:rPr>
          <w:sz w:val="26"/>
          <w:szCs w:val="26"/>
          <w:lang w:val="bg-BG"/>
        </w:rPr>
        <w:t xml:space="preserve">са </w:t>
      </w:r>
      <w:r w:rsidR="00250147">
        <w:rPr>
          <w:sz w:val="26"/>
          <w:szCs w:val="26"/>
          <w:lang w:val="bg-BG"/>
        </w:rPr>
        <w:t>игра</w:t>
      </w:r>
      <w:r w:rsidR="000E1A60">
        <w:rPr>
          <w:sz w:val="26"/>
          <w:szCs w:val="26"/>
          <w:lang w:val="bg-BG"/>
        </w:rPr>
        <w:t>ли</w:t>
      </w:r>
      <w:r w:rsidR="00250147">
        <w:rPr>
          <w:sz w:val="26"/>
          <w:szCs w:val="26"/>
          <w:lang w:val="bg-BG"/>
        </w:rPr>
        <w:t xml:space="preserve"> ролята на мост между </w:t>
      </w:r>
      <w:r w:rsidR="000E1A60">
        <w:rPr>
          <w:sz w:val="26"/>
          <w:szCs w:val="26"/>
          <w:lang w:val="bg-BG"/>
        </w:rPr>
        <w:t xml:space="preserve">последните </w:t>
      </w:r>
      <w:r w:rsidR="00250147">
        <w:rPr>
          <w:sz w:val="26"/>
          <w:szCs w:val="26"/>
          <w:lang w:val="bg-BG"/>
        </w:rPr>
        <w:t>два</w:t>
      </w:r>
      <w:r w:rsidR="00CD3B18">
        <w:rPr>
          <w:sz w:val="26"/>
          <w:szCs w:val="26"/>
          <w:lang w:val="bg-BG"/>
        </w:rPr>
        <w:t>?</w:t>
      </w:r>
      <w:r w:rsidR="00250147">
        <w:rPr>
          <w:sz w:val="26"/>
          <w:szCs w:val="26"/>
          <w:lang w:val="bg-BG"/>
        </w:rPr>
        <w:t xml:space="preserve"> </w:t>
      </w:r>
      <w:r w:rsidR="00CD3B18">
        <w:rPr>
          <w:sz w:val="26"/>
          <w:szCs w:val="26"/>
          <w:lang w:val="bg-BG"/>
        </w:rPr>
        <w:t>И</w:t>
      </w:r>
      <w:r w:rsidR="00250147">
        <w:rPr>
          <w:sz w:val="26"/>
          <w:szCs w:val="26"/>
          <w:lang w:val="bg-BG"/>
        </w:rPr>
        <w:t xml:space="preserve">ли, когато говорим за общи моменти между </w:t>
      </w:r>
      <w:r w:rsidR="000E1A60">
        <w:rPr>
          <w:sz w:val="26"/>
          <w:szCs w:val="26"/>
          <w:lang w:val="bg-BG"/>
        </w:rPr>
        <w:t xml:space="preserve">тях, </w:t>
      </w:r>
      <w:r w:rsidR="00250147">
        <w:rPr>
          <w:sz w:val="26"/>
          <w:szCs w:val="26"/>
          <w:lang w:val="bg-BG"/>
        </w:rPr>
        <w:t>става дума за общност породена от общите характеристики на еволюционния етап на развитие и съответно общност на взаимодействията „човек-природа“ и „човек-общество“</w:t>
      </w:r>
      <w:r w:rsidR="00CD3B18">
        <w:rPr>
          <w:sz w:val="26"/>
          <w:szCs w:val="26"/>
          <w:lang w:val="bg-BG"/>
        </w:rPr>
        <w:t>?</w:t>
      </w:r>
    </w:p>
    <w:p w:rsidR="00CB1193" w:rsidRDefault="000E1A60" w:rsidP="00D662F2">
      <w:pPr>
        <w:spacing w:line="276" w:lineRule="auto"/>
        <w:jc w:val="both"/>
        <w:rPr>
          <w:sz w:val="26"/>
          <w:szCs w:val="26"/>
          <w:lang w:val="bg-BG"/>
        </w:rPr>
      </w:pPr>
      <w:r>
        <w:rPr>
          <w:lang w:val="bg-BG"/>
        </w:rPr>
        <w:tab/>
        <w:t xml:space="preserve">В оценката на кандидатурата на доцент д-р Светла Къртева следва да отбележим </w:t>
      </w:r>
      <w:r w:rsidR="00CB1193">
        <w:rPr>
          <w:lang w:val="bg-BG"/>
        </w:rPr>
        <w:t>и следното:</w:t>
      </w:r>
      <w:r w:rsidR="00CB1193" w:rsidRPr="00CB1193">
        <w:rPr>
          <w:sz w:val="26"/>
          <w:szCs w:val="26"/>
          <w:lang w:val="bg-BG"/>
        </w:rPr>
        <w:t xml:space="preserve"> </w:t>
      </w:r>
    </w:p>
    <w:p w:rsidR="00CB1193" w:rsidRDefault="00CB1193" w:rsidP="00D662F2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>
        <w:rPr>
          <w:sz w:val="26"/>
          <w:szCs w:val="26"/>
          <w:lang w:val="bg-BG"/>
        </w:rPr>
        <w:t>Участник е в десетки конференции – вътрешни и международни;</w:t>
      </w:r>
    </w:p>
    <w:p w:rsidR="00475598" w:rsidRPr="00475598" w:rsidRDefault="00CB1193" w:rsidP="00D662F2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CB1193">
        <w:rPr>
          <w:lang w:val="bg-BG"/>
        </w:rPr>
        <w:t xml:space="preserve">Подготвени </w:t>
      </w:r>
      <w:r>
        <w:rPr>
          <w:lang w:val="bg-BG"/>
        </w:rPr>
        <w:t xml:space="preserve">са </w:t>
      </w:r>
      <w:r w:rsidRPr="00CB1193">
        <w:rPr>
          <w:lang w:val="bg-BG"/>
        </w:rPr>
        <w:t xml:space="preserve">и </w:t>
      </w:r>
      <w:r>
        <w:rPr>
          <w:lang w:val="bg-BG"/>
        </w:rPr>
        <w:t xml:space="preserve">се </w:t>
      </w:r>
      <w:r w:rsidRPr="00CB1193">
        <w:rPr>
          <w:lang w:val="bg-BG"/>
        </w:rPr>
        <w:t>четат от нея в различните специалности в СУ „Св.Климент Охридски“</w:t>
      </w:r>
      <w:r>
        <w:rPr>
          <w:lang w:val="bg-BG"/>
        </w:rPr>
        <w:t xml:space="preserve"> различни учебни курсове - </w:t>
      </w:r>
      <w:r w:rsidRPr="00CB1193">
        <w:rPr>
          <w:sz w:val="26"/>
          <w:szCs w:val="26"/>
          <w:lang w:val="bg-BG"/>
        </w:rPr>
        <w:t>увод в тюркското и алтайското езикознание; графика, фонетика и лексикология на корейския език; история монголски език; старомонголски език; манджурски език; и култура на номадските държави в Централна Азия; шаманизмът в Корея и Централна Азия; увод в корейското и алтайското езикознание; морфология на корейския език; социолингвистика; теория и практика на превода; културно-исторически връзки между Източна и Централна Азия и други</w:t>
      </w:r>
      <w:r w:rsidR="00475598">
        <w:rPr>
          <w:sz w:val="26"/>
          <w:szCs w:val="26"/>
          <w:lang w:val="bg-BG"/>
        </w:rPr>
        <w:t>;</w:t>
      </w:r>
    </w:p>
    <w:p w:rsidR="00475598" w:rsidRPr="00475598" w:rsidRDefault="00CB1193" w:rsidP="00D662F2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CB1193">
        <w:rPr>
          <w:sz w:val="26"/>
          <w:szCs w:val="26"/>
          <w:lang w:val="bg-BG"/>
        </w:rPr>
        <w:t>Освен това е ръководител на множество магистранти в областта на алтаистиката и кореистиката.</w:t>
      </w:r>
    </w:p>
    <w:p w:rsidR="00475598" w:rsidRDefault="00475598" w:rsidP="00475598">
      <w:pPr>
        <w:spacing w:line="276" w:lineRule="auto"/>
        <w:ind w:left="360" w:firstLine="36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Това ни дава правото да направим извода, че </w:t>
      </w:r>
      <w:r w:rsidRPr="00CB1193">
        <w:rPr>
          <w:sz w:val="26"/>
          <w:szCs w:val="26"/>
          <w:lang w:val="bg-BG"/>
        </w:rPr>
        <w:t>доцент д-р Св</w:t>
      </w:r>
      <w:r>
        <w:rPr>
          <w:sz w:val="26"/>
          <w:szCs w:val="26"/>
          <w:lang w:val="bg-BG"/>
        </w:rPr>
        <w:t xml:space="preserve">етла </w:t>
      </w:r>
      <w:r w:rsidRPr="00CB1193">
        <w:rPr>
          <w:sz w:val="26"/>
          <w:szCs w:val="26"/>
          <w:lang w:val="bg-BG"/>
        </w:rPr>
        <w:t xml:space="preserve">Къртева </w:t>
      </w:r>
      <w:r>
        <w:rPr>
          <w:sz w:val="26"/>
          <w:szCs w:val="26"/>
          <w:lang w:val="bg-BG"/>
        </w:rPr>
        <w:t xml:space="preserve">се </w:t>
      </w:r>
    </w:p>
    <w:p w:rsidR="00700A60" w:rsidRPr="00CB1193" w:rsidRDefault="00CB1193" w:rsidP="00475598">
      <w:pPr>
        <w:spacing w:line="276" w:lineRule="auto"/>
        <w:jc w:val="both"/>
        <w:rPr>
          <w:lang w:val="bg-BG"/>
        </w:rPr>
      </w:pPr>
      <w:r w:rsidRPr="00CB1193">
        <w:rPr>
          <w:sz w:val="26"/>
          <w:szCs w:val="26"/>
          <w:lang w:val="bg-BG"/>
        </w:rPr>
        <w:t xml:space="preserve">изявява не само като </w:t>
      </w:r>
      <w:r w:rsidR="00475598">
        <w:rPr>
          <w:sz w:val="26"/>
          <w:szCs w:val="26"/>
          <w:lang w:val="bg-BG"/>
        </w:rPr>
        <w:t xml:space="preserve">оригинален и значим </w:t>
      </w:r>
      <w:r w:rsidRPr="00CB1193">
        <w:rPr>
          <w:sz w:val="26"/>
          <w:szCs w:val="26"/>
          <w:lang w:val="bg-BG"/>
        </w:rPr>
        <w:t xml:space="preserve">изследовател </w:t>
      </w:r>
      <w:r w:rsidR="00475598">
        <w:rPr>
          <w:sz w:val="26"/>
          <w:szCs w:val="26"/>
          <w:lang w:val="bg-BG"/>
        </w:rPr>
        <w:t>в уникални области, но и прекрасен педагог, имащ зад себе си множество студенти и възпитаници.</w:t>
      </w:r>
      <w:r w:rsidRPr="00CB1193">
        <w:rPr>
          <w:sz w:val="26"/>
          <w:szCs w:val="26"/>
          <w:lang w:val="bg-BG"/>
        </w:rPr>
        <w:t xml:space="preserve">  </w:t>
      </w:r>
    </w:p>
    <w:p w:rsidR="0076162F" w:rsidRDefault="00CD3B18" w:rsidP="000E1A60">
      <w:pPr>
        <w:spacing w:line="276" w:lineRule="auto"/>
        <w:ind w:left="57" w:firstLine="663"/>
        <w:jc w:val="both"/>
        <w:rPr>
          <w:sz w:val="26"/>
          <w:szCs w:val="26"/>
          <w:lang w:val="bg-BG"/>
        </w:rPr>
      </w:pPr>
      <w:r w:rsidRPr="00CD3B18">
        <w:rPr>
          <w:sz w:val="26"/>
          <w:szCs w:val="26"/>
          <w:lang w:val="bg-BG"/>
        </w:rPr>
        <w:t>В за</w:t>
      </w:r>
      <w:r w:rsidR="00700A60" w:rsidRPr="00CD3B18">
        <w:rPr>
          <w:sz w:val="26"/>
          <w:szCs w:val="26"/>
          <w:lang w:val="bg-BG"/>
        </w:rPr>
        <w:t>ключение</w:t>
      </w:r>
      <w:r>
        <w:rPr>
          <w:sz w:val="26"/>
          <w:szCs w:val="26"/>
          <w:lang w:val="bg-BG"/>
        </w:rPr>
        <w:t xml:space="preserve"> ще подчертаем, че </w:t>
      </w:r>
      <w:r w:rsidRPr="00CD3B18">
        <w:rPr>
          <w:sz w:val="26"/>
          <w:szCs w:val="26"/>
          <w:lang w:val="bg-BG"/>
        </w:rPr>
        <w:t>кандидатурата на доц</w:t>
      </w:r>
      <w:r>
        <w:rPr>
          <w:sz w:val="26"/>
          <w:szCs w:val="26"/>
          <w:lang w:val="bg-BG"/>
        </w:rPr>
        <w:t xml:space="preserve">ент д-р </w:t>
      </w:r>
      <w:r w:rsidRPr="008C6D04">
        <w:rPr>
          <w:sz w:val="26"/>
          <w:szCs w:val="26"/>
          <w:lang w:val="bg-BG"/>
        </w:rPr>
        <w:t>Светла Тодорова Къртева-Данчева</w:t>
      </w:r>
      <w:r>
        <w:rPr>
          <w:sz w:val="26"/>
          <w:szCs w:val="26"/>
          <w:lang w:val="bg-BG"/>
        </w:rPr>
        <w:t xml:space="preserve"> </w:t>
      </w:r>
      <w:r w:rsidR="000E1A60">
        <w:rPr>
          <w:sz w:val="26"/>
          <w:szCs w:val="26"/>
          <w:lang w:val="bg-BG"/>
        </w:rPr>
        <w:t xml:space="preserve">за </w:t>
      </w:r>
      <w:r>
        <w:rPr>
          <w:sz w:val="26"/>
          <w:szCs w:val="26"/>
          <w:lang w:val="bg-BG"/>
        </w:rPr>
        <w:t>заемане на академична длъжност</w:t>
      </w:r>
      <w:r w:rsidR="000E1A60">
        <w:rPr>
          <w:sz w:val="26"/>
          <w:szCs w:val="26"/>
          <w:lang w:val="bg-BG"/>
        </w:rPr>
        <w:t xml:space="preserve"> „професор“ </w:t>
      </w:r>
      <w:r w:rsidR="000E1A60" w:rsidRPr="00CD3B18">
        <w:rPr>
          <w:sz w:val="26"/>
          <w:szCs w:val="26"/>
          <w:lang w:val="bg-BG"/>
        </w:rPr>
        <w:t>на СУ „Св. Климент Охридски”</w:t>
      </w:r>
      <w:r w:rsidR="000E1A60">
        <w:rPr>
          <w:sz w:val="26"/>
          <w:szCs w:val="26"/>
          <w:lang w:val="bg-BG"/>
        </w:rPr>
        <w:t>,</w:t>
      </w:r>
      <w:r w:rsidRPr="008C6D04">
        <w:rPr>
          <w:rFonts w:eastAsia="Times New Roman"/>
          <w:sz w:val="26"/>
          <w:szCs w:val="26"/>
          <w:lang w:val="bg-BG" w:eastAsia="en-US"/>
        </w:rPr>
        <w:t xml:space="preserve"> </w:t>
      </w:r>
      <w:r w:rsidRPr="00D662F2">
        <w:rPr>
          <w:rFonts w:eastAsia="Times New Roman"/>
          <w:sz w:val="26"/>
          <w:szCs w:val="26"/>
          <w:lang w:val="bg-BG" w:eastAsia="en-US"/>
        </w:rPr>
        <w:t>направление 2.1. Филология, обявен в ДВ бр. 5 от 17.01.2012 г.</w:t>
      </w:r>
      <w:r w:rsidRPr="008C6D04">
        <w:rPr>
          <w:rFonts w:eastAsia="Times New Roman"/>
          <w:sz w:val="26"/>
          <w:szCs w:val="26"/>
          <w:lang w:val="bg-BG" w:eastAsia="en-US"/>
        </w:rPr>
        <w:t xml:space="preserve"> </w:t>
      </w:r>
      <w:r w:rsidR="00700A60" w:rsidRPr="00CD3B18">
        <w:rPr>
          <w:sz w:val="26"/>
          <w:szCs w:val="26"/>
          <w:lang w:val="bg-BG"/>
        </w:rPr>
        <w:t xml:space="preserve">е безспорна и изцяло покрива най-високите критерии за заемане на </w:t>
      </w:r>
      <w:r w:rsidR="000E1A60">
        <w:rPr>
          <w:sz w:val="26"/>
          <w:szCs w:val="26"/>
          <w:lang w:val="bg-BG"/>
        </w:rPr>
        <w:t xml:space="preserve">тази </w:t>
      </w:r>
      <w:r w:rsidR="00700A60" w:rsidRPr="00CD3B18">
        <w:rPr>
          <w:sz w:val="26"/>
          <w:szCs w:val="26"/>
          <w:lang w:val="bg-BG"/>
        </w:rPr>
        <w:t>академична длъжност</w:t>
      </w:r>
      <w:r w:rsidR="000E1A60">
        <w:rPr>
          <w:sz w:val="26"/>
          <w:szCs w:val="26"/>
          <w:lang w:val="bg-BG"/>
        </w:rPr>
        <w:t>.</w:t>
      </w:r>
      <w:r w:rsidR="00700A60" w:rsidRPr="00CD3B18">
        <w:rPr>
          <w:sz w:val="26"/>
          <w:szCs w:val="26"/>
          <w:lang w:val="bg-BG"/>
        </w:rPr>
        <w:t xml:space="preserve"> </w:t>
      </w:r>
    </w:p>
    <w:p w:rsidR="0076162F" w:rsidRDefault="00C143DC" w:rsidP="00C143DC">
      <w:pPr>
        <w:spacing w:line="276" w:lineRule="auto"/>
        <w:ind w:left="57" w:firstLine="663"/>
        <w:jc w:val="both"/>
        <w:rPr>
          <w:lang w:val="bg-BG"/>
        </w:rPr>
      </w:pPr>
      <w:r w:rsidRPr="00C143DC"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44.95pt">
            <v:imagedata r:id="rId7" o:title=""/>
          </v:shape>
        </w:pict>
      </w:r>
      <w:bookmarkStart w:id="0" w:name="_GoBack"/>
      <w:bookmarkEnd w:id="0"/>
    </w:p>
    <w:sectPr w:rsidR="0076162F" w:rsidSect="00D849AB"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DB" w:rsidRDefault="00BE34DB">
      <w:r>
        <w:separator/>
      </w:r>
    </w:p>
  </w:endnote>
  <w:endnote w:type="continuationSeparator" w:id="0">
    <w:p w:rsidR="00BE34DB" w:rsidRDefault="00B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CB" w:rsidRDefault="00A10ACB" w:rsidP="00F75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CB" w:rsidRDefault="00A10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CB" w:rsidRDefault="00A10ACB" w:rsidP="00F75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3DC">
      <w:rPr>
        <w:rStyle w:val="PageNumber"/>
        <w:noProof/>
      </w:rPr>
      <w:t>2</w:t>
    </w:r>
    <w:r>
      <w:rPr>
        <w:rStyle w:val="PageNumber"/>
      </w:rPr>
      <w:fldChar w:fldCharType="end"/>
    </w:r>
  </w:p>
  <w:p w:rsidR="00A10ACB" w:rsidRDefault="00A1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DB" w:rsidRDefault="00BE34DB">
      <w:r>
        <w:separator/>
      </w:r>
    </w:p>
  </w:footnote>
  <w:footnote w:type="continuationSeparator" w:id="0">
    <w:p w:rsidR="00BE34DB" w:rsidRDefault="00BE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225"/>
    <w:multiLevelType w:val="hybridMultilevel"/>
    <w:tmpl w:val="6C521A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BF2"/>
    <w:rsid w:val="000142DE"/>
    <w:rsid w:val="00014B9D"/>
    <w:rsid w:val="0001549E"/>
    <w:rsid w:val="0002634C"/>
    <w:rsid w:val="000C7E1B"/>
    <w:rsid w:val="000D59A5"/>
    <w:rsid w:val="000E1A60"/>
    <w:rsid w:val="000F6BA5"/>
    <w:rsid w:val="00156785"/>
    <w:rsid w:val="00250147"/>
    <w:rsid w:val="0027009C"/>
    <w:rsid w:val="002850AD"/>
    <w:rsid w:val="00383745"/>
    <w:rsid w:val="003A445A"/>
    <w:rsid w:val="003C671B"/>
    <w:rsid w:val="003E49B1"/>
    <w:rsid w:val="003F0263"/>
    <w:rsid w:val="0047246F"/>
    <w:rsid w:val="00475598"/>
    <w:rsid w:val="004911C3"/>
    <w:rsid w:val="005112F8"/>
    <w:rsid w:val="00531DDA"/>
    <w:rsid w:val="005555D1"/>
    <w:rsid w:val="005A2840"/>
    <w:rsid w:val="00651C6C"/>
    <w:rsid w:val="00675BB1"/>
    <w:rsid w:val="006C2570"/>
    <w:rsid w:val="00700A60"/>
    <w:rsid w:val="00717C90"/>
    <w:rsid w:val="0076162F"/>
    <w:rsid w:val="008016FE"/>
    <w:rsid w:val="00880A57"/>
    <w:rsid w:val="008C6D04"/>
    <w:rsid w:val="00916E60"/>
    <w:rsid w:val="00921694"/>
    <w:rsid w:val="00957D0F"/>
    <w:rsid w:val="00962513"/>
    <w:rsid w:val="00A10ACB"/>
    <w:rsid w:val="00A145DA"/>
    <w:rsid w:val="00A75182"/>
    <w:rsid w:val="00AD6BA4"/>
    <w:rsid w:val="00B92415"/>
    <w:rsid w:val="00BA07D9"/>
    <w:rsid w:val="00BC5FAD"/>
    <w:rsid w:val="00BE34DB"/>
    <w:rsid w:val="00C03193"/>
    <w:rsid w:val="00C143DC"/>
    <w:rsid w:val="00C33CEE"/>
    <w:rsid w:val="00C77AC7"/>
    <w:rsid w:val="00CB1193"/>
    <w:rsid w:val="00CD1613"/>
    <w:rsid w:val="00CD3B18"/>
    <w:rsid w:val="00D11BF2"/>
    <w:rsid w:val="00D620A8"/>
    <w:rsid w:val="00D662F2"/>
    <w:rsid w:val="00D849AB"/>
    <w:rsid w:val="00E0232D"/>
    <w:rsid w:val="00E628F8"/>
    <w:rsid w:val="00ED60A9"/>
    <w:rsid w:val="00F06BDE"/>
    <w:rsid w:val="00F75ACA"/>
    <w:rsid w:val="00F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10AC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СТАНОВИЩЕ</vt:lpstr>
    </vt:vector>
  </TitlesOfParts>
  <Company>СУ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creator>Снежана Илиева</dc:creator>
  <cp:lastModifiedBy>Sunny</cp:lastModifiedBy>
  <cp:revision>2</cp:revision>
  <dcterms:created xsi:type="dcterms:W3CDTF">2012-05-25T08:35:00Z</dcterms:created>
  <dcterms:modified xsi:type="dcterms:W3CDTF">2012-05-25T08:35:00Z</dcterms:modified>
</cp:coreProperties>
</file>