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A708" w14:textId="77777777" w:rsidR="00561B5B" w:rsidRPr="00B35A2A" w:rsidRDefault="00561B5B" w:rsidP="00561B5B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07886EC4" wp14:editId="180E1040">
            <wp:simplePos x="0" y="0"/>
            <wp:positionH relativeFrom="page">
              <wp:align>right</wp:align>
            </wp:positionH>
            <wp:positionV relativeFrom="paragraph">
              <wp:posOffset>-887095</wp:posOffset>
            </wp:positionV>
            <wp:extent cx="7525385" cy="1586230"/>
            <wp:effectExtent l="0" t="0" r="0" b="0"/>
            <wp:wrapNone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C861" w14:textId="77777777" w:rsidR="00561B5B" w:rsidRDefault="00561B5B" w:rsidP="00561B5B">
      <w:pPr>
        <w:rPr>
          <w:rFonts w:ascii="Book Antiqua" w:hAnsi="Book Antiqua"/>
        </w:rPr>
      </w:pPr>
    </w:p>
    <w:p w14:paraId="1AF20F5A" w14:textId="77777777" w:rsidR="00C312C1" w:rsidRDefault="00C312C1" w:rsidP="00C312C1">
      <w:pPr>
        <w:spacing w:after="0" w:line="240" w:lineRule="auto"/>
        <w:rPr>
          <w:rFonts w:ascii="Book Antiqua" w:hAnsi="Book Antiqua"/>
          <w:b/>
        </w:rPr>
      </w:pPr>
    </w:p>
    <w:p w14:paraId="2C97DD36" w14:textId="77777777" w:rsidR="00211CC5" w:rsidRPr="00A76C5E" w:rsidRDefault="00211CC5" w:rsidP="00211CC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</w:p>
    <w:p w14:paraId="1F4EC210" w14:textId="3F5980C0" w:rsidR="00B852A6" w:rsidRDefault="00375FA1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32">
        <w:rPr>
          <w:rFonts w:ascii="Times New Roman" w:hAnsi="Times New Roman" w:cs="Times New Roman"/>
          <w:b/>
          <w:sz w:val="24"/>
          <w:szCs w:val="24"/>
        </w:rPr>
        <w:t xml:space="preserve">ГОСТ-ЛЕКТОР </w:t>
      </w:r>
      <w:r>
        <w:rPr>
          <w:rFonts w:ascii="Times New Roman" w:hAnsi="Times New Roman" w:cs="Times New Roman"/>
          <w:b/>
          <w:sz w:val="24"/>
          <w:szCs w:val="24"/>
        </w:rPr>
        <w:t>ПО ПРОГРАМА ЕРАЗЪМ+</w:t>
      </w:r>
    </w:p>
    <w:p w14:paraId="2B7796D0" w14:textId="75968D10" w:rsidR="00B852A6" w:rsidRDefault="00375FA1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ПРОФ. БОРЯНА МИКОВИЧ  </w:t>
      </w:r>
    </w:p>
    <w:p w14:paraId="25E1697A" w14:textId="77777777" w:rsidR="00B852A6" w:rsidRDefault="00B852A6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Университет в Сараево, Босна и Херцеговина </w:t>
      </w:r>
    </w:p>
    <w:p w14:paraId="539844D6" w14:textId="77777777" w:rsidR="00B852A6" w:rsidRDefault="00B852A6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22-26 април, 2024 г.</w:t>
      </w:r>
    </w:p>
    <w:p w14:paraId="1395A594" w14:textId="77777777" w:rsidR="00B852A6" w:rsidRPr="006666C5" w:rsidRDefault="00B852A6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DDE74" w14:textId="77777777" w:rsidR="00B852A6" w:rsidRDefault="00B852A6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ОТКРИТИ ЛЕКЦИИ – ПРОГРАМА</w:t>
      </w:r>
    </w:p>
    <w:p w14:paraId="1C4BF11E" w14:textId="77777777" w:rsidR="00B852A6" w:rsidRPr="00896A12" w:rsidRDefault="00B852A6" w:rsidP="00B852A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6DD1CF" w14:textId="77777777" w:rsidR="00B852A6" w:rsidRPr="00896A12" w:rsidRDefault="00B852A6" w:rsidP="00B852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32123846"/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.04.202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Start"/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proofErr w:type="gramEnd"/>
    </w:p>
    <w:p w14:paraId="1816B7BC" w14:textId="77777777" w:rsidR="00B852A6" w:rsidRPr="00896A12" w:rsidRDefault="00B852A6" w:rsidP="00B852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29180285"/>
      <w:bookmarkEnd w:id="0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.00 –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</w:rPr>
        <w:t>ауд.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401,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1C6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блок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A93705A" w14:textId="77777777" w:rsidR="00B852A6" w:rsidRPr="00B852A6" w:rsidRDefault="00B852A6" w:rsidP="00B852A6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132123895"/>
      <w:bookmarkEnd w:id="1"/>
      <w:r w:rsidRPr="008E205F">
        <w:rPr>
          <w:rFonts w:ascii="Times New Roman" w:hAnsi="Times New Roman" w:cs="Times New Roman"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</w:rPr>
        <w:t>Организация и управление на социалната работа</w:t>
      </w:r>
      <w:r w:rsidRPr="008E205F">
        <w:rPr>
          <w:rFonts w:ascii="Times New Roman" w:hAnsi="Times New Roman" w:cs="Times New Roman"/>
          <w:sz w:val="24"/>
          <w:szCs w:val="24"/>
        </w:rPr>
        <w:t xml:space="preserve">, спец. </w:t>
      </w:r>
      <w:r>
        <w:rPr>
          <w:rFonts w:ascii="Times New Roman" w:hAnsi="Times New Roman" w:cs="Times New Roman"/>
          <w:sz w:val="24"/>
          <w:szCs w:val="24"/>
        </w:rPr>
        <w:t>Социални дейности, 2</w:t>
      </w:r>
      <w:r w:rsidRPr="008E205F">
        <w:rPr>
          <w:rFonts w:ascii="Times New Roman" w:hAnsi="Times New Roman" w:cs="Times New Roman"/>
          <w:sz w:val="24"/>
          <w:szCs w:val="24"/>
        </w:rPr>
        <w:t xml:space="preserve"> курс</w:t>
      </w:r>
    </w:p>
    <w:p w14:paraId="454A0A5B" w14:textId="77777777" w:rsidR="00B852A6" w:rsidRPr="00375FA1" w:rsidRDefault="00B852A6" w:rsidP="00B852A6">
      <w:p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bookmarkStart w:id="3" w:name="_Hlk129180453"/>
      <w:bookmarkEnd w:id="2"/>
      <w:r w:rsidRPr="00375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на лекцията: </w:t>
      </w:r>
      <w:bookmarkEnd w:id="3"/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Benefits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for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Families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with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Children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in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Social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Legislation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in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Bosnia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and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Herzegovina</w:t>
      </w:r>
      <w:proofErr w:type="spellEnd"/>
    </w:p>
    <w:p w14:paraId="447C20D9" w14:textId="77777777" w:rsidR="00B852A6" w:rsidRPr="000567DA" w:rsidRDefault="00B852A6" w:rsidP="00B852A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6904EBDD" w14:textId="77777777" w:rsidR="00B852A6" w:rsidRPr="00896A12" w:rsidRDefault="00B852A6" w:rsidP="00B852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Hlk129180525"/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.04.202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Start"/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сряда</w:t>
      </w:r>
      <w:proofErr w:type="gramEnd"/>
    </w:p>
    <w:p w14:paraId="7CD95E9D" w14:textId="77777777" w:rsidR="00B852A6" w:rsidRPr="00896A12" w:rsidRDefault="00B852A6" w:rsidP="00B852A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896A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1</w:t>
      </w:r>
      <w:r w:rsidRPr="00896A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.00 –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Pr="00896A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.00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ауд. 45</w:t>
      </w:r>
      <w:r w:rsidRPr="00896A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Ректорат</w:t>
      </w:r>
    </w:p>
    <w:p w14:paraId="3A0FAB5D" w14:textId="77777777" w:rsidR="00B852A6" w:rsidRPr="008E205F" w:rsidRDefault="00B852A6" w:rsidP="00B852A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29180564"/>
      <w:bookmarkEnd w:id="4"/>
      <w:r w:rsidRPr="008E205F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1C6AE2">
        <w:rPr>
          <w:rFonts w:ascii="Times New Roman" w:hAnsi="Times New Roman" w:cs="Times New Roman"/>
          <w:sz w:val="24"/>
          <w:szCs w:val="24"/>
        </w:rPr>
        <w:t>Комуникативни и поведенчески стратегии,</w:t>
      </w:r>
      <w:r w:rsidRPr="008E205F">
        <w:rPr>
          <w:rFonts w:ascii="Times New Roman" w:hAnsi="Times New Roman" w:cs="Times New Roman"/>
          <w:sz w:val="24"/>
          <w:szCs w:val="24"/>
        </w:rPr>
        <w:t xml:space="preserve"> спец. </w:t>
      </w:r>
      <w:r>
        <w:rPr>
          <w:rFonts w:ascii="Times New Roman" w:hAnsi="Times New Roman" w:cs="Times New Roman"/>
          <w:sz w:val="24"/>
          <w:szCs w:val="24"/>
        </w:rPr>
        <w:t>Социални дейности</w:t>
      </w:r>
      <w:r w:rsidRPr="008E205F">
        <w:rPr>
          <w:rFonts w:ascii="Times New Roman" w:hAnsi="Times New Roman" w:cs="Times New Roman"/>
          <w:sz w:val="24"/>
          <w:szCs w:val="24"/>
        </w:rPr>
        <w:t>, 3 курс</w:t>
      </w:r>
    </w:p>
    <w:p w14:paraId="062DF238" w14:textId="77777777" w:rsidR="00B852A6" w:rsidRPr="00375FA1" w:rsidRDefault="00B852A6" w:rsidP="00B852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GB"/>
        </w:rPr>
      </w:pPr>
      <w:r w:rsidRPr="00375FA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Тема на лекцията</w:t>
      </w:r>
      <w:r w:rsidRPr="00375FA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bookmarkEnd w:id="5"/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The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Role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of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Pre-school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Education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in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the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Provision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of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Equal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Opportunities</w:t>
      </w:r>
      <w:proofErr w:type="spellEnd"/>
    </w:p>
    <w:p w14:paraId="2BB2033F" w14:textId="77777777" w:rsidR="00B852A6" w:rsidRPr="008109E8" w:rsidRDefault="00B852A6" w:rsidP="00B852A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334480" w14:textId="77777777" w:rsidR="00B852A6" w:rsidRPr="00896A12" w:rsidRDefault="00B852A6" w:rsidP="00B852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.04.202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Start"/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четвъртък</w:t>
      </w:r>
      <w:proofErr w:type="spellEnd"/>
      <w:proofErr w:type="gramEnd"/>
    </w:p>
    <w:p w14:paraId="34D7E0AE" w14:textId="77777777" w:rsidR="00B852A6" w:rsidRPr="00896A12" w:rsidRDefault="00B852A6" w:rsidP="00B852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>.00 –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</w:rPr>
        <w:t>ауд. 240</w:t>
      </w:r>
      <w:r w:rsidRPr="00896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Ректорат </w:t>
      </w:r>
    </w:p>
    <w:p w14:paraId="58D3488E" w14:textId="77777777" w:rsidR="00B852A6" w:rsidRPr="00B852A6" w:rsidRDefault="00B852A6" w:rsidP="00B852A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E205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6AE2">
        <w:rPr>
          <w:rFonts w:ascii="Times New Roman" w:hAnsi="Times New Roman" w:cs="Times New Roman"/>
          <w:sz w:val="24"/>
          <w:szCs w:val="24"/>
        </w:rPr>
        <w:t xml:space="preserve">Диагностика и оценяване в социалната работа, </w:t>
      </w:r>
      <w:r w:rsidRPr="008E205F">
        <w:rPr>
          <w:rFonts w:ascii="Times New Roman" w:hAnsi="Times New Roman" w:cs="Times New Roman"/>
          <w:sz w:val="24"/>
          <w:szCs w:val="24"/>
        </w:rPr>
        <w:t xml:space="preserve">спец. </w:t>
      </w:r>
      <w:r>
        <w:rPr>
          <w:rFonts w:ascii="Times New Roman" w:hAnsi="Times New Roman" w:cs="Times New Roman"/>
          <w:sz w:val="24"/>
          <w:szCs w:val="24"/>
        </w:rPr>
        <w:t>Социални дейности</w:t>
      </w:r>
      <w:r w:rsidRPr="008E2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5F">
        <w:rPr>
          <w:rFonts w:ascii="Times New Roman" w:hAnsi="Times New Roman" w:cs="Times New Roman"/>
          <w:sz w:val="24"/>
          <w:szCs w:val="24"/>
        </w:rPr>
        <w:t xml:space="preserve"> курс</w:t>
      </w:r>
    </w:p>
    <w:p w14:paraId="78D0D3A3" w14:textId="1723E8A0" w:rsidR="00B852A6" w:rsidRPr="00375FA1" w:rsidRDefault="00B852A6" w:rsidP="00B852A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на лекцията: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The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Right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to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Legal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Capacity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for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Persons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with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Disabilities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with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Special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Emphasis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the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Legislation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of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Bosnia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and</w:t>
      </w:r>
      <w:proofErr w:type="spellEnd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5F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Herzegovina</w:t>
      </w:r>
      <w:proofErr w:type="spellEnd"/>
    </w:p>
    <w:p w14:paraId="7E5418AF" w14:textId="77777777" w:rsidR="00B852A6" w:rsidRPr="00EE2760" w:rsidRDefault="00B852A6" w:rsidP="00B852A6">
      <w:pPr>
        <w:rPr>
          <w:rFonts w:ascii="Times New Roman" w:hAnsi="Times New Roman" w:cs="Times New Roman"/>
          <w:b/>
          <w:sz w:val="24"/>
          <w:szCs w:val="24"/>
        </w:rPr>
      </w:pPr>
    </w:p>
    <w:p w14:paraId="7B43F72B" w14:textId="77777777" w:rsidR="00B852A6" w:rsidRPr="006666C5" w:rsidRDefault="00B852A6" w:rsidP="00B85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3F12F" w14:textId="77777777" w:rsidR="00A43DA3" w:rsidRPr="00B852A6" w:rsidRDefault="00A43DA3" w:rsidP="00C312C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A43DA3" w:rsidRPr="00B8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0A26"/>
    <w:multiLevelType w:val="hybridMultilevel"/>
    <w:tmpl w:val="6634543A"/>
    <w:lvl w:ilvl="0" w:tplc="DF7E69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2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5B"/>
    <w:rsid w:val="001B7F51"/>
    <w:rsid w:val="00211CC5"/>
    <w:rsid w:val="00375FA1"/>
    <w:rsid w:val="00442EBD"/>
    <w:rsid w:val="00561B5B"/>
    <w:rsid w:val="005E6AD8"/>
    <w:rsid w:val="00637A7D"/>
    <w:rsid w:val="006824ED"/>
    <w:rsid w:val="00A43DA3"/>
    <w:rsid w:val="00B852A6"/>
    <w:rsid w:val="00C312C1"/>
    <w:rsid w:val="00DD2393"/>
    <w:rsid w:val="00E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9A72"/>
  <w15:chartTrackingRefBased/>
  <w15:docId w15:val="{BD330112-79CE-404A-A974-E7698E8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11BBC7964BB419C8945395CD51A98" ma:contentTypeVersion="14" ma:contentTypeDescription="Create a new document." ma:contentTypeScope="" ma:versionID="fef4b18df9f58f722c19f1e926be420a">
  <xsd:schema xmlns:xsd="http://www.w3.org/2001/XMLSchema" xmlns:xs="http://www.w3.org/2001/XMLSchema" xmlns:p="http://schemas.microsoft.com/office/2006/metadata/properties" xmlns:ns3="17eb648e-c0ed-4517-8928-f69c5b759497" targetNamespace="http://schemas.microsoft.com/office/2006/metadata/properties" ma:root="true" ma:fieldsID="6caedd9f28667614de7f4d497ac736c2" ns3:_="">
    <xsd:import namespace="17eb648e-c0ed-4517-8928-f69c5b759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648e-c0ed-4517-8928-f69c5b75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FA929-FCBE-4CD9-894B-85B6C9BD4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15D87-67AA-4A27-9BBD-E346007B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648e-c0ed-4517-8928-f69c5b759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1C6E4-8B70-447A-BC48-4AF2D48C6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Кремена Маврова</dc:creator>
  <cp:keywords/>
  <dc:description/>
  <cp:lastModifiedBy>Rossi Simeonova</cp:lastModifiedBy>
  <cp:revision>4</cp:revision>
  <dcterms:created xsi:type="dcterms:W3CDTF">2024-03-08T09:57:00Z</dcterms:created>
  <dcterms:modified xsi:type="dcterms:W3CDTF">2024-03-08T10:00:00Z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0x010100A4C11BBC7964BB419C8945395CD51A98</vt:lpwstr>
  </property>
</Properties>
</file>