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E4" w:rsidRPr="00DC44B6" w:rsidRDefault="002E0D96">
      <w:pPr>
        <w:jc w:val="both"/>
        <w:rPr>
          <w:rFonts w:ascii="Times New Roman" w:hAnsi="Times New Roman"/>
          <w:sz w:val="24"/>
          <w:szCs w:val="24"/>
        </w:rPr>
      </w:pPr>
      <w:r w:rsidRPr="00DC44B6">
        <w:rPr>
          <w:rFonts w:ascii="Times New Roman" w:hAnsi="Times New Roman"/>
          <w:color w:val="000000"/>
          <w:sz w:val="24"/>
          <w:szCs w:val="24"/>
          <w:shd w:val="clear" w:color="auto" w:fill="FFFFFF"/>
          <w14:shadow w14:blurRad="38036" w14:dist="18745" w14:dir="2700000" w14:sx="100000" w14:sy="100000" w14:kx="0" w14:ky="0" w14:algn="b">
            <w14:srgbClr w14:val="000000"/>
          </w14:shadow>
        </w:rPr>
        <w:t xml:space="preserve">ТЕМА НА ПРОЕКТА: </w:t>
      </w:r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“Тенденции и перспективи пред развитието на висшето педагогическо образование“</w:t>
      </w:r>
    </w:p>
    <w:p w:rsidR="00DC44B6" w:rsidRDefault="00DC44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3369E4" w:rsidRPr="00DC44B6" w:rsidRDefault="002E0D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44B6">
        <w:rPr>
          <w:rFonts w:ascii="Times New Roman" w:hAnsi="Times New Roman"/>
          <w:color w:val="000000"/>
          <w:sz w:val="24"/>
          <w:szCs w:val="24"/>
          <w:shd w:val="clear" w:color="auto" w:fill="FFFFFF"/>
          <w14:shadow w14:blurRad="38036" w14:dist="18745" w14:dir="2700000" w14:sx="100000" w14:sy="100000" w14:kx="0" w14:ky="0" w14:algn="b">
            <w14:srgbClr w14:val="000000"/>
          </w14:shadow>
        </w:rPr>
        <w:t xml:space="preserve">РЪКОВОДИТЕЛ НА ПРОЕКТА: </w:t>
      </w:r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проф.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дпн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Сийка Чавдарова-Костова</w:t>
      </w:r>
    </w:p>
    <w:p w:rsidR="00DC44B6" w:rsidRDefault="00DC44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3369E4" w:rsidRPr="00DC44B6" w:rsidRDefault="002E0D96">
      <w:pPr>
        <w:jc w:val="both"/>
        <w:rPr>
          <w:rFonts w:ascii="Times New Roman" w:hAnsi="Times New Roman"/>
          <w:sz w:val="24"/>
          <w:szCs w:val="24"/>
        </w:rPr>
      </w:pPr>
      <w:r w:rsidRPr="00DC44B6">
        <w:rPr>
          <w:rFonts w:ascii="Times New Roman" w:hAnsi="Times New Roman"/>
          <w:color w:val="000000"/>
          <w:sz w:val="24"/>
          <w:szCs w:val="24"/>
          <w:shd w:val="clear" w:color="auto" w:fill="FFFFFF"/>
          <w14:shadow w14:blurRad="38036" w14:dist="18745" w14:dir="2700000" w14:sx="100000" w14:sy="100000" w14:kx="0" w14:ky="0" w14:algn="b">
            <w14:srgbClr w14:val="000000"/>
          </w14:shadow>
        </w:rPr>
        <w:t>РЕЗЮМЕ НА РЕЗУЛТАТИТЕ, ПОСТИГНАТИ В РАМКИТЕ НА ПРОЕКТА:</w:t>
      </w:r>
      <w:r w:rsidRPr="00DC44B6">
        <w:rPr>
          <w:rFonts w:ascii="Times New Roman" w:hAnsi="Times New Roman"/>
          <w:color w:val="00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рамките на проекта са извършени теоретични изследвания, насочени към очертаване на традициите и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концептуализиране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актуалните тенденции в развитието на висшето педагогическо образование в България, в Европа и в световен мащаб. Реализирани са систематизиране, анализ и интерпретация на актуални данни по отношение състояние на развитието на висшето педагогическо образование, мнения и нагласи на студенти и потребители на кадри от образователната практика в България, с акцент върху компетентностите на педагогическите специалисти. Осъществени са  емпирични изследвания, на база на които са очертани изводи, препоръки и възможности за усъвършенстване пълноценната професионално-педагогическа подготовка в рамките на висшето образование. Подчертана е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взаимосвързаността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взаимообвързаността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между образователна политика, академична автономия, теоретична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концептуалност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индивидуална </w:t>
      </w:r>
      <w:proofErr w:type="spellStart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интерпретативност</w:t>
      </w:r>
      <w:proofErr w:type="spellEnd"/>
      <w:r w:rsidRPr="00DC44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както в тяхната възможна успоредност, така и при отчитане на различни по характер и проявления разминавания.</w:t>
      </w:r>
    </w:p>
    <w:sectPr w:rsidR="003369E4" w:rsidRPr="00DC44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1E" w:rsidRDefault="00441E1E">
      <w:pPr>
        <w:spacing w:after="0" w:line="240" w:lineRule="auto"/>
      </w:pPr>
      <w:r>
        <w:separator/>
      </w:r>
    </w:p>
  </w:endnote>
  <w:endnote w:type="continuationSeparator" w:id="0">
    <w:p w:rsidR="00441E1E" w:rsidRDefault="004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1E" w:rsidRDefault="00441E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1E1E" w:rsidRDefault="0044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E4"/>
    <w:rsid w:val="002E0D96"/>
    <w:rsid w:val="003369E4"/>
    <w:rsid w:val="00441E1E"/>
    <w:rsid w:val="00CA6876"/>
    <w:rsid w:val="00D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2433"/>
  <w15:docId w15:val="{6A38DB45-E44B-4510-8E2C-CBF08E1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dc:description/>
  <cp:lastModifiedBy>NPD</cp:lastModifiedBy>
  <cp:revision>3</cp:revision>
  <dcterms:created xsi:type="dcterms:W3CDTF">2024-01-18T12:39:00Z</dcterms:created>
  <dcterms:modified xsi:type="dcterms:W3CDTF">2024-01-22T12:02:00Z</dcterms:modified>
</cp:coreProperties>
</file>