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209E" w:rsidRDefault="0053209E"/>
    <w:p w:rsidR="0053209E" w:rsidRPr="005B735A" w:rsidRDefault="0053209E" w:rsidP="005320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5B735A">
        <w:rPr>
          <w:rFonts w:ascii="Times New Roman" w:hAnsi="Times New Roman" w:cs="Times New Roman"/>
          <w:sz w:val="28"/>
          <w:szCs w:val="28"/>
        </w:rPr>
        <w:t>правка</w:t>
      </w:r>
    </w:p>
    <w:p w:rsidR="0053209E" w:rsidRDefault="0053209E" w:rsidP="005320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735A">
        <w:rPr>
          <w:rFonts w:ascii="Times New Roman" w:hAnsi="Times New Roman" w:cs="Times New Roman"/>
          <w:sz w:val="28"/>
          <w:szCs w:val="28"/>
        </w:rPr>
        <w:t>за съответствие с националните минимални изисквания за ОНС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“</w:t>
      </w:r>
      <w:r>
        <w:rPr>
          <w:rFonts w:ascii="Times New Roman" w:hAnsi="Times New Roman" w:cs="Times New Roman"/>
          <w:sz w:val="28"/>
          <w:szCs w:val="28"/>
        </w:rPr>
        <w:t>доктор“</w:t>
      </w:r>
    </w:p>
    <w:p w:rsidR="0053209E" w:rsidRDefault="0053209E" w:rsidP="005320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209E" w:rsidRDefault="0053209E" w:rsidP="005320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209E" w:rsidRDefault="0053209E" w:rsidP="005320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 на докторанта: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53209E" w:rsidRDefault="0053209E" w:rsidP="005320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Научна област:</w:t>
      </w:r>
    </w:p>
    <w:p w:rsidR="0053209E" w:rsidRDefault="0053209E" w:rsidP="005320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на дисертационен труд:</w:t>
      </w:r>
    </w:p>
    <w:p w:rsidR="0053209E" w:rsidRDefault="0053209E" w:rsidP="005320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Научен ръководител:</w:t>
      </w:r>
    </w:p>
    <w:p w:rsidR="0053209E" w:rsidRDefault="0053209E" w:rsidP="005320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на зачисляване:</w:t>
      </w:r>
    </w:p>
    <w:p w:rsidR="0053209E" w:rsidRDefault="0053209E" w:rsidP="005320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на отчисляване:</w:t>
      </w:r>
    </w:p>
    <w:p w:rsidR="0053209E" w:rsidRDefault="0053209E"/>
    <w:p w:rsidR="0053209E" w:rsidRDefault="0053209E"/>
    <w:tbl>
      <w:tblPr>
        <w:tblStyle w:val="TableGrid"/>
        <w:tblpPr w:leftFromText="141" w:rightFromText="141" w:vertAnchor="page" w:horzAnchor="margin" w:tblpY="7845"/>
        <w:tblW w:w="0" w:type="auto"/>
        <w:tblLook w:val="04A0" w:firstRow="1" w:lastRow="0" w:firstColumn="1" w:lastColumn="0" w:noHBand="0" w:noVBand="1"/>
      </w:tblPr>
      <w:tblGrid>
        <w:gridCol w:w="2269"/>
        <w:gridCol w:w="2276"/>
        <w:gridCol w:w="2256"/>
        <w:gridCol w:w="2261"/>
      </w:tblGrid>
      <w:tr w:rsidR="0053209E" w:rsidTr="0053209E">
        <w:tc>
          <w:tcPr>
            <w:tcW w:w="2303" w:type="dxa"/>
          </w:tcPr>
          <w:p w:rsidR="0053209E" w:rsidRPr="001624A9" w:rsidRDefault="0053209E" w:rsidP="0053209E">
            <w:proofErr w:type="spellStart"/>
            <w:r>
              <w:rPr>
                <w:lang w:val="en-US"/>
              </w:rPr>
              <w:t>Група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от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показатели</w:t>
            </w:r>
            <w:proofErr w:type="spellEnd"/>
          </w:p>
        </w:tc>
        <w:tc>
          <w:tcPr>
            <w:tcW w:w="2303" w:type="dxa"/>
          </w:tcPr>
          <w:p w:rsidR="0053209E" w:rsidRDefault="0053209E" w:rsidP="0053209E">
            <w:proofErr w:type="spellStart"/>
            <w:r>
              <w:t>Съдаржание</w:t>
            </w:r>
            <w:proofErr w:type="spellEnd"/>
          </w:p>
        </w:tc>
        <w:tc>
          <w:tcPr>
            <w:tcW w:w="2303" w:type="dxa"/>
          </w:tcPr>
          <w:p w:rsidR="0053209E" w:rsidRDefault="0053209E" w:rsidP="0053209E">
            <w:r>
              <w:t>Доктор</w:t>
            </w:r>
          </w:p>
        </w:tc>
        <w:tc>
          <w:tcPr>
            <w:tcW w:w="2303" w:type="dxa"/>
          </w:tcPr>
          <w:p w:rsidR="0053209E" w:rsidRDefault="0053209E" w:rsidP="0053209E">
            <w:r>
              <w:t>Събрани брой точки</w:t>
            </w:r>
          </w:p>
        </w:tc>
      </w:tr>
      <w:tr w:rsidR="0053209E" w:rsidTr="0053209E">
        <w:tc>
          <w:tcPr>
            <w:tcW w:w="2303" w:type="dxa"/>
          </w:tcPr>
          <w:p w:rsidR="0053209E" w:rsidRPr="001624A9" w:rsidRDefault="0053209E" w:rsidP="0053209E">
            <w:r>
              <w:t>А</w:t>
            </w:r>
          </w:p>
        </w:tc>
        <w:tc>
          <w:tcPr>
            <w:tcW w:w="2303" w:type="dxa"/>
          </w:tcPr>
          <w:p w:rsidR="0053209E" w:rsidRDefault="0053209E" w:rsidP="0053209E">
            <w:r>
              <w:t>Показател 1</w:t>
            </w:r>
          </w:p>
        </w:tc>
        <w:tc>
          <w:tcPr>
            <w:tcW w:w="2303" w:type="dxa"/>
          </w:tcPr>
          <w:p w:rsidR="0053209E" w:rsidRDefault="0053209E" w:rsidP="0053209E">
            <w:r>
              <w:t>50 точки</w:t>
            </w:r>
          </w:p>
        </w:tc>
        <w:tc>
          <w:tcPr>
            <w:tcW w:w="2303" w:type="dxa"/>
          </w:tcPr>
          <w:p w:rsidR="0053209E" w:rsidRDefault="0053209E" w:rsidP="0053209E"/>
        </w:tc>
      </w:tr>
      <w:tr w:rsidR="0053209E" w:rsidTr="0053209E">
        <w:tc>
          <w:tcPr>
            <w:tcW w:w="2303" w:type="dxa"/>
          </w:tcPr>
          <w:p w:rsidR="0053209E" w:rsidRDefault="0053209E" w:rsidP="0053209E">
            <w:r>
              <w:t>Г</w:t>
            </w:r>
          </w:p>
        </w:tc>
        <w:tc>
          <w:tcPr>
            <w:tcW w:w="2303" w:type="dxa"/>
          </w:tcPr>
          <w:p w:rsidR="0053209E" w:rsidRDefault="0053209E" w:rsidP="0053209E">
            <w:r>
              <w:t>Сума от показателите от 4 до 10</w:t>
            </w:r>
          </w:p>
        </w:tc>
        <w:tc>
          <w:tcPr>
            <w:tcW w:w="2303" w:type="dxa"/>
          </w:tcPr>
          <w:p w:rsidR="0053209E" w:rsidRDefault="0053209E" w:rsidP="0053209E">
            <w:r>
              <w:t>30 точки</w:t>
            </w:r>
          </w:p>
        </w:tc>
        <w:tc>
          <w:tcPr>
            <w:tcW w:w="2303" w:type="dxa"/>
          </w:tcPr>
          <w:p w:rsidR="0053209E" w:rsidRDefault="0053209E" w:rsidP="0053209E"/>
        </w:tc>
      </w:tr>
    </w:tbl>
    <w:p w:rsidR="0053209E" w:rsidRDefault="0053209E"/>
    <w:p w:rsidR="0053209E" w:rsidRDefault="0053209E">
      <w:r>
        <w:t>Таблица 1: М</w:t>
      </w:r>
      <w:r w:rsidR="008B1535">
        <w:t>и</w:t>
      </w:r>
      <w:r>
        <w:t>нимални изисквани точки по групи показатели за различните научни степени и академични длъжности</w:t>
      </w:r>
    </w:p>
    <w:p w:rsidR="0053209E" w:rsidRDefault="0053209E"/>
    <w:p w:rsidR="0053209E" w:rsidRDefault="0053209E"/>
    <w:p w:rsidR="001624A9" w:rsidRDefault="001624A9">
      <w:r>
        <w:t>Таблица 2: Брой точки по показатели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7"/>
        <w:gridCol w:w="2289"/>
        <w:gridCol w:w="2248"/>
        <w:gridCol w:w="2258"/>
      </w:tblGrid>
      <w:tr w:rsidR="001624A9" w:rsidTr="001624A9">
        <w:tc>
          <w:tcPr>
            <w:tcW w:w="2303" w:type="dxa"/>
          </w:tcPr>
          <w:p w:rsidR="001624A9" w:rsidRDefault="001624A9">
            <w:r>
              <w:t>Група показатели</w:t>
            </w:r>
          </w:p>
        </w:tc>
        <w:tc>
          <w:tcPr>
            <w:tcW w:w="2303" w:type="dxa"/>
          </w:tcPr>
          <w:p w:rsidR="001624A9" w:rsidRDefault="001624A9">
            <w:r>
              <w:t>Показател</w:t>
            </w:r>
          </w:p>
        </w:tc>
        <w:tc>
          <w:tcPr>
            <w:tcW w:w="2303" w:type="dxa"/>
          </w:tcPr>
          <w:p w:rsidR="001624A9" w:rsidRDefault="001624A9">
            <w:r>
              <w:t>Брой точки</w:t>
            </w:r>
          </w:p>
        </w:tc>
        <w:tc>
          <w:tcPr>
            <w:tcW w:w="2303" w:type="dxa"/>
          </w:tcPr>
          <w:p w:rsidR="001624A9" w:rsidRDefault="001624A9">
            <w:r>
              <w:t>Събрани брой точки</w:t>
            </w:r>
          </w:p>
        </w:tc>
      </w:tr>
      <w:tr w:rsidR="001624A9" w:rsidTr="001624A9">
        <w:tc>
          <w:tcPr>
            <w:tcW w:w="2303" w:type="dxa"/>
          </w:tcPr>
          <w:p w:rsidR="001624A9" w:rsidRDefault="001624A9">
            <w:r>
              <w:t>А</w:t>
            </w:r>
          </w:p>
        </w:tc>
        <w:tc>
          <w:tcPr>
            <w:tcW w:w="2303" w:type="dxa"/>
          </w:tcPr>
          <w:p w:rsidR="001624A9" w:rsidRDefault="001624A9">
            <w:r>
              <w:t>Дисертационен труд за присъждане на образователна и научна степен „доктор”</w:t>
            </w:r>
          </w:p>
        </w:tc>
        <w:tc>
          <w:tcPr>
            <w:tcW w:w="2303" w:type="dxa"/>
          </w:tcPr>
          <w:p w:rsidR="001624A9" w:rsidRDefault="001624A9">
            <w:r>
              <w:t>50</w:t>
            </w:r>
          </w:p>
        </w:tc>
        <w:tc>
          <w:tcPr>
            <w:tcW w:w="2303" w:type="dxa"/>
          </w:tcPr>
          <w:p w:rsidR="001624A9" w:rsidRDefault="001624A9"/>
        </w:tc>
      </w:tr>
      <w:tr w:rsidR="00E82E42" w:rsidTr="001624A9">
        <w:trPr>
          <w:trHeight w:val="1407"/>
        </w:trPr>
        <w:tc>
          <w:tcPr>
            <w:tcW w:w="2303" w:type="dxa"/>
            <w:vMerge w:val="restart"/>
          </w:tcPr>
          <w:p w:rsidR="00E82E42" w:rsidRDefault="00E82E42">
            <w:r>
              <w:t>Г</w:t>
            </w:r>
          </w:p>
        </w:tc>
        <w:tc>
          <w:tcPr>
            <w:tcW w:w="2303" w:type="dxa"/>
          </w:tcPr>
          <w:p w:rsidR="00E82E42" w:rsidRDefault="00E82E42" w:rsidP="001624A9">
            <w:r>
              <w:t>4. Публикувана монография, която не е представена като основен хабилитационен труд</w:t>
            </w:r>
          </w:p>
        </w:tc>
        <w:tc>
          <w:tcPr>
            <w:tcW w:w="2303" w:type="dxa"/>
          </w:tcPr>
          <w:p w:rsidR="00E82E42" w:rsidRDefault="00E82E42">
            <w:r>
              <w:t>100</w:t>
            </w:r>
          </w:p>
        </w:tc>
        <w:tc>
          <w:tcPr>
            <w:tcW w:w="2303" w:type="dxa"/>
          </w:tcPr>
          <w:p w:rsidR="00E82E42" w:rsidRDefault="00E82E42"/>
        </w:tc>
      </w:tr>
      <w:tr w:rsidR="00E82E42" w:rsidTr="00E82E42">
        <w:trPr>
          <w:trHeight w:val="2812"/>
        </w:trPr>
        <w:tc>
          <w:tcPr>
            <w:tcW w:w="2303" w:type="dxa"/>
            <w:vMerge/>
          </w:tcPr>
          <w:p w:rsidR="00E82E42" w:rsidRDefault="00E82E42"/>
        </w:tc>
        <w:tc>
          <w:tcPr>
            <w:tcW w:w="2303" w:type="dxa"/>
          </w:tcPr>
          <w:p w:rsidR="00E82E42" w:rsidRDefault="00E82E42">
            <w:r>
              <w:t>5. Публикувана книга на базата на защитен дисертационен труд за присъждане на образователна и научна степен „доктор” или за присъждане на научна степен „доктор на науките”</w:t>
            </w:r>
          </w:p>
          <w:p w:rsidR="00E82E42" w:rsidRDefault="00E82E42" w:rsidP="001624A9"/>
        </w:tc>
        <w:tc>
          <w:tcPr>
            <w:tcW w:w="2303" w:type="dxa"/>
          </w:tcPr>
          <w:p w:rsidR="00E82E42" w:rsidRDefault="00E82E42" w:rsidP="001624A9"/>
          <w:p w:rsidR="00E82E42" w:rsidRDefault="00E82E42" w:rsidP="001624A9">
            <w:r>
              <w:t>75</w:t>
            </w:r>
          </w:p>
        </w:tc>
        <w:tc>
          <w:tcPr>
            <w:tcW w:w="2303" w:type="dxa"/>
          </w:tcPr>
          <w:p w:rsidR="00E82E42" w:rsidRDefault="00E82E42"/>
        </w:tc>
      </w:tr>
      <w:tr w:rsidR="00E82E42" w:rsidTr="00E82E42">
        <w:trPr>
          <w:trHeight w:val="1830"/>
        </w:trPr>
        <w:tc>
          <w:tcPr>
            <w:tcW w:w="2303" w:type="dxa"/>
            <w:vMerge/>
          </w:tcPr>
          <w:p w:rsidR="00E82E42" w:rsidRDefault="00E82E42"/>
        </w:tc>
        <w:tc>
          <w:tcPr>
            <w:tcW w:w="2303" w:type="dxa"/>
          </w:tcPr>
          <w:p w:rsidR="00E82E42" w:rsidRDefault="00E82E42" w:rsidP="00E82E42">
            <w:r>
              <w:t>6.Статии и доклади, публикувани в научни издания, реферирани и индексирани в световноизвестни бази данни с научна информация</w:t>
            </w:r>
          </w:p>
        </w:tc>
        <w:tc>
          <w:tcPr>
            <w:tcW w:w="2303" w:type="dxa"/>
          </w:tcPr>
          <w:p w:rsidR="00E82E42" w:rsidRPr="00E82E42" w:rsidRDefault="00E82E42" w:rsidP="001624A9">
            <w:r>
              <w:t>30/n</w:t>
            </w:r>
          </w:p>
        </w:tc>
        <w:tc>
          <w:tcPr>
            <w:tcW w:w="2303" w:type="dxa"/>
          </w:tcPr>
          <w:p w:rsidR="00E82E42" w:rsidRDefault="00E82E42"/>
        </w:tc>
      </w:tr>
      <w:tr w:rsidR="00E82E42" w:rsidTr="00E82E42">
        <w:trPr>
          <w:trHeight w:val="2067"/>
        </w:trPr>
        <w:tc>
          <w:tcPr>
            <w:tcW w:w="2303" w:type="dxa"/>
          </w:tcPr>
          <w:p w:rsidR="00E82E42" w:rsidRDefault="00E82E42" w:rsidP="00E82E42"/>
        </w:tc>
        <w:tc>
          <w:tcPr>
            <w:tcW w:w="2303" w:type="dxa"/>
          </w:tcPr>
          <w:p w:rsidR="00E82E42" w:rsidRDefault="00E82E42" w:rsidP="00E82E42">
            <w:r>
              <w:t>7. Статии и доклади, публикувани в нереферирани списания с научно рецензиране или публикувани в редактирани колективни томове</w:t>
            </w:r>
          </w:p>
        </w:tc>
        <w:tc>
          <w:tcPr>
            <w:tcW w:w="2303" w:type="dxa"/>
          </w:tcPr>
          <w:p w:rsidR="00E82E42" w:rsidRPr="00E82E42" w:rsidRDefault="00E82E42" w:rsidP="001624A9">
            <w:r>
              <w:t>10/n</w:t>
            </w:r>
          </w:p>
        </w:tc>
        <w:tc>
          <w:tcPr>
            <w:tcW w:w="2303" w:type="dxa"/>
          </w:tcPr>
          <w:p w:rsidR="00E82E42" w:rsidRDefault="00E82E42"/>
        </w:tc>
      </w:tr>
      <w:tr w:rsidR="00E82E42" w:rsidTr="00E82E42">
        <w:trPr>
          <w:trHeight w:val="1711"/>
        </w:trPr>
        <w:tc>
          <w:tcPr>
            <w:tcW w:w="2303" w:type="dxa"/>
            <w:vMerge w:val="restart"/>
          </w:tcPr>
          <w:p w:rsidR="00E82E42" w:rsidRDefault="00E82E42" w:rsidP="00E82E42"/>
        </w:tc>
        <w:tc>
          <w:tcPr>
            <w:tcW w:w="2303" w:type="dxa"/>
          </w:tcPr>
          <w:p w:rsidR="00E82E42" w:rsidRDefault="00E82E42" w:rsidP="00E82E42">
            <w:r>
              <w:t>8.  Студии, публикувани в научни издания, реферирани и индексирани в световноизвестни бази данни с научна информация</w:t>
            </w:r>
          </w:p>
        </w:tc>
        <w:tc>
          <w:tcPr>
            <w:tcW w:w="2303" w:type="dxa"/>
          </w:tcPr>
          <w:p w:rsidR="00E82E42" w:rsidRPr="00E82E42" w:rsidRDefault="00E82E42" w:rsidP="001624A9">
            <w:r>
              <w:t>45/n</w:t>
            </w:r>
          </w:p>
        </w:tc>
        <w:tc>
          <w:tcPr>
            <w:tcW w:w="2303" w:type="dxa"/>
          </w:tcPr>
          <w:p w:rsidR="00E82E42" w:rsidRDefault="00E82E42"/>
        </w:tc>
      </w:tr>
      <w:tr w:rsidR="00E82E42" w:rsidTr="00E82E42">
        <w:trPr>
          <w:trHeight w:val="2219"/>
        </w:trPr>
        <w:tc>
          <w:tcPr>
            <w:tcW w:w="2303" w:type="dxa"/>
            <w:vMerge/>
          </w:tcPr>
          <w:p w:rsidR="00E82E42" w:rsidRDefault="00E82E42" w:rsidP="00E82E42"/>
        </w:tc>
        <w:tc>
          <w:tcPr>
            <w:tcW w:w="2303" w:type="dxa"/>
          </w:tcPr>
          <w:p w:rsidR="00E82E42" w:rsidRDefault="00E82E42" w:rsidP="00E82E42">
            <w:r>
              <w:t>9. Студии, публикувани в нереферирани списания с научно рецензиране или публикувани в  редактирани колективни томове</w:t>
            </w:r>
          </w:p>
          <w:p w:rsidR="00E82E42" w:rsidRDefault="00E82E42" w:rsidP="00E82E42"/>
        </w:tc>
        <w:tc>
          <w:tcPr>
            <w:tcW w:w="2303" w:type="dxa"/>
          </w:tcPr>
          <w:p w:rsidR="00E82E42" w:rsidRPr="00E82E42" w:rsidRDefault="00E82E42" w:rsidP="001624A9">
            <w:r>
              <w:t>15/n</w:t>
            </w:r>
          </w:p>
        </w:tc>
        <w:tc>
          <w:tcPr>
            <w:tcW w:w="2303" w:type="dxa"/>
          </w:tcPr>
          <w:p w:rsidR="00E82E42" w:rsidRDefault="00E82E42"/>
        </w:tc>
      </w:tr>
      <w:tr w:rsidR="00E82E42" w:rsidTr="00E82E42">
        <w:trPr>
          <w:trHeight w:val="181"/>
        </w:trPr>
        <w:tc>
          <w:tcPr>
            <w:tcW w:w="2303" w:type="dxa"/>
            <w:vMerge/>
          </w:tcPr>
          <w:p w:rsidR="00E82E42" w:rsidRDefault="00E82E42" w:rsidP="00E82E42"/>
        </w:tc>
        <w:tc>
          <w:tcPr>
            <w:tcW w:w="2303" w:type="dxa"/>
            <w:tcBorders>
              <w:bottom w:val="single" w:sz="4" w:space="0" w:color="auto"/>
            </w:tcBorders>
          </w:tcPr>
          <w:p w:rsidR="00E82E42" w:rsidRDefault="00E82E42" w:rsidP="00E82E42">
            <w:r>
              <w:t>10. Публикувана глава от колективна монография</w:t>
            </w: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:rsidR="00E82E42" w:rsidRPr="00E82E42" w:rsidRDefault="00E82E42" w:rsidP="001624A9">
            <w:r>
              <w:t>20/n</w:t>
            </w: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:rsidR="00E82E42" w:rsidRDefault="00E82E42"/>
        </w:tc>
      </w:tr>
    </w:tbl>
    <w:p w:rsidR="008B1535" w:rsidRDefault="008B1535">
      <w:bookmarkStart w:id="0" w:name="_GoBack"/>
      <w:bookmarkEnd w:id="0"/>
    </w:p>
    <w:p w:rsidR="0053209E" w:rsidRDefault="0053209E">
      <w:r>
        <w:t>Дата: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Докторант………………………</w:t>
      </w:r>
    </w:p>
    <w:sectPr w:rsidR="0053209E" w:rsidSect="00FF05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4EDD" w:rsidRDefault="00B74EDD" w:rsidP="0053209E">
      <w:pPr>
        <w:spacing w:after="0" w:line="240" w:lineRule="auto"/>
      </w:pPr>
      <w:r>
        <w:separator/>
      </w:r>
    </w:p>
  </w:endnote>
  <w:endnote w:type="continuationSeparator" w:id="0">
    <w:p w:rsidR="00B74EDD" w:rsidRDefault="00B74EDD" w:rsidP="00532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4EDD" w:rsidRDefault="00B74EDD" w:rsidP="0053209E">
      <w:pPr>
        <w:spacing w:after="0" w:line="240" w:lineRule="auto"/>
      </w:pPr>
      <w:r>
        <w:separator/>
      </w:r>
    </w:p>
  </w:footnote>
  <w:footnote w:type="continuationSeparator" w:id="0">
    <w:p w:rsidR="00B74EDD" w:rsidRDefault="00B74EDD" w:rsidP="005320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4A9"/>
    <w:rsid w:val="001624A9"/>
    <w:rsid w:val="003D1197"/>
    <w:rsid w:val="0053209E"/>
    <w:rsid w:val="006E11A7"/>
    <w:rsid w:val="008B1535"/>
    <w:rsid w:val="00A40F59"/>
    <w:rsid w:val="00B74EDD"/>
    <w:rsid w:val="00E82E42"/>
    <w:rsid w:val="00FF0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8754A"/>
  <w15:docId w15:val="{2BCAD989-B4F9-46E2-AE0B-E2F3D5BFF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05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24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5320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3209E"/>
  </w:style>
  <w:style w:type="paragraph" w:styleId="Footer">
    <w:name w:val="footer"/>
    <w:basedOn w:val="Normal"/>
    <w:link w:val="FooterChar"/>
    <w:uiPriority w:val="99"/>
    <w:semiHidden/>
    <w:unhideWhenUsed/>
    <w:rsid w:val="005320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320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SvetlanaK</dc:creator>
  <cp:lastModifiedBy>SU</cp:lastModifiedBy>
  <cp:revision>3</cp:revision>
  <dcterms:created xsi:type="dcterms:W3CDTF">2023-10-24T13:54:00Z</dcterms:created>
  <dcterms:modified xsi:type="dcterms:W3CDTF">2023-10-24T14:30:00Z</dcterms:modified>
</cp:coreProperties>
</file>