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13" w:rsidRDefault="006D0B43" w:rsidP="001322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0B43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E52609" w:rsidRDefault="00E52609" w:rsidP="001322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дисертационния труд</w:t>
      </w:r>
    </w:p>
    <w:p w:rsidR="00E52609" w:rsidRPr="00132214" w:rsidRDefault="00E52609" w:rsidP="0013221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32214">
        <w:rPr>
          <w:rFonts w:ascii="Times New Roman" w:hAnsi="Times New Roman" w:cs="Times New Roman"/>
          <w:i/>
          <w:sz w:val="28"/>
          <w:szCs w:val="28"/>
        </w:rPr>
        <w:t>Виолета Константинова Манолова</w:t>
      </w:r>
    </w:p>
    <w:p w:rsidR="00E52609" w:rsidRDefault="00E52609" w:rsidP="001322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тема</w:t>
      </w:r>
    </w:p>
    <w:p w:rsidR="00E52609" w:rsidRPr="002E73F5" w:rsidRDefault="00E52609" w:rsidP="001322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2E73F5">
        <w:rPr>
          <w:rFonts w:ascii="Times New Roman" w:hAnsi="Times New Roman" w:cs="Times New Roman"/>
          <w:b/>
          <w:sz w:val="28"/>
          <w:szCs w:val="28"/>
        </w:rPr>
        <w:t>Езикови и религозни малцинства в Южна Италия и Сицилия под властта на нормани и Щауфени  - средата на 11 – средата на 13 в.“</w:t>
      </w:r>
    </w:p>
    <w:p w:rsidR="00132214" w:rsidRDefault="00192F56" w:rsidP="0013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Виолета Манолова е завършила бакалавърската степен на специалност МСЮЕ към Историческия факултет и магистратура в прог</w:t>
      </w:r>
      <w:r w:rsidR="008A412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амата „Кризи, конфликти и дипломация в световната политика“. През 2016 г. в продължение на 3 месеца чрез програмата за студентска мобилност „Еразъм+“ има възможност да се консултира със специалисти по темата на </w:t>
      </w:r>
      <w:r w:rsidR="008A4121">
        <w:rPr>
          <w:rFonts w:ascii="Times New Roman" w:hAnsi="Times New Roman" w:cs="Times New Roman"/>
          <w:sz w:val="28"/>
          <w:szCs w:val="28"/>
        </w:rPr>
        <w:t xml:space="preserve">настоящата си </w:t>
      </w:r>
      <w:r>
        <w:rPr>
          <w:rFonts w:ascii="Times New Roman" w:hAnsi="Times New Roman" w:cs="Times New Roman"/>
          <w:sz w:val="28"/>
          <w:szCs w:val="28"/>
        </w:rPr>
        <w:t>дисе</w:t>
      </w:r>
      <w:r w:rsidR="00994DA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тация</w:t>
      </w:r>
      <w:r w:rsidR="008A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Рим. </w:t>
      </w:r>
    </w:p>
    <w:p w:rsidR="00E52609" w:rsidRDefault="00E52609" w:rsidP="0013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Темата на дисертацията е колкото интересна, толкова и обширна. Спецификата ѝ, която  я обвързва езикови проблеми я прави още по-трудна, но веднага ще кажа  – дисертантката е преодоляла с лекота по-голямата част от препятствията. </w:t>
      </w:r>
    </w:p>
    <w:p w:rsidR="006434BF" w:rsidRDefault="00E52609" w:rsidP="0013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Целите и задачите на работата са представени ясно и точно и това позволява в крайна сметка</w:t>
      </w:r>
      <w:r w:rsidR="008E7D6C">
        <w:rPr>
          <w:rFonts w:ascii="Times New Roman" w:hAnsi="Times New Roman" w:cs="Times New Roman"/>
          <w:sz w:val="28"/>
          <w:szCs w:val="28"/>
        </w:rPr>
        <w:t xml:space="preserve">  след изчитането на текста да се установи доколко те са изпълнени. А те са изпълнени много добре. Прилаганата методика е то</w:t>
      </w:r>
      <w:r w:rsidR="00480003">
        <w:rPr>
          <w:rFonts w:ascii="Times New Roman" w:hAnsi="Times New Roman" w:cs="Times New Roman"/>
          <w:sz w:val="28"/>
          <w:szCs w:val="28"/>
        </w:rPr>
        <w:t>ч</w:t>
      </w:r>
      <w:r w:rsidR="008E7D6C">
        <w:rPr>
          <w:rFonts w:ascii="Times New Roman" w:hAnsi="Times New Roman" w:cs="Times New Roman"/>
          <w:sz w:val="28"/>
          <w:szCs w:val="28"/>
        </w:rPr>
        <w:t xml:space="preserve">но формулирана и аргументирана. </w:t>
      </w:r>
      <w:r w:rsidR="00480003">
        <w:rPr>
          <w:rFonts w:ascii="Times New Roman" w:hAnsi="Times New Roman" w:cs="Times New Roman"/>
          <w:sz w:val="28"/>
          <w:szCs w:val="28"/>
        </w:rPr>
        <w:t xml:space="preserve">Ако имам някои притеснения, те са свързани с част от терминологията. </w:t>
      </w:r>
      <w:r w:rsidR="00997720">
        <w:rPr>
          <w:rFonts w:ascii="Times New Roman" w:hAnsi="Times New Roman" w:cs="Times New Roman"/>
          <w:sz w:val="28"/>
          <w:szCs w:val="28"/>
        </w:rPr>
        <w:t xml:space="preserve">Нашето съвремие ползва термина „малцинство“ в чисто юридически смисъл и приравняването му с „група“ и „общност“ макар и в исторически смисъл крие известен риск. Всъщност по време на завоюването на Южна Италия и Сицилия норманите са етническо (а вероятно и езиково, доколкото латинският език едва ли би могъл да бъде ежедневен) малцинство (в </w:t>
      </w:r>
      <w:r w:rsidR="00997720">
        <w:rPr>
          <w:rFonts w:ascii="Times New Roman" w:hAnsi="Times New Roman" w:cs="Times New Roman"/>
          <w:sz w:val="28"/>
          <w:szCs w:val="28"/>
        </w:rPr>
        <w:lastRenderedPageBreak/>
        <w:t xml:space="preserve">съвременния смисъл на думата).  В същото време в религиозен смисъл те са част от мнозинството. Някъде в тези уточнения се губи точната формула и затова </w:t>
      </w:r>
      <w:r w:rsidR="00AF1BB8">
        <w:rPr>
          <w:rFonts w:ascii="Times New Roman" w:hAnsi="Times New Roman" w:cs="Times New Roman"/>
          <w:sz w:val="28"/>
          <w:szCs w:val="28"/>
        </w:rPr>
        <w:t>лично аз бих предпочела термини като „група“ или „общност“. Още един термин прихванат от нашето време и изпратен назад в Средновековието ме смущава – мултикултур</w:t>
      </w:r>
      <w:r w:rsidR="002E73F5">
        <w:rPr>
          <w:rFonts w:ascii="Times New Roman" w:hAnsi="Times New Roman" w:cs="Times New Roman"/>
          <w:sz w:val="28"/>
          <w:szCs w:val="28"/>
        </w:rPr>
        <w:t xml:space="preserve">но </w:t>
      </w:r>
      <w:r w:rsidR="00316A04">
        <w:rPr>
          <w:rFonts w:ascii="Times New Roman" w:hAnsi="Times New Roman" w:cs="Times New Roman"/>
          <w:sz w:val="28"/>
          <w:szCs w:val="28"/>
        </w:rPr>
        <w:t>или мултиетническо общество</w:t>
      </w:r>
      <w:r w:rsidR="00AF1BB8">
        <w:rPr>
          <w:rFonts w:ascii="Times New Roman" w:hAnsi="Times New Roman" w:cs="Times New Roman"/>
          <w:sz w:val="28"/>
          <w:szCs w:val="28"/>
        </w:rPr>
        <w:t xml:space="preserve">. Днешната конотация  се обвързва с взаимно съгласие и приемане, докато в Южна Италия и Сицилия </w:t>
      </w:r>
      <w:r w:rsidR="001B4742">
        <w:rPr>
          <w:rFonts w:ascii="Times New Roman" w:hAnsi="Times New Roman" w:cs="Times New Roman"/>
          <w:sz w:val="28"/>
          <w:szCs w:val="28"/>
        </w:rPr>
        <w:t xml:space="preserve">става дума за типична имперска идеология, </w:t>
      </w:r>
      <w:r w:rsidR="009F0A4A">
        <w:rPr>
          <w:rFonts w:ascii="Times New Roman" w:hAnsi="Times New Roman" w:cs="Times New Roman"/>
          <w:sz w:val="28"/>
          <w:szCs w:val="28"/>
        </w:rPr>
        <w:t xml:space="preserve">характерна </w:t>
      </w:r>
      <w:r w:rsidR="001B4742">
        <w:rPr>
          <w:rFonts w:ascii="Times New Roman" w:hAnsi="Times New Roman" w:cs="Times New Roman"/>
          <w:sz w:val="28"/>
          <w:szCs w:val="28"/>
        </w:rPr>
        <w:t xml:space="preserve">за Нормандия и доразвита на местна почва. </w:t>
      </w:r>
      <w:r w:rsidR="00F22E17">
        <w:rPr>
          <w:rFonts w:ascii="Times New Roman" w:hAnsi="Times New Roman" w:cs="Times New Roman"/>
          <w:sz w:val="28"/>
          <w:szCs w:val="28"/>
        </w:rPr>
        <w:t xml:space="preserve">Не бих упрекнала Виолета Манолова и в двата случая – тя просто следва парадигмата  на някои съвременни изследвачи, изкушени да търсят аналогии с днешното време. </w:t>
      </w:r>
    </w:p>
    <w:p w:rsidR="009F0A4A" w:rsidRDefault="009F0A4A" w:rsidP="0013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Етническите термини са ясно дефинирани</w:t>
      </w:r>
      <w:r w:rsidR="00316A04">
        <w:rPr>
          <w:rFonts w:ascii="Times New Roman" w:hAnsi="Times New Roman" w:cs="Times New Roman"/>
          <w:sz w:val="28"/>
          <w:szCs w:val="28"/>
        </w:rPr>
        <w:t xml:space="preserve"> и е обяснена транлитерацията на имената. </w:t>
      </w:r>
    </w:p>
    <w:p w:rsidR="00316A04" w:rsidRDefault="00316A04" w:rsidP="0013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добро впечатление прави прегледът на изворите</w:t>
      </w:r>
      <w:r w:rsidR="00101024">
        <w:rPr>
          <w:rFonts w:ascii="Times New Roman" w:hAnsi="Times New Roman" w:cs="Times New Roman"/>
          <w:sz w:val="28"/>
          <w:szCs w:val="28"/>
        </w:rPr>
        <w:t xml:space="preserve"> – кратък, но изчерпателен</w:t>
      </w:r>
      <w:r>
        <w:rPr>
          <w:rFonts w:ascii="Times New Roman" w:hAnsi="Times New Roman" w:cs="Times New Roman"/>
          <w:sz w:val="28"/>
          <w:szCs w:val="28"/>
        </w:rPr>
        <w:t>. Разноезичието и съответно различните гледни точки на съвременниците към историята на Южна Италия и Сицилия може би донякъде затрудняват изследвача, но</w:t>
      </w:r>
      <w:r w:rsidR="004B4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друга страна </w:t>
      </w:r>
      <w:r w:rsidR="007036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равят работата му много инт</w:t>
      </w:r>
      <w:r w:rsidR="007036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ресна. </w:t>
      </w:r>
      <w:r w:rsidR="00D3191C">
        <w:rPr>
          <w:rFonts w:ascii="Times New Roman" w:hAnsi="Times New Roman" w:cs="Times New Roman"/>
          <w:sz w:val="28"/>
          <w:szCs w:val="28"/>
        </w:rPr>
        <w:t xml:space="preserve">Ситуацията дава възможост събитията да бъдат разгледани от различните позиции на всяка етническа група и нейната идеология. Прегледът на основната историография е подробен и прави добро впечатление,че дисертантката е подложила на лична преценка стойността на отделните проуччавния. </w:t>
      </w:r>
    </w:p>
    <w:p w:rsidR="008C3FD5" w:rsidRDefault="00101024" w:rsidP="0013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</w:t>
      </w:r>
      <w:r w:rsidR="008C3FD5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3FD5">
        <w:rPr>
          <w:rFonts w:ascii="Times New Roman" w:hAnsi="Times New Roman" w:cs="Times New Roman"/>
          <w:sz w:val="28"/>
          <w:szCs w:val="28"/>
        </w:rPr>
        <w:t>ето</w:t>
      </w:r>
      <w:r>
        <w:rPr>
          <w:rFonts w:ascii="Times New Roman" w:hAnsi="Times New Roman" w:cs="Times New Roman"/>
          <w:sz w:val="28"/>
          <w:szCs w:val="28"/>
        </w:rPr>
        <w:t xml:space="preserve"> на тезата е в три глави. </w:t>
      </w:r>
    </w:p>
    <w:p w:rsidR="00101024" w:rsidRDefault="00101024" w:rsidP="0013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Първата е посв</w:t>
      </w:r>
      <w:r w:rsidR="008C3F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тена на състоянието н</w:t>
      </w:r>
      <w:r w:rsidR="008C3FD5">
        <w:rPr>
          <w:rFonts w:ascii="Times New Roman" w:hAnsi="Times New Roman" w:cs="Times New Roman"/>
          <w:sz w:val="28"/>
          <w:szCs w:val="28"/>
        </w:rPr>
        <w:t xml:space="preserve">а Южна Италия и Сицилия в края на сарацинското управление. Сполучливо е отбелязано,че населението би могло да се раздели основно по верски принцип, като </w:t>
      </w:r>
      <w:r w:rsidR="00D37D1D">
        <w:rPr>
          <w:rFonts w:ascii="Times New Roman" w:hAnsi="Times New Roman" w:cs="Times New Roman"/>
          <w:sz w:val="28"/>
          <w:szCs w:val="28"/>
        </w:rPr>
        <w:t xml:space="preserve">се предполага, </w:t>
      </w:r>
      <w:r w:rsidR="008C3FD5">
        <w:rPr>
          <w:rFonts w:ascii="Times New Roman" w:hAnsi="Times New Roman" w:cs="Times New Roman"/>
          <w:sz w:val="28"/>
          <w:szCs w:val="28"/>
        </w:rPr>
        <w:t xml:space="preserve">че не е допускана асимилация между двата типа сицилианци. Нахлуването на </w:t>
      </w:r>
      <w:r w:rsidR="008C3FD5">
        <w:rPr>
          <w:rFonts w:ascii="Times New Roman" w:hAnsi="Times New Roman" w:cs="Times New Roman"/>
          <w:sz w:val="28"/>
          <w:szCs w:val="28"/>
        </w:rPr>
        <w:lastRenderedPageBreak/>
        <w:t>норман</w:t>
      </w:r>
      <w:r w:rsidR="00D60CC4">
        <w:rPr>
          <w:rFonts w:ascii="Times New Roman" w:hAnsi="Times New Roman" w:cs="Times New Roman"/>
          <w:sz w:val="28"/>
          <w:szCs w:val="28"/>
        </w:rPr>
        <w:t>дц</w:t>
      </w:r>
      <w:r w:rsidR="008C3FD5">
        <w:rPr>
          <w:rFonts w:ascii="Times New Roman" w:hAnsi="Times New Roman" w:cs="Times New Roman"/>
          <w:sz w:val="28"/>
          <w:szCs w:val="28"/>
        </w:rPr>
        <w:t>ите и военните действия по тяхното установяване са по-скоро маркирани</w:t>
      </w:r>
      <w:r w:rsidR="008D2511">
        <w:rPr>
          <w:rFonts w:ascii="Times New Roman" w:hAnsi="Times New Roman" w:cs="Times New Roman"/>
          <w:sz w:val="28"/>
          <w:szCs w:val="28"/>
        </w:rPr>
        <w:t>, а не подр</w:t>
      </w:r>
      <w:r w:rsidR="008C3FD5">
        <w:rPr>
          <w:rFonts w:ascii="Times New Roman" w:hAnsi="Times New Roman" w:cs="Times New Roman"/>
          <w:sz w:val="28"/>
          <w:szCs w:val="28"/>
        </w:rPr>
        <w:t>о</w:t>
      </w:r>
      <w:r w:rsidR="008D2511">
        <w:rPr>
          <w:rFonts w:ascii="Times New Roman" w:hAnsi="Times New Roman" w:cs="Times New Roman"/>
          <w:sz w:val="28"/>
          <w:szCs w:val="28"/>
        </w:rPr>
        <w:t>б</w:t>
      </w:r>
      <w:r w:rsidR="008C3FD5">
        <w:rPr>
          <w:rFonts w:ascii="Times New Roman" w:hAnsi="Times New Roman" w:cs="Times New Roman"/>
          <w:sz w:val="28"/>
          <w:szCs w:val="28"/>
        </w:rPr>
        <w:t>но предадени,  въпреки изоби</w:t>
      </w:r>
      <w:r w:rsidR="008D2511">
        <w:rPr>
          <w:rFonts w:ascii="Times New Roman" w:hAnsi="Times New Roman" w:cs="Times New Roman"/>
          <w:sz w:val="28"/>
          <w:szCs w:val="28"/>
        </w:rPr>
        <w:t>л</w:t>
      </w:r>
      <w:r w:rsidR="008C3FD5">
        <w:rPr>
          <w:rFonts w:ascii="Times New Roman" w:hAnsi="Times New Roman" w:cs="Times New Roman"/>
          <w:sz w:val="28"/>
          <w:szCs w:val="28"/>
        </w:rPr>
        <w:t xml:space="preserve">ните описания в нормандската историография, нещо, което лично аз оценявам високо, тъй като показва </w:t>
      </w:r>
      <w:r w:rsidR="008D2511">
        <w:rPr>
          <w:rFonts w:ascii="Times New Roman" w:hAnsi="Times New Roman" w:cs="Times New Roman"/>
          <w:sz w:val="28"/>
          <w:szCs w:val="28"/>
        </w:rPr>
        <w:t xml:space="preserve">афинитет към </w:t>
      </w:r>
      <w:r w:rsidR="008C3FD5">
        <w:rPr>
          <w:rFonts w:ascii="Times New Roman" w:hAnsi="Times New Roman" w:cs="Times New Roman"/>
          <w:sz w:val="28"/>
          <w:szCs w:val="28"/>
        </w:rPr>
        <w:t>стриктно придържане къ</w:t>
      </w:r>
      <w:r w:rsidR="008D2511">
        <w:rPr>
          <w:rFonts w:ascii="Times New Roman" w:hAnsi="Times New Roman" w:cs="Times New Roman"/>
          <w:sz w:val="28"/>
          <w:szCs w:val="28"/>
        </w:rPr>
        <w:t>м</w:t>
      </w:r>
      <w:r w:rsidR="008C3FD5">
        <w:rPr>
          <w:rFonts w:ascii="Times New Roman" w:hAnsi="Times New Roman" w:cs="Times New Roman"/>
          <w:sz w:val="28"/>
          <w:szCs w:val="28"/>
        </w:rPr>
        <w:t xml:space="preserve"> темата.  </w:t>
      </w:r>
    </w:p>
    <w:p w:rsidR="00941013" w:rsidRDefault="00941013" w:rsidP="0013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Добър избор е всяка една от групите да бъде разгледана по отделно и вътре в нея да се разграничат доколкото е възможно отделните народи (етноси). Латинците или западните християни</w:t>
      </w:r>
      <w:r w:rsidR="00601ECB">
        <w:rPr>
          <w:rFonts w:ascii="Times New Roman" w:hAnsi="Times New Roman" w:cs="Times New Roman"/>
          <w:sz w:val="28"/>
          <w:szCs w:val="28"/>
        </w:rPr>
        <w:t xml:space="preserve"> </w:t>
      </w:r>
      <w:r w:rsidR="00152514">
        <w:rPr>
          <w:rFonts w:ascii="Times New Roman" w:hAnsi="Times New Roman" w:cs="Times New Roman"/>
          <w:sz w:val="28"/>
          <w:szCs w:val="28"/>
        </w:rPr>
        <w:t>са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525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дставени предимно от нормандците и лангобардите, но всъщност става въпрос за доста по-широкообхватни групи. Към нормандците, ако се проследят изворите,  могат да се прибавят различни други християни от земите на дн. Франция – бретонци, брабантци, анжуйци, провансалци и т.н., т.е. различни наемници или авантюристи, тръгнали да търсят живот и прехрана на юг. </w:t>
      </w:r>
      <w:r w:rsidR="008F0F75">
        <w:rPr>
          <w:rFonts w:ascii="Times New Roman" w:hAnsi="Times New Roman" w:cs="Times New Roman"/>
          <w:sz w:val="28"/>
          <w:szCs w:val="28"/>
        </w:rPr>
        <w:t xml:space="preserve">По-сложен е въпросът с населението на Северна и Централна Италия, който В. Манолова сполучливо е разрешила, назовавайки жителите на Севера ломбардци, а тези на старите лангобардски херцогства – лангобарди.  </w:t>
      </w:r>
      <w:r w:rsidR="00601ECB">
        <w:rPr>
          <w:rFonts w:ascii="Times New Roman" w:hAnsi="Times New Roman" w:cs="Times New Roman"/>
          <w:sz w:val="28"/>
          <w:szCs w:val="28"/>
        </w:rPr>
        <w:t>Източноправославните, по презумпция гърци (византийци), са малко по-сложен случай. По време на завоеванието те не представляват единна общност или поне съвременниците им не им дава</w:t>
      </w:r>
      <w:r w:rsidR="00152514">
        <w:rPr>
          <w:rFonts w:ascii="Times New Roman" w:hAnsi="Times New Roman" w:cs="Times New Roman"/>
          <w:sz w:val="28"/>
          <w:szCs w:val="28"/>
        </w:rPr>
        <w:t>т</w:t>
      </w:r>
      <w:r w:rsidR="00601ECB">
        <w:rPr>
          <w:rFonts w:ascii="Times New Roman" w:hAnsi="Times New Roman" w:cs="Times New Roman"/>
          <w:sz w:val="28"/>
          <w:szCs w:val="28"/>
        </w:rPr>
        <w:t xml:space="preserve"> обща характеристика.  </w:t>
      </w:r>
    </w:p>
    <w:p w:rsidR="00601ECB" w:rsidRDefault="00601ECB" w:rsidP="0013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Мюсюлманите</w:t>
      </w:r>
      <w:r w:rsidR="00DC438F">
        <w:rPr>
          <w:rFonts w:ascii="Times New Roman" w:hAnsi="Times New Roman" w:cs="Times New Roman"/>
          <w:sz w:val="28"/>
          <w:szCs w:val="28"/>
        </w:rPr>
        <w:t xml:space="preserve"> (араби, бербери и ислямизирано местно население) са назовавани освен сицилийци (особено вън от острова) </w:t>
      </w:r>
      <w:r w:rsidR="00152514">
        <w:rPr>
          <w:rFonts w:ascii="Times New Roman" w:hAnsi="Times New Roman" w:cs="Times New Roman"/>
          <w:sz w:val="28"/>
          <w:szCs w:val="28"/>
        </w:rPr>
        <w:t xml:space="preserve">и </w:t>
      </w:r>
      <w:r w:rsidR="00DC438F">
        <w:rPr>
          <w:rFonts w:ascii="Times New Roman" w:hAnsi="Times New Roman" w:cs="Times New Roman"/>
          <w:sz w:val="28"/>
          <w:szCs w:val="28"/>
        </w:rPr>
        <w:t>сарацини, африканци, араби и агаряни. Доколко има разлики сред тези термини е трудно да се установи поради р</w:t>
      </w:r>
      <w:r w:rsidR="00152514">
        <w:rPr>
          <w:rFonts w:ascii="Times New Roman" w:hAnsi="Times New Roman" w:cs="Times New Roman"/>
          <w:sz w:val="28"/>
          <w:szCs w:val="28"/>
        </w:rPr>
        <w:t>а</w:t>
      </w:r>
      <w:r w:rsidR="00DC438F">
        <w:rPr>
          <w:rFonts w:ascii="Times New Roman" w:hAnsi="Times New Roman" w:cs="Times New Roman"/>
          <w:sz w:val="28"/>
          <w:szCs w:val="28"/>
        </w:rPr>
        <w:t>зличния произход на изворите. Характерно е обаче, че те имат представители във в</w:t>
      </w:r>
      <w:r w:rsidR="00291280">
        <w:rPr>
          <w:rFonts w:ascii="Times New Roman" w:hAnsi="Times New Roman" w:cs="Times New Roman"/>
          <w:sz w:val="28"/>
          <w:szCs w:val="28"/>
        </w:rPr>
        <w:t>сички</w:t>
      </w:r>
      <w:r w:rsidR="00DC438F">
        <w:rPr>
          <w:rFonts w:ascii="Times New Roman" w:hAnsi="Times New Roman" w:cs="Times New Roman"/>
          <w:sz w:val="28"/>
          <w:szCs w:val="28"/>
        </w:rPr>
        <w:t xml:space="preserve"> нива на обществото. </w:t>
      </w:r>
    </w:p>
    <w:p w:rsidR="00DC438F" w:rsidRDefault="00DC438F" w:rsidP="0013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Като любопитно допълнение дисертантката е представила различни топоними и антропоними, представящи езиковата и културна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контаминация в разглеждания район – основата на новата култура, която възниква след настаняването на нормандците. </w:t>
      </w:r>
    </w:p>
    <w:p w:rsidR="00AB1767" w:rsidRDefault="00B250A5" w:rsidP="0013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Втората глава се концентрира предимно върху политическата история по време на управлението на фамилията Отвил.</w:t>
      </w:r>
      <w:r w:rsidR="00DC2EB5">
        <w:rPr>
          <w:rFonts w:ascii="Times New Roman" w:hAnsi="Times New Roman" w:cs="Times New Roman"/>
          <w:sz w:val="28"/>
          <w:szCs w:val="28"/>
        </w:rPr>
        <w:t xml:space="preserve"> Според мен „триединността“ на културата е резултат от ясно осмислена имперска идеология, заложена още в първите закони на кралството – Асизите от Ариано. </w:t>
      </w:r>
      <w:r w:rsidR="00597701">
        <w:rPr>
          <w:rFonts w:ascii="Times New Roman" w:hAnsi="Times New Roman" w:cs="Times New Roman"/>
          <w:sz w:val="28"/>
          <w:szCs w:val="28"/>
        </w:rPr>
        <w:t xml:space="preserve">Увереността, че </w:t>
      </w:r>
      <w:r w:rsidR="00A53712">
        <w:rPr>
          <w:rFonts w:ascii="Times New Roman" w:hAnsi="Times New Roman" w:cs="Times New Roman"/>
          <w:sz w:val="28"/>
          <w:szCs w:val="28"/>
        </w:rPr>
        <w:t xml:space="preserve">кралят предвожда избран народ (в библейския смисъл) е още от преди времето от фактическото превръщане на военното лидерство на Отвилите в </w:t>
      </w:r>
      <w:r w:rsidR="0062242D">
        <w:rPr>
          <w:rFonts w:ascii="Times New Roman" w:hAnsi="Times New Roman" w:cs="Times New Roman"/>
          <w:sz w:val="28"/>
          <w:szCs w:val="28"/>
        </w:rPr>
        <w:t>к</w:t>
      </w:r>
      <w:r w:rsidR="00F165D0">
        <w:rPr>
          <w:rFonts w:ascii="Times New Roman" w:hAnsi="Times New Roman" w:cs="Times New Roman"/>
          <w:sz w:val="28"/>
          <w:szCs w:val="28"/>
        </w:rPr>
        <w:t xml:space="preserve">ралска власт, а законите изковават предствата за вездесъщността на </w:t>
      </w:r>
      <w:r w:rsidR="00A53712">
        <w:rPr>
          <w:rFonts w:ascii="Times New Roman" w:hAnsi="Times New Roman" w:cs="Times New Roman"/>
          <w:sz w:val="28"/>
          <w:szCs w:val="28"/>
        </w:rPr>
        <w:t xml:space="preserve"> </w:t>
      </w:r>
      <w:r w:rsidR="00F165D0">
        <w:rPr>
          <w:rFonts w:ascii="Times New Roman" w:hAnsi="Times New Roman" w:cs="Times New Roman"/>
          <w:sz w:val="28"/>
          <w:szCs w:val="28"/>
        </w:rPr>
        <w:t>владетеля. Сложните ритуали, заимствани от Изтока (арабите и Византия) са видимия израз на тази тенденция.</w:t>
      </w:r>
    </w:p>
    <w:p w:rsidR="00B250A5" w:rsidRDefault="00F165D0" w:rsidP="0013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Интересни са р</w:t>
      </w:r>
      <w:r w:rsidR="003727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зсъжденията </w:t>
      </w:r>
      <w:r w:rsidR="00372791">
        <w:rPr>
          <w:rFonts w:ascii="Times New Roman" w:hAnsi="Times New Roman" w:cs="Times New Roman"/>
          <w:sz w:val="28"/>
          <w:szCs w:val="28"/>
        </w:rPr>
        <w:t>на Манолова върху титулатурата. Действително до 12 в. титулатурата на кралете се обвързва предимно с армията</w:t>
      </w:r>
      <w:r w:rsidR="00AB17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1767">
        <w:rPr>
          <w:rFonts w:ascii="Times New Roman" w:hAnsi="Times New Roman" w:cs="Times New Roman"/>
          <w:sz w:val="28"/>
          <w:szCs w:val="28"/>
          <w:lang w:val="en-US"/>
        </w:rPr>
        <w:t>populus</w:t>
      </w:r>
      <w:proofErr w:type="spellEnd"/>
      <w:r w:rsidR="00AB1767">
        <w:rPr>
          <w:rFonts w:ascii="Times New Roman" w:hAnsi="Times New Roman" w:cs="Times New Roman"/>
          <w:sz w:val="28"/>
          <w:szCs w:val="28"/>
        </w:rPr>
        <w:t xml:space="preserve"> </w:t>
      </w:r>
      <w:r w:rsidR="00AB1767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B1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767">
        <w:rPr>
          <w:rFonts w:ascii="Times New Roman" w:hAnsi="Times New Roman" w:cs="Times New Roman"/>
          <w:sz w:val="28"/>
          <w:szCs w:val="28"/>
          <w:lang w:val="en-US"/>
        </w:rPr>
        <w:t>exercitus</w:t>
      </w:r>
      <w:proofErr w:type="spellEnd"/>
      <w:r w:rsidR="00AB1767">
        <w:rPr>
          <w:rFonts w:ascii="Times New Roman" w:hAnsi="Times New Roman" w:cs="Times New Roman"/>
          <w:sz w:val="28"/>
          <w:szCs w:val="28"/>
        </w:rPr>
        <w:t xml:space="preserve">) </w:t>
      </w:r>
      <w:r w:rsidR="00372791">
        <w:rPr>
          <w:rFonts w:ascii="Times New Roman" w:hAnsi="Times New Roman" w:cs="Times New Roman"/>
          <w:sz w:val="28"/>
          <w:szCs w:val="28"/>
        </w:rPr>
        <w:t xml:space="preserve"> и затова обикновено се формулира с народностното название, но още Уилям Завоевателят се подписва в някои от своите документи като </w:t>
      </w:r>
      <w:r w:rsidR="00372791">
        <w:rPr>
          <w:rFonts w:ascii="Times New Roman" w:hAnsi="Times New Roman" w:cs="Times New Roman"/>
          <w:sz w:val="28"/>
          <w:szCs w:val="28"/>
          <w:lang w:val="en-US"/>
        </w:rPr>
        <w:t xml:space="preserve">rex </w:t>
      </w:r>
      <w:proofErr w:type="spellStart"/>
      <w:r w:rsidR="00372791">
        <w:rPr>
          <w:rFonts w:ascii="Times New Roman" w:hAnsi="Times New Roman" w:cs="Times New Roman"/>
          <w:sz w:val="28"/>
          <w:szCs w:val="28"/>
          <w:lang w:val="en-US"/>
        </w:rPr>
        <w:t>Angli</w:t>
      </w:r>
      <w:proofErr w:type="spellEnd"/>
      <w:r w:rsidR="00372791">
        <w:rPr>
          <w:rFonts w:ascii="Times New Roman" w:hAnsi="Times New Roman" w:cs="Times New Roman"/>
          <w:sz w:val="28"/>
          <w:szCs w:val="28"/>
          <w:lang w:val="en-US"/>
        </w:rPr>
        <w:t>[a]e</w:t>
      </w:r>
      <w:r w:rsidR="00372791">
        <w:rPr>
          <w:rFonts w:ascii="Times New Roman" w:hAnsi="Times New Roman" w:cs="Times New Roman"/>
          <w:sz w:val="28"/>
          <w:szCs w:val="28"/>
        </w:rPr>
        <w:t xml:space="preserve">, а във Франция начало на тази традиция поставя Филип </w:t>
      </w:r>
      <w:r w:rsidR="00372791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AB1767">
        <w:rPr>
          <w:rFonts w:ascii="Times New Roman" w:hAnsi="Times New Roman" w:cs="Times New Roman"/>
          <w:sz w:val="28"/>
          <w:szCs w:val="28"/>
        </w:rPr>
        <w:t>. Стриктно са отбелязани епитетите</w:t>
      </w:r>
      <w:r w:rsidR="006434BF">
        <w:rPr>
          <w:rFonts w:ascii="Times New Roman" w:hAnsi="Times New Roman" w:cs="Times New Roman"/>
          <w:sz w:val="28"/>
          <w:szCs w:val="28"/>
        </w:rPr>
        <w:t xml:space="preserve"> в кралската титулатура.</w:t>
      </w:r>
      <w:r w:rsidR="00B41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DEC" w:rsidRDefault="00B41DEC" w:rsidP="0013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Управлението на Роже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е ситуирано в политическата обстановка в средата на 12 в., отбелязани са специфичните отношения с па</w:t>
      </w:r>
      <w:r w:rsidR="00E44A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ството, с Византия и Фатимидите. Направен е преглед на адми</w:t>
      </w:r>
      <w:r w:rsidR="008004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истративната структура на държавата и участието на представители на различните народности в нея, управлението на наследниците на Роже – Гийом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Гийом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 w:rsidR="0092332D">
        <w:rPr>
          <w:rFonts w:ascii="Times New Roman" w:hAnsi="Times New Roman" w:cs="Times New Roman"/>
          <w:sz w:val="28"/>
          <w:szCs w:val="28"/>
        </w:rPr>
        <w:t>, обърнато е внимание на отношението към градовете</w:t>
      </w:r>
      <w:r w:rsidR="009233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332D">
        <w:rPr>
          <w:rFonts w:ascii="Times New Roman" w:hAnsi="Times New Roman" w:cs="Times New Roman"/>
          <w:sz w:val="28"/>
          <w:szCs w:val="28"/>
        </w:rPr>
        <w:t xml:space="preserve">и показните строежи на кралете. </w:t>
      </w:r>
    </w:p>
    <w:p w:rsidR="00C87C68" w:rsidRDefault="00C87C68" w:rsidP="0013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Третата глава се занимава с фамилията на Щауфените като владетели на Сицилия. Съвсем естествено акцентът на проучвнето пада върху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управлението на Фридрих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 w:rsidR="00596BF7">
        <w:rPr>
          <w:rFonts w:ascii="Times New Roman" w:hAnsi="Times New Roman" w:cs="Times New Roman"/>
          <w:sz w:val="28"/>
          <w:szCs w:val="28"/>
        </w:rPr>
        <w:t>, личност предизвикваща твърде противоречиви възприятия у съвременниците си. Що се отнася до отношение</w:t>
      </w:r>
      <w:r w:rsidR="000B0D60">
        <w:rPr>
          <w:rFonts w:ascii="Times New Roman" w:hAnsi="Times New Roman" w:cs="Times New Roman"/>
          <w:sz w:val="28"/>
          <w:szCs w:val="28"/>
        </w:rPr>
        <w:t>то му</w:t>
      </w:r>
      <w:r w:rsidR="00596BF7">
        <w:rPr>
          <w:rFonts w:ascii="Times New Roman" w:hAnsi="Times New Roman" w:cs="Times New Roman"/>
          <w:sz w:val="28"/>
          <w:szCs w:val="28"/>
        </w:rPr>
        <w:t xml:space="preserve"> към различните етнически групи, то видно е, че по време на неговото управление не са предприети драстични промени дотолкова доколкото новите законодателни мерки имат преди всичко практична насоченост, а сакрализацията на правото преследва по-скоро засилването на кралската /императорската власт. Дисертантката отбелязва това, разглеждайки съдържанието и прилагането на законодателството. Похвално е, че е избегнала </w:t>
      </w:r>
      <w:r w:rsidR="00B052B1">
        <w:rPr>
          <w:rFonts w:ascii="Times New Roman" w:hAnsi="Times New Roman" w:cs="Times New Roman"/>
          <w:sz w:val="28"/>
          <w:szCs w:val="28"/>
        </w:rPr>
        <w:t xml:space="preserve">предположенията за специално отношение към определение категории население (мюсюлмани и евреи), което се среща в по-ранната историография. </w:t>
      </w:r>
    </w:p>
    <w:p w:rsidR="00B052B1" w:rsidRDefault="00B052B1" w:rsidP="0013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Последната част от третата глава се занимава с културното наследство на Щауфените в Сицилия. Несъмнено тя е много интересна и по своему изчерпателна, макар и кратка, но отново ще си позволя да отхвърля определението „мултикултурен модел“, дори и само заради това, че никой не го следва – това  е времето на национализмите в западноеврепейските идеологии, а и управленски практики. </w:t>
      </w:r>
    </w:p>
    <w:p w:rsidR="0000452F" w:rsidRDefault="0000452F" w:rsidP="0013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Следва заключението, в което Виолета Манолова прави равносметката на</w:t>
      </w:r>
      <w:r w:rsidR="009F13DC">
        <w:rPr>
          <w:rFonts w:ascii="Times New Roman" w:hAnsi="Times New Roman" w:cs="Times New Roman"/>
          <w:sz w:val="28"/>
          <w:szCs w:val="28"/>
        </w:rPr>
        <w:t xml:space="preserve"> своето проучване</w:t>
      </w:r>
      <w:r>
        <w:rPr>
          <w:rFonts w:ascii="Times New Roman" w:hAnsi="Times New Roman" w:cs="Times New Roman"/>
          <w:sz w:val="28"/>
          <w:szCs w:val="28"/>
        </w:rPr>
        <w:t xml:space="preserve">. Ясно, точно и категорично тя разглежда всяка една от подтемите, която е била </w:t>
      </w:r>
      <w:r w:rsidR="00F81574">
        <w:rPr>
          <w:rFonts w:ascii="Times New Roman" w:hAnsi="Times New Roman" w:cs="Times New Roman"/>
          <w:sz w:val="28"/>
          <w:szCs w:val="28"/>
        </w:rPr>
        <w:t xml:space="preserve">обект на нейното </w:t>
      </w:r>
      <w:r w:rsidR="00A24168">
        <w:rPr>
          <w:rFonts w:ascii="Times New Roman" w:hAnsi="Times New Roman" w:cs="Times New Roman"/>
          <w:sz w:val="28"/>
          <w:szCs w:val="28"/>
        </w:rPr>
        <w:t>изследва</w:t>
      </w:r>
      <w:r w:rsidR="00F81574">
        <w:rPr>
          <w:rFonts w:ascii="Times New Roman" w:hAnsi="Times New Roman" w:cs="Times New Roman"/>
          <w:sz w:val="28"/>
          <w:szCs w:val="28"/>
        </w:rPr>
        <w:t xml:space="preserve">не и синтезирано предлага своите изводи от работата си по нея. Тя </w:t>
      </w:r>
      <w:r w:rsidR="004465E4">
        <w:rPr>
          <w:rFonts w:ascii="Times New Roman" w:hAnsi="Times New Roman" w:cs="Times New Roman"/>
          <w:sz w:val="28"/>
          <w:szCs w:val="28"/>
        </w:rPr>
        <w:t>не само п</w:t>
      </w:r>
      <w:r w:rsidR="00F81574">
        <w:rPr>
          <w:rFonts w:ascii="Times New Roman" w:hAnsi="Times New Roman" w:cs="Times New Roman"/>
          <w:sz w:val="28"/>
          <w:szCs w:val="28"/>
        </w:rPr>
        <w:t>р</w:t>
      </w:r>
      <w:r w:rsidR="004465E4">
        <w:rPr>
          <w:rFonts w:ascii="Times New Roman" w:hAnsi="Times New Roman" w:cs="Times New Roman"/>
          <w:sz w:val="28"/>
          <w:szCs w:val="28"/>
        </w:rPr>
        <w:t>а</w:t>
      </w:r>
      <w:r w:rsidR="00F81574">
        <w:rPr>
          <w:rFonts w:ascii="Times New Roman" w:hAnsi="Times New Roman" w:cs="Times New Roman"/>
          <w:sz w:val="28"/>
          <w:szCs w:val="28"/>
        </w:rPr>
        <w:t>ви едно обобщение на своите</w:t>
      </w:r>
      <w:r w:rsidR="004465E4">
        <w:rPr>
          <w:rFonts w:ascii="Times New Roman" w:hAnsi="Times New Roman" w:cs="Times New Roman"/>
          <w:sz w:val="28"/>
          <w:szCs w:val="28"/>
        </w:rPr>
        <w:t xml:space="preserve"> </w:t>
      </w:r>
      <w:r w:rsidR="00F81574">
        <w:rPr>
          <w:rFonts w:ascii="Times New Roman" w:hAnsi="Times New Roman" w:cs="Times New Roman"/>
          <w:sz w:val="28"/>
          <w:szCs w:val="28"/>
        </w:rPr>
        <w:t>приноси по тема, но и предлага списък от десет възможни нови аспекти към историята на Сицилия през разглеждания период, а това само по себе си добър показател за нивото на познание</w:t>
      </w:r>
      <w:r w:rsidR="004465E4">
        <w:rPr>
          <w:rFonts w:ascii="Times New Roman" w:hAnsi="Times New Roman" w:cs="Times New Roman"/>
          <w:sz w:val="28"/>
          <w:szCs w:val="28"/>
        </w:rPr>
        <w:t xml:space="preserve"> </w:t>
      </w:r>
      <w:r w:rsidR="00F81574">
        <w:rPr>
          <w:rFonts w:ascii="Times New Roman" w:hAnsi="Times New Roman" w:cs="Times New Roman"/>
          <w:sz w:val="28"/>
          <w:szCs w:val="28"/>
        </w:rPr>
        <w:t xml:space="preserve">на дисертантката по темата. </w:t>
      </w:r>
    </w:p>
    <w:p w:rsidR="00F81574" w:rsidRDefault="00F81574" w:rsidP="0013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Към текста от почти 300 страни има </w:t>
      </w:r>
      <w:r w:rsidR="00826E9F">
        <w:rPr>
          <w:rFonts w:ascii="Times New Roman" w:hAnsi="Times New Roman" w:cs="Times New Roman"/>
          <w:sz w:val="28"/>
          <w:szCs w:val="28"/>
        </w:rPr>
        <w:t xml:space="preserve">пиложение </w:t>
      </w:r>
      <w:r>
        <w:rPr>
          <w:rFonts w:ascii="Times New Roman" w:hAnsi="Times New Roman" w:cs="Times New Roman"/>
          <w:sz w:val="28"/>
          <w:szCs w:val="28"/>
        </w:rPr>
        <w:t>от карти и илюстрации, както библиография на изворите и литературата.  Представен</w:t>
      </w:r>
      <w:r w:rsidR="00826E9F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автореферат  </w:t>
      </w:r>
      <w:r w:rsidR="00826E9F">
        <w:rPr>
          <w:rFonts w:ascii="Times New Roman" w:hAnsi="Times New Roman" w:cs="Times New Roman"/>
          <w:sz w:val="28"/>
          <w:szCs w:val="28"/>
        </w:rPr>
        <w:t>следва изискваията. О</w:t>
      </w:r>
      <w:r>
        <w:rPr>
          <w:rFonts w:ascii="Times New Roman" w:hAnsi="Times New Roman" w:cs="Times New Roman"/>
          <w:sz w:val="28"/>
          <w:szCs w:val="28"/>
        </w:rPr>
        <w:t xml:space="preserve">тбелязани </w:t>
      </w:r>
      <w:r w:rsidR="00826E9F">
        <w:rPr>
          <w:rFonts w:ascii="Times New Roman" w:hAnsi="Times New Roman" w:cs="Times New Roman"/>
          <w:sz w:val="28"/>
          <w:szCs w:val="28"/>
        </w:rPr>
        <w:t xml:space="preserve">необходимите </w:t>
      </w:r>
      <w:r>
        <w:rPr>
          <w:rFonts w:ascii="Times New Roman" w:hAnsi="Times New Roman" w:cs="Times New Roman"/>
          <w:sz w:val="28"/>
          <w:szCs w:val="28"/>
        </w:rPr>
        <w:t>две публикации по</w:t>
      </w:r>
      <w:r w:rsidR="00826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темата на дисертацията.</w:t>
      </w:r>
    </w:p>
    <w:p w:rsidR="00F81574" w:rsidRDefault="00F81574" w:rsidP="0013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Накрая искам да отбележа специално – дисертацията е написана не само много гр</w:t>
      </w:r>
      <w:r w:rsidR="001F55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мотно, но и четивно, едно несъмнено голямо достойнство за толкова млад изследовател.</w:t>
      </w:r>
    </w:p>
    <w:p w:rsidR="00F81574" w:rsidRDefault="00F81574" w:rsidP="0013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Като имам предвид всичко изброено до тук, си позволявам да препоръчам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почитаем</w:t>
      </w:r>
      <w:r w:rsidR="001F55D4">
        <w:rPr>
          <w:rFonts w:ascii="Times New Roman" w:hAnsi="Times New Roman" w:cs="Times New Roman"/>
          <w:sz w:val="28"/>
          <w:szCs w:val="28"/>
        </w:rPr>
        <w:t>ото жури да присъди на Виолета К</w:t>
      </w:r>
      <w:r>
        <w:rPr>
          <w:rFonts w:ascii="Times New Roman" w:hAnsi="Times New Roman" w:cs="Times New Roman"/>
          <w:sz w:val="28"/>
          <w:szCs w:val="28"/>
        </w:rPr>
        <w:t>онстантинова Манолова</w:t>
      </w:r>
    </w:p>
    <w:p w:rsidR="00F81574" w:rsidRDefault="00F81574" w:rsidP="0013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образователната и научна степен </w:t>
      </w:r>
      <w:r w:rsidRPr="001F55D4">
        <w:rPr>
          <w:rFonts w:ascii="Times New Roman" w:hAnsi="Times New Roman" w:cs="Times New Roman"/>
          <w:b/>
          <w:i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574" w:rsidRDefault="00F81574" w:rsidP="0013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София </w:t>
      </w:r>
    </w:p>
    <w:p w:rsidR="00F81574" w:rsidRDefault="00F81574" w:rsidP="0013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април 2018 </w:t>
      </w:r>
    </w:p>
    <w:p w:rsidR="00F81574" w:rsidRDefault="00F81574" w:rsidP="0013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574" w:rsidRPr="00445390" w:rsidRDefault="00F81574" w:rsidP="00132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Проф. дин  Красимира Гагова:</w:t>
      </w:r>
    </w:p>
    <w:sectPr w:rsidR="00F81574" w:rsidRPr="004453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42" w:rsidRDefault="004E4442" w:rsidP="0062242D">
      <w:pPr>
        <w:spacing w:after="0" w:line="240" w:lineRule="auto"/>
      </w:pPr>
      <w:r>
        <w:separator/>
      </w:r>
    </w:p>
  </w:endnote>
  <w:endnote w:type="continuationSeparator" w:id="0">
    <w:p w:rsidR="004E4442" w:rsidRDefault="004E4442" w:rsidP="0062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902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42D" w:rsidRDefault="006224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5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2242D" w:rsidRDefault="00622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42" w:rsidRDefault="004E4442" w:rsidP="0062242D">
      <w:pPr>
        <w:spacing w:after="0" w:line="240" w:lineRule="auto"/>
      </w:pPr>
      <w:r>
        <w:separator/>
      </w:r>
    </w:p>
  </w:footnote>
  <w:footnote w:type="continuationSeparator" w:id="0">
    <w:p w:rsidR="004E4442" w:rsidRDefault="004E4442" w:rsidP="00622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B6"/>
    <w:rsid w:val="0000452F"/>
    <w:rsid w:val="000B0D60"/>
    <w:rsid w:val="00101024"/>
    <w:rsid w:val="00132214"/>
    <w:rsid w:val="00152514"/>
    <w:rsid w:val="00192F56"/>
    <w:rsid w:val="001B4742"/>
    <w:rsid w:val="001F55D4"/>
    <w:rsid w:val="00265413"/>
    <w:rsid w:val="00291280"/>
    <w:rsid w:val="002E73F5"/>
    <w:rsid w:val="00316A04"/>
    <w:rsid w:val="00372791"/>
    <w:rsid w:val="00445390"/>
    <w:rsid w:val="004465E4"/>
    <w:rsid w:val="00480003"/>
    <w:rsid w:val="004B48CF"/>
    <w:rsid w:val="004E4442"/>
    <w:rsid w:val="005903B2"/>
    <w:rsid w:val="00596BF7"/>
    <w:rsid w:val="00597701"/>
    <w:rsid w:val="00601ECB"/>
    <w:rsid w:val="0062242D"/>
    <w:rsid w:val="006434BF"/>
    <w:rsid w:val="006D0B43"/>
    <w:rsid w:val="0070361C"/>
    <w:rsid w:val="0080044C"/>
    <w:rsid w:val="00826E9F"/>
    <w:rsid w:val="008516B6"/>
    <w:rsid w:val="008A4121"/>
    <w:rsid w:val="008C3FD5"/>
    <w:rsid w:val="008D2511"/>
    <w:rsid w:val="008E7D6C"/>
    <w:rsid w:val="008F0F75"/>
    <w:rsid w:val="0092332D"/>
    <w:rsid w:val="00941013"/>
    <w:rsid w:val="00994DAB"/>
    <w:rsid w:val="00997720"/>
    <w:rsid w:val="009F0A4A"/>
    <w:rsid w:val="009F13DC"/>
    <w:rsid w:val="00A24168"/>
    <w:rsid w:val="00A53712"/>
    <w:rsid w:val="00AB1767"/>
    <w:rsid w:val="00AF1BB8"/>
    <w:rsid w:val="00B052B1"/>
    <w:rsid w:val="00B250A5"/>
    <w:rsid w:val="00B41DEC"/>
    <w:rsid w:val="00C87C68"/>
    <w:rsid w:val="00D3191C"/>
    <w:rsid w:val="00D37D1D"/>
    <w:rsid w:val="00D60CC4"/>
    <w:rsid w:val="00DC2EB5"/>
    <w:rsid w:val="00DC438F"/>
    <w:rsid w:val="00E44AF7"/>
    <w:rsid w:val="00E52609"/>
    <w:rsid w:val="00F165D0"/>
    <w:rsid w:val="00F22E17"/>
    <w:rsid w:val="00F81574"/>
    <w:rsid w:val="00F8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42D"/>
  </w:style>
  <w:style w:type="paragraph" w:styleId="Footer">
    <w:name w:val="footer"/>
    <w:basedOn w:val="Normal"/>
    <w:link w:val="FooterChar"/>
    <w:uiPriority w:val="99"/>
    <w:unhideWhenUsed/>
    <w:rsid w:val="0062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42D"/>
  </w:style>
  <w:style w:type="paragraph" w:styleId="Footer">
    <w:name w:val="footer"/>
    <w:basedOn w:val="Normal"/>
    <w:link w:val="FooterChar"/>
    <w:uiPriority w:val="99"/>
    <w:unhideWhenUsed/>
    <w:rsid w:val="0062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42</cp:revision>
  <dcterms:created xsi:type="dcterms:W3CDTF">2018-03-20T12:32:00Z</dcterms:created>
  <dcterms:modified xsi:type="dcterms:W3CDTF">2018-04-23T14:03:00Z</dcterms:modified>
</cp:coreProperties>
</file>