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C6" w:rsidRDefault="00FD42C6" w:rsidP="00FD42C6">
      <w:pPr>
        <w:spacing w:line="360" w:lineRule="auto"/>
        <w:contextualSpacing/>
        <w:jc w:val="center"/>
        <w:rPr>
          <w:rFonts w:ascii="Times New Roman" w:hAnsi="Times New Roman" w:cs="Times New Roman"/>
          <w:b/>
          <w:sz w:val="28"/>
          <w:szCs w:val="24"/>
          <w:lang w:val="bg-BG"/>
        </w:rPr>
      </w:pPr>
      <w:r>
        <w:rPr>
          <w:rFonts w:ascii="Times New Roman" w:hAnsi="Times New Roman" w:cs="Times New Roman"/>
          <w:b/>
          <w:sz w:val="28"/>
          <w:szCs w:val="24"/>
          <w:lang w:val="bg-BG"/>
        </w:rPr>
        <w:t>СОФИЙСКИ УНИВЕРСИТЕТ „СВ. КЛИМЕНТ ОХРИДСКИ“</w:t>
      </w:r>
    </w:p>
    <w:p w:rsidR="00FD42C6" w:rsidRDefault="00FD42C6" w:rsidP="00FD42C6">
      <w:pPr>
        <w:spacing w:line="360" w:lineRule="auto"/>
        <w:contextualSpacing/>
        <w:jc w:val="center"/>
        <w:rPr>
          <w:rFonts w:ascii="Times New Roman" w:hAnsi="Times New Roman" w:cs="Times New Roman"/>
          <w:b/>
          <w:sz w:val="28"/>
          <w:szCs w:val="24"/>
          <w:lang w:val="bg-BG"/>
        </w:rPr>
      </w:pPr>
      <w:r>
        <w:rPr>
          <w:rFonts w:ascii="Times New Roman" w:hAnsi="Times New Roman" w:cs="Times New Roman"/>
          <w:b/>
          <w:sz w:val="28"/>
          <w:szCs w:val="24"/>
          <w:lang w:val="bg-BG"/>
        </w:rPr>
        <w:t>ИСТОРИЧЕСКИ ФАКУЛТЕТ</w:t>
      </w:r>
    </w:p>
    <w:p w:rsidR="00FD42C6" w:rsidRDefault="00FD42C6" w:rsidP="00FD42C6">
      <w:pPr>
        <w:spacing w:line="360" w:lineRule="auto"/>
        <w:contextualSpacing/>
        <w:jc w:val="center"/>
        <w:rPr>
          <w:rFonts w:ascii="Times New Roman" w:hAnsi="Times New Roman" w:cs="Times New Roman"/>
          <w:b/>
          <w:i/>
          <w:sz w:val="28"/>
          <w:szCs w:val="24"/>
          <w:lang w:val="bg-BG"/>
        </w:rPr>
      </w:pPr>
      <w:r>
        <w:rPr>
          <w:rFonts w:ascii="Times New Roman" w:hAnsi="Times New Roman" w:cs="Times New Roman"/>
          <w:b/>
          <w:sz w:val="28"/>
          <w:szCs w:val="24"/>
          <w:lang w:val="bg-BG"/>
        </w:rPr>
        <w:t xml:space="preserve">КАТЕДРА </w:t>
      </w:r>
      <w:r>
        <w:rPr>
          <w:rFonts w:ascii="Times New Roman" w:hAnsi="Times New Roman" w:cs="Times New Roman"/>
          <w:b/>
          <w:i/>
          <w:sz w:val="28"/>
          <w:szCs w:val="24"/>
          <w:lang w:val="bg-BG"/>
        </w:rPr>
        <w:t>ЕТНОЛОГИЯ</w:t>
      </w:r>
    </w:p>
    <w:p w:rsidR="00FD42C6" w:rsidRDefault="00FD42C6" w:rsidP="00FD42C6">
      <w:pPr>
        <w:spacing w:line="360" w:lineRule="auto"/>
        <w:contextualSpacing/>
        <w:jc w:val="center"/>
        <w:rPr>
          <w:rFonts w:ascii="Times New Roman" w:hAnsi="Times New Roman" w:cs="Times New Roman"/>
          <w:b/>
          <w:sz w:val="24"/>
          <w:szCs w:val="24"/>
          <w:lang w:val="bg-BG"/>
        </w:rPr>
      </w:pPr>
      <w:r>
        <w:rPr>
          <w:noProof/>
          <w:lang w:val="en-US"/>
        </w:rPr>
        <w:drawing>
          <wp:anchor distT="0" distB="0" distL="114300" distR="114300" simplePos="0" relativeHeight="251659264" behindDoc="0" locked="0" layoutInCell="1" allowOverlap="1">
            <wp:simplePos x="0" y="0"/>
            <wp:positionH relativeFrom="column">
              <wp:posOffset>2347595</wp:posOffset>
            </wp:positionH>
            <wp:positionV relativeFrom="paragraph">
              <wp:posOffset>0</wp:posOffset>
            </wp:positionV>
            <wp:extent cx="1255395" cy="2005965"/>
            <wp:effectExtent l="0" t="0" r="1905" b="0"/>
            <wp:wrapSquare wrapText="right"/>
            <wp:docPr id="1" name="Picture 1" descr="logo SU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U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2005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val="bg-BG"/>
        </w:rPr>
        <w:br w:type="textWrapping" w:clear="all"/>
      </w:r>
    </w:p>
    <w:p w:rsidR="00FD42C6"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______________________________________________________________________________</w:t>
      </w:r>
    </w:p>
    <w:p w:rsidR="00FD42C6" w:rsidRPr="00033BB6" w:rsidRDefault="00FD42C6" w:rsidP="00FD42C6">
      <w:pPr>
        <w:spacing w:line="360" w:lineRule="auto"/>
        <w:contextualSpacing/>
        <w:jc w:val="center"/>
        <w:rPr>
          <w:rFonts w:ascii="Times New Roman" w:hAnsi="Times New Roman" w:cs="Times New Roman"/>
          <w:i/>
          <w:sz w:val="26"/>
          <w:szCs w:val="26"/>
          <w:lang w:val="bg-BG"/>
        </w:rPr>
      </w:pPr>
      <w:r w:rsidRPr="00033BB6">
        <w:rPr>
          <w:rFonts w:ascii="Times New Roman" w:hAnsi="Times New Roman" w:cs="Times New Roman"/>
          <w:i/>
          <w:sz w:val="26"/>
          <w:szCs w:val="26"/>
          <w:lang w:val="bg-BG"/>
        </w:rPr>
        <w:t>ХАРАКТЕРИСТИКА И ДИНАМИКА НА ПРОСТРАНСТВАТА В СЕЛИЩЕТО ПРИ ТРАДИЦИОННАТА БЪЛГАРСКА СЕМЕЙНО-РОДОВА ОБРЕДНОСТ</w:t>
      </w:r>
    </w:p>
    <w:p w:rsidR="00FD42C6" w:rsidRPr="00033BB6" w:rsidRDefault="00FD42C6" w:rsidP="00FD42C6">
      <w:pPr>
        <w:spacing w:line="360" w:lineRule="auto"/>
        <w:contextualSpacing/>
        <w:jc w:val="center"/>
        <w:rPr>
          <w:rFonts w:ascii="Times New Roman" w:hAnsi="Times New Roman" w:cs="Times New Roman"/>
          <w:i/>
          <w:sz w:val="26"/>
          <w:szCs w:val="26"/>
          <w:lang w:val="bg-BG"/>
        </w:rPr>
      </w:pPr>
      <w:r w:rsidRPr="00033BB6">
        <w:rPr>
          <w:rFonts w:ascii="Times New Roman" w:hAnsi="Times New Roman" w:cs="Times New Roman"/>
          <w:i/>
          <w:sz w:val="26"/>
          <w:szCs w:val="26"/>
          <w:lang w:val="bg-BG"/>
        </w:rPr>
        <w:t>(XIX ‒ СРЕДАТА НА XX ВЕК)</w:t>
      </w:r>
    </w:p>
    <w:p w:rsidR="00C828A8" w:rsidRDefault="00C828A8" w:rsidP="00C828A8">
      <w:pPr>
        <w:spacing w:line="360" w:lineRule="auto"/>
        <w:contextualSpacing/>
        <w:jc w:val="center"/>
        <w:rPr>
          <w:rFonts w:ascii="Times New Roman" w:hAnsi="Times New Roman" w:cs="Times New Roman"/>
          <w:b/>
          <w:sz w:val="28"/>
          <w:szCs w:val="24"/>
          <w:lang w:val="bg-BG"/>
        </w:rPr>
      </w:pPr>
    </w:p>
    <w:p w:rsidR="00C828A8" w:rsidRPr="00671513" w:rsidRDefault="00C828A8" w:rsidP="00C828A8">
      <w:pPr>
        <w:spacing w:line="360" w:lineRule="auto"/>
        <w:contextualSpacing/>
        <w:jc w:val="center"/>
        <w:rPr>
          <w:rFonts w:ascii="Times New Roman" w:hAnsi="Times New Roman" w:cs="Times New Roman"/>
          <w:b/>
          <w:i/>
          <w:sz w:val="28"/>
          <w:szCs w:val="24"/>
          <w:u w:val="single"/>
          <w:lang w:val="bg-BG"/>
        </w:rPr>
      </w:pPr>
      <w:r w:rsidRPr="00671513">
        <w:rPr>
          <w:rFonts w:ascii="Times New Roman" w:hAnsi="Times New Roman" w:cs="Times New Roman"/>
          <w:b/>
          <w:i/>
          <w:sz w:val="32"/>
          <w:szCs w:val="24"/>
          <w:u w:val="single"/>
          <w:lang w:val="bg-BG"/>
        </w:rPr>
        <w:t>АВТОРЕФЕРАТ</w:t>
      </w:r>
    </w:p>
    <w:p w:rsidR="00C828A8" w:rsidRDefault="00C828A8" w:rsidP="00C828A8">
      <w:pPr>
        <w:spacing w:line="360" w:lineRule="auto"/>
        <w:contextualSpacing/>
        <w:jc w:val="center"/>
        <w:rPr>
          <w:rFonts w:ascii="Times New Roman" w:hAnsi="Times New Roman" w:cs="Times New Roman"/>
          <w:b/>
          <w:sz w:val="24"/>
          <w:szCs w:val="24"/>
          <w:lang w:val="bg-BG"/>
        </w:rPr>
      </w:pPr>
    </w:p>
    <w:p w:rsidR="00FD42C6" w:rsidRDefault="00C828A8" w:rsidP="00C828A8">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на дисертационен  труд</w:t>
      </w:r>
    </w:p>
    <w:p w:rsidR="00FD42C6"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за присъждане на образователната и научна степен „доктор“</w:t>
      </w:r>
    </w:p>
    <w:p w:rsidR="00FD42C6"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Професионално направление: 3.1. „Социология, антропология и науки за културата“</w:t>
      </w:r>
    </w:p>
    <w:p w:rsidR="00FD42C6"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на</w:t>
      </w:r>
    </w:p>
    <w:p w:rsidR="00FD42C6"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Божидар </w:t>
      </w:r>
      <w:proofErr w:type="spellStart"/>
      <w:r>
        <w:rPr>
          <w:rFonts w:ascii="Times New Roman" w:hAnsi="Times New Roman" w:cs="Times New Roman"/>
          <w:b/>
          <w:sz w:val="24"/>
          <w:szCs w:val="24"/>
          <w:lang w:val="bg-BG"/>
        </w:rPr>
        <w:t>Ивайлов</w:t>
      </w:r>
      <w:proofErr w:type="spellEnd"/>
      <w:r>
        <w:rPr>
          <w:rFonts w:ascii="Times New Roman" w:hAnsi="Times New Roman" w:cs="Times New Roman"/>
          <w:b/>
          <w:sz w:val="24"/>
          <w:szCs w:val="24"/>
          <w:lang w:val="bg-BG"/>
        </w:rPr>
        <w:t xml:space="preserve"> Първанов</w:t>
      </w:r>
    </w:p>
    <w:p w:rsidR="00FD42C6" w:rsidRDefault="00FD42C6" w:rsidP="00FD42C6">
      <w:pPr>
        <w:spacing w:line="360" w:lineRule="auto"/>
        <w:contextualSpacing/>
        <w:jc w:val="center"/>
        <w:rPr>
          <w:rFonts w:ascii="Times New Roman" w:hAnsi="Times New Roman" w:cs="Times New Roman"/>
          <w:b/>
          <w:sz w:val="24"/>
          <w:szCs w:val="24"/>
          <w:lang w:val="bg-BG"/>
        </w:rPr>
      </w:pPr>
    </w:p>
    <w:p w:rsidR="00FD42C6"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Научен ръководител: доц. д-р </w:t>
      </w:r>
      <w:proofErr w:type="spellStart"/>
      <w:r>
        <w:rPr>
          <w:rFonts w:ascii="Times New Roman" w:hAnsi="Times New Roman" w:cs="Times New Roman"/>
          <w:b/>
          <w:sz w:val="24"/>
          <w:szCs w:val="24"/>
          <w:lang w:val="bg-BG"/>
        </w:rPr>
        <w:t>Джени</w:t>
      </w:r>
      <w:proofErr w:type="spellEnd"/>
      <w:r>
        <w:rPr>
          <w:rFonts w:ascii="Times New Roman" w:hAnsi="Times New Roman" w:cs="Times New Roman"/>
          <w:b/>
          <w:sz w:val="24"/>
          <w:szCs w:val="24"/>
          <w:lang w:val="bg-BG"/>
        </w:rPr>
        <w:t xml:space="preserve"> Маринов Маджаров</w:t>
      </w:r>
    </w:p>
    <w:p w:rsidR="00FD42C6" w:rsidRDefault="00FD42C6" w:rsidP="00FD42C6">
      <w:pPr>
        <w:spacing w:line="360" w:lineRule="auto"/>
        <w:contextualSpacing/>
        <w:jc w:val="center"/>
        <w:rPr>
          <w:rFonts w:ascii="Times New Roman" w:hAnsi="Times New Roman" w:cs="Times New Roman"/>
          <w:b/>
          <w:sz w:val="24"/>
          <w:szCs w:val="24"/>
          <w:lang w:val="bg-BG"/>
        </w:rPr>
      </w:pPr>
    </w:p>
    <w:p w:rsidR="00FD42C6" w:rsidRDefault="00FD42C6" w:rsidP="00FD42C6">
      <w:pPr>
        <w:spacing w:line="360" w:lineRule="auto"/>
        <w:contextualSpacing/>
        <w:jc w:val="center"/>
        <w:rPr>
          <w:rFonts w:ascii="Times New Roman" w:hAnsi="Times New Roman" w:cs="Times New Roman"/>
          <w:b/>
          <w:sz w:val="24"/>
          <w:szCs w:val="24"/>
          <w:lang w:val="bg-BG"/>
        </w:rPr>
      </w:pPr>
    </w:p>
    <w:p w:rsidR="00FD42C6"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София</w:t>
      </w:r>
    </w:p>
    <w:p w:rsidR="00F4422B" w:rsidRDefault="00FD42C6" w:rsidP="00FD42C6">
      <w:pPr>
        <w:spacing w:line="360" w:lineRule="auto"/>
        <w:contextualSpacing/>
        <w:jc w:val="center"/>
        <w:rPr>
          <w:rFonts w:ascii="Times New Roman" w:hAnsi="Times New Roman" w:cs="Times New Roman"/>
          <w:b/>
          <w:sz w:val="24"/>
          <w:szCs w:val="24"/>
          <w:lang w:val="bg-BG"/>
        </w:rPr>
      </w:pPr>
      <w:r>
        <w:rPr>
          <w:rFonts w:ascii="Times New Roman" w:hAnsi="Times New Roman" w:cs="Times New Roman"/>
          <w:b/>
          <w:sz w:val="24"/>
          <w:szCs w:val="24"/>
          <w:lang w:val="bg-BG"/>
        </w:rPr>
        <w:t>2022</w:t>
      </w:r>
    </w:p>
    <w:p w:rsidR="00045202" w:rsidRPr="00323D0D" w:rsidRDefault="00277790" w:rsidP="00277790">
      <w:pPr>
        <w:spacing w:line="360" w:lineRule="auto"/>
        <w:ind w:firstLine="720"/>
        <w:contextualSpacing/>
        <w:jc w:val="both"/>
        <w:rPr>
          <w:rFonts w:ascii="Times New Roman" w:hAnsi="Times New Roman" w:cs="Times New Roman"/>
          <w:sz w:val="24"/>
          <w:lang w:val="en-US"/>
        </w:rPr>
      </w:pPr>
      <w:r>
        <w:rPr>
          <w:rFonts w:ascii="Times New Roman" w:hAnsi="Times New Roman" w:cs="Times New Roman"/>
          <w:sz w:val="24"/>
          <w:lang w:val="bg-BG"/>
        </w:rPr>
        <w:lastRenderedPageBreak/>
        <w:t xml:space="preserve">Дисертационният труд </w:t>
      </w:r>
      <w:r w:rsidR="00BA47D3">
        <w:rPr>
          <w:rFonts w:ascii="Times New Roman" w:hAnsi="Times New Roman" w:cs="Times New Roman"/>
          <w:sz w:val="24"/>
          <w:lang w:val="bg-BG"/>
        </w:rPr>
        <w:t>б</w:t>
      </w:r>
      <w:r>
        <w:rPr>
          <w:rFonts w:ascii="Times New Roman" w:hAnsi="Times New Roman" w:cs="Times New Roman"/>
          <w:sz w:val="24"/>
          <w:lang w:val="bg-BG"/>
        </w:rPr>
        <w:t xml:space="preserve">е обсъден и допуснат до публична защита на заседание на катедра „Етнология“ при Историческия факултет на Софийски университет „Св. Климент Охридски“, проведено на 24.01.2022 г. </w:t>
      </w:r>
    </w:p>
    <w:p w:rsidR="00277790" w:rsidRDefault="00277790" w:rsidP="00277790">
      <w:pPr>
        <w:spacing w:line="360" w:lineRule="auto"/>
        <w:ind w:firstLine="720"/>
        <w:contextualSpacing/>
        <w:jc w:val="both"/>
        <w:rPr>
          <w:rFonts w:ascii="Times New Roman" w:hAnsi="Times New Roman" w:cs="Times New Roman"/>
          <w:sz w:val="24"/>
          <w:lang w:val="bg-BG"/>
        </w:rPr>
      </w:pPr>
    </w:p>
    <w:p w:rsidR="00277790" w:rsidRDefault="007508BC" w:rsidP="00277790">
      <w:pPr>
        <w:spacing w:line="360" w:lineRule="auto"/>
        <w:ind w:firstLine="720"/>
        <w:contextualSpacing/>
        <w:jc w:val="both"/>
        <w:rPr>
          <w:rFonts w:ascii="Times New Roman" w:hAnsi="Times New Roman" w:cs="Times New Roman"/>
          <w:sz w:val="24"/>
          <w:szCs w:val="26"/>
          <w:lang w:val="bg-BG"/>
        </w:rPr>
      </w:pPr>
      <w:r>
        <w:rPr>
          <w:rFonts w:ascii="Times New Roman" w:hAnsi="Times New Roman" w:cs="Times New Roman"/>
          <w:sz w:val="24"/>
          <w:lang w:val="bg-BG"/>
        </w:rPr>
        <w:t>Предложеното</w:t>
      </w:r>
      <w:r w:rsidR="00277790">
        <w:rPr>
          <w:rFonts w:ascii="Times New Roman" w:hAnsi="Times New Roman" w:cs="Times New Roman"/>
          <w:sz w:val="24"/>
          <w:lang w:val="bg-BG"/>
        </w:rPr>
        <w:t xml:space="preserve"> изследване със заглавие „</w:t>
      </w:r>
      <w:r w:rsidR="00277790" w:rsidRPr="00164217">
        <w:rPr>
          <w:rFonts w:ascii="Times New Roman" w:hAnsi="Times New Roman" w:cs="Times New Roman"/>
          <w:b/>
          <w:sz w:val="24"/>
          <w:szCs w:val="26"/>
          <w:lang w:val="bg-BG"/>
        </w:rPr>
        <w:t>Характеристика и динамика на пространствата в селището при традиционната, българска семейно-родова обредност (XIX ‒ средата на XX век)</w:t>
      </w:r>
      <w:r w:rsidR="00F52167">
        <w:rPr>
          <w:rFonts w:ascii="Times New Roman" w:hAnsi="Times New Roman" w:cs="Times New Roman"/>
          <w:sz w:val="24"/>
          <w:szCs w:val="26"/>
          <w:lang w:val="bg-BG"/>
        </w:rPr>
        <w:t>“ е с общ обем от 280</w:t>
      </w:r>
      <w:r w:rsidR="00277790">
        <w:rPr>
          <w:rFonts w:ascii="Times New Roman" w:hAnsi="Times New Roman" w:cs="Times New Roman"/>
          <w:sz w:val="24"/>
          <w:szCs w:val="26"/>
          <w:lang w:val="bg-BG"/>
        </w:rPr>
        <w:t xml:space="preserve"> страници. То се състои от основен текст, съдържащ уводна част, четири глави и заключение (общо </w:t>
      </w:r>
      <w:r w:rsidR="00FE3A3F">
        <w:rPr>
          <w:rFonts w:ascii="Times New Roman" w:hAnsi="Times New Roman" w:cs="Times New Roman"/>
          <w:sz w:val="24"/>
          <w:szCs w:val="26"/>
          <w:lang w:val="bg-BG"/>
        </w:rPr>
        <w:t xml:space="preserve">248 </w:t>
      </w:r>
      <w:r w:rsidR="00277790">
        <w:rPr>
          <w:rFonts w:ascii="Times New Roman" w:hAnsi="Times New Roman" w:cs="Times New Roman"/>
          <w:sz w:val="24"/>
          <w:szCs w:val="26"/>
          <w:lang w:val="bg-BG"/>
        </w:rPr>
        <w:t xml:space="preserve">страници), както и </w:t>
      </w:r>
      <w:r w:rsidR="001D54BE">
        <w:rPr>
          <w:rFonts w:ascii="Times New Roman" w:hAnsi="Times New Roman" w:cs="Times New Roman"/>
          <w:sz w:val="24"/>
          <w:szCs w:val="26"/>
          <w:lang w:val="bg-BG"/>
        </w:rPr>
        <w:t xml:space="preserve">списък с използваните архивни извори </w:t>
      </w:r>
      <w:r w:rsidR="00B229A7">
        <w:rPr>
          <w:rFonts w:ascii="Times New Roman" w:hAnsi="Times New Roman" w:cs="Times New Roman"/>
          <w:sz w:val="24"/>
          <w:szCs w:val="26"/>
          <w:lang w:val="bg-BG"/>
        </w:rPr>
        <w:t xml:space="preserve">(18 на брой), библиография от общо </w:t>
      </w:r>
      <w:r w:rsidR="00AB2274">
        <w:rPr>
          <w:rFonts w:ascii="Times New Roman" w:hAnsi="Times New Roman" w:cs="Times New Roman"/>
          <w:sz w:val="24"/>
          <w:szCs w:val="26"/>
          <w:lang w:val="bg-BG"/>
        </w:rPr>
        <w:t>218</w:t>
      </w:r>
      <w:r w:rsidR="00277790">
        <w:rPr>
          <w:rFonts w:ascii="Times New Roman" w:hAnsi="Times New Roman" w:cs="Times New Roman"/>
          <w:sz w:val="24"/>
          <w:szCs w:val="26"/>
          <w:lang w:val="bg-BG"/>
        </w:rPr>
        <w:t xml:space="preserve"> заглавия</w:t>
      </w:r>
      <w:r w:rsidR="00AB2274">
        <w:rPr>
          <w:rFonts w:ascii="Times New Roman" w:hAnsi="Times New Roman" w:cs="Times New Roman"/>
          <w:sz w:val="24"/>
          <w:szCs w:val="26"/>
          <w:lang w:val="bg-BG"/>
        </w:rPr>
        <w:t xml:space="preserve"> (145</w:t>
      </w:r>
      <w:r w:rsidR="00D10724">
        <w:rPr>
          <w:rFonts w:ascii="Times New Roman" w:hAnsi="Times New Roman" w:cs="Times New Roman"/>
          <w:sz w:val="24"/>
          <w:szCs w:val="26"/>
          <w:lang w:val="bg-BG"/>
        </w:rPr>
        <w:t xml:space="preserve"> – на български език, 67</w:t>
      </w:r>
      <w:r w:rsidR="00B229A7">
        <w:rPr>
          <w:rFonts w:ascii="Times New Roman" w:hAnsi="Times New Roman" w:cs="Times New Roman"/>
          <w:sz w:val="24"/>
          <w:szCs w:val="26"/>
          <w:lang w:val="bg-BG"/>
        </w:rPr>
        <w:t xml:space="preserve"> – на английски език, 4 – на руски език, 1 – на сръбски език, 1 – на македонска книжовна норма</w:t>
      </w:r>
      <w:r w:rsidR="00277790">
        <w:rPr>
          <w:rFonts w:ascii="Times New Roman" w:hAnsi="Times New Roman" w:cs="Times New Roman"/>
          <w:sz w:val="24"/>
          <w:szCs w:val="26"/>
          <w:lang w:val="bg-BG"/>
        </w:rPr>
        <w:t>)</w:t>
      </w:r>
      <w:r w:rsidR="001D54BE">
        <w:rPr>
          <w:rFonts w:ascii="Times New Roman" w:hAnsi="Times New Roman" w:cs="Times New Roman"/>
          <w:sz w:val="24"/>
          <w:szCs w:val="26"/>
          <w:lang w:val="bg-BG"/>
        </w:rPr>
        <w:t>, интернет източници (4 на брой)</w:t>
      </w:r>
      <w:r w:rsidR="00277790">
        <w:rPr>
          <w:rFonts w:ascii="Times New Roman" w:hAnsi="Times New Roman" w:cs="Times New Roman"/>
          <w:sz w:val="24"/>
          <w:szCs w:val="26"/>
          <w:lang w:val="bg-BG"/>
        </w:rPr>
        <w:t xml:space="preserve"> и приложения (11 фигури и снимки). </w:t>
      </w:r>
    </w:p>
    <w:p w:rsidR="00164217" w:rsidRDefault="00164217" w:rsidP="00277790">
      <w:pPr>
        <w:spacing w:line="360" w:lineRule="auto"/>
        <w:ind w:firstLine="720"/>
        <w:contextualSpacing/>
        <w:jc w:val="both"/>
        <w:rPr>
          <w:rFonts w:ascii="Times New Roman" w:hAnsi="Times New Roman" w:cs="Times New Roman"/>
          <w:sz w:val="24"/>
          <w:szCs w:val="26"/>
          <w:lang w:val="bg-BG"/>
        </w:rPr>
      </w:pPr>
    </w:p>
    <w:p w:rsidR="00164217" w:rsidRDefault="00497476" w:rsidP="00497476">
      <w:pPr>
        <w:spacing w:line="360" w:lineRule="auto"/>
        <w:contextualSpacing/>
        <w:jc w:val="both"/>
        <w:rPr>
          <w:rFonts w:ascii="Times New Roman" w:hAnsi="Times New Roman" w:cs="Times New Roman"/>
          <w:b/>
          <w:sz w:val="24"/>
          <w:szCs w:val="26"/>
          <w:lang w:val="bg-BG"/>
        </w:rPr>
      </w:pPr>
      <w:r>
        <w:rPr>
          <w:rFonts w:ascii="Times New Roman" w:hAnsi="Times New Roman" w:cs="Times New Roman"/>
          <w:b/>
          <w:sz w:val="24"/>
          <w:szCs w:val="26"/>
          <w:lang w:val="bg-BG"/>
        </w:rPr>
        <w:t>СЪСТАВ НА НАУЧНОТО ЖУРИ:</w:t>
      </w:r>
    </w:p>
    <w:p w:rsidR="009555E5" w:rsidRDefault="009555E5" w:rsidP="00497476">
      <w:pPr>
        <w:spacing w:line="360" w:lineRule="auto"/>
        <w:ind w:firstLine="720"/>
        <w:contextualSpacing/>
        <w:jc w:val="both"/>
        <w:rPr>
          <w:rFonts w:ascii="Times New Roman" w:hAnsi="Times New Roman" w:cs="Times New Roman"/>
          <w:b/>
          <w:sz w:val="24"/>
          <w:szCs w:val="26"/>
          <w:lang w:val="bg-BG"/>
        </w:rPr>
      </w:pPr>
    </w:p>
    <w:p w:rsidR="0075283F" w:rsidRPr="00497476" w:rsidRDefault="0075283F" w:rsidP="0075283F">
      <w:pPr>
        <w:spacing w:line="360" w:lineRule="auto"/>
        <w:ind w:firstLine="720"/>
        <w:contextualSpacing/>
        <w:jc w:val="both"/>
        <w:rPr>
          <w:rFonts w:ascii="Times New Roman" w:hAnsi="Times New Roman" w:cs="Times New Roman"/>
          <w:sz w:val="24"/>
          <w:szCs w:val="26"/>
          <w:lang w:val="bg-BG"/>
        </w:rPr>
      </w:pPr>
      <w:r w:rsidRPr="00497476">
        <w:rPr>
          <w:rFonts w:ascii="Times New Roman" w:hAnsi="Times New Roman" w:cs="Times New Roman"/>
          <w:sz w:val="24"/>
          <w:szCs w:val="26"/>
          <w:lang w:val="bg-BG"/>
        </w:rPr>
        <w:t xml:space="preserve">проф. дфн Албена Георгиева </w:t>
      </w:r>
    </w:p>
    <w:p w:rsidR="0075283F" w:rsidRDefault="0075283F" w:rsidP="0075283F">
      <w:pPr>
        <w:spacing w:line="360" w:lineRule="auto"/>
        <w:ind w:firstLine="720"/>
        <w:contextualSpacing/>
        <w:jc w:val="both"/>
        <w:rPr>
          <w:rFonts w:ascii="Times New Roman" w:hAnsi="Times New Roman" w:cs="Times New Roman"/>
          <w:sz w:val="24"/>
          <w:szCs w:val="26"/>
          <w:lang w:val="bg-BG"/>
        </w:rPr>
      </w:pPr>
      <w:r w:rsidRPr="00497476">
        <w:rPr>
          <w:rFonts w:ascii="Times New Roman" w:hAnsi="Times New Roman" w:cs="Times New Roman"/>
          <w:sz w:val="24"/>
          <w:szCs w:val="26"/>
          <w:lang w:val="bg-BG"/>
        </w:rPr>
        <w:t xml:space="preserve">проф. дфн Николай </w:t>
      </w:r>
      <w:proofErr w:type="spellStart"/>
      <w:r w:rsidRPr="00497476">
        <w:rPr>
          <w:rFonts w:ascii="Times New Roman" w:hAnsi="Times New Roman" w:cs="Times New Roman"/>
          <w:sz w:val="24"/>
          <w:szCs w:val="26"/>
          <w:lang w:val="bg-BG"/>
        </w:rPr>
        <w:t>Папучиев</w:t>
      </w:r>
      <w:proofErr w:type="spellEnd"/>
      <w:r w:rsidRPr="00497476">
        <w:rPr>
          <w:rFonts w:ascii="Times New Roman" w:hAnsi="Times New Roman" w:cs="Times New Roman"/>
          <w:sz w:val="24"/>
          <w:szCs w:val="26"/>
          <w:lang w:val="bg-BG"/>
        </w:rPr>
        <w:t xml:space="preserve"> </w:t>
      </w:r>
      <w:r>
        <w:rPr>
          <w:rFonts w:ascii="Times New Roman" w:hAnsi="Times New Roman" w:cs="Times New Roman"/>
          <w:sz w:val="24"/>
          <w:szCs w:val="26"/>
          <w:lang w:val="bg-BG"/>
        </w:rPr>
        <w:t>(</w:t>
      </w:r>
      <w:r w:rsidRPr="00497476">
        <w:rPr>
          <w:rFonts w:ascii="Times New Roman" w:hAnsi="Times New Roman" w:cs="Times New Roman"/>
          <w:sz w:val="24"/>
          <w:szCs w:val="26"/>
          <w:lang w:val="bg-BG"/>
        </w:rPr>
        <w:t>председател на журито</w:t>
      </w:r>
      <w:r>
        <w:rPr>
          <w:rFonts w:ascii="Times New Roman" w:hAnsi="Times New Roman" w:cs="Times New Roman"/>
          <w:sz w:val="24"/>
          <w:szCs w:val="26"/>
          <w:lang w:val="bg-BG"/>
        </w:rPr>
        <w:t>)</w:t>
      </w:r>
    </w:p>
    <w:p w:rsidR="0075283F" w:rsidRDefault="0075283F" w:rsidP="0075283F">
      <w:pPr>
        <w:spacing w:line="360" w:lineRule="auto"/>
        <w:ind w:firstLine="720"/>
        <w:contextualSpacing/>
        <w:jc w:val="both"/>
        <w:rPr>
          <w:rFonts w:ascii="Times New Roman" w:hAnsi="Times New Roman" w:cs="Times New Roman"/>
          <w:sz w:val="24"/>
          <w:szCs w:val="26"/>
          <w:lang w:val="bg-BG"/>
        </w:rPr>
      </w:pPr>
      <w:r w:rsidRPr="00497476">
        <w:rPr>
          <w:rFonts w:ascii="Times New Roman" w:hAnsi="Times New Roman" w:cs="Times New Roman"/>
          <w:sz w:val="24"/>
          <w:szCs w:val="26"/>
          <w:lang w:val="bg-BG"/>
        </w:rPr>
        <w:t xml:space="preserve">доц. д-р </w:t>
      </w:r>
      <w:proofErr w:type="spellStart"/>
      <w:r w:rsidRPr="00497476">
        <w:rPr>
          <w:rFonts w:ascii="Times New Roman" w:hAnsi="Times New Roman" w:cs="Times New Roman"/>
          <w:sz w:val="24"/>
          <w:szCs w:val="26"/>
          <w:lang w:val="bg-BG"/>
        </w:rPr>
        <w:t>Джени</w:t>
      </w:r>
      <w:proofErr w:type="spellEnd"/>
      <w:r w:rsidRPr="00497476">
        <w:rPr>
          <w:rFonts w:ascii="Times New Roman" w:hAnsi="Times New Roman" w:cs="Times New Roman"/>
          <w:sz w:val="24"/>
          <w:szCs w:val="26"/>
          <w:lang w:val="bg-BG"/>
        </w:rPr>
        <w:t xml:space="preserve"> Маджаров</w:t>
      </w:r>
      <w:r w:rsidRPr="0075283F">
        <w:rPr>
          <w:rFonts w:ascii="Times New Roman" w:hAnsi="Times New Roman" w:cs="Times New Roman"/>
          <w:sz w:val="24"/>
          <w:szCs w:val="26"/>
          <w:lang w:val="bg-BG"/>
        </w:rPr>
        <w:t xml:space="preserve"> </w:t>
      </w:r>
    </w:p>
    <w:p w:rsidR="00497476" w:rsidRPr="00497476" w:rsidRDefault="00497476" w:rsidP="00497476">
      <w:pPr>
        <w:spacing w:line="360" w:lineRule="auto"/>
        <w:ind w:firstLine="720"/>
        <w:contextualSpacing/>
        <w:jc w:val="both"/>
        <w:rPr>
          <w:rFonts w:ascii="Times New Roman" w:hAnsi="Times New Roman" w:cs="Times New Roman"/>
          <w:sz w:val="24"/>
          <w:szCs w:val="26"/>
          <w:lang w:val="bg-BG"/>
        </w:rPr>
      </w:pPr>
      <w:r w:rsidRPr="00497476">
        <w:rPr>
          <w:rFonts w:ascii="Times New Roman" w:hAnsi="Times New Roman" w:cs="Times New Roman"/>
          <w:sz w:val="24"/>
          <w:szCs w:val="26"/>
          <w:lang w:val="bg-BG"/>
        </w:rPr>
        <w:t xml:space="preserve">доц. д-р </w:t>
      </w:r>
      <w:proofErr w:type="spellStart"/>
      <w:r w:rsidRPr="00497476">
        <w:rPr>
          <w:rFonts w:ascii="Times New Roman" w:hAnsi="Times New Roman" w:cs="Times New Roman"/>
          <w:sz w:val="24"/>
          <w:szCs w:val="26"/>
          <w:lang w:val="bg-BG"/>
        </w:rPr>
        <w:t>Еля</w:t>
      </w:r>
      <w:proofErr w:type="spellEnd"/>
      <w:r w:rsidRPr="00497476">
        <w:rPr>
          <w:rFonts w:ascii="Times New Roman" w:hAnsi="Times New Roman" w:cs="Times New Roman"/>
          <w:sz w:val="24"/>
          <w:szCs w:val="26"/>
          <w:lang w:val="bg-BG"/>
        </w:rPr>
        <w:t xml:space="preserve"> Цанева</w:t>
      </w:r>
    </w:p>
    <w:p w:rsidR="0075283F" w:rsidRPr="00497476" w:rsidRDefault="0075283F" w:rsidP="0075283F">
      <w:pPr>
        <w:spacing w:line="360" w:lineRule="auto"/>
        <w:ind w:firstLine="720"/>
        <w:contextualSpacing/>
        <w:jc w:val="both"/>
        <w:rPr>
          <w:rFonts w:ascii="Times New Roman" w:hAnsi="Times New Roman" w:cs="Times New Roman"/>
          <w:sz w:val="24"/>
          <w:szCs w:val="26"/>
          <w:lang w:val="bg-BG"/>
        </w:rPr>
      </w:pPr>
      <w:r w:rsidRPr="00497476">
        <w:rPr>
          <w:rFonts w:ascii="Times New Roman" w:hAnsi="Times New Roman" w:cs="Times New Roman"/>
          <w:sz w:val="24"/>
          <w:szCs w:val="26"/>
          <w:lang w:val="bg-BG"/>
        </w:rPr>
        <w:t xml:space="preserve">доц. д-р Мила </w:t>
      </w:r>
      <w:proofErr w:type="spellStart"/>
      <w:r w:rsidRPr="00497476">
        <w:rPr>
          <w:rFonts w:ascii="Times New Roman" w:hAnsi="Times New Roman" w:cs="Times New Roman"/>
          <w:sz w:val="24"/>
          <w:szCs w:val="26"/>
          <w:lang w:val="bg-BG"/>
        </w:rPr>
        <w:t>Маева</w:t>
      </w:r>
      <w:proofErr w:type="spellEnd"/>
    </w:p>
    <w:p w:rsidR="00497476" w:rsidRDefault="00497476" w:rsidP="00434BB8">
      <w:pPr>
        <w:spacing w:line="360" w:lineRule="auto"/>
        <w:contextualSpacing/>
        <w:jc w:val="both"/>
        <w:rPr>
          <w:rFonts w:ascii="Times New Roman" w:hAnsi="Times New Roman" w:cs="Times New Roman"/>
          <w:b/>
          <w:sz w:val="24"/>
          <w:szCs w:val="26"/>
          <w:lang w:val="bg-BG"/>
        </w:rPr>
      </w:pPr>
    </w:p>
    <w:p w:rsidR="00C56FD2" w:rsidRPr="00794461" w:rsidRDefault="00434BB8" w:rsidP="00434BB8">
      <w:pPr>
        <w:spacing w:line="360" w:lineRule="auto"/>
        <w:contextualSpacing/>
        <w:jc w:val="both"/>
        <w:rPr>
          <w:rFonts w:ascii="Times New Roman" w:hAnsi="Times New Roman" w:cs="Times New Roman"/>
          <w:sz w:val="24"/>
          <w:szCs w:val="26"/>
          <w:lang w:val="en-US"/>
        </w:rPr>
      </w:pPr>
      <w:r>
        <w:rPr>
          <w:rFonts w:ascii="Times New Roman" w:hAnsi="Times New Roman" w:cs="Times New Roman"/>
          <w:b/>
          <w:sz w:val="24"/>
          <w:szCs w:val="26"/>
          <w:lang w:val="bg-BG"/>
        </w:rPr>
        <w:t>ВЪВЕДЕНИЕ</w:t>
      </w:r>
    </w:p>
    <w:p w:rsidR="00277790" w:rsidRDefault="003B7407" w:rsidP="00277790">
      <w:pPr>
        <w:spacing w:line="360" w:lineRule="auto"/>
        <w:ind w:firstLine="720"/>
        <w:contextualSpacing/>
        <w:jc w:val="both"/>
        <w:rPr>
          <w:rFonts w:ascii="Times New Roman" w:hAnsi="Times New Roman" w:cs="Times New Roman"/>
          <w:sz w:val="24"/>
          <w:lang w:val="bg-BG"/>
        </w:rPr>
      </w:pPr>
      <w:r w:rsidRPr="003B7407">
        <w:rPr>
          <w:rFonts w:ascii="Times New Roman" w:hAnsi="Times New Roman" w:cs="Times New Roman"/>
          <w:sz w:val="24"/>
          <w:lang w:val="bg-BG"/>
        </w:rPr>
        <w:t xml:space="preserve">Анализът на културното (в частност ритуалното) значение на пространствата и местата представлява безспорно важна, дори първостепенна задача за етнографа изследовател. Това се дължи на обстоятелството, че пространствата не само притежават различни символни модалности – това се отнася за немалко културни елементи въобще, но пресечната точка между категориите </w:t>
      </w:r>
      <w:r w:rsidRPr="003B7407">
        <w:rPr>
          <w:rFonts w:ascii="Times New Roman" w:hAnsi="Times New Roman" w:cs="Times New Roman"/>
          <w:b/>
          <w:i/>
          <w:sz w:val="24"/>
          <w:lang w:val="bg-BG"/>
        </w:rPr>
        <w:t>обред</w:t>
      </w:r>
      <w:r w:rsidRPr="003B7407">
        <w:rPr>
          <w:rFonts w:ascii="Times New Roman" w:hAnsi="Times New Roman" w:cs="Times New Roman"/>
          <w:i/>
          <w:sz w:val="24"/>
          <w:lang w:val="bg-BG"/>
        </w:rPr>
        <w:t xml:space="preserve">, </w:t>
      </w:r>
      <w:r w:rsidRPr="003B7407">
        <w:rPr>
          <w:rFonts w:ascii="Times New Roman" w:hAnsi="Times New Roman" w:cs="Times New Roman"/>
          <w:b/>
          <w:i/>
          <w:sz w:val="24"/>
          <w:lang w:val="bg-BG"/>
        </w:rPr>
        <w:t>мит</w:t>
      </w:r>
      <w:r w:rsidRPr="003B7407">
        <w:rPr>
          <w:rFonts w:ascii="Times New Roman" w:hAnsi="Times New Roman" w:cs="Times New Roman"/>
          <w:i/>
          <w:sz w:val="24"/>
          <w:lang w:val="bg-BG"/>
        </w:rPr>
        <w:t xml:space="preserve"> </w:t>
      </w:r>
      <w:r w:rsidRPr="003B7407">
        <w:rPr>
          <w:rFonts w:ascii="Times New Roman" w:hAnsi="Times New Roman" w:cs="Times New Roman"/>
          <w:sz w:val="24"/>
          <w:lang w:val="bg-BG"/>
        </w:rPr>
        <w:t xml:space="preserve">и </w:t>
      </w:r>
      <w:r w:rsidRPr="003B7407">
        <w:rPr>
          <w:rFonts w:ascii="Times New Roman" w:hAnsi="Times New Roman" w:cs="Times New Roman"/>
          <w:b/>
          <w:i/>
          <w:sz w:val="24"/>
          <w:lang w:val="bg-BG"/>
        </w:rPr>
        <w:t>пространство</w:t>
      </w:r>
      <w:r w:rsidRPr="003B7407">
        <w:rPr>
          <w:rFonts w:ascii="Times New Roman" w:hAnsi="Times New Roman" w:cs="Times New Roman"/>
          <w:sz w:val="24"/>
          <w:lang w:val="bg-BG"/>
        </w:rPr>
        <w:t xml:space="preserve"> в една или друга степен задава общия културен контекст. Впоследствие чрез него може да се съди за различните измерения на локалните специфики, които могат да обземат отделни културни нива – регионални, етнически, национални, а в някои случаи и универсални. Освен това, проучването на културното значение на пространството в ритуален контекст би допринесло </w:t>
      </w:r>
      <w:r w:rsidRPr="003B7407">
        <w:rPr>
          <w:rFonts w:ascii="Times New Roman" w:hAnsi="Times New Roman" w:cs="Times New Roman"/>
          <w:sz w:val="24"/>
          <w:lang w:val="bg-BG"/>
        </w:rPr>
        <w:lastRenderedPageBreak/>
        <w:t>за осветляването на важни научни проблеми. Сред тях намират място фундаментални въпроси като характеристиките на индивидуалния и колективния опит при формирането на трайни и затвърдени символни структури.</w:t>
      </w:r>
    </w:p>
    <w:p w:rsidR="003B7407" w:rsidRDefault="003B7407" w:rsidP="00277790">
      <w:pPr>
        <w:spacing w:line="360" w:lineRule="auto"/>
        <w:ind w:firstLine="720"/>
        <w:contextualSpacing/>
        <w:jc w:val="both"/>
        <w:rPr>
          <w:rFonts w:ascii="Times New Roman" w:hAnsi="Times New Roman" w:cs="Times New Roman"/>
          <w:sz w:val="24"/>
          <w:szCs w:val="24"/>
          <w:lang w:val="bg-BG"/>
        </w:rPr>
      </w:pPr>
      <w:r w:rsidRPr="003B7407">
        <w:rPr>
          <w:rFonts w:ascii="Times New Roman" w:hAnsi="Times New Roman" w:cs="Times New Roman"/>
          <w:sz w:val="24"/>
          <w:szCs w:val="24"/>
          <w:lang w:val="bg-BG"/>
        </w:rPr>
        <w:t xml:space="preserve">Социално-антропологичният прочит на пространствените културни мотиви е безспорно съвременен и актуален проблем, който се разгръща епизодично в различни научни полета – етнография, антропология, социология, социална психология, някои настоящи течения в географията и т.н. С времето се задават две основни изследователски тенденции. Едната от тях е, така да се каже, </w:t>
      </w:r>
      <w:proofErr w:type="spellStart"/>
      <w:r w:rsidRPr="003B7407">
        <w:rPr>
          <w:rFonts w:ascii="Times New Roman" w:hAnsi="Times New Roman" w:cs="Times New Roman"/>
          <w:sz w:val="24"/>
          <w:szCs w:val="24"/>
          <w:lang w:val="bg-BG"/>
        </w:rPr>
        <w:t>феноменологично</w:t>
      </w:r>
      <w:proofErr w:type="spellEnd"/>
      <w:r w:rsidRPr="003B7407">
        <w:rPr>
          <w:rFonts w:ascii="Times New Roman" w:hAnsi="Times New Roman" w:cs="Times New Roman"/>
          <w:sz w:val="24"/>
          <w:szCs w:val="24"/>
          <w:lang w:val="bg-BG"/>
        </w:rPr>
        <w:t xml:space="preserve"> ориентирана, насочена в търсене на връзката между словесни фолклорни традиции, духовни/религиозни практики и поведенчески прояви по отношение идеята за </w:t>
      </w:r>
      <w:r w:rsidRPr="003B7407">
        <w:rPr>
          <w:rFonts w:ascii="Times New Roman" w:hAnsi="Times New Roman" w:cs="Times New Roman"/>
          <w:i/>
          <w:sz w:val="24"/>
          <w:szCs w:val="24"/>
          <w:lang w:val="bg-BG"/>
        </w:rPr>
        <w:t>сакралното</w:t>
      </w:r>
      <w:r w:rsidRPr="003B7407">
        <w:rPr>
          <w:rFonts w:ascii="Times New Roman" w:hAnsi="Times New Roman" w:cs="Times New Roman"/>
          <w:sz w:val="24"/>
          <w:szCs w:val="24"/>
          <w:lang w:val="bg-BG"/>
        </w:rPr>
        <w:t>. Втората тенденция по същността си е социално-</w:t>
      </w:r>
      <w:proofErr w:type="spellStart"/>
      <w:r w:rsidRPr="003B7407">
        <w:rPr>
          <w:rFonts w:ascii="Times New Roman" w:hAnsi="Times New Roman" w:cs="Times New Roman"/>
          <w:sz w:val="24"/>
          <w:szCs w:val="24"/>
          <w:lang w:val="bg-BG"/>
        </w:rPr>
        <w:t>конструктивистка</w:t>
      </w:r>
      <w:proofErr w:type="spellEnd"/>
      <w:r w:rsidRPr="003B7407">
        <w:rPr>
          <w:rFonts w:ascii="Times New Roman" w:hAnsi="Times New Roman" w:cs="Times New Roman"/>
          <w:sz w:val="24"/>
          <w:szCs w:val="24"/>
          <w:lang w:val="bg-BG"/>
        </w:rPr>
        <w:t>. Тя обръща специално внимание на политическите и социалните процеси, религиозната и социалната идентичност, както и оспорването (</w:t>
      </w:r>
      <w:r w:rsidRPr="003B7407">
        <w:rPr>
          <w:rFonts w:ascii="Times New Roman" w:hAnsi="Times New Roman" w:cs="Times New Roman"/>
          <w:i/>
          <w:sz w:val="24"/>
          <w:szCs w:val="24"/>
          <w:lang w:val="bg-BG"/>
        </w:rPr>
        <w:t>контестацията</w:t>
      </w:r>
      <w:r w:rsidRPr="003B7407">
        <w:rPr>
          <w:rFonts w:ascii="Times New Roman" w:hAnsi="Times New Roman" w:cs="Times New Roman"/>
          <w:sz w:val="24"/>
          <w:szCs w:val="24"/>
          <w:lang w:val="bg-BG"/>
        </w:rPr>
        <w:t>) на пространството (възприемано често като точка на конфликт</w:t>
      </w:r>
      <w:r w:rsidRPr="003B7407">
        <w:rPr>
          <w:rStyle w:val="FootnoteReference"/>
          <w:rFonts w:ascii="Times New Roman" w:hAnsi="Times New Roman" w:cs="Times New Roman"/>
          <w:sz w:val="24"/>
          <w:szCs w:val="24"/>
          <w:lang w:val="bg-BG"/>
        </w:rPr>
        <w:footnoteReference w:id="1"/>
      </w:r>
      <w:r w:rsidRPr="003B7407">
        <w:rPr>
          <w:rFonts w:ascii="Times New Roman" w:hAnsi="Times New Roman" w:cs="Times New Roman"/>
          <w:sz w:val="24"/>
          <w:szCs w:val="24"/>
          <w:lang w:val="bg-BG"/>
        </w:rPr>
        <w:t xml:space="preserve">). Тази научна парадигма е особено широко застъпена в днешно време, като тя се насочва все повече към изследване на социалните отношения или промени и тяхното позициониране в съвременната урбанистична среда, както и проблемите, свързани с употребата на пространствата и местата с оглед на властовите структури, политическите и икономическите процеси </w:t>
      </w:r>
      <w:r w:rsidRPr="003B7407">
        <w:rPr>
          <w:rFonts w:ascii="Times New Roman" w:hAnsi="Times New Roman" w:cs="Times New Roman"/>
          <w:sz w:val="24"/>
          <w:szCs w:val="24"/>
        </w:rPr>
        <w:t>(Knott 2010)</w:t>
      </w:r>
      <w:r w:rsidRPr="003B7407">
        <w:rPr>
          <w:rFonts w:ascii="Times New Roman" w:hAnsi="Times New Roman" w:cs="Times New Roman"/>
          <w:sz w:val="24"/>
          <w:szCs w:val="24"/>
          <w:lang w:val="bg-BG"/>
        </w:rPr>
        <w:t xml:space="preserve">. Няма съмнение, че това са важни и ключови изследователски перспективи, които заслужават постоянно внимание, обогатяване и доразвиване на научния апарат от една страна, но и на първостепенните етнографски данни и сведения от друга. Това, което смущава в някаква степен, но от друга гледна точка провокира изследователския интерес именно към това научно поле, е поетапното изваждане на темата за пространството от сферата на символната антропология и структурния анализ. Това неминуемо води до два сценария: избледняване на този мотив в изследванията на религиозната история и ритуалните практики, но също методичното и цялостното му обземане от социалните теории. С други думи, разчитане на пространството изключително като един социално-практически фактор. Акцентът, който </w:t>
      </w:r>
      <w:r>
        <w:rPr>
          <w:rFonts w:ascii="Times New Roman" w:hAnsi="Times New Roman" w:cs="Times New Roman"/>
          <w:sz w:val="24"/>
          <w:szCs w:val="24"/>
          <w:lang w:val="bg-BG"/>
        </w:rPr>
        <w:t>поставя настоящата разработка</w:t>
      </w:r>
      <w:r w:rsidRPr="003B7407">
        <w:rPr>
          <w:rFonts w:ascii="Times New Roman" w:hAnsi="Times New Roman" w:cs="Times New Roman"/>
          <w:sz w:val="24"/>
          <w:szCs w:val="24"/>
          <w:lang w:val="bg-BG"/>
        </w:rPr>
        <w:t xml:space="preserve"> пада главно върху осмислянето на пространствените измерения през призмата на религиозното поведение и </w:t>
      </w:r>
      <w:proofErr w:type="spellStart"/>
      <w:r w:rsidRPr="003B7407">
        <w:rPr>
          <w:rFonts w:ascii="Times New Roman" w:hAnsi="Times New Roman" w:cs="Times New Roman"/>
          <w:sz w:val="24"/>
          <w:szCs w:val="24"/>
          <w:lang w:val="bg-BG"/>
        </w:rPr>
        <w:t>ритуализма</w:t>
      </w:r>
      <w:proofErr w:type="spellEnd"/>
      <w:r w:rsidRPr="003B7407">
        <w:rPr>
          <w:rFonts w:ascii="Times New Roman" w:hAnsi="Times New Roman" w:cs="Times New Roman"/>
          <w:sz w:val="24"/>
          <w:szCs w:val="24"/>
          <w:lang w:val="bg-BG"/>
        </w:rPr>
        <w:t xml:space="preserve">, както и върху символните и образните опозиции, </w:t>
      </w:r>
      <w:r w:rsidRPr="003B7407">
        <w:rPr>
          <w:rFonts w:ascii="Times New Roman" w:hAnsi="Times New Roman" w:cs="Times New Roman"/>
          <w:sz w:val="24"/>
          <w:szCs w:val="24"/>
          <w:lang w:val="bg-BG"/>
        </w:rPr>
        <w:lastRenderedPageBreak/>
        <w:t>които се формират паралелно с този процес, тяхното значение и структурна обвързаност (Levi-Strauss 1966).</w:t>
      </w:r>
    </w:p>
    <w:p w:rsidR="00512E4C" w:rsidRDefault="00512E4C" w:rsidP="00277790">
      <w:pPr>
        <w:spacing w:line="360" w:lineRule="auto"/>
        <w:ind w:firstLine="720"/>
        <w:contextualSpacing/>
        <w:jc w:val="both"/>
        <w:rPr>
          <w:rFonts w:ascii="Times New Roman" w:hAnsi="Times New Roman" w:cs="Times New Roman"/>
          <w:sz w:val="24"/>
          <w:szCs w:val="24"/>
          <w:lang w:val="bg-BG"/>
        </w:rPr>
      </w:pPr>
      <w:r w:rsidRPr="00512E4C">
        <w:rPr>
          <w:rFonts w:ascii="Times New Roman" w:hAnsi="Times New Roman" w:cs="Times New Roman"/>
          <w:sz w:val="24"/>
          <w:szCs w:val="24"/>
          <w:lang w:val="bg-BG"/>
        </w:rPr>
        <w:t xml:space="preserve">Освен, че пространството като символна категория има второстепенна важност в </w:t>
      </w:r>
      <w:r w:rsidR="00DD1A28">
        <w:rPr>
          <w:rFonts w:ascii="Times New Roman" w:hAnsi="Times New Roman" w:cs="Times New Roman"/>
          <w:sz w:val="24"/>
          <w:szCs w:val="24"/>
          <w:lang w:val="bg-BG"/>
        </w:rPr>
        <w:t>немалка част от</w:t>
      </w:r>
      <w:r w:rsidRPr="00512E4C">
        <w:rPr>
          <w:rFonts w:ascii="Times New Roman" w:hAnsi="Times New Roman" w:cs="Times New Roman"/>
          <w:sz w:val="24"/>
          <w:szCs w:val="24"/>
          <w:lang w:val="bg-BG"/>
        </w:rPr>
        <w:t xml:space="preserve"> изследвания</w:t>
      </w:r>
      <w:r w:rsidR="00DD1A28">
        <w:rPr>
          <w:rFonts w:ascii="Times New Roman" w:hAnsi="Times New Roman" w:cs="Times New Roman"/>
          <w:sz w:val="24"/>
          <w:szCs w:val="24"/>
          <w:lang w:val="bg-BG"/>
        </w:rPr>
        <w:t>та</w:t>
      </w:r>
      <w:r w:rsidRPr="00512E4C">
        <w:rPr>
          <w:rFonts w:ascii="Times New Roman" w:hAnsi="Times New Roman" w:cs="Times New Roman"/>
          <w:sz w:val="24"/>
          <w:szCs w:val="24"/>
          <w:lang w:val="bg-BG"/>
        </w:rPr>
        <w:t xml:space="preserve">, то често се обследва най-вече в перспектива на неговата непосредствена интерпретация, т.е. </w:t>
      </w:r>
      <w:r w:rsidRPr="00512E4C">
        <w:rPr>
          <w:rFonts w:ascii="Times New Roman" w:hAnsi="Times New Roman" w:cs="Times New Roman"/>
          <w:b/>
          <w:i/>
          <w:sz w:val="24"/>
          <w:szCs w:val="24"/>
          <w:lang w:val="bg-BG"/>
        </w:rPr>
        <w:t>какво</w:t>
      </w:r>
      <w:r w:rsidRPr="00512E4C">
        <w:rPr>
          <w:rFonts w:ascii="Times New Roman" w:hAnsi="Times New Roman" w:cs="Times New Roman"/>
          <w:sz w:val="24"/>
          <w:szCs w:val="24"/>
          <w:lang w:val="bg-BG"/>
        </w:rPr>
        <w:t xml:space="preserve"> </w:t>
      </w:r>
      <w:r w:rsidRPr="00512E4C">
        <w:rPr>
          <w:rFonts w:ascii="Times New Roman" w:hAnsi="Times New Roman" w:cs="Times New Roman"/>
          <w:b/>
          <w:i/>
          <w:sz w:val="24"/>
          <w:szCs w:val="24"/>
          <w:lang w:val="bg-BG"/>
        </w:rPr>
        <w:t>означава</w:t>
      </w:r>
      <w:r w:rsidRPr="00512E4C">
        <w:rPr>
          <w:rFonts w:ascii="Times New Roman" w:hAnsi="Times New Roman" w:cs="Times New Roman"/>
          <w:sz w:val="24"/>
          <w:szCs w:val="24"/>
          <w:lang w:val="bg-BG"/>
        </w:rPr>
        <w:t xml:space="preserve"> то, както и на някои негови чисто функционални и утилитарни проекции. Макар и това да представлява важен акцент сам по себе си, но също и в съотношение с други културни фактори, амбицията на настоящото изследване е да се опита да определи не </w:t>
      </w:r>
      <w:r w:rsidRPr="00512E4C">
        <w:rPr>
          <w:rFonts w:ascii="Times New Roman" w:hAnsi="Times New Roman" w:cs="Times New Roman"/>
          <w:i/>
          <w:sz w:val="24"/>
          <w:szCs w:val="24"/>
          <w:lang w:val="bg-BG"/>
        </w:rPr>
        <w:t>какво означават</w:t>
      </w:r>
      <w:r w:rsidRPr="00512E4C">
        <w:rPr>
          <w:rFonts w:ascii="Times New Roman" w:hAnsi="Times New Roman" w:cs="Times New Roman"/>
          <w:sz w:val="24"/>
          <w:szCs w:val="24"/>
          <w:lang w:val="bg-BG"/>
        </w:rPr>
        <w:t xml:space="preserve">, а </w:t>
      </w:r>
      <w:r w:rsidRPr="00512E4C">
        <w:rPr>
          <w:rFonts w:ascii="Times New Roman" w:hAnsi="Times New Roman" w:cs="Times New Roman"/>
          <w:b/>
          <w:i/>
          <w:sz w:val="24"/>
          <w:szCs w:val="24"/>
          <w:u w:val="single"/>
          <w:lang w:val="bg-BG"/>
        </w:rPr>
        <w:t>как</w:t>
      </w:r>
      <w:r w:rsidRPr="00512E4C">
        <w:rPr>
          <w:rFonts w:ascii="Times New Roman" w:hAnsi="Times New Roman" w:cs="Times New Roman"/>
          <w:b/>
          <w:i/>
          <w:sz w:val="24"/>
          <w:szCs w:val="24"/>
          <w:lang w:val="bg-BG"/>
        </w:rPr>
        <w:t xml:space="preserve"> се обозначават </w:t>
      </w:r>
      <w:r w:rsidRPr="00512E4C">
        <w:rPr>
          <w:rFonts w:ascii="Times New Roman" w:hAnsi="Times New Roman" w:cs="Times New Roman"/>
          <w:sz w:val="24"/>
          <w:szCs w:val="24"/>
          <w:lang w:val="bg-BG"/>
        </w:rPr>
        <w:t>пространствените единици в ритуала, сиреч какви са процесите, които предопределят семантичната им динамика и характеристика.</w:t>
      </w:r>
    </w:p>
    <w:p w:rsidR="00DD1A28" w:rsidRPr="00DD1A28" w:rsidRDefault="00DD1A28" w:rsidP="00DD1A28">
      <w:pPr>
        <w:spacing w:line="360" w:lineRule="auto"/>
        <w:ind w:firstLine="720"/>
        <w:contextualSpacing/>
        <w:jc w:val="both"/>
        <w:rPr>
          <w:rFonts w:ascii="Times New Roman" w:hAnsi="Times New Roman" w:cs="Times New Roman"/>
          <w:b/>
          <w:sz w:val="24"/>
          <w:szCs w:val="24"/>
          <w:lang w:val="bg-BG"/>
        </w:rPr>
      </w:pPr>
      <w:r w:rsidRPr="00DD1A28">
        <w:rPr>
          <w:rFonts w:ascii="Times New Roman" w:hAnsi="Times New Roman" w:cs="Times New Roman"/>
          <w:b/>
          <w:sz w:val="24"/>
          <w:szCs w:val="24"/>
          <w:lang w:val="bg-BG"/>
        </w:rPr>
        <w:t>Предмет и обект на изследването</w:t>
      </w:r>
    </w:p>
    <w:p w:rsidR="00DD1A28" w:rsidRPr="00DD1A28" w:rsidRDefault="00DD1A28" w:rsidP="00DD1A28">
      <w:pPr>
        <w:spacing w:line="360" w:lineRule="auto"/>
        <w:contextualSpacing/>
        <w:jc w:val="both"/>
        <w:rPr>
          <w:rFonts w:ascii="Times New Roman" w:hAnsi="Times New Roman" w:cs="Times New Roman"/>
          <w:sz w:val="24"/>
          <w:szCs w:val="24"/>
          <w:lang w:val="bg-BG"/>
        </w:rPr>
      </w:pPr>
      <w:r w:rsidRPr="00DD1A28">
        <w:rPr>
          <w:rFonts w:ascii="Times New Roman" w:hAnsi="Times New Roman" w:cs="Times New Roman"/>
          <w:sz w:val="24"/>
          <w:szCs w:val="24"/>
          <w:lang w:val="bg-BG"/>
        </w:rPr>
        <w:tab/>
        <w:t xml:space="preserve">Най-общо казано, </w:t>
      </w:r>
      <w:r w:rsidRPr="00DD1A28">
        <w:rPr>
          <w:rFonts w:ascii="Times New Roman" w:hAnsi="Times New Roman" w:cs="Times New Roman"/>
          <w:b/>
          <w:sz w:val="24"/>
          <w:szCs w:val="24"/>
          <w:lang w:val="bg-BG"/>
        </w:rPr>
        <w:t>предмет</w:t>
      </w:r>
      <w:r w:rsidRPr="00DD1A28">
        <w:rPr>
          <w:rFonts w:ascii="Times New Roman" w:hAnsi="Times New Roman" w:cs="Times New Roman"/>
          <w:sz w:val="24"/>
          <w:szCs w:val="24"/>
          <w:lang w:val="bg-BG"/>
        </w:rPr>
        <w:t xml:space="preserve"> на изследването представляват свойствата на пространствените измерения като символен и комуникативен елемент на ритуала. Основните пунктове, които можем да изведем са следните: </w:t>
      </w:r>
    </w:p>
    <w:p w:rsidR="00DD1A28" w:rsidRPr="00DD1A28" w:rsidRDefault="00DD1A28" w:rsidP="00DD1A28">
      <w:pPr>
        <w:pStyle w:val="ListParagraph"/>
        <w:numPr>
          <w:ilvl w:val="0"/>
          <w:numId w:val="1"/>
        </w:numPr>
        <w:jc w:val="both"/>
        <w:rPr>
          <w:rFonts w:cs="Times New Roman"/>
          <w:szCs w:val="24"/>
          <w:lang w:val="bg-BG"/>
        </w:rPr>
      </w:pPr>
      <w:r w:rsidRPr="00DD1A28">
        <w:rPr>
          <w:rFonts w:cs="Times New Roman"/>
          <w:szCs w:val="24"/>
          <w:lang w:val="bg-BG"/>
        </w:rPr>
        <w:t xml:space="preserve">Начини за предаване на културна информация в ритуала, с акцент върху пространството като алтернатива или допълнение на речевото и </w:t>
      </w:r>
      <w:proofErr w:type="spellStart"/>
      <w:r w:rsidRPr="00DD1A28">
        <w:rPr>
          <w:rFonts w:cs="Times New Roman"/>
          <w:szCs w:val="24"/>
          <w:lang w:val="bg-BG"/>
        </w:rPr>
        <w:t>жестовото</w:t>
      </w:r>
      <w:proofErr w:type="spellEnd"/>
      <w:r w:rsidRPr="00DD1A28">
        <w:rPr>
          <w:rFonts w:cs="Times New Roman"/>
          <w:szCs w:val="24"/>
          <w:lang w:val="bg-BG"/>
        </w:rPr>
        <w:t xml:space="preserve"> общуване. </w:t>
      </w:r>
    </w:p>
    <w:p w:rsidR="00DD1A28" w:rsidRPr="00DD1A28" w:rsidRDefault="00DD1A28" w:rsidP="00DD1A28">
      <w:pPr>
        <w:pStyle w:val="ListParagraph"/>
        <w:numPr>
          <w:ilvl w:val="0"/>
          <w:numId w:val="1"/>
        </w:numPr>
        <w:jc w:val="both"/>
        <w:rPr>
          <w:rFonts w:cs="Times New Roman"/>
          <w:szCs w:val="24"/>
          <w:lang w:val="bg-BG"/>
        </w:rPr>
      </w:pPr>
      <w:r w:rsidRPr="00DD1A28">
        <w:rPr>
          <w:rFonts w:cs="Times New Roman"/>
          <w:szCs w:val="24"/>
          <w:lang w:val="bg-BG"/>
        </w:rPr>
        <w:t xml:space="preserve">Структурна връзка между пространства и места, както и други компоненти на ритуала. Словесно окачествяване на пространствените измерения и тяхното обозначаване при участие на обреден персонаж, което задава обвързаността с останалите ритуални елементи. </w:t>
      </w:r>
    </w:p>
    <w:p w:rsidR="00DD1A28" w:rsidRPr="00DD1A28" w:rsidRDefault="00DD1A28" w:rsidP="00DD1A28">
      <w:pPr>
        <w:pStyle w:val="ListParagraph"/>
        <w:numPr>
          <w:ilvl w:val="0"/>
          <w:numId w:val="1"/>
        </w:numPr>
        <w:jc w:val="both"/>
        <w:rPr>
          <w:rFonts w:cs="Times New Roman"/>
          <w:szCs w:val="24"/>
          <w:u w:val="single"/>
          <w:lang w:val="bg-BG"/>
        </w:rPr>
      </w:pPr>
      <w:r w:rsidRPr="00DD1A28">
        <w:rPr>
          <w:rFonts w:cs="Times New Roman"/>
          <w:szCs w:val="24"/>
          <w:lang w:val="bg-BG"/>
        </w:rPr>
        <w:t xml:space="preserve">Начини и средства, които водят до </w:t>
      </w:r>
      <w:proofErr w:type="spellStart"/>
      <w:r w:rsidRPr="00DD1A28">
        <w:rPr>
          <w:rFonts w:cs="Times New Roman"/>
          <w:szCs w:val="24"/>
          <w:lang w:val="bg-BG"/>
        </w:rPr>
        <w:t>концептуализиране</w:t>
      </w:r>
      <w:proofErr w:type="spellEnd"/>
      <w:r w:rsidRPr="00DD1A28">
        <w:rPr>
          <w:rFonts w:cs="Times New Roman"/>
          <w:szCs w:val="24"/>
          <w:lang w:val="bg-BG"/>
        </w:rPr>
        <w:t xml:space="preserve"> на пространството в ритуална среда. Категории изразни средства, спомагащи за динамика на пространствения символизъм. Класификация на </w:t>
      </w:r>
      <w:proofErr w:type="spellStart"/>
      <w:r w:rsidRPr="00DD1A28">
        <w:rPr>
          <w:rFonts w:cs="Times New Roman"/>
          <w:szCs w:val="24"/>
          <w:lang w:val="bg-BG"/>
        </w:rPr>
        <w:t>топосите</w:t>
      </w:r>
      <w:proofErr w:type="spellEnd"/>
      <w:r w:rsidRPr="00DD1A28">
        <w:rPr>
          <w:rFonts w:cs="Times New Roman"/>
          <w:szCs w:val="24"/>
          <w:lang w:val="bg-BG"/>
        </w:rPr>
        <w:t xml:space="preserve"> спрямо ритуалния културен контекст.</w:t>
      </w:r>
      <w:r w:rsidRPr="00DD1A28">
        <w:rPr>
          <w:rFonts w:cs="Times New Roman"/>
          <w:szCs w:val="24"/>
          <w:u w:val="single"/>
          <w:lang w:val="bg-BG"/>
        </w:rPr>
        <w:t xml:space="preserve"> </w:t>
      </w:r>
    </w:p>
    <w:p w:rsidR="00DD1A28" w:rsidRDefault="00DD1A28" w:rsidP="00DD1A28">
      <w:pPr>
        <w:spacing w:line="360" w:lineRule="auto"/>
        <w:ind w:firstLine="720"/>
        <w:contextualSpacing/>
        <w:jc w:val="both"/>
        <w:rPr>
          <w:rFonts w:ascii="Times New Roman" w:hAnsi="Times New Roman" w:cs="Times New Roman"/>
          <w:sz w:val="24"/>
          <w:szCs w:val="24"/>
          <w:lang w:val="bg-BG"/>
        </w:rPr>
      </w:pPr>
      <w:r w:rsidRPr="00DD1A28">
        <w:rPr>
          <w:rFonts w:ascii="Times New Roman" w:hAnsi="Times New Roman" w:cs="Times New Roman"/>
          <w:b/>
          <w:sz w:val="24"/>
          <w:szCs w:val="24"/>
          <w:lang w:val="bg-BG"/>
        </w:rPr>
        <w:t>Обектът</w:t>
      </w:r>
      <w:r w:rsidRPr="00DD1A28">
        <w:rPr>
          <w:rFonts w:ascii="Times New Roman" w:hAnsi="Times New Roman" w:cs="Times New Roman"/>
          <w:sz w:val="24"/>
          <w:szCs w:val="24"/>
          <w:lang w:val="bg-BG"/>
        </w:rPr>
        <w:t>, в който се разгръща анализът, може да се синтезира в един сравнително конкретен сегмент на българската традиционна (</w:t>
      </w:r>
      <w:r w:rsidRPr="00DD1A28">
        <w:rPr>
          <w:rFonts w:ascii="Times New Roman" w:hAnsi="Times New Roman" w:cs="Times New Roman"/>
          <w:i/>
          <w:sz w:val="24"/>
          <w:szCs w:val="24"/>
          <w:lang w:val="bg-BG"/>
        </w:rPr>
        <w:t>народна/фолклорна</w:t>
      </w:r>
      <w:r w:rsidRPr="00DD1A28">
        <w:rPr>
          <w:rStyle w:val="FootnoteReference"/>
          <w:rFonts w:ascii="Times New Roman" w:hAnsi="Times New Roman" w:cs="Times New Roman"/>
          <w:i/>
          <w:sz w:val="24"/>
          <w:szCs w:val="24"/>
          <w:lang w:val="bg-BG"/>
        </w:rPr>
        <w:footnoteReference w:id="2"/>
      </w:r>
      <w:r w:rsidRPr="00DD1A28">
        <w:rPr>
          <w:rFonts w:ascii="Times New Roman" w:hAnsi="Times New Roman" w:cs="Times New Roman"/>
          <w:sz w:val="24"/>
          <w:szCs w:val="24"/>
          <w:lang w:val="bg-BG"/>
        </w:rPr>
        <w:t xml:space="preserve">) култура. Съвсем естествено, в такъв ред следва да приложим конкретни, но същевременно добре познати примери, които би трябвало да спомогнат пълноценната аргументация на застъпените тези. В този случай акцентът пада върху родово-семейната обредна традиция, тъй като умишлено </w:t>
      </w:r>
      <w:r w:rsidRPr="00DD1A28">
        <w:rPr>
          <w:rFonts w:ascii="Times New Roman" w:hAnsi="Times New Roman" w:cs="Times New Roman"/>
          <w:sz w:val="24"/>
          <w:szCs w:val="24"/>
          <w:lang w:val="bg-BG"/>
        </w:rPr>
        <w:lastRenderedPageBreak/>
        <w:t xml:space="preserve">се стремим да добавим към корелацията </w:t>
      </w:r>
      <w:r w:rsidRPr="00DD1A28">
        <w:rPr>
          <w:rFonts w:ascii="Times New Roman" w:hAnsi="Times New Roman" w:cs="Times New Roman"/>
          <w:i/>
          <w:sz w:val="24"/>
          <w:szCs w:val="24"/>
          <w:lang w:val="bg-BG"/>
        </w:rPr>
        <w:t xml:space="preserve">пространство-ритуал </w:t>
      </w:r>
      <w:r w:rsidRPr="00DD1A28">
        <w:rPr>
          <w:rFonts w:ascii="Times New Roman" w:hAnsi="Times New Roman" w:cs="Times New Roman"/>
          <w:sz w:val="24"/>
          <w:szCs w:val="24"/>
          <w:lang w:val="bg-BG"/>
        </w:rPr>
        <w:t>и елементи като родство, жизнен цикъл и социални отношения, за да се придаде ясен и отчетлив контекст на разработката.</w:t>
      </w:r>
    </w:p>
    <w:p w:rsidR="00DD1A28" w:rsidRPr="00DD1A28" w:rsidRDefault="00DD1A28" w:rsidP="00DD1A28">
      <w:pPr>
        <w:spacing w:line="360" w:lineRule="auto"/>
        <w:ind w:firstLine="720"/>
        <w:contextualSpacing/>
        <w:jc w:val="both"/>
        <w:rPr>
          <w:rFonts w:ascii="Times New Roman" w:hAnsi="Times New Roman" w:cs="Times New Roman"/>
          <w:b/>
          <w:sz w:val="24"/>
          <w:szCs w:val="24"/>
          <w:lang w:val="bg-BG"/>
        </w:rPr>
      </w:pPr>
      <w:r w:rsidRPr="00DD1A28">
        <w:rPr>
          <w:rFonts w:ascii="Times New Roman" w:hAnsi="Times New Roman" w:cs="Times New Roman"/>
          <w:b/>
          <w:sz w:val="24"/>
          <w:szCs w:val="24"/>
          <w:lang w:val="bg-BG"/>
        </w:rPr>
        <w:t>Цели и задачи</w:t>
      </w:r>
    </w:p>
    <w:p w:rsidR="00DD1A28" w:rsidRPr="00DD1A28" w:rsidRDefault="00DD1A28" w:rsidP="00DD1A28">
      <w:pPr>
        <w:ind w:firstLine="360"/>
        <w:contextualSpacing/>
        <w:jc w:val="both"/>
        <w:rPr>
          <w:rFonts w:ascii="Times New Roman" w:hAnsi="Times New Roman" w:cs="Times New Roman"/>
          <w:b/>
          <w:sz w:val="24"/>
          <w:szCs w:val="24"/>
          <w:lang w:val="bg-BG"/>
        </w:rPr>
      </w:pPr>
      <w:r w:rsidRPr="00DD1A28">
        <w:rPr>
          <w:rFonts w:ascii="Times New Roman" w:hAnsi="Times New Roman" w:cs="Times New Roman"/>
          <w:sz w:val="24"/>
          <w:szCs w:val="24"/>
          <w:lang w:val="bg-BG"/>
        </w:rPr>
        <w:t xml:space="preserve">Целите на изследването се свеждат до голяма степен в търсене на отговори на следните въпроси: </w:t>
      </w:r>
    </w:p>
    <w:p w:rsidR="00DD1A28" w:rsidRPr="00DD1A28" w:rsidRDefault="00DD1A28" w:rsidP="00DD1A28">
      <w:pPr>
        <w:pStyle w:val="ListParagraph"/>
        <w:numPr>
          <w:ilvl w:val="0"/>
          <w:numId w:val="2"/>
        </w:numPr>
        <w:jc w:val="both"/>
        <w:rPr>
          <w:rFonts w:cs="Times New Roman"/>
          <w:b/>
          <w:szCs w:val="24"/>
          <w:lang w:val="bg-BG"/>
        </w:rPr>
      </w:pPr>
      <w:r w:rsidRPr="00DD1A28">
        <w:rPr>
          <w:rFonts w:cs="Times New Roman"/>
          <w:szCs w:val="24"/>
          <w:lang w:val="bg-BG"/>
        </w:rPr>
        <w:t xml:space="preserve">Чрез какви символни средства или обстоятелства се осъществяват константните и временните обозначавания на пространствените единици в обредната практика? Казано по друг начин, какво провокира и как протича процеса на </w:t>
      </w:r>
      <w:proofErr w:type="spellStart"/>
      <w:r w:rsidRPr="00DD1A28">
        <w:rPr>
          <w:rFonts w:cs="Times New Roman"/>
          <w:szCs w:val="24"/>
          <w:lang w:val="bg-BG"/>
        </w:rPr>
        <w:t>семиозис</w:t>
      </w:r>
      <w:proofErr w:type="spellEnd"/>
      <w:r w:rsidRPr="00DD1A28">
        <w:rPr>
          <w:rFonts w:cs="Times New Roman"/>
          <w:szCs w:val="24"/>
          <w:lang w:val="bg-BG"/>
        </w:rPr>
        <w:t xml:space="preserve"> в ритуала? </w:t>
      </w:r>
    </w:p>
    <w:p w:rsidR="00DD1A28" w:rsidRPr="00DD1A28" w:rsidRDefault="00DD1A28" w:rsidP="00DD1A28">
      <w:pPr>
        <w:pStyle w:val="ListParagraph"/>
        <w:numPr>
          <w:ilvl w:val="0"/>
          <w:numId w:val="2"/>
        </w:numPr>
        <w:jc w:val="both"/>
        <w:rPr>
          <w:rFonts w:cs="Times New Roman"/>
          <w:b/>
          <w:szCs w:val="24"/>
          <w:lang w:val="bg-BG"/>
        </w:rPr>
      </w:pPr>
      <w:r w:rsidRPr="00DD1A28">
        <w:rPr>
          <w:rFonts w:cs="Times New Roman"/>
          <w:szCs w:val="24"/>
          <w:lang w:val="bg-BG"/>
        </w:rPr>
        <w:t xml:space="preserve">Какви са основните модуси на пространството в ритуален и духовен/религиозен контекст? Какви категории могат да бъдат изведени? </w:t>
      </w:r>
    </w:p>
    <w:p w:rsidR="00DD1A28" w:rsidRDefault="00DD1A28" w:rsidP="00DD1A28">
      <w:pPr>
        <w:pStyle w:val="ListParagraph"/>
        <w:numPr>
          <w:ilvl w:val="0"/>
          <w:numId w:val="2"/>
        </w:numPr>
        <w:jc w:val="both"/>
        <w:rPr>
          <w:rFonts w:cs="Times New Roman"/>
          <w:szCs w:val="24"/>
          <w:lang w:val="bg-BG"/>
        </w:rPr>
      </w:pPr>
      <w:r w:rsidRPr="00DD1A28">
        <w:rPr>
          <w:rFonts w:cs="Times New Roman"/>
          <w:szCs w:val="24"/>
          <w:lang w:val="bg-BG"/>
        </w:rPr>
        <w:t>Кои са важните и ключови аспекти на структурното единство на ритуалните практики от една и пространствата, местата, от друга страна? Може ли чрез символната употреба на пространствата да се окачествят ритуалите като монолитна, концептуално-практическа система?</w:t>
      </w:r>
    </w:p>
    <w:p w:rsidR="00DD1A28" w:rsidRDefault="00DD1A28" w:rsidP="00DD1A28">
      <w:pPr>
        <w:ind w:left="360"/>
        <w:jc w:val="both"/>
        <w:rPr>
          <w:rFonts w:ascii="Times New Roman" w:hAnsi="Times New Roman" w:cs="Times New Roman"/>
          <w:sz w:val="24"/>
          <w:szCs w:val="24"/>
          <w:lang w:val="bg-BG"/>
        </w:rPr>
      </w:pPr>
      <w:r>
        <w:rPr>
          <w:rFonts w:ascii="Times New Roman" w:hAnsi="Times New Roman" w:cs="Times New Roman"/>
          <w:sz w:val="24"/>
          <w:szCs w:val="24"/>
          <w:lang w:val="bg-BG"/>
        </w:rPr>
        <w:t>Задачите на предложения текст могат да бъдат синтезирани в следните няколко направления:</w:t>
      </w:r>
    </w:p>
    <w:p w:rsidR="00DD1A28" w:rsidRPr="00DD1A28" w:rsidRDefault="00DD1A28" w:rsidP="00DD1A28">
      <w:pPr>
        <w:spacing w:line="360" w:lineRule="auto"/>
        <w:ind w:firstLine="360"/>
        <w:contextualSpacing/>
        <w:jc w:val="both"/>
        <w:rPr>
          <w:rFonts w:ascii="Times New Roman" w:hAnsi="Times New Roman" w:cs="Times New Roman"/>
          <w:sz w:val="24"/>
          <w:szCs w:val="24"/>
          <w:lang w:val="bg-BG"/>
        </w:rPr>
      </w:pPr>
      <w:r w:rsidRPr="00DD1A28">
        <w:rPr>
          <w:rFonts w:ascii="Times New Roman" w:hAnsi="Times New Roman" w:cs="Times New Roman"/>
          <w:b/>
          <w:sz w:val="24"/>
          <w:szCs w:val="24"/>
          <w:lang w:val="bg-BG"/>
        </w:rPr>
        <w:t>1.</w:t>
      </w:r>
      <w:r w:rsidRPr="00DD1A28">
        <w:rPr>
          <w:rFonts w:ascii="Times New Roman" w:hAnsi="Times New Roman" w:cs="Times New Roman"/>
          <w:sz w:val="24"/>
          <w:szCs w:val="24"/>
          <w:lang w:val="bg-BG"/>
        </w:rPr>
        <w:t xml:space="preserve"> Обобщен преглед на досегашните изследвания върху корелацията </w:t>
      </w:r>
      <w:r w:rsidRPr="00DD1A28">
        <w:rPr>
          <w:rFonts w:ascii="Times New Roman" w:hAnsi="Times New Roman" w:cs="Times New Roman"/>
          <w:i/>
          <w:sz w:val="24"/>
          <w:szCs w:val="24"/>
          <w:lang w:val="bg-BG"/>
        </w:rPr>
        <w:t xml:space="preserve">пространство – ритуал. </w:t>
      </w:r>
    </w:p>
    <w:p w:rsidR="00DD1A28" w:rsidRPr="00DD1A28" w:rsidRDefault="00DD1A28" w:rsidP="00DD1A28">
      <w:pPr>
        <w:spacing w:line="360" w:lineRule="auto"/>
        <w:ind w:firstLine="360"/>
        <w:contextualSpacing/>
        <w:jc w:val="both"/>
        <w:rPr>
          <w:rFonts w:ascii="Times New Roman" w:hAnsi="Times New Roman" w:cs="Times New Roman"/>
          <w:sz w:val="24"/>
          <w:szCs w:val="24"/>
          <w:lang w:val="bg-BG"/>
        </w:rPr>
      </w:pPr>
      <w:r w:rsidRPr="00DD1A28">
        <w:rPr>
          <w:rFonts w:ascii="Times New Roman" w:hAnsi="Times New Roman" w:cs="Times New Roman"/>
          <w:b/>
          <w:sz w:val="24"/>
          <w:szCs w:val="24"/>
          <w:lang w:val="bg-BG"/>
        </w:rPr>
        <w:t>2.</w:t>
      </w:r>
      <w:r w:rsidRPr="00DD1A28">
        <w:rPr>
          <w:rFonts w:ascii="Times New Roman" w:hAnsi="Times New Roman" w:cs="Times New Roman"/>
          <w:sz w:val="24"/>
          <w:szCs w:val="24"/>
          <w:lang w:val="bg-BG"/>
        </w:rPr>
        <w:t xml:space="preserve"> Извеждане на обща теория на ритуалното пространство и неговите ключови структурни и функционални специфики, която би могла да обслужи пълноценно заложените цели. </w:t>
      </w:r>
    </w:p>
    <w:p w:rsidR="00DD1A28" w:rsidRPr="00DD1A28" w:rsidRDefault="00DD1A28" w:rsidP="00DD1A28">
      <w:pPr>
        <w:spacing w:line="360" w:lineRule="auto"/>
        <w:ind w:firstLine="360"/>
        <w:contextualSpacing/>
        <w:jc w:val="both"/>
        <w:rPr>
          <w:rFonts w:ascii="Times New Roman" w:hAnsi="Times New Roman" w:cs="Times New Roman"/>
          <w:sz w:val="24"/>
          <w:szCs w:val="24"/>
          <w:lang w:val="bg-BG"/>
        </w:rPr>
      </w:pPr>
      <w:r w:rsidRPr="00DD1A28">
        <w:rPr>
          <w:rFonts w:ascii="Times New Roman" w:hAnsi="Times New Roman" w:cs="Times New Roman"/>
          <w:b/>
          <w:sz w:val="24"/>
          <w:szCs w:val="24"/>
          <w:lang w:val="bg-BG"/>
        </w:rPr>
        <w:t>3.</w:t>
      </w:r>
      <w:r w:rsidRPr="00DD1A28">
        <w:rPr>
          <w:rFonts w:ascii="Times New Roman" w:hAnsi="Times New Roman" w:cs="Times New Roman"/>
          <w:sz w:val="24"/>
          <w:szCs w:val="24"/>
          <w:lang w:val="bg-BG"/>
        </w:rPr>
        <w:t xml:space="preserve"> Прилагане на конкретни примери, въвеждащи гореспоменатия теоретичния конструкт в българската традиционна </w:t>
      </w:r>
      <w:proofErr w:type="spellStart"/>
      <w:r w:rsidRPr="00DD1A28">
        <w:rPr>
          <w:rFonts w:ascii="Times New Roman" w:hAnsi="Times New Roman" w:cs="Times New Roman"/>
          <w:sz w:val="24"/>
          <w:szCs w:val="24"/>
          <w:lang w:val="bg-BG"/>
        </w:rPr>
        <w:t>социо</w:t>
      </w:r>
      <w:proofErr w:type="spellEnd"/>
      <w:r w:rsidRPr="00DD1A28">
        <w:rPr>
          <w:rFonts w:ascii="Times New Roman" w:hAnsi="Times New Roman" w:cs="Times New Roman"/>
          <w:sz w:val="24"/>
          <w:szCs w:val="24"/>
          <w:lang w:val="bg-BG"/>
        </w:rPr>
        <w:t xml:space="preserve">-културна обстановка.  </w:t>
      </w:r>
    </w:p>
    <w:p w:rsidR="00DD1A28" w:rsidRPr="00DD1A28" w:rsidRDefault="00DD1A28" w:rsidP="00DD1A28">
      <w:pPr>
        <w:spacing w:line="360" w:lineRule="auto"/>
        <w:ind w:left="360"/>
        <w:contextualSpacing/>
        <w:jc w:val="both"/>
        <w:rPr>
          <w:rFonts w:ascii="Times New Roman" w:hAnsi="Times New Roman" w:cs="Times New Roman"/>
          <w:sz w:val="24"/>
          <w:szCs w:val="24"/>
          <w:lang w:val="bg-BG"/>
        </w:rPr>
      </w:pPr>
      <w:r w:rsidRPr="00DD1A28">
        <w:rPr>
          <w:rFonts w:ascii="Times New Roman" w:hAnsi="Times New Roman" w:cs="Times New Roman"/>
          <w:b/>
          <w:sz w:val="24"/>
          <w:szCs w:val="24"/>
          <w:lang w:val="bg-BG"/>
        </w:rPr>
        <w:t>4.</w:t>
      </w:r>
      <w:r w:rsidRPr="00DD1A28">
        <w:rPr>
          <w:rFonts w:ascii="Times New Roman" w:hAnsi="Times New Roman" w:cs="Times New Roman"/>
          <w:sz w:val="24"/>
          <w:szCs w:val="24"/>
          <w:lang w:val="bg-BG"/>
        </w:rPr>
        <w:t xml:space="preserve"> Подбор и анализ на резултатите, получени вследствие на обединяването на изведената теория с примерите от българската традиционна култура.</w:t>
      </w:r>
    </w:p>
    <w:p w:rsidR="00434BB8" w:rsidRDefault="00434BB8" w:rsidP="00DD1A28">
      <w:pPr>
        <w:spacing w:line="360" w:lineRule="auto"/>
        <w:contextualSpacing/>
        <w:jc w:val="both"/>
        <w:rPr>
          <w:rFonts w:ascii="Times New Roman" w:hAnsi="Times New Roman" w:cs="Times New Roman"/>
          <w:sz w:val="24"/>
          <w:szCs w:val="24"/>
          <w:lang w:val="bg-BG"/>
        </w:rPr>
      </w:pPr>
    </w:p>
    <w:p w:rsidR="00794461" w:rsidRDefault="00794461" w:rsidP="00434BB8">
      <w:pPr>
        <w:spacing w:line="360" w:lineRule="auto"/>
        <w:contextualSpacing/>
        <w:jc w:val="both"/>
        <w:rPr>
          <w:rFonts w:ascii="Times New Roman" w:hAnsi="Times New Roman" w:cs="Times New Roman"/>
          <w:b/>
          <w:sz w:val="24"/>
          <w:szCs w:val="24"/>
          <w:lang w:val="bg-BG"/>
        </w:rPr>
      </w:pPr>
    </w:p>
    <w:p w:rsidR="00794461" w:rsidRDefault="00794461" w:rsidP="00434BB8">
      <w:pPr>
        <w:spacing w:line="360" w:lineRule="auto"/>
        <w:contextualSpacing/>
        <w:jc w:val="both"/>
        <w:rPr>
          <w:rFonts w:ascii="Times New Roman" w:hAnsi="Times New Roman" w:cs="Times New Roman"/>
          <w:b/>
          <w:sz w:val="24"/>
          <w:szCs w:val="24"/>
          <w:lang w:val="bg-BG"/>
        </w:rPr>
      </w:pPr>
    </w:p>
    <w:p w:rsidR="00794461" w:rsidRDefault="00794461" w:rsidP="00434BB8">
      <w:pPr>
        <w:spacing w:line="360" w:lineRule="auto"/>
        <w:contextualSpacing/>
        <w:jc w:val="both"/>
        <w:rPr>
          <w:rFonts w:ascii="Times New Roman" w:hAnsi="Times New Roman" w:cs="Times New Roman"/>
          <w:b/>
          <w:sz w:val="24"/>
          <w:szCs w:val="24"/>
          <w:lang w:val="bg-BG"/>
        </w:rPr>
      </w:pPr>
    </w:p>
    <w:p w:rsidR="00434BB8" w:rsidRDefault="00434BB8" w:rsidP="00434BB8">
      <w:pPr>
        <w:spacing w:line="36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КРАТЪК ОБЗОР НА СЪДЪРЖАНИЕТО НА ДИСЕРТАЦИЯТА</w:t>
      </w:r>
    </w:p>
    <w:p w:rsidR="00304FDB" w:rsidRDefault="00434BB8" w:rsidP="00434BB8">
      <w:pPr>
        <w:spacing w:line="36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ab/>
      </w:r>
    </w:p>
    <w:p w:rsidR="00434BB8" w:rsidRPr="00144F72" w:rsidRDefault="00434BB8" w:rsidP="00304FDB">
      <w:pPr>
        <w:spacing w:line="360" w:lineRule="auto"/>
        <w:ind w:firstLine="720"/>
        <w:contextualSpacing/>
        <w:jc w:val="both"/>
        <w:rPr>
          <w:rFonts w:ascii="Times New Roman" w:hAnsi="Times New Roman" w:cs="Times New Roman"/>
          <w:b/>
          <w:i/>
          <w:sz w:val="24"/>
          <w:szCs w:val="24"/>
          <w:lang w:val="bg-BG"/>
        </w:rPr>
      </w:pPr>
      <w:r w:rsidRPr="00144F72">
        <w:rPr>
          <w:rFonts w:ascii="Times New Roman" w:hAnsi="Times New Roman" w:cs="Times New Roman"/>
          <w:b/>
          <w:i/>
          <w:sz w:val="24"/>
          <w:szCs w:val="24"/>
          <w:lang w:val="bg-BG"/>
        </w:rPr>
        <w:t xml:space="preserve">Първа глава. </w:t>
      </w:r>
    </w:p>
    <w:p w:rsidR="00434BB8" w:rsidRPr="00144F72" w:rsidRDefault="00434BB8" w:rsidP="00574EA3">
      <w:pPr>
        <w:spacing w:line="360" w:lineRule="auto"/>
        <w:ind w:firstLine="720"/>
        <w:contextualSpacing/>
        <w:jc w:val="both"/>
        <w:rPr>
          <w:rFonts w:ascii="Times New Roman" w:hAnsi="Times New Roman" w:cs="Times New Roman"/>
          <w:sz w:val="24"/>
          <w:szCs w:val="24"/>
          <w:lang w:val="bg-BG"/>
        </w:rPr>
      </w:pPr>
      <w:r w:rsidRPr="00144F72">
        <w:rPr>
          <w:rFonts w:ascii="Times New Roman" w:hAnsi="Times New Roman" w:cs="Times New Roman"/>
          <w:sz w:val="24"/>
          <w:szCs w:val="24"/>
          <w:lang w:val="bg-BG"/>
        </w:rPr>
        <w:t xml:space="preserve">Поради естеството на проблема, обзорът на изследователските въпроси и подходи е изведен тук. Работейки с подобни абстрактни концепции, в известен смисъл </w:t>
      </w:r>
      <w:r w:rsidR="00304FDB">
        <w:rPr>
          <w:rFonts w:ascii="Times New Roman" w:hAnsi="Times New Roman" w:cs="Times New Roman"/>
          <w:sz w:val="24"/>
          <w:szCs w:val="24"/>
          <w:lang w:val="bg-BG"/>
        </w:rPr>
        <w:t>това подтиква към</w:t>
      </w:r>
      <w:r w:rsidRPr="00144F72">
        <w:rPr>
          <w:rFonts w:ascii="Times New Roman" w:hAnsi="Times New Roman" w:cs="Times New Roman"/>
          <w:sz w:val="24"/>
          <w:szCs w:val="24"/>
          <w:lang w:val="bg-BG"/>
        </w:rPr>
        <w:t xml:space="preserve"> по-задълбочен поглед върху еволюцията на идеите и гледищата върху ролята на пространствените измерения в изграждането на човешкото културно и социално битие. Първата глава предоставя нужната аргументация за извеждането на основните опорни точки, върху които стъпва работата впоследствие. Те са сведени до четири </w:t>
      </w:r>
      <w:proofErr w:type="spellStart"/>
      <w:r w:rsidRPr="00144F72">
        <w:rPr>
          <w:rFonts w:ascii="Times New Roman" w:hAnsi="Times New Roman" w:cs="Times New Roman"/>
          <w:sz w:val="24"/>
          <w:szCs w:val="24"/>
          <w:lang w:val="bg-BG"/>
        </w:rPr>
        <w:t>подглави</w:t>
      </w:r>
      <w:proofErr w:type="spellEnd"/>
      <w:r w:rsidRPr="00144F72">
        <w:rPr>
          <w:rFonts w:ascii="Times New Roman" w:hAnsi="Times New Roman" w:cs="Times New Roman"/>
          <w:sz w:val="24"/>
          <w:szCs w:val="24"/>
          <w:lang w:val="bg-BG"/>
        </w:rPr>
        <w:t xml:space="preserve"> и пет допълнителни параграфа. Първата част обосновава нуждата от настоящата работа, както и актуалността на засегнатата проблематика, поставяйки акцент върху пространството като явление и културна категория в българската етнографска наука. В същата рамка е поставен въпросът за същността и тълкуването на понятието </w:t>
      </w:r>
      <w:r w:rsidRPr="00144F72">
        <w:rPr>
          <w:rFonts w:ascii="Times New Roman" w:hAnsi="Times New Roman" w:cs="Times New Roman"/>
          <w:i/>
          <w:sz w:val="24"/>
          <w:szCs w:val="24"/>
          <w:lang w:val="bg-BG"/>
        </w:rPr>
        <w:t>традиция</w:t>
      </w:r>
      <w:r w:rsidRPr="00144F72">
        <w:rPr>
          <w:rFonts w:ascii="Times New Roman" w:hAnsi="Times New Roman" w:cs="Times New Roman"/>
          <w:sz w:val="24"/>
          <w:szCs w:val="24"/>
          <w:lang w:val="bg-BG"/>
        </w:rPr>
        <w:t xml:space="preserve">. От тази гледна точка са обосновани и хронологичните обхвати на изследването. Сред неговите най-важни елементи е представянето на историческия развой на дебатите около дефинициите на термините </w:t>
      </w:r>
      <w:r w:rsidRPr="00144F72">
        <w:rPr>
          <w:rFonts w:ascii="Times New Roman" w:hAnsi="Times New Roman" w:cs="Times New Roman"/>
          <w:i/>
          <w:sz w:val="24"/>
          <w:szCs w:val="24"/>
          <w:lang w:val="bg-BG"/>
        </w:rPr>
        <w:t>пространство</w:t>
      </w:r>
      <w:r w:rsidRPr="00144F72">
        <w:rPr>
          <w:rFonts w:ascii="Times New Roman" w:hAnsi="Times New Roman" w:cs="Times New Roman"/>
          <w:sz w:val="24"/>
          <w:szCs w:val="24"/>
          <w:lang w:val="bg-BG"/>
        </w:rPr>
        <w:t xml:space="preserve"> и </w:t>
      </w:r>
      <w:r w:rsidRPr="00144F72">
        <w:rPr>
          <w:rFonts w:ascii="Times New Roman" w:hAnsi="Times New Roman" w:cs="Times New Roman"/>
          <w:i/>
          <w:sz w:val="24"/>
          <w:szCs w:val="24"/>
          <w:lang w:val="bg-BG"/>
        </w:rPr>
        <w:t>място</w:t>
      </w:r>
      <w:r w:rsidR="00574EA3">
        <w:rPr>
          <w:rFonts w:ascii="Times New Roman" w:hAnsi="Times New Roman" w:cs="Times New Roman"/>
          <w:sz w:val="24"/>
          <w:szCs w:val="24"/>
          <w:lang w:val="bg-BG"/>
        </w:rPr>
        <w:t xml:space="preserve">, както и тяхното място в контекста на сакрализацията и </w:t>
      </w:r>
      <w:proofErr w:type="spellStart"/>
      <w:r w:rsidR="00574EA3">
        <w:rPr>
          <w:rFonts w:ascii="Times New Roman" w:hAnsi="Times New Roman" w:cs="Times New Roman"/>
          <w:sz w:val="24"/>
          <w:szCs w:val="24"/>
          <w:lang w:val="bg-BG"/>
        </w:rPr>
        <w:t>митологизацията</w:t>
      </w:r>
      <w:proofErr w:type="spellEnd"/>
      <w:r w:rsidR="00574EA3">
        <w:rPr>
          <w:rFonts w:ascii="Times New Roman" w:hAnsi="Times New Roman" w:cs="Times New Roman"/>
          <w:sz w:val="24"/>
          <w:szCs w:val="24"/>
          <w:lang w:val="bg-BG"/>
        </w:rPr>
        <w:t>.</w:t>
      </w:r>
    </w:p>
    <w:p w:rsidR="00434BB8" w:rsidRDefault="00434BB8" w:rsidP="00434BB8">
      <w:pPr>
        <w:spacing w:line="360" w:lineRule="auto"/>
        <w:ind w:firstLine="720"/>
        <w:contextualSpacing/>
        <w:jc w:val="both"/>
        <w:rPr>
          <w:rFonts w:ascii="Times New Roman" w:hAnsi="Times New Roman" w:cs="Times New Roman"/>
          <w:b/>
          <w:i/>
          <w:sz w:val="24"/>
          <w:szCs w:val="24"/>
          <w:lang w:val="bg-BG"/>
        </w:rPr>
      </w:pPr>
    </w:p>
    <w:p w:rsidR="00434BB8" w:rsidRPr="00144F72" w:rsidRDefault="00434BB8" w:rsidP="00434BB8">
      <w:pPr>
        <w:spacing w:line="360" w:lineRule="auto"/>
        <w:ind w:firstLine="720"/>
        <w:contextualSpacing/>
        <w:jc w:val="both"/>
        <w:rPr>
          <w:rFonts w:ascii="Times New Roman" w:hAnsi="Times New Roman" w:cs="Times New Roman"/>
          <w:b/>
          <w:i/>
          <w:sz w:val="24"/>
          <w:szCs w:val="24"/>
          <w:lang w:val="bg-BG"/>
        </w:rPr>
      </w:pPr>
      <w:r w:rsidRPr="00144F72">
        <w:rPr>
          <w:rFonts w:ascii="Times New Roman" w:hAnsi="Times New Roman" w:cs="Times New Roman"/>
          <w:b/>
          <w:i/>
          <w:sz w:val="24"/>
          <w:szCs w:val="24"/>
          <w:lang w:val="bg-BG"/>
        </w:rPr>
        <w:t>Втора глава</w:t>
      </w:r>
    </w:p>
    <w:p w:rsidR="00434BB8" w:rsidRPr="00144F72" w:rsidRDefault="00434BB8" w:rsidP="00574EA3">
      <w:pPr>
        <w:spacing w:line="360" w:lineRule="auto"/>
        <w:ind w:firstLine="720"/>
        <w:contextualSpacing/>
        <w:jc w:val="both"/>
        <w:rPr>
          <w:rFonts w:ascii="Times New Roman" w:hAnsi="Times New Roman" w:cs="Times New Roman"/>
          <w:sz w:val="24"/>
          <w:szCs w:val="24"/>
          <w:lang w:val="bg-BG"/>
        </w:rPr>
      </w:pPr>
      <w:r w:rsidRPr="00144F72">
        <w:rPr>
          <w:rFonts w:ascii="Times New Roman" w:hAnsi="Times New Roman" w:cs="Times New Roman"/>
          <w:sz w:val="24"/>
          <w:szCs w:val="24"/>
          <w:lang w:val="bg-BG"/>
        </w:rPr>
        <w:t xml:space="preserve">Генералната идея на тази глава е да теоретизира структурните и функционалните специфики на динамиката на значението на пространствата в ритуална среда. Главата започва с опит за прокарване на теоретична корелация, която обвързва в едно цяло явленията </w:t>
      </w:r>
      <w:r w:rsidRPr="00144F72">
        <w:rPr>
          <w:rFonts w:ascii="Times New Roman" w:hAnsi="Times New Roman" w:cs="Times New Roman"/>
          <w:i/>
          <w:sz w:val="24"/>
          <w:szCs w:val="24"/>
          <w:lang w:val="bg-BG"/>
        </w:rPr>
        <w:t xml:space="preserve">мит, ритуал </w:t>
      </w:r>
      <w:r w:rsidRPr="00144F72">
        <w:rPr>
          <w:rFonts w:ascii="Times New Roman" w:hAnsi="Times New Roman" w:cs="Times New Roman"/>
          <w:sz w:val="24"/>
          <w:szCs w:val="24"/>
          <w:lang w:val="bg-BG"/>
        </w:rPr>
        <w:t xml:space="preserve">и </w:t>
      </w:r>
      <w:r w:rsidRPr="00144F72">
        <w:rPr>
          <w:rFonts w:ascii="Times New Roman" w:hAnsi="Times New Roman" w:cs="Times New Roman"/>
          <w:i/>
          <w:sz w:val="24"/>
          <w:szCs w:val="24"/>
          <w:lang w:val="bg-BG"/>
        </w:rPr>
        <w:t>пространство</w:t>
      </w:r>
      <w:r w:rsidRPr="00144F72">
        <w:rPr>
          <w:rFonts w:ascii="Times New Roman" w:hAnsi="Times New Roman" w:cs="Times New Roman"/>
          <w:sz w:val="24"/>
          <w:szCs w:val="24"/>
          <w:lang w:val="bg-BG"/>
        </w:rPr>
        <w:t xml:space="preserve">. Това е една от необходимите предпоставки за изясняване на научния казус, засягащ формите и концепциите на обредните пространства, изградени на базата на общностното познание (светоглед, фолклорен наратив и др. – пак еманация на </w:t>
      </w:r>
      <w:proofErr w:type="spellStart"/>
      <w:r w:rsidRPr="00144F72">
        <w:rPr>
          <w:rFonts w:ascii="Times New Roman" w:hAnsi="Times New Roman" w:cs="Times New Roman"/>
          <w:sz w:val="24"/>
          <w:szCs w:val="24"/>
          <w:lang w:val="bg-BG"/>
        </w:rPr>
        <w:t>митотворческия</w:t>
      </w:r>
      <w:proofErr w:type="spellEnd"/>
      <w:r w:rsidRPr="00144F72">
        <w:rPr>
          <w:rFonts w:ascii="Times New Roman" w:hAnsi="Times New Roman" w:cs="Times New Roman"/>
          <w:sz w:val="24"/>
          <w:szCs w:val="24"/>
          <w:lang w:val="bg-BG"/>
        </w:rPr>
        <w:t xml:space="preserve"> импулс). Една от най-важните части в тази глава е анализът на структурните и функционални свойства на ритуалите. Тук ритуалът е разгледан в качеството му на процес или механизъм. От този момент нататък вниманието е насочено върху ритуалната роля на пространството. Двете основни точки, който биват застъпени са процесите на сакрализация на пространствата от една страна, и тяхната класификация спрямо ритуалния контекст от друга. </w:t>
      </w:r>
    </w:p>
    <w:p w:rsidR="00434BB8" w:rsidRDefault="00434BB8" w:rsidP="00434BB8">
      <w:pPr>
        <w:spacing w:line="360" w:lineRule="auto"/>
        <w:ind w:firstLine="720"/>
        <w:contextualSpacing/>
        <w:jc w:val="both"/>
        <w:rPr>
          <w:rFonts w:ascii="Times New Roman" w:hAnsi="Times New Roman" w:cs="Times New Roman"/>
          <w:b/>
          <w:i/>
          <w:sz w:val="24"/>
          <w:szCs w:val="24"/>
          <w:lang w:val="bg-BG"/>
        </w:rPr>
      </w:pPr>
    </w:p>
    <w:p w:rsidR="00434BB8" w:rsidRPr="00144F72" w:rsidRDefault="00434BB8" w:rsidP="00434BB8">
      <w:pPr>
        <w:spacing w:line="360" w:lineRule="auto"/>
        <w:ind w:firstLine="720"/>
        <w:contextualSpacing/>
        <w:jc w:val="both"/>
        <w:rPr>
          <w:rFonts w:ascii="Times New Roman" w:hAnsi="Times New Roman" w:cs="Times New Roman"/>
          <w:i/>
          <w:sz w:val="24"/>
          <w:szCs w:val="24"/>
          <w:lang w:val="bg-BG"/>
        </w:rPr>
      </w:pPr>
      <w:r w:rsidRPr="00144F72">
        <w:rPr>
          <w:rFonts w:ascii="Times New Roman" w:hAnsi="Times New Roman" w:cs="Times New Roman"/>
          <w:b/>
          <w:i/>
          <w:sz w:val="24"/>
          <w:szCs w:val="24"/>
          <w:lang w:val="bg-BG"/>
        </w:rPr>
        <w:t>Трета глава</w:t>
      </w:r>
    </w:p>
    <w:p w:rsidR="00434BB8" w:rsidRPr="00144F72" w:rsidRDefault="00434BB8" w:rsidP="00574EA3">
      <w:pPr>
        <w:spacing w:line="360" w:lineRule="auto"/>
        <w:ind w:firstLine="720"/>
        <w:contextualSpacing/>
        <w:jc w:val="both"/>
        <w:rPr>
          <w:rFonts w:ascii="Times New Roman" w:hAnsi="Times New Roman" w:cs="Times New Roman"/>
          <w:sz w:val="24"/>
          <w:szCs w:val="24"/>
          <w:lang w:val="bg-BG"/>
        </w:rPr>
      </w:pPr>
      <w:r w:rsidRPr="00144F72">
        <w:rPr>
          <w:rFonts w:ascii="Times New Roman" w:hAnsi="Times New Roman" w:cs="Times New Roman"/>
          <w:sz w:val="24"/>
          <w:szCs w:val="24"/>
          <w:lang w:val="bg-BG"/>
        </w:rPr>
        <w:t xml:space="preserve">Третата глава се спира детайлно върху описанието на обозначените пространства и места в българската народна култура, както и върху тяхната ритуална роля. От първостепенна важност е представянето на тези локации, намиращи се в пределите на дома, двора и селището, които се застъпват най-често в разглежданите обредни комплекси. Това включва едновременно тези места, които имат, условно казано, константно сакрално значение, но и други пространствени единици, обозначени временно в хода на ритуала. Ключовият обект на изследване в тази част представляват онези ритуални практики, на които може да се придаде водещ социален контекст, макар че това свойство е присъщо в една или друга степен за обредността въобще. Разгледаните феномени можем да разграничим в две отделни категории: това са общоселските и родово-фамилните служби и курбани – оброк, </w:t>
      </w:r>
      <w:proofErr w:type="spellStart"/>
      <w:r w:rsidRPr="00144F72">
        <w:rPr>
          <w:rFonts w:ascii="Times New Roman" w:hAnsi="Times New Roman" w:cs="Times New Roman"/>
          <w:sz w:val="24"/>
          <w:szCs w:val="24"/>
          <w:lang w:val="bg-BG"/>
        </w:rPr>
        <w:t>стопанова</w:t>
      </w:r>
      <w:proofErr w:type="spellEnd"/>
      <w:r w:rsidRPr="00144F72">
        <w:rPr>
          <w:rFonts w:ascii="Times New Roman" w:hAnsi="Times New Roman" w:cs="Times New Roman"/>
          <w:sz w:val="24"/>
          <w:szCs w:val="24"/>
          <w:lang w:val="bg-BG"/>
        </w:rPr>
        <w:t xml:space="preserve"> гозба, светец, наместник, както и някои фази на строителните обичаи. Втората категория представляват семейните обичаи, които представят в различна светлина индивидуалния социален опит (индивидуалността тук се манифестира чрез конкретния обреден персонаж) – родилни, сватбени и погребални обичаи. </w:t>
      </w:r>
    </w:p>
    <w:p w:rsidR="00434BB8" w:rsidRDefault="00434BB8" w:rsidP="00434BB8">
      <w:pPr>
        <w:spacing w:line="360" w:lineRule="auto"/>
        <w:ind w:firstLine="720"/>
        <w:contextualSpacing/>
        <w:jc w:val="both"/>
        <w:rPr>
          <w:rFonts w:ascii="Times New Roman" w:hAnsi="Times New Roman" w:cs="Times New Roman"/>
          <w:b/>
          <w:i/>
          <w:sz w:val="24"/>
          <w:szCs w:val="24"/>
          <w:lang w:val="bg-BG"/>
        </w:rPr>
      </w:pPr>
    </w:p>
    <w:p w:rsidR="00434BB8" w:rsidRPr="00144F72" w:rsidRDefault="00434BB8" w:rsidP="00434BB8">
      <w:pPr>
        <w:spacing w:line="360" w:lineRule="auto"/>
        <w:ind w:firstLine="720"/>
        <w:contextualSpacing/>
        <w:jc w:val="both"/>
        <w:rPr>
          <w:rFonts w:ascii="Times New Roman" w:hAnsi="Times New Roman" w:cs="Times New Roman"/>
          <w:i/>
          <w:sz w:val="24"/>
          <w:szCs w:val="24"/>
          <w:lang w:val="bg-BG"/>
        </w:rPr>
      </w:pPr>
      <w:r w:rsidRPr="00144F72">
        <w:rPr>
          <w:rFonts w:ascii="Times New Roman" w:hAnsi="Times New Roman" w:cs="Times New Roman"/>
          <w:b/>
          <w:i/>
          <w:sz w:val="24"/>
          <w:szCs w:val="24"/>
          <w:lang w:val="bg-BG"/>
        </w:rPr>
        <w:t>Четвърта глава</w:t>
      </w:r>
    </w:p>
    <w:p w:rsidR="00434BB8" w:rsidRPr="00144F72" w:rsidRDefault="00434BB8" w:rsidP="00574EA3">
      <w:pPr>
        <w:spacing w:line="360" w:lineRule="auto"/>
        <w:ind w:firstLine="720"/>
        <w:contextualSpacing/>
        <w:jc w:val="both"/>
        <w:rPr>
          <w:rFonts w:ascii="Times New Roman" w:hAnsi="Times New Roman" w:cs="Times New Roman"/>
          <w:sz w:val="24"/>
          <w:szCs w:val="24"/>
          <w:lang w:val="bg-BG"/>
        </w:rPr>
      </w:pPr>
      <w:r w:rsidRPr="00144F72">
        <w:rPr>
          <w:rFonts w:ascii="Times New Roman" w:hAnsi="Times New Roman" w:cs="Times New Roman"/>
          <w:sz w:val="24"/>
          <w:szCs w:val="24"/>
          <w:lang w:val="bg-BG"/>
        </w:rPr>
        <w:t xml:space="preserve">Последната глава има за цел да подложи на структурно-функционален анализ застъпените в третата част емпирични данни и културни сюжети. Тя разглежда семейно-родовите обичаи в светлината им на монолитна, концептуално-практическа система, поставяйки акцент върху особеностите на пространствената им проекция. Обърнато е специално внимание на тялото като ориентир, които задава значението на пространствата в ритуала чрез своето преминаване, движение или присъствие. Тук се откроява един от най-важните параграфи за цялото изследване. Това е въпросът за формите и начините, по които се осъществява </w:t>
      </w:r>
      <w:proofErr w:type="spellStart"/>
      <w:r w:rsidRPr="00144F72">
        <w:rPr>
          <w:rFonts w:ascii="Times New Roman" w:hAnsi="Times New Roman" w:cs="Times New Roman"/>
          <w:sz w:val="24"/>
          <w:szCs w:val="24"/>
          <w:lang w:val="bg-BG"/>
        </w:rPr>
        <w:t>концептуализирането</w:t>
      </w:r>
      <w:proofErr w:type="spellEnd"/>
      <w:r w:rsidRPr="00144F72">
        <w:rPr>
          <w:rFonts w:ascii="Times New Roman" w:hAnsi="Times New Roman" w:cs="Times New Roman"/>
          <w:sz w:val="24"/>
          <w:szCs w:val="24"/>
          <w:lang w:val="bg-BG"/>
        </w:rPr>
        <w:t xml:space="preserve"> на пространствените измерения спрямо обредния контекст. Особено внимание е обърнато на опозициите </w:t>
      </w:r>
      <w:r w:rsidRPr="00144F72">
        <w:rPr>
          <w:rFonts w:ascii="Times New Roman" w:hAnsi="Times New Roman" w:cs="Times New Roman"/>
          <w:i/>
          <w:sz w:val="24"/>
          <w:szCs w:val="24"/>
          <w:lang w:val="bg-BG"/>
        </w:rPr>
        <w:t xml:space="preserve">сакрално-ритуално </w:t>
      </w:r>
      <w:r w:rsidRPr="00144F72">
        <w:rPr>
          <w:rFonts w:ascii="Times New Roman" w:hAnsi="Times New Roman" w:cs="Times New Roman"/>
          <w:sz w:val="24"/>
          <w:szCs w:val="24"/>
          <w:lang w:val="bg-BG"/>
        </w:rPr>
        <w:t xml:space="preserve">и </w:t>
      </w:r>
      <w:r w:rsidRPr="00144F72">
        <w:rPr>
          <w:rFonts w:ascii="Times New Roman" w:hAnsi="Times New Roman" w:cs="Times New Roman"/>
          <w:i/>
          <w:sz w:val="24"/>
          <w:szCs w:val="24"/>
          <w:lang w:val="bg-BG"/>
        </w:rPr>
        <w:t xml:space="preserve">монументално-активно </w:t>
      </w:r>
      <w:r w:rsidRPr="00144F72">
        <w:rPr>
          <w:rFonts w:ascii="Times New Roman" w:hAnsi="Times New Roman" w:cs="Times New Roman"/>
          <w:sz w:val="24"/>
          <w:szCs w:val="24"/>
          <w:lang w:val="bg-BG"/>
        </w:rPr>
        <w:t xml:space="preserve">пространство в българската култура. Последният дял на разработката извежда в обобщен вид най-важните аспекти и заключения, получени вследствие на предложения изследователски подход. Посочени са и някои от перспективите пред бъдещото доразвиване на проучването. </w:t>
      </w:r>
    </w:p>
    <w:p w:rsidR="00DD1A28" w:rsidRDefault="003223DB" w:rsidP="00434BB8">
      <w:pPr>
        <w:spacing w:line="360" w:lineRule="auto"/>
        <w:contextualSpacing/>
        <w:jc w:val="both"/>
        <w:rPr>
          <w:rFonts w:ascii="Times New Roman" w:hAnsi="Times New Roman" w:cs="Times New Roman"/>
          <w:b/>
          <w:sz w:val="24"/>
          <w:szCs w:val="24"/>
          <w:lang w:val="bg-BG"/>
        </w:rPr>
      </w:pPr>
      <w:r w:rsidRPr="003223DB">
        <w:rPr>
          <w:rFonts w:ascii="Times New Roman" w:hAnsi="Times New Roman" w:cs="Times New Roman"/>
          <w:b/>
          <w:sz w:val="24"/>
          <w:szCs w:val="24"/>
          <w:lang w:val="bg-BG"/>
        </w:rPr>
        <w:lastRenderedPageBreak/>
        <w:t>ПЪРВА ГЛАВА</w:t>
      </w:r>
    </w:p>
    <w:p w:rsidR="003223DB" w:rsidRDefault="002F6D69" w:rsidP="002F6D69">
      <w:pPr>
        <w:spacing w:line="360" w:lineRule="auto"/>
        <w:ind w:firstLine="720"/>
        <w:contextualSpacing/>
        <w:jc w:val="both"/>
        <w:rPr>
          <w:rFonts w:ascii="Times New Roman" w:hAnsi="Times New Roman" w:cs="Times New Roman"/>
          <w:sz w:val="24"/>
          <w:szCs w:val="24"/>
          <w:lang w:val="bg-BG"/>
        </w:rPr>
      </w:pPr>
      <w:r w:rsidRPr="009A4982">
        <w:rPr>
          <w:rFonts w:ascii="Times New Roman" w:hAnsi="Times New Roman" w:cs="Times New Roman"/>
          <w:sz w:val="24"/>
          <w:szCs w:val="24"/>
          <w:lang w:val="bg-BG"/>
        </w:rPr>
        <w:t xml:space="preserve">Темата за пространствата и местата не е чужда на </w:t>
      </w:r>
      <w:r>
        <w:rPr>
          <w:rFonts w:ascii="Times New Roman" w:hAnsi="Times New Roman" w:cs="Times New Roman"/>
          <w:sz w:val="24"/>
          <w:szCs w:val="24"/>
          <w:lang w:val="bg-BG"/>
        </w:rPr>
        <w:t>търсенията</w:t>
      </w:r>
      <w:r w:rsidRPr="009A4982">
        <w:rPr>
          <w:rFonts w:ascii="Times New Roman" w:hAnsi="Times New Roman" w:cs="Times New Roman"/>
          <w:sz w:val="24"/>
          <w:szCs w:val="24"/>
          <w:lang w:val="bg-BG"/>
        </w:rPr>
        <w:t xml:space="preserve"> и разработките в полето на етнологията и антропологията, като тя присъства не рядко в редица други научни дисциплини. </w:t>
      </w:r>
      <w:r>
        <w:rPr>
          <w:rFonts w:ascii="Times New Roman" w:hAnsi="Times New Roman" w:cs="Times New Roman"/>
          <w:sz w:val="24"/>
          <w:szCs w:val="24"/>
          <w:lang w:val="bg-BG"/>
        </w:rPr>
        <w:t>Последователният развой на дебата върху ролята на пространствените измерения в човешкото битие лесно може да се проследи още от времето на античната философска мисъл, продължавайки до наши дни. Без съмнение,</w:t>
      </w:r>
      <w:r w:rsidRPr="004C39B0">
        <w:rPr>
          <w:rFonts w:ascii="Times New Roman" w:hAnsi="Times New Roman" w:cs="Times New Roman"/>
          <w:sz w:val="24"/>
          <w:szCs w:val="24"/>
          <w:lang w:val="bg-BG"/>
        </w:rPr>
        <w:t xml:space="preserve"> </w:t>
      </w:r>
      <w:r>
        <w:rPr>
          <w:rFonts w:ascii="Times New Roman" w:hAnsi="Times New Roman" w:cs="Times New Roman"/>
          <w:sz w:val="24"/>
          <w:szCs w:val="24"/>
          <w:lang w:val="bg-BG"/>
        </w:rPr>
        <w:t>този въпрос е от първостепенна важност и при изследване на културните норми и порядки в рамките на една или повече общности.</w:t>
      </w:r>
      <w:r w:rsidRPr="00B01E8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Проявленията на </w:t>
      </w:r>
      <w:r w:rsidRPr="009A4982">
        <w:rPr>
          <w:rFonts w:ascii="Times New Roman" w:hAnsi="Times New Roman" w:cs="Times New Roman"/>
          <w:sz w:val="24"/>
          <w:szCs w:val="24"/>
          <w:lang w:val="bg-BG"/>
        </w:rPr>
        <w:t>категории</w:t>
      </w:r>
      <w:r>
        <w:rPr>
          <w:rFonts w:ascii="Times New Roman" w:hAnsi="Times New Roman" w:cs="Times New Roman"/>
          <w:sz w:val="24"/>
          <w:szCs w:val="24"/>
          <w:lang w:val="bg-BG"/>
        </w:rPr>
        <w:t xml:space="preserve">те </w:t>
      </w:r>
      <w:r>
        <w:rPr>
          <w:rFonts w:ascii="Times New Roman" w:hAnsi="Times New Roman" w:cs="Times New Roman"/>
          <w:i/>
          <w:sz w:val="24"/>
          <w:szCs w:val="24"/>
          <w:lang w:val="bg-BG"/>
        </w:rPr>
        <w:t>пространство</w:t>
      </w:r>
      <w:r w:rsidRPr="009A498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w:t>
      </w:r>
      <w:r>
        <w:rPr>
          <w:rFonts w:ascii="Times New Roman" w:hAnsi="Times New Roman" w:cs="Times New Roman"/>
          <w:i/>
          <w:sz w:val="24"/>
          <w:szCs w:val="24"/>
          <w:lang w:val="bg-BG"/>
        </w:rPr>
        <w:t xml:space="preserve">място </w:t>
      </w:r>
      <w:r w:rsidRPr="009A4982">
        <w:rPr>
          <w:rFonts w:ascii="Times New Roman" w:hAnsi="Times New Roman" w:cs="Times New Roman"/>
          <w:sz w:val="24"/>
          <w:szCs w:val="24"/>
          <w:lang w:val="bg-BG"/>
        </w:rPr>
        <w:t>в контекста на целостта на културния ритъм могат да имат редица роли и значения, носещи ценни сведения за самата културна рамка</w:t>
      </w:r>
      <w:r w:rsidRPr="007150C5">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en-US"/>
        </w:rPr>
        <w:t>Parvanov</w:t>
      </w:r>
      <w:proofErr w:type="spellEnd"/>
      <w:r w:rsidRPr="007150C5">
        <w:rPr>
          <w:rFonts w:ascii="Times New Roman" w:hAnsi="Times New Roman" w:cs="Times New Roman"/>
          <w:sz w:val="24"/>
          <w:szCs w:val="24"/>
          <w:lang w:val="bg-BG"/>
        </w:rPr>
        <w:t xml:space="preserve"> 2021: 55)</w:t>
      </w:r>
      <w:r w:rsidR="00B14142">
        <w:rPr>
          <w:rFonts w:ascii="Times New Roman" w:hAnsi="Times New Roman" w:cs="Times New Roman"/>
          <w:sz w:val="24"/>
          <w:szCs w:val="24"/>
          <w:lang w:val="bg-BG"/>
        </w:rPr>
        <w:t>.</w:t>
      </w:r>
    </w:p>
    <w:p w:rsidR="00B14142" w:rsidRDefault="00B14142" w:rsidP="002F6D69">
      <w:pPr>
        <w:spacing w:line="360" w:lineRule="auto"/>
        <w:ind w:firstLine="720"/>
        <w:contextualSpacing/>
        <w:jc w:val="both"/>
        <w:rPr>
          <w:rFonts w:ascii="Times New Roman" w:hAnsi="Times New Roman" w:cs="Times New Roman"/>
          <w:sz w:val="24"/>
          <w:szCs w:val="24"/>
          <w:lang w:val="bg-BG"/>
        </w:rPr>
      </w:pPr>
      <w:r w:rsidRPr="009A4982">
        <w:rPr>
          <w:rFonts w:ascii="Times New Roman" w:hAnsi="Times New Roman" w:cs="Times New Roman"/>
          <w:sz w:val="24"/>
          <w:szCs w:val="24"/>
          <w:lang w:val="bg-BG"/>
        </w:rPr>
        <w:t xml:space="preserve">До голяма степен маниерът на пребиваване и движение през опознатите и овладени от общността и индивида пространствени измерения носи множество данни за устройството на </w:t>
      </w:r>
      <w:r>
        <w:rPr>
          <w:rFonts w:ascii="Times New Roman" w:hAnsi="Times New Roman" w:cs="Times New Roman"/>
          <w:sz w:val="24"/>
          <w:szCs w:val="24"/>
          <w:lang w:val="bg-BG"/>
        </w:rPr>
        <w:t>самите социални единици. Съвсем основателен би бил въпросът какви конкретни форми приемат семейните структури или политическите устройства в зависимост от различията и характеристиките, които се проявяват в пространствените измерения на едната и другата (</w:t>
      </w:r>
      <w:proofErr w:type="spellStart"/>
      <w:r>
        <w:rPr>
          <w:rFonts w:ascii="Times New Roman" w:hAnsi="Times New Roman" w:cs="Times New Roman"/>
          <w:sz w:val="24"/>
          <w:szCs w:val="24"/>
          <w:lang w:val="bg-BG"/>
        </w:rPr>
        <w:t>Льодрю</w:t>
      </w:r>
      <w:proofErr w:type="spellEnd"/>
      <w:r>
        <w:rPr>
          <w:rFonts w:ascii="Times New Roman" w:hAnsi="Times New Roman" w:cs="Times New Roman"/>
          <w:sz w:val="24"/>
          <w:szCs w:val="24"/>
          <w:lang w:val="bg-BG"/>
        </w:rPr>
        <w:t xml:space="preserve"> 2001: 67). </w:t>
      </w:r>
      <w:r w:rsidRPr="009A4982">
        <w:rPr>
          <w:rFonts w:ascii="Times New Roman" w:hAnsi="Times New Roman" w:cs="Times New Roman"/>
          <w:sz w:val="24"/>
          <w:szCs w:val="24"/>
          <w:lang w:val="bg-BG"/>
        </w:rPr>
        <w:t xml:space="preserve">От друга страна, начинът на организиране и обитаване на пространствата и местата представлява важен </w:t>
      </w:r>
      <w:r>
        <w:rPr>
          <w:rFonts w:ascii="Times New Roman" w:hAnsi="Times New Roman" w:cs="Times New Roman"/>
          <w:sz w:val="24"/>
          <w:szCs w:val="24"/>
          <w:lang w:val="bg-BG"/>
        </w:rPr>
        <w:t xml:space="preserve"> </w:t>
      </w:r>
      <w:r w:rsidRPr="00603003">
        <w:rPr>
          <w:rFonts w:ascii="Times New Roman" w:hAnsi="Times New Roman" w:cs="Times New Roman"/>
          <w:sz w:val="24"/>
          <w:szCs w:val="24"/>
          <w:lang w:val="bg-BG"/>
        </w:rPr>
        <w:t xml:space="preserve">показател </w:t>
      </w:r>
      <w:r w:rsidRPr="009A4982">
        <w:rPr>
          <w:rFonts w:ascii="Times New Roman" w:hAnsi="Times New Roman" w:cs="Times New Roman"/>
          <w:sz w:val="24"/>
          <w:szCs w:val="24"/>
          <w:lang w:val="bg-BG"/>
        </w:rPr>
        <w:t xml:space="preserve">за </w:t>
      </w:r>
      <w:r>
        <w:rPr>
          <w:rFonts w:ascii="Times New Roman" w:hAnsi="Times New Roman" w:cs="Times New Roman"/>
          <w:sz w:val="24"/>
          <w:szCs w:val="24"/>
          <w:lang w:val="bg-BG"/>
        </w:rPr>
        <w:t>особеностите</w:t>
      </w:r>
      <w:r w:rsidRPr="009A4982">
        <w:rPr>
          <w:rFonts w:ascii="Times New Roman" w:hAnsi="Times New Roman" w:cs="Times New Roman"/>
          <w:sz w:val="24"/>
          <w:szCs w:val="24"/>
          <w:lang w:val="bg-BG"/>
        </w:rPr>
        <w:t xml:space="preserve"> на духовно-религиозната сфера в живота на общността.</w:t>
      </w:r>
      <w:r>
        <w:rPr>
          <w:rFonts w:ascii="Times New Roman" w:hAnsi="Times New Roman" w:cs="Times New Roman"/>
          <w:sz w:val="24"/>
          <w:szCs w:val="24"/>
          <w:lang w:val="bg-BG"/>
        </w:rPr>
        <w:t xml:space="preserve"> Тези процеси се характеризират с една впечатляваща динамичност и променливост, както по отношение на значението и смисъла на самите категории, така и при тяхната функционалност и целенасоченост. </w:t>
      </w:r>
      <w:r w:rsidRPr="007C1390">
        <w:rPr>
          <w:rFonts w:ascii="Times New Roman" w:hAnsi="Times New Roman" w:cs="Times New Roman"/>
          <w:sz w:val="24"/>
          <w:szCs w:val="24"/>
          <w:lang w:val="bg-BG"/>
        </w:rPr>
        <w:t xml:space="preserve">В исторически план разглеждането на тази проблематика се свързва често </w:t>
      </w:r>
      <w:r w:rsidRPr="00A40A15">
        <w:rPr>
          <w:rFonts w:ascii="Times New Roman" w:hAnsi="Times New Roman" w:cs="Times New Roman"/>
          <w:sz w:val="24"/>
          <w:szCs w:val="24"/>
          <w:lang w:val="bg-BG"/>
        </w:rPr>
        <w:t>със</w:t>
      </w:r>
      <w:r w:rsidRPr="007C1390">
        <w:rPr>
          <w:rFonts w:ascii="Times New Roman" w:hAnsi="Times New Roman" w:cs="Times New Roman"/>
          <w:sz w:val="24"/>
          <w:szCs w:val="24"/>
          <w:lang w:val="bg-BG"/>
        </w:rPr>
        <w:t xml:space="preserve"> самостоятелността на отделните научни школи, които впоследствие се свързват в </w:t>
      </w:r>
      <w:r>
        <w:rPr>
          <w:rFonts w:ascii="Times New Roman" w:hAnsi="Times New Roman" w:cs="Times New Roman"/>
          <w:sz w:val="24"/>
          <w:szCs w:val="24"/>
          <w:lang w:val="bg-BG"/>
        </w:rPr>
        <w:t>съвкупността, съставляваща</w:t>
      </w:r>
      <w:r w:rsidRPr="007C1390">
        <w:rPr>
          <w:rFonts w:ascii="Times New Roman" w:hAnsi="Times New Roman" w:cs="Times New Roman"/>
          <w:sz w:val="24"/>
          <w:szCs w:val="24"/>
          <w:lang w:val="bg-BG"/>
        </w:rPr>
        <w:t xml:space="preserve"> антропологичната теория. </w:t>
      </w:r>
    </w:p>
    <w:p w:rsidR="00B14142" w:rsidRDefault="00B14142" w:rsidP="002F6D69">
      <w:pPr>
        <w:spacing w:line="360" w:lineRule="auto"/>
        <w:ind w:firstLine="720"/>
        <w:contextualSpacing/>
        <w:jc w:val="both"/>
        <w:rPr>
          <w:rFonts w:ascii="Times New Roman" w:hAnsi="Times New Roman" w:cs="Times New Roman"/>
          <w:sz w:val="24"/>
          <w:szCs w:val="24"/>
          <w:lang w:val="bg-BG"/>
        </w:rPr>
      </w:pPr>
      <w:r w:rsidRPr="00D51453">
        <w:rPr>
          <w:rFonts w:ascii="Times New Roman" w:hAnsi="Times New Roman" w:cs="Times New Roman"/>
          <w:sz w:val="24"/>
          <w:szCs w:val="24"/>
          <w:lang w:val="bg-BG"/>
        </w:rPr>
        <w:t>От своя страна изборът на ритуалните</w:t>
      </w:r>
      <w:r w:rsidRPr="00D51453">
        <w:rPr>
          <w:rFonts w:ascii="Times New Roman" w:hAnsi="Times New Roman" w:cs="Times New Roman"/>
          <w:color w:val="FF0000"/>
          <w:sz w:val="24"/>
          <w:szCs w:val="24"/>
          <w:lang w:val="bg-BG"/>
        </w:rPr>
        <w:t xml:space="preserve"> </w:t>
      </w:r>
      <w:r w:rsidRPr="00D51453">
        <w:rPr>
          <w:rFonts w:ascii="Times New Roman" w:hAnsi="Times New Roman" w:cs="Times New Roman"/>
          <w:sz w:val="24"/>
          <w:szCs w:val="24"/>
          <w:lang w:val="bg-BG"/>
        </w:rPr>
        <w:t>практики</w:t>
      </w:r>
      <w:r>
        <w:rPr>
          <w:rFonts w:ascii="Times New Roman" w:hAnsi="Times New Roman" w:cs="Times New Roman"/>
          <w:sz w:val="24"/>
          <w:szCs w:val="24"/>
          <w:lang w:val="bg-BG"/>
        </w:rPr>
        <w:t>,</w:t>
      </w:r>
      <w:r w:rsidRPr="00D51453">
        <w:rPr>
          <w:rFonts w:ascii="Times New Roman" w:hAnsi="Times New Roman" w:cs="Times New Roman"/>
          <w:sz w:val="24"/>
          <w:szCs w:val="24"/>
          <w:lang w:val="bg-BG"/>
        </w:rPr>
        <w:t xml:space="preserve"> като базов културен шаблон, в рамките на който да се проследят принципите и функциите на пространствата и местата</w:t>
      </w:r>
      <w:r>
        <w:rPr>
          <w:rFonts w:ascii="Times New Roman" w:hAnsi="Times New Roman" w:cs="Times New Roman"/>
          <w:sz w:val="24"/>
          <w:szCs w:val="24"/>
          <w:lang w:val="bg-BG"/>
        </w:rPr>
        <w:t>,</w:t>
      </w:r>
      <w:r w:rsidRPr="00D51453">
        <w:rPr>
          <w:rFonts w:ascii="Times New Roman" w:hAnsi="Times New Roman" w:cs="Times New Roman"/>
          <w:sz w:val="24"/>
          <w:szCs w:val="24"/>
          <w:lang w:val="bg-BG"/>
        </w:rPr>
        <w:t xml:space="preserve"> не е случаен. Постепенното налагане на проблема за </w:t>
      </w:r>
      <w:proofErr w:type="spellStart"/>
      <w:r w:rsidRPr="00D51453">
        <w:rPr>
          <w:rFonts w:ascii="Times New Roman" w:hAnsi="Times New Roman" w:cs="Times New Roman"/>
          <w:sz w:val="24"/>
          <w:szCs w:val="24"/>
          <w:lang w:val="bg-BG"/>
        </w:rPr>
        <w:t>ритуализираното</w:t>
      </w:r>
      <w:proofErr w:type="spellEnd"/>
      <w:r w:rsidRPr="00D51453">
        <w:rPr>
          <w:rFonts w:ascii="Times New Roman" w:hAnsi="Times New Roman" w:cs="Times New Roman"/>
          <w:sz w:val="24"/>
          <w:szCs w:val="24"/>
          <w:lang w:val="bg-BG"/>
        </w:rPr>
        <w:t xml:space="preserve"> поведение в полето на хуманитарните дисциплини говори за фундаменталната промяна в гледището по въпроса. Първоначално разглеждани като форми на предмодерната мисъл, на ритуалите </w:t>
      </w:r>
      <w:r w:rsidRPr="00D51453">
        <w:rPr>
          <w:rFonts w:ascii="Times New Roman" w:hAnsi="Times New Roman" w:cs="Times New Roman"/>
          <w:color w:val="000000" w:themeColor="text1"/>
          <w:sz w:val="24"/>
          <w:szCs w:val="24"/>
          <w:lang w:val="bg-BG"/>
        </w:rPr>
        <w:t>и обредите</w:t>
      </w:r>
      <w:r w:rsidRPr="00D51453">
        <w:rPr>
          <w:rFonts w:ascii="Times New Roman" w:hAnsi="Times New Roman" w:cs="Times New Roman"/>
          <w:sz w:val="24"/>
          <w:szCs w:val="24"/>
          <w:lang w:val="bg-BG"/>
        </w:rPr>
        <w:t xml:space="preserve"> понастоящем се гледа о</w:t>
      </w:r>
      <w:r>
        <w:rPr>
          <w:rFonts w:ascii="Times New Roman" w:hAnsi="Times New Roman" w:cs="Times New Roman"/>
          <w:sz w:val="24"/>
          <w:szCs w:val="24"/>
          <w:lang w:val="bg-BG"/>
        </w:rPr>
        <w:t>бщо като на ключ за разбиране и систематизиране</w:t>
      </w:r>
      <w:r w:rsidRPr="00D51453">
        <w:rPr>
          <w:rFonts w:ascii="Times New Roman" w:hAnsi="Times New Roman" w:cs="Times New Roman"/>
          <w:sz w:val="24"/>
          <w:szCs w:val="24"/>
          <w:lang w:val="bg-BG"/>
        </w:rPr>
        <w:t xml:space="preserve"> на отделните култури. Ритуалите представляват един устойчив механизъм, който спомага </w:t>
      </w:r>
      <w:r>
        <w:rPr>
          <w:rFonts w:ascii="Times New Roman" w:hAnsi="Times New Roman" w:cs="Times New Roman"/>
          <w:sz w:val="24"/>
          <w:szCs w:val="24"/>
          <w:lang w:val="bg-BG"/>
        </w:rPr>
        <w:t>за конструирането на представи</w:t>
      </w:r>
      <w:r w:rsidRPr="00D51453">
        <w:rPr>
          <w:rFonts w:ascii="Times New Roman" w:hAnsi="Times New Roman" w:cs="Times New Roman"/>
          <w:sz w:val="24"/>
          <w:szCs w:val="24"/>
          <w:lang w:val="bg-BG"/>
        </w:rPr>
        <w:t xml:space="preserve"> за себе си и другия, за персоналната и колективната </w:t>
      </w:r>
      <w:r w:rsidRPr="00D51453">
        <w:rPr>
          <w:rFonts w:ascii="Times New Roman" w:hAnsi="Times New Roman" w:cs="Times New Roman"/>
          <w:sz w:val="24"/>
          <w:szCs w:val="24"/>
          <w:lang w:val="bg-BG"/>
        </w:rPr>
        <w:lastRenderedPageBreak/>
        <w:t xml:space="preserve">идентичност </w:t>
      </w:r>
      <w:r w:rsidRPr="00D51453">
        <w:rPr>
          <w:rFonts w:ascii="Times New Roman" w:hAnsi="Times New Roman" w:cs="Times New Roman"/>
          <w:color w:val="000000" w:themeColor="text1"/>
          <w:sz w:val="24"/>
          <w:szCs w:val="24"/>
          <w:lang w:val="ru-RU"/>
        </w:rPr>
        <w:t>(</w:t>
      </w:r>
      <w:proofErr w:type="spellStart"/>
      <w:r w:rsidRPr="00D51453">
        <w:rPr>
          <w:rFonts w:ascii="Times New Roman" w:hAnsi="Times New Roman" w:cs="Times New Roman"/>
          <w:color w:val="000000" w:themeColor="text1"/>
          <w:sz w:val="24"/>
          <w:szCs w:val="24"/>
        </w:rPr>
        <w:t>Kreinath</w:t>
      </w:r>
      <w:proofErr w:type="spellEnd"/>
      <w:r w:rsidRPr="00D51453">
        <w:rPr>
          <w:rFonts w:ascii="Times New Roman" w:hAnsi="Times New Roman" w:cs="Times New Roman"/>
          <w:color w:val="000000" w:themeColor="text1"/>
          <w:sz w:val="24"/>
          <w:szCs w:val="24"/>
          <w:lang w:val="ru-RU"/>
        </w:rPr>
        <w:t xml:space="preserve">, </w:t>
      </w:r>
      <w:proofErr w:type="spellStart"/>
      <w:r w:rsidRPr="00D51453">
        <w:rPr>
          <w:rFonts w:ascii="Times New Roman" w:hAnsi="Times New Roman" w:cs="Times New Roman"/>
          <w:color w:val="000000" w:themeColor="text1"/>
          <w:sz w:val="24"/>
          <w:szCs w:val="24"/>
        </w:rPr>
        <w:t>Snoek</w:t>
      </w:r>
      <w:proofErr w:type="spellEnd"/>
      <w:r w:rsidRPr="00D51453">
        <w:rPr>
          <w:rFonts w:ascii="Times New Roman" w:hAnsi="Times New Roman" w:cs="Times New Roman"/>
          <w:color w:val="000000" w:themeColor="text1"/>
          <w:sz w:val="24"/>
          <w:szCs w:val="24"/>
          <w:lang w:val="bg-BG"/>
        </w:rPr>
        <w:t xml:space="preserve">, </w:t>
      </w:r>
      <w:proofErr w:type="spellStart"/>
      <w:r w:rsidRPr="00D51453">
        <w:rPr>
          <w:rFonts w:ascii="Times New Roman" w:hAnsi="Times New Roman" w:cs="Times New Roman"/>
          <w:color w:val="000000" w:themeColor="text1"/>
          <w:sz w:val="24"/>
          <w:szCs w:val="24"/>
        </w:rPr>
        <w:t>Stausberg</w:t>
      </w:r>
      <w:proofErr w:type="spellEnd"/>
      <w:r w:rsidRPr="00D51453">
        <w:rPr>
          <w:rFonts w:ascii="Times New Roman" w:hAnsi="Times New Roman" w:cs="Times New Roman"/>
          <w:color w:val="000000" w:themeColor="text1"/>
          <w:sz w:val="24"/>
          <w:szCs w:val="24"/>
          <w:lang w:val="bg-BG"/>
        </w:rPr>
        <w:t xml:space="preserve"> 2006: </w:t>
      </w:r>
      <w:r w:rsidRPr="00D51453">
        <w:rPr>
          <w:rFonts w:ascii="Times New Roman" w:hAnsi="Times New Roman" w:cs="Times New Roman"/>
          <w:color w:val="000000" w:themeColor="text1"/>
          <w:sz w:val="24"/>
          <w:szCs w:val="24"/>
        </w:rPr>
        <w:t>XV</w:t>
      </w:r>
      <w:r w:rsidRPr="00D51453">
        <w:rPr>
          <w:rFonts w:ascii="Times New Roman" w:hAnsi="Times New Roman" w:cs="Times New Roman"/>
          <w:color w:val="000000" w:themeColor="text1"/>
          <w:sz w:val="24"/>
          <w:szCs w:val="24"/>
          <w:lang w:val="bg-BG"/>
        </w:rPr>
        <w:t>)</w:t>
      </w:r>
      <w:r w:rsidRPr="00D51453">
        <w:rPr>
          <w:rFonts w:ascii="Times New Roman" w:hAnsi="Times New Roman" w:cs="Times New Roman"/>
          <w:sz w:val="24"/>
          <w:szCs w:val="24"/>
          <w:lang w:val="bg-BG"/>
        </w:rPr>
        <w:t xml:space="preserve">. Теоретизирането на обредността може да намери израз в няколко важни аспекта: връзката с </w:t>
      </w:r>
      <w:r w:rsidRPr="00D51453">
        <w:rPr>
          <w:rFonts w:ascii="Times New Roman" w:hAnsi="Times New Roman" w:cs="Times New Roman"/>
          <w:color w:val="000000" w:themeColor="text1"/>
          <w:sz w:val="24"/>
          <w:szCs w:val="24"/>
          <w:lang w:val="bg-BG"/>
        </w:rPr>
        <w:t>митологичните, светогледни</w:t>
      </w:r>
      <w:r w:rsidRPr="00D51453">
        <w:rPr>
          <w:rFonts w:ascii="Times New Roman" w:hAnsi="Times New Roman" w:cs="Times New Roman"/>
          <w:sz w:val="24"/>
          <w:szCs w:val="24"/>
          <w:lang w:val="bg-BG"/>
        </w:rPr>
        <w:t xml:space="preserve"> представи и тяхното </w:t>
      </w:r>
      <w:r w:rsidRPr="00412DF8">
        <w:rPr>
          <w:rFonts w:ascii="Times New Roman" w:hAnsi="Times New Roman" w:cs="Times New Roman"/>
          <w:sz w:val="24"/>
          <w:szCs w:val="24"/>
          <w:lang w:val="bg-BG"/>
        </w:rPr>
        <w:t xml:space="preserve">осъществяване </w:t>
      </w:r>
      <w:r w:rsidRPr="00D51453">
        <w:rPr>
          <w:rFonts w:ascii="Times New Roman" w:hAnsi="Times New Roman" w:cs="Times New Roman"/>
          <w:sz w:val="24"/>
          <w:szCs w:val="24"/>
          <w:lang w:val="bg-BG"/>
        </w:rPr>
        <w:t xml:space="preserve">в </w:t>
      </w:r>
      <w:r w:rsidRPr="00A84CA9">
        <w:rPr>
          <w:rFonts w:ascii="Times New Roman" w:hAnsi="Times New Roman" w:cs="Times New Roman"/>
          <w:sz w:val="24"/>
          <w:szCs w:val="24"/>
          <w:lang w:val="bg-BG"/>
        </w:rPr>
        <w:t xml:space="preserve">непосредствената обитаема среда; употребата на </w:t>
      </w:r>
      <w:r w:rsidRPr="00A84CA9">
        <w:rPr>
          <w:rFonts w:ascii="Times New Roman" w:hAnsi="Times New Roman" w:cs="Times New Roman"/>
          <w:color w:val="000000" w:themeColor="text1"/>
          <w:sz w:val="24"/>
          <w:szCs w:val="24"/>
          <w:lang w:val="bg-BG"/>
        </w:rPr>
        <w:t>обреда</w:t>
      </w:r>
      <w:r w:rsidRPr="00A84CA9">
        <w:rPr>
          <w:rFonts w:ascii="Times New Roman" w:hAnsi="Times New Roman" w:cs="Times New Roman"/>
          <w:sz w:val="24"/>
          <w:szCs w:val="24"/>
          <w:lang w:val="bg-BG"/>
        </w:rPr>
        <w:t xml:space="preserve"> като средство за постигане на социална кохезия; обреда</w:t>
      </w:r>
      <w:r w:rsidRPr="00D51453">
        <w:rPr>
          <w:rFonts w:ascii="Times New Roman" w:hAnsi="Times New Roman" w:cs="Times New Roman"/>
          <w:sz w:val="24"/>
          <w:szCs w:val="24"/>
          <w:lang w:val="bg-BG"/>
        </w:rPr>
        <w:t xml:space="preserve"> като израз на определени психологически (колективни или индивидуални) предпоставки. По този начин ритуалите влизат в неразривна връзка с някои особено важни величини – </w:t>
      </w:r>
      <w:r w:rsidRPr="00412DF8">
        <w:rPr>
          <w:rFonts w:ascii="Times New Roman" w:hAnsi="Times New Roman" w:cs="Times New Roman"/>
          <w:i/>
          <w:sz w:val="24"/>
          <w:szCs w:val="24"/>
          <w:lang w:val="bg-BG"/>
        </w:rPr>
        <w:t>вяра</w:t>
      </w:r>
      <w:r w:rsidRPr="00412DF8">
        <w:rPr>
          <w:rFonts w:ascii="Times New Roman" w:hAnsi="Times New Roman" w:cs="Times New Roman"/>
          <w:sz w:val="24"/>
          <w:szCs w:val="24"/>
          <w:lang w:val="bg-BG"/>
        </w:rPr>
        <w:t xml:space="preserve">, </w:t>
      </w:r>
      <w:r w:rsidRPr="00412DF8">
        <w:rPr>
          <w:rFonts w:ascii="Times New Roman" w:hAnsi="Times New Roman" w:cs="Times New Roman"/>
          <w:i/>
          <w:sz w:val="24"/>
          <w:szCs w:val="24"/>
          <w:lang w:val="bg-BG"/>
        </w:rPr>
        <w:t>мит</w:t>
      </w:r>
      <w:r w:rsidRPr="00412DF8">
        <w:rPr>
          <w:rFonts w:ascii="Times New Roman" w:hAnsi="Times New Roman" w:cs="Times New Roman"/>
          <w:sz w:val="24"/>
          <w:szCs w:val="24"/>
          <w:lang w:val="bg-BG"/>
        </w:rPr>
        <w:t xml:space="preserve">, </w:t>
      </w:r>
      <w:r w:rsidRPr="00412DF8">
        <w:rPr>
          <w:rFonts w:ascii="Times New Roman" w:hAnsi="Times New Roman" w:cs="Times New Roman"/>
          <w:i/>
          <w:sz w:val="24"/>
          <w:szCs w:val="24"/>
          <w:lang w:val="bg-BG"/>
        </w:rPr>
        <w:t>социум</w:t>
      </w:r>
      <w:r w:rsidRPr="00412DF8">
        <w:rPr>
          <w:rFonts w:ascii="Times New Roman" w:hAnsi="Times New Roman" w:cs="Times New Roman"/>
          <w:sz w:val="24"/>
          <w:szCs w:val="24"/>
          <w:lang w:val="bg-BG"/>
        </w:rPr>
        <w:t xml:space="preserve"> и </w:t>
      </w:r>
      <w:proofErr w:type="spellStart"/>
      <w:r w:rsidRPr="00412DF8">
        <w:rPr>
          <w:rFonts w:ascii="Times New Roman" w:hAnsi="Times New Roman" w:cs="Times New Roman"/>
          <w:i/>
          <w:sz w:val="24"/>
          <w:szCs w:val="24"/>
          <w:lang w:val="bg-BG"/>
        </w:rPr>
        <w:t>психе</w:t>
      </w:r>
      <w:proofErr w:type="spellEnd"/>
      <w:r w:rsidRPr="00412DF8">
        <w:rPr>
          <w:rFonts w:ascii="Times New Roman" w:hAnsi="Times New Roman" w:cs="Times New Roman"/>
          <w:sz w:val="24"/>
          <w:szCs w:val="24"/>
          <w:lang w:val="bg-BG"/>
        </w:rPr>
        <w:t xml:space="preserve"> </w:t>
      </w:r>
      <w:r w:rsidRPr="00D51453">
        <w:rPr>
          <w:rFonts w:ascii="Times New Roman" w:hAnsi="Times New Roman" w:cs="Times New Roman"/>
          <w:sz w:val="24"/>
          <w:szCs w:val="24"/>
          <w:lang w:val="bg-BG"/>
        </w:rPr>
        <w:t>(</w:t>
      </w:r>
      <w:proofErr w:type="spellStart"/>
      <w:r w:rsidRPr="00D51453">
        <w:rPr>
          <w:rFonts w:ascii="Times New Roman" w:hAnsi="Times New Roman" w:cs="Times New Roman"/>
          <w:sz w:val="24"/>
          <w:szCs w:val="24"/>
        </w:rPr>
        <w:t>Kreinath</w:t>
      </w:r>
      <w:proofErr w:type="spellEnd"/>
      <w:r w:rsidRPr="00D51453">
        <w:rPr>
          <w:rFonts w:ascii="Times New Roman" w:hAnsi="Times New Roman" w:cs="Times New Roman"/>
          <w:sz w:val="24"/>
          <w:szCs w:val="24"/>
          <w:lang w:val="bg-BG"/>
        </w:rPr>
        <w:t xml:space="preserve">, </w:t>
      </w:r>
      <w:proofErr w:type="spellStart"/>
      <w:r w:rsidRPr="00D51453">
        <w:rPr>
          <w:rFonts w:ascii="Times New Roman" w:hAnsi="Times New Roman" w:cs="Times New Roman"/>
          <w:sz w:val="24"/>
          <w:szCs w:val="24"/>
        </w:rPr>
        <w:t>Snoek</w:t>
      </w:r>
      <w:proofErr w:type="spellEnd"/>
      <w:r w:rsidRPr="00D51453">
        <w:rPr>
          <w:rFonts w:ascii="Times New Roman" w:hAnsi="Times New Roman" w:cs="Times New Roman"/>
          <w:sz w:val="24"/>
          <w:szCs w:val="24"/>
          <w:lang w:val="bg-BG"/>
        </w:rPr>
        <w:t xml:space="preserve">, </w:t>
      </w:r>
      <w:proofErr w:type="spellStart"/>
      <w:r w:rsidRPr="00D51453">
        <w:rPr>
          <w:rFonts w:ascii="Times New Roman" w:hAnsi="Times New Roman" w:cs="Times New Roman"/>
          <w:sz w:val="24"/>
          <w:szCs w:val="24"/>
        </w:rPr>
        <w:t>Stausberg</w:t>
      </w:r>
      <w:proofErr w:type="spellEnd"/>
      <w:r w:rsidRPr="00D51453">
        <w:rPr>
          <w:rFonts w:ascii="Times New Roman" w:hAnsi="Times New Roman" w:cs="Times New Roman"/>
          <w:sz w:val="24"/>
          <w:szCs w:val="24"/>
          <w:lang w:val="bg-BG"/>
        </w:rPr>
        <w:t xml:space="preserve"> 2006: </w:t>
      </w:r>
      <w:r w:rsidRPr="00D51453">
        <w:rPr>
          <w:rFonts w:ascii="Times New Roman" w:hAnsi="Times New Roman" w:cs="Times New Roman"/>
          <w:sz w:val="24"/>
          <w:szCs w:val="24"/>
        </w:rPr>
        <w:t>XVI</w:t>
      </w:r>
      <w:r w:rsidRPr="00D51453">
        <w:rPr>
          <w:rFonts w:ascii="Times New Roman" w:hAnsi="Times New Roman" w:cs="Times New Roman"/>
          <w:sz w:val="24"/>
          <w:szCs w:val="24"/>
          <w:lang w:val="bg-BG"/>
        </w:rPr>
        <w:t xml:space="preserve"> ‒ </w:t>
      </w:r>
      <w:r w:rsidRPr="00D51453">
        <w:rPr>
          <w:rFonts w:ascii="Times New Roman" w:hAnsi="Times New Roman" w:cs="Times New Roman"/>
          <w:sz w:val="24"/>
          <w:szCs w:val="24"/>
        </w:rPr>
        <w:t>XVII</w:t>
      </w:r>
      <w:r w:rsidRPr="00D51453">
        <w:rPr>
          <w:rFonts w:ascii="Times New Roman" w:hAnsi="Times New Roman" w:cs="Times New Roman"/>
          <w:sz w:val="24"/>
          <w:szCs w:val="24"/>
          <w:lang w:val="bg-BG"/>
        </w:rPr>
        <w:t>).</w:t>
      </w:r>
    </w:p>
    <w:p w:rsidR="00B14142" w:rsidRPr="00E03745" w:rsidRDefault="00B14142" w:rsidP="00B14142">
      <w:pPr>
        <w:spacing w:line="360" w:lineRule="auto"/>
        <w:ind w:firstLine="720"/>
        <w:contextualSpacing/>
        <w:jc w:val="both"/>
        <w:rPr>
          <w:rFonts w:ascii="Times New Roman" w:hAnsi="Times New Roman" w:cs="Times New Roman"/>
          <w:color w:val="FF0000"/>
          <w:sz w:val="24"/>
          <w:szCs w:val="24"/>
          <w:lang w:val="bg-BG"/>
        </w:rPr>
      </w:pPr>
      <w:r>
        <w:rPr>
          <w:rFonts w:ascii="Times New Roman" w:hAnsi="Times New Roman" w:cs="Times New Roman"/>
          <w:sz w:val="24"/>
          <w:szCs w:val="24"/>
          <w:lang w:val="bg-BG"/>
        </w:rPr>
        <w:t>Културните процеси, които включват целенасочена и осъзна знакова употреба на пространства и места, в никакъв случай не са незабелязан проблем при дългогодишните усилия в областта на българската етнографска традиция. Първоначално за</w:t>
      </w:r>
      <w:r w:rsidRPr="004C39B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тази тема не може да се каже, че се откроява с особена самостоятелност или че въобще представлява сама по себе си някакъв научен казус. През по-голямата част от </w:t>
      </w:r>
      <w:r>
        <w:rPr>
          <w:rFonts w:ascii="Times New Roman" w:hAnsi="Times New Roman" w:cs="Times New Roman"/>
          <w:sz w:val="24"/>
          <w:szCs w:val="24"/>
          <w:lang w:val="en-US"/>
        </w:rPr>
        <w:t>XX</w:t>
      </w:r>
      <w:r w:rsidRPr="004C39B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бихме срещнали множество трудове, които включват местата и пространствата, но в контекста на друг, различен по съдържанието си наратив. Не малко публикации обръщат внимание на структурата на домашното, дворното и селищното пространство, разбира се в архитектурно-естетически и утилитарно-икономически план. </w:t>
      </w:r>
      <w:r w:rsidRPr="00AD1E81">
        <w:rPr>
          <w:rFonts w:ascii="Times New Roman" w:hAnsi="Times New Roman" w:cs="Times New Roman"/>
          <w:sz w:val="24"/>
          <w:szCs w:val="24"/>
          <w:lang w:val="bg-BG"/>
        </w:rPr>
        <w:t>Някои</w:t>
      </w:r>
      <w:r>
        <w:rPr>
          <w:rFonts w:ascii="Times New Roman" w:hAnsi="Times New Roman" w:cs="Times New Roman"/>
          <w:sz w:val="24"/>
          <w:szCs w:val="24"/>
          <w:lang w:val="bg-BG"/>
        </w:rPr>
        <w:t xml:space="preserve"> от тях дори се фокусират върху цялостното обследване на едно конкретно място, какъвто е трудът</w:t>
      </w:r>
      <w:r>
        <w:rPr>
          <w:rStyle w:val="FootnoteReference"/>
          <w:rFonts w:ascii="Times New Roman" w:hAnsi="Times New Roman" w:cs="Times New Roman"/>
          <w:sz w:val="24"/>
          <w:szCs w:val="24"/>
          <w:lang w:val="bg-BG"/>
        </w:rPr>
        <w:footnoteReference w:id="3"/>
      </w:r>
      <w:r>
        <w:rPr>
          <w:rFonts w:ascii="Times New Roman" w:hAnsi="Times New Roman" w:cs="Times New Roman"/>
          <w:sz w:val="24"/>
          <w:szCs w:val="24"/>
          <w:lang w:val="bg-BG"/>
        </w:rPr>
        <w:t xml:space="preserve"> на Ст. Георгиева-Стойкова за функцията и устройството на домашното огнище. По-рано, още в началото на </w:t>
      </w:r>
      <w:r>
        <w:rPr>
          <w:rFonts w:ascii="Times New Roman" w:hAnsi="Times New Roman" w:cs="Times New Roman"/>
          <w:sz w:val="24"/>
          <w:szCs w:val="24"/>
          <w:lang w:val="en-US"/>
        </w:rPr>
        <w:t>XX</w:t>
      </w:r>
      <w:r w:rsidRPr="004C39B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пространствените измерения в българското село – жилище,  двор и землище, биват включени в съчиненията на някои наши автори, повлияни от </w:t>
      </w:r>
      <w:proofErr w:type="spellStart"/>
      <w:r>
        <w:rPr>
          <w:rFonts w:ascii="Times New Roman" w:hAnsi="Times New Roman" w:cs="Times New Roman"/>
          <w:sz w:val="24"/>
          <w:szCs w:val="24"/>
          <w:lang w:val="bg-BG"/>
        </w:rPr>
        <w:t>антропо</w:t>
      </w:r>
      <w:proofErr w:type="spellEnd"/>
      <w:r>
        <w:rPr>
          <w:rFonts w:ascii="Times New Roman" w:hAnsi="Times New Roman" w:cs="Times New Roman"/>
          <w:sz w:val="24"/>
          <w:szCs w:val="24"/>
          <w:lang w:val="bg-BG"/>
        </w:rPr>
        <w:t xml:space="preserve">-географската школа, като например Крум </w:t>
      </w:r>
      <w:proofErr w:type="spellStart"/>
      <w:r>
        <w:rPr>
          <w:rFonts w:ascii="Times New Roman" w:hAnsi="Times New Roman" w:cs="Times New Roman"/>
          <w:sz w:val="24"/>
          <w:szCs w:val="24"/>
          <w:lang w:val="bg-BG"/>
        </w:rPr>
        <w:t>Дрончилов</w:t>
      </w:r>
      <w:proofErr w:type="spellEnd"/>
      <w:r>
        <w:rPr>
          <w:rFonts w:ascii="Times New Roman" w:hAnsi="Times New Roman" w:cs="Times New Roman"/>
          <w:sz w:val="24"/>
          <w:szCs w:val="24"/>
          <w:lang w:val="bg-BG"/>
        </w:rPr>
        <w:t xml:space="preserve"> и Йордан Захариев</w:t>
      </w:r>
      <w:r>
        <w:rPr>
          <w:rStyle w:val="FootnoteReference"/>
          <w:rFonts w:ascii="Times New Roman" w:hAnsi="Times New Roman" w:cs="Times New Roman"/>
          <w:sz w:val="24"/>
          <w:szCs w:val="24"/>
          <w:lang w:val="bg-BG"/>
        </w:rPr>
        <w:footnoteReference w:id="4"/>
      </w:r>
      <w:r>
        <w:rPr>
          <w:rFonts w:ascii="Times New Roman" w:hAnsi="Times New Roman" w:cs="Times New Roman"/>
          <w:sz w:val="24"/>
          <w:szCs w:val="24"/>
          <w:lang w:val="bg-BG"/>
        </w:rPr>
        <w:t xml:space="preserve">. </w:t>
      </w:r>
    </w:p>
    <w:p w:rsidR="00B14142" w:rsidRDefault="00B14142" w:rsidP="00B14142">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color w:val="FF0000"/>
          <w:sz w:val="24"/>
          <w:szCs w:val="24"/>
          <w:lang w:val="bg-BG"/>
        </w:rPr>
        <w:t xml:space="preserve"> </w:t>
      </w:r>
      <w:r>
        <w:rPr>
          <w:rFonts w:ascii="Times New Roman" w:hAnsi="Times New Roman" w:cs="Times New Roman"/>
          <w:sz w:val="24"/>
          <w:szCs w:val="24"/>
          <w:lang w:val="bg-BG"/>
        </w:rPr>
        <w:t>Макар и темата за местата и пространствата да се среща из страниците на българската етнографска литература, тя</w:t>
      </w:r>
      <w:r w:rsidRPr="007937AC">
        <w:rPr>
          <w:rFonts w:ascii="Times New Roman" w:hAnsi="Times New Roman" w:cs="Times New Roman"/>
          <w:color w:val="FF0000"/>
          <w:sz w:val="24"/>
          <w:szCs w:val="24"/>
          <w:lang w:val="bg-BG"/>
        </w:rPr>
        <w:t xml:space="preserve"> </w:t>
      </w:r>
      <w:r w:rsidRPr="00E966DB">
        <w:rPr>
          <w:rFonts w:ascii="Times New Roman" w:hAnsi="Times New Roman" w:cs="Times New Roman"/>
          <w:sz w:val="24"/>
          <w:szCs w:val="24"/>
          <w:lang w:val="bg-BG"/>
        </w:rPr>
        <w:t xml:space="preserve">много често се проявява </w:t>
      </w:r>
      <w:r>
        <w:rPr>
          <w:rFonts w:ascii="Times New Roman" w:hAnsi="Times New Roman" w:cs="Times New Roman"/>
          <w:sz w:val="24"/>
          <w:szCs w:val="24"/>
          <w:lang w:val="bg-BG"/>
        </w:rPr>
        <w:t>загатна</w:t>
      </w:r>
      <w:r w:rsidRPr="00E966DB">
        <w:rPr>
          <w:rFonts w:ascii="Times New Roman" w:hAnsi="Times New Roman" w:cs="Times New Roman"/>
          <w:sz w:val="24"/>
          <w:szCs w:val="24"/>
          <w:lang w:val="bg-BG"/>
        </w:rPr>
        <w:t xml:space="preserve">то </w:t>
      </w:r>
      <w:r>
        <w:rPr>
          <w:rFonts w:ascii="Times New Roman" w:hAnsi="Times New Roman" w:cs="Times New Roman"/>
          <w:sz w:val="24"/>
          <w:szCs w:val="24"/>
          <w:lang w:val="bg-BG"/>
        </w:rPr>
        <w:t xml:space="preserve">в два основни аспекта, приемани дълго време за самодостатъчни. От една страна, се отбелязва изцяло утилитарната употреба на определени места, свързани основно с ежедневната система на стопанисване, производство и домашен бит. От друга страна, можем да видим пространства и места да се споменават в смисъла на метафорични форми на някои митологични </w:t>
      </w:r>
      <w:proofErr w:type="spellStart"/>
      <w:r w:rsidRPr="004903B7">
        <w:rPr>
          <w:rFonts w:ascii="Times New Roman" w:hAnsi="Times New Roman" w:cs="Times New Roman"/>
          <w:sz w:val="24"/>
          <w:szCs w:val="24"/>
          <w:lang w:val="bg-BG"/>
        </w:rPr>
        <w:t>топоси</w:t>
      </w:r>
      <w:proofErr w:type="spellEnd"/>
      <w:r w:rsidRPr="004903B7">
        <w:rPr>
          <w:rFonts w:ascii="Times New Roman" w:hAnsi="Times New Roman" w:cs="Times New Roman"/>
          <w:sz w:val="24"/>
          <w:szCs w:val="24"/>
          <w:lang w:val="bg-BG"/>
        </w:rPr>
        <w:t>. По с</w:t>
      </w:r>
      <w:r>
        <w:rPr>
          <w:rFonts w:ascii="Times New Roman" w:hAnsi="Times New Roman" w:cs="Times New Roman"/>
          <w:sz w:val="24"/>
          <w:szCs w:val="24"/>
          <w:lang w:val="bg-BG"/>
        </w:rPr>
        <w:t xml:space="preserve">воята структура те до известна степен кореспондират концептуално с мирогледните </w:t>
      </w:r>
      <w:r>
        <w:rPr>
          <w:rFonts w:ascii="Times New Roman" w:hAnsi="Times New Roman" w:cs="Times New Roman"/>
          <w:sz w:val="24"/>
          <w:szCs w:val="24"/>
          <w:lang w:val="bg-BG"/>
        </w:rPr>
        <w:lastRenderedPageBreak/>
        <w:t xml:space="preserve">представи, отнасящи се до устройството на вселената, като например тъждеството между установеният ред на домашното пространство и този на света – един често повтарян мотив в българската етнография. Всичко това навежда на мисълта, че се пропускат други ключови свойства на </w:t>
      </w:r>
      <w:r w:rsidRPr="008E73D9">
        <w:rPr>
          <w:rFonts w:ascii="Times New Roman" w:hAnsi="Times New Roman" w:cs="Times New Roman"/>
          <w:sz w:val="24"/>
          <w:szCs w:val="24"/>
          <w:lang w:val="bg-BG"/>
        </w:rPr>
        <w:t>тези категории</w:t>
      </w:r>
      <w:r>
        <w:rPr>
          <w:rFonts w:ascii="Times New Roman" w:hAnsi="Times New Roman" w:cs="Times New Roman"/>
          <w:sz w:val="24"/>
          <w:szCs w:val="24"/>
          <w:lang w:val="bg-BG"/>
        </w:rPr>
        <w:t xml:space="preserve">. </w:t>
      </w:r>
      <w:r w:rsidRPr="008E73D9">
        <w:rPr>
          <w:rFonts w:ascii="Times New Roman" w:hAnsi="Times New Roman" w:cs="Times New Roman"/>
          <w:sz w:val="24"/>
          <w:szCs w:val="24"/>
          <w:lang w:val="bg-BG"/>
        </w:rPr>
        <w:t>Пространствата</w:t>
      </w:r>
      <w:r w:rsidRPr="007937AC">
        <w:rPr>
          <w:rFonts w:ascii="Times New Roman" w:hAnsi="Times New Roman" w:cs="Times New Roman"/>
          <w:color w:val="FF0000"/>
          <w:sz w:val="24"/>
          <w:szCs w:val="24"/>
          <w:lang w:val="bg-BG"/>
        </w:rPr>
        <w:t xml:space="preserve"> </w:t>
      </w:r>
      <w:r>
        <w:rPr>
          <w:rFonts w:ascii="Times New Roman" w:hAnsi="Times New Roman" w:cs="Times New Roman"/>
          <w:sz w:val="24"/>
          <w:szCs w:val="24"/>
          <w:lang w:val="bg-BG"/>
        </w:rPr>
        <w:t xml:space="preserve">и местата могат да служат действително като </w:t>
      </w:r>
      <w:r w:rsidRPr="004903B7">
        <w:rPr>
          <w:rFonts w:ascii="Times New Roman" w:hAnsi="Times New Roman" w:cs="Times New Roman"/>
          <w:sz w:val="24"/>
          <w:szCs w:val="24"/>
          <w:lang w:val="bg-BG"/>
        </w:rPr>
        <w:t>концептуални еквиваленти</w:t>
      </w:r>
      <w:r>
        <w:rPr>
          <w:rFonts w:ascii="Times New Roman" w:hAnsi="Times New Roman" w:cs="Times New Roman"/>
          <w:sz w:val="24"/>
          <w:szCs w:val="24"/>
          <w:lang w:val="bg-BG"/>
        </w:rPr>
        <w:t xml:space="preserve"> на определени абстрактни представи за строежа на света, но могат да бъдат и </w:t>
      </w:r>
      <w:proofErr w:type="spellStart"/>
      <w:r>
        <w:rPr>
          <w:rFonts w:ascii="Times New Roman" w:hAnsi="Times New Roman" w:cs="Times New Roman"/>
          <w:sz w:val="24"/>
          <w:szCs w:val="24"/>
          <w:lang w:val="bg-BG"/>
        </w:rPr>
        <w:t>топоси</w:t>
      </w:r>
      <w:proofErr w:type="spellEnd"/>
      <w:r>
        <w:rPr>
          <w:rFonts w:ascii="Times New Roman" w:hAnsi="Times New Roman" w:cs="Times New Roman"/>
          <w:sz w:val="24"/>
          <w:szCs w:val="24"/>
          <w:lang w:val="bg-BG"/>
        </w:rPr>
        <w:t xml:space="preserve"> сами по себе си, а също да се прилагат и като символни категории, образи, средства за невербално общуване и предаване на информация, обекти, съставляващи ядрото на ритуалния комплекс, но и на социалния живот. Пространствеността е </w:t>
      </w:r>
      <w:r w:rsidRPr="00292D88">
        <w:rPr>
          <w:rFonts w:ascii="Times New Roman" w:hAnsi="Times New Roman" w:cs="Times New Roman"/>
          <w:sz w:val="24"/>
          <w:szCs w:val="24"/>
          <w:lang w:val="bg-BG"/>
        </w:rPr>
        <w:t>неразделна</w:t>
      </w:r>
      <w:r>
        <w:rPr>
          <w:rFonts w:ascii="Times New Roman" w:hAnsi="Times New Roman" w:cs="Times New Roman"/>
          <w:color w:val="FF0000"/>
          <w:sz w:val="24"/>
          <w:szCs w:val="24"/>
          <w:lang w:val="bg-BG"/>
        </w:rPr>
        <w:t xml:space="preserve"> </w:t>
      </w:r>
      <w:r>
        <w:rPr>
          <w:rFonts w:ascii="Times New Roman" w:hAnsi="Times New Roman" w:cs="Times New Roman"/>
          <w:sz w:val="24"/>
          <w:szCs w:val="24"/>
          <w:lang w:val="bg-BG"/>
        </w:rPr>
        <w:t xml:space="preserve">част от процеса на </w:t>
      </w:r>
      <w:proofErr w:type="spellStart"/>
      <w:r>
        <w:rPr>
          <w:rFonts w:ascii="Times New Roman" w:hAnsi="Times New Roman" w:cs="Times New Roman"/>
          <w:sz w:val="24"/>
          <w:szCs w:val="24"/>
          <w:lang w:val="bg-BG"/>
        </w:rPr>
        <w:t>ритуализирано</w:t>
      </w:r>
      <w:proofErr w:type="spellEnd"/>
      <w:r>
        <w:rPr>
          <w:rFonts w:ascii="Times New Roman" w:hAnsi="Times New Roman" w:cs="Times New Roman"/>
          <w:sz w:val="24"/>
          <w:szCs w:val="24"/>
          <w:lang w:val="bg-BG"/>
        </w:rPr>
        <w:t xml:space="preserve"> общуване, което включва и други компоненти, като време, жестове, персонажи, обекти, слово. За сметка на това често из страниците на нашата научна литература преобладава общото етнографско описание, при което отсъстват въпросите за генезиса на семантиката на понятията, както и за изначалния процес на обозначаване. </w:t>
      </w:r>
    </w:p>
    <w:p w:rsidR="00AB370A" w:rsidRDefault="00AB370A" w:rsidP="00AB370A">
      <w:pPr>
        <w:spacing w:line="360" w:lineRule="auto"/>
        <w:ind w:firstLine="720"/>
        <w:contextualSpacing/>
        <w:jc w:val="both"/>
        <w:rPr>
          <w:rFonts w:ascii="Times New Roman" w:hAnsi="Times New Roman" w:cs="Times New Roman"/>
          <w:sz w:val="24"/>
          <w:szCs w:val="24"/>
          <w:lang w:val="bg-BG"/>
        </w:rPr>
      </w:pPr>
      <w:r w:rsidRPr="0045561D">
        <w:rPr>
          <w:rFonts w:ascii="Times New Roman" w:hAnsi="Times New Roman" w:cs="Times New Roman"/>
          <w:sz w:val="24"/>
          <w:szCs w:val="24"/>
          <w:lang w:val="bg-BG"/>
        </w:rPr>
        <w:t xml:space="preserve">Ролята на пространствата </w:t>
      </w:r>
      <w:r w:rsidRPr="0045561D">
        <w:rPr>
          <w:rFonts w:ascii="Times New Roman" w:hAnsi="Times New Roman" w:cs="Times New Roman"/>
          <w:color w:val="000000" w:themeColor="text1"/>
          <w:sz w:val="24"/>
          <w:szCs w:val="24"/>
          <w:lang w:val="bg-BG"/>
        </w:rPr>
        <w:t>и местата в обредния</w:t>
      </w:r>
      <w:r w:rsidRPr="0045561D">
        <w:rPr>
          <w:rFonts w:ascii="Times New Roman" w:hAnsi="Times New Roman" w:cs="Times New Roman"/>
          <w:color w:val="FF0000"/>
          <w:sz w:val="24"/>
          <w:szCs w:val="24"/>
          <w:lang w:val="bg-BG"/>
        </w:rPr>
        <w:t xml:space="preserve"> </w:t>
      </w:r>
      <w:r w:rsidRPr="0045561D">
        <w:rPr>
          <w:rFonts w:ascii="Times New Roman" w:hAnsi="Times New Roman" w:cs="Times New Roman"/>
          <w:sz w:val="24"/>
          <w:szCs w:val="24"/>
          <w:lang w:val="bg-BG"/>
        </w:rPr>
        <w:t xml:space="preserve">процес е от особена важност, тъй като тя отразява съвсем прецизно </w:t>
      </w:r>
      <w:r>
        <w:rPr>
          <w:rFonts w:ascii="Times New Roman" w:hAnsi="Times New Roman" w:cs="Times New Roman"/>
          <w:sz w:val="24"/>
          <w:szCs w:val="24"/>
          <w:lang w:val="bg-BG"/>
        </w:rPr>
        <w:t>взаимното проникване</w:t>
      </w:r>
      <w:r w:rsidRPr="0045561D">
        <w:rPr>
          <w:rFonts w:ascii="Times New Roman" w:hAnsi="Times New Roman" w:cs="Times New Roman"/>
          <w:sz w:val="24"/>
          <w:szCs w:val="24"/>
          <w:lang w:val="bg-BG"/>
        </w:rPr>
        <w:t xml:space="preserve"> на представите за света и непосредствената среда в самото </w:t>
      </w:r>
      <w:proofErr w:type="spellStart"/>
      <w:r w:rsidRPr="0045561D">
        <w:rPr>
          <w:rFonts w:ascii="Times New Roman" w:hAnsi="Times New Roman" w:cs="Times New Roman"/>
          <w:color w:val="000000" w:themeColor="text1"/>
          <w:sz w:val="24"/>
          <w:szCs w:val="24"/>
          <w:lang w:val="bg-BG"/>
        </w:rPr>
        <w:t>ритуализирано</w:t>
      </w:r>
      <w:proofErr w:type="spellEnd"/>
      <w:r w:rsidRPr="0045561D">
        <w:rPr>
          <w:rFonts w:ascii="Times New Roman" w:hAnsi="Times New Roman" w:cs="Times New Roman"/>
          <w:sz w:val="24"/>
          <w:szCs w:val="24"/>
          <w:lang w:val="bg-BG"/>
        </w:rPr>
        <w:t xml:space="preserve"> действие (</w:t>
      </w:r>
      <w:r w:rsidRPr="0045561D">
        <w:rPr>
          <w:rFonts w:ascii="Times New Roman" w:hAnsi="Times New Roman" w:cs="Times New Roman"/>
          <w:i/>
          <w:sz w:val="24"/>
          <w:szCs w:val="24"/>
          <w:lang w:val="bg-BG"/>
        </w:rPr>
        <w:t>обреден/</w:t>
      </w:r>
      <w:proofErr w:type="spellStart"/>
      <w:r w:rsidRPr="0045561D">
        <w:rPr>
          <w:rFonts w:ascii="Times New Roman" w:hAnsi="Times New Roman" w:cs="Times New Roman"/>
          <w:i/>
          <w:sz w:val="24"/>
          <w:szCs w:val="24"/>
          <w:lang w:val="bg-BG"/>
        </w:rPr>
        <w:t>ритуал</w:t>
      </w:r>
      <w:r w:rsidRPr="004C39B0">
        <w:rPr>
          <w:rFonts w:ascii="Times New Roman" w:hAnsi="Times New Roman" w:cs="Times New Roman"/>
          <w:i/>
          <w:sz w:val="24"/>
          <w:szCs w:val="24"/>
          <w:lang w:val="bg-BG"/>
        </w:rPr>
        <w:t>изиран</w:t>
      </w:r>
      <w:proofErr w:type="spellEnd"/>
      <w:r>
        <w:rPr>
          <w:rFonts w:ascii="Times New Roman" w:hAnsi="Times New Roman" w:cs="Times New Roman"/>
          <w:sz w:val="24"/>
          <w:szCs w:val="24"/>
          <w:lang w:val="bg-BG"/>
        </w:rPr>
        <w:t xml:space="preserve"> </w:t>
      </w:r>
      <w:r w:rsidRPr="0045561D">
        <w:rPr>
          <w:rFonts w:ascii="Times New Roman" w:hAnsi="Times New Roman" w:cs="Times New Roman"/>
          <w:i/>
          <w:sz w:val="24"/>
          <w:szCs w:val="24"/>
          <w:lang w:val="bg-BG"/>
        </w:rPr>
        <w:t>жест</w:t>
      </w:r>
      <w:r w:rsidRPr="0045561D">
        <w:rPr>
          <w:rFonts w:ascii="Times New Roman" w:hAnsi="Times New Roman" w:cs="Times New Roman"/>
          <w:sz w:val="24"/>
          <w:szCs w:val="24"/>
          <w:lang w:val="bg-BG"/>
        </w:rPr>
        <w:t xml:space="preserve">). Трудно може да се говори за тези понятия без да се вземе предвид </w:t>
      </w:r>
      <w:r w:rsidRPr="0045561D">
        <w:rPr>
          <w:rFonts w:ascii="Times New Roman" w:hAnsi="Times New Roman" w:cs="Times New Roman"/>
          <w:color w:val="000000" w:themeColor="text1"/>
          <w:sz w:val="24"/>
          <w:szCs w:val="24"/>
          <w:lang w:val="bg-BG"/>
        </w:rPr>
        <w:t>историческият</w:t>
      </w:r>
      <w:r w:rsidRPr="0045561D">
        <w:rPr>
          <w:rFonts w:ascii="Times New Roman" w:hAnsi="Times New Roman" w:cs="Times New Roman"/>
          <w:sz w:val="24"/>
          <w:szCs w:val="24"/>
          <w:lang w:val="bg-BG"/>
        </w:rPr>
        <w:t xml:space="preserve"> дискурс за тях в полето на философията, социалните науки, науките за културата и архитектурата. Разбирането на те</w:t>
      </w:r>
      <w:r>
        <w:rPr>
          <w:rFonts w:ascii="Times New Roman" w:hAnsi="Times New Roman" w:cs="Times New Roman"/>
          <w:sz w:val="24"/>
          <w:szCs w:val="24"/>
          <w:lang w:val="bg-BG"/>
        </w:rPr>
        <w:t>зи категории изисква изготвяне</w:t>
      </w:r>
      <w:r w:rsidRPr="0045561D">
        <w:rPr>
          <w:rFonts w:ascii="Times New Roman" w:hAnsi="Times New Roman" w:cs="Times New Roman"/>
          <w:sz w:val="24"/>
          <w:szCs w:val="24"/>
          <w:lang w:val="bg-BG"/>
        </w:rPr>
        <w:t xml:space="preserve"> на една своеобразна генеалогия на представите за пространство/</w:t>
      </w:r>
      <w:r w:rsidRPr="0045561D">
        <w:rPr>
          <w:rFonts w:ascii="Times New Roman" w:hAnsi="Times New Roman" w:cs="Times New Roman"/>
          <w:color w:val="000000" w:themeColor="text1"/>
          <w:sz w:val="24"/>
          <w:szCs w:val="24"/>
          <w:lang w:val="bg-BG"/>
        </w:rPr>
        <w:t>място</w:t>
      </w:r>
      <w:r w:rsidRPr="0045561D">
        <w:rPr>
          <w:rFonts w:ascii="Times New Roman" w:hAnsi="Times New Roman" w:cs="Times New Roman"/>
          <w:sz w:val="24"/>
          <w:szCs w:val="24"/>
          <w:lang w:val="bg-BG"/>
        </w:rPr>
        <w:t xml:space="preserve">, </w:t>
      </w:r>
      <w:r>
        <w:rPr>
          <w:rFonts w:ascii="Times New Roman" w:hAnsi="Times New Roman" w:cs="Times New Roman"/>
          <w:sz w:val="24"/>
          <w:szCs w:val="24"/>
          <w:lang w:val="bg-BG"/>
        </w:rPr>
        <w:t>както</w:t>
      </w:r>
      <w:r w:rsidRPr="0045561D">
        <w:rPr>
          <w:rFonts w:ascii="Times New Roman" w:hAnsi="Times New Roman" w:cs="Times New Roman"/>
          <w:sz w:val="24"/>
          <w:szCs w:val="24"/>
          <w:lang w:val="bg-BG"/>
        </w:rPr>
        <w:t xml:space="preserve"> в смисъла на „история на идеите“, </w:t>
      </w:r>
      <w:r>
        <w:rPr>
          <w:rFonts w:ascii="Times New Roman" w:hAnsi="Times New Roman" w:cs="Times New Roman"/>
          <w:sz w:val="24"/>
          <w:szCs w:val="24"/>
          <w:lang w:val="bg-BG"/>
        </w:rPr>
        <w:t>така и</w:t>
      </w:r>
      <w:r w:rsidRPr="0045561D">
        <w:rPr>
          <w:rFonts w:ascii="Times New Roman" w:hAnsi="Times New Roman" w:cs="Times New Roman"/>
          <w:sz w:val="24"/>
          <w:szCs w:val="24"/>
          <w:lang w:val="bg-BG"/>
        </w:rPr>
        <w:t xml:space="preserve"> на семантичните връзки между термините </w:t>
      </w:r>
      <w:r w:rsidRPr="008F1F29">
        <w:rPr>
          <w:rFonts w:ascii="Times New Roman" w:hAnsi="Times New Roman" w:cs="Times New Roman"/>
          <w:i/>
          <w:sz w:val="24"/>
          <w:szCs w:val="24"/>
          <w:lang w:val="bg-BG"/>
        </w:rPr>
        <w:t>пространство</w:t>
      </w:r>
      <w:r w:rsidRPr="00A71622">
        <w:rPr>
          <w:rFonts w:ascii="Times New Roman" w:hAnsi="Times New Roman" w:cs="Times New Roman"/>
          <w:color w:val="FF0000"/>
          <w:sz w:val="24"/>
          <w:szCs w:val="24"/>
          <w:lang w:val="bg-BG"/>
        </w:rPr>
        <w:t xml:space="preserve"> </w:t>
      </w:r>
      <w:r w:rsidRPr="0045561D">
        <w:rPr>
          <w:rFonts w:ascii="Times New Roman" w:hAnsi="Times New Roman" w:cs="Times New Roman"/>
          <w:color w:val="000000" w:themeColor="text1"/>
          <w:sz w:val="24"/>
          <w:szCs w:val="24"/>
          <w:lang w:val="bg-BG"/>
        </w:rPr>
        <w:t xml:space="preserve">и </w:t>
      </w:r>
      <w:r w:rsidRPr="008F1F29">
        <w:rPr>
          <w:rFonts w:ascii="Times New Roman" w:hAnsi="Times New Roman" w:cs="Times New Roman"/>
          <w:i/>
          <w:sz w:val="24"/>
          <w:szCs w:val="24"/>
          <w:lang w:val="bg-BG"/>
        </w:rPr>
        <w:t>място</w:t>
      </w:r>
      <w:r w:rsidRPr="0045561D">
        <w:rPr>
          <w:rFonts w:ascii="Times New Roman" w:hAnsi="Times New Roman" w:cs="Times New Roman"/>
          <w:color w:val="000000" w:themeColor="text1"/>
          <w:sz w:val="24"/>
          <w:szCs w:val="24"/>
          <w:lang w:val="bg-BG"/>
        </w:rPr>
        <w:t>, които често са двузначни</w:t>
      </w:r>
      <w:r>
        <w:rPr>
          <w:rFonts w:ascii="Times New Roman" w:hAnsi="Times New Roman" w:cs="Times New Roman"/>
          <w:sz w:val="24"/>
          <w:szCs w:val="24"/>
          <w:lang w:val="bg-BG"/>
        </w:rPr>
        <w:t>.</w:t>
      </w:r>
    </w:p>
    <w:p w:rsidR="00F95A19" w:rsidRDefault="00F95A19" w:rsidP="00F95A19">
      <w:pPr>
        <w:adjustRightInd w:val="0"/>
        <w:spacing w:line="360" w:lineRule="auto"/>
        <w:ind w:firstLine="720"/>
        <w:contextualSpacing/>
        <w:jc w:val="both"/>
        <w:rPr>
          <w:rFonts w:ascii="Times New Roman" w:hAnsi="Times New Roman" w:cs="Times New Roman"/>
          <w:iCs/>
          <w:sz w:val="24"/>
          <w:szCs w:val="24"/>
          <w:lang w:val="bg-BG"/>
        </w:rPr>
      </w:pPr>
      <w:r>
        <w:rPr>
          <w:rFonts w:ascii="Times New Roman" w:hAnsi="Times New Roman" w:cs="Times New Roman"/>
          <w:iCs/>
          <w:color w:val="000000" w:themeColor="text1"/>
          <w:sz w:val="24"/>
          <w:szCs w:val="24"/>
          <w:lang w:val="bg-BG"/>
        </w:rPr>
        <w:t>В</w:t>
      </w:r>
      <w:r w:rsidRPr="00FD20B5">
        <w:rPr>
          <w:rFonts w:ascii="Times New Roman" w:hAnsi="Times New Roman" w:cs="Times New Roman"/>
          <w:iCs/>
          <w:color w:val="000000" w:themeColor="text1"/>
          <w:sz w:val="24"/>
          <w:szCs w:val="24"/>
          <w:lang w:val="bg-BG"/>
        </w:rPr>
        <w:t xml:space="preserve"> полето на антропологията битува съществен диспут по отношение на </w:t>
      </w:r>
      <w:proofErr w:type="spellStart"/>
      <w:r w:rsidRPr="00FD20B5">
        <w:rPr>
          <w:rFonts w:ascii="Times New Roman" w:hAnsi="Times New Roman" w:cs="Times New Roman"/>
          <w:iCs/>
          <w:color w:val="000000" w:themeColor="text1"/>
          <w:sz w:val="24"/>
          <w:szCs w:val="24"/>
          <w:lang w:val="bg-BG"/>
        </w:rPr>
        <w:t>първостепенността</w:t>
      </w:r>
      <w:proofErr w:type="spellEnd"/>
      <w:r w:rsidRPr="00FD20B5">
        <w:rPr>
          <w:rFonts w:ascii="Times New Roman" w:hAnsi="Times New Roman" w:cs="Times New Roman"/>
          <w:iCs/>
          <w:color w:val="000000" w:themeColor="text1"/>
          <w:sz w:val="24"/>
          <w:szCs w:val="24"/>
          <w:lang w:val="bg-BG"/>
        </w:rPr>
        <w:t xml:space="preserve"> на понятията </w:t>
      </w:r>
      <w:r w:rsidRPr="00FD20B5">
        <w:rPr>
          <w:rFonts w:ascii="Times New Roman" w:hAnsi="Times New Roman" w:cs="Times New Roman"/>
          <w:i/>
          <w:iCs/>
          <w:color w:val="000000" w:themeColor="text1"/>
          <w:sz w:val="24"/>
          <w:szCs w:val="24"/>
          <w:lang w:val="bg-BG"/>
        </w:rPr>
        <w:t xml:space="preserve">пространство </w:t>
      </w:r>
      <w:r w:rsidRPr="00FD20B5">
        <w:rPr>
          <w:rFonts w:ascii="Times New Roman" w:hAnsi="Times New Roman" w:cs="Times New Roman"/>
          <w:iCs/>
          <w:color w:val="000000" w:themeColor="text1"/>
          <w:sz w:val="24"/>
          <w:szCs w:val="24"/>
          <w:lang w:val="bg-BG"/>
        </w:rPr>
        <w:t>и</w:t>
      </w:r>
      <w:r w:rsidRPr="00FD20B5">
        <w:rPr>
          <w:rFonts w:ascii="Times New Roman" w:hAnsi="Times New Roman" w:cs="Times New Roman"/>
          <w:i/>
          <w:iCs/>
          <w:color w:val="000000" w:themeColor="text1"/>
          <w:sz w:val="24"/>
          <w:szCs w:val="24"/>
          <w:lang w:val="bg-BG"/>
        </w:rPr>
        <w:t xml:space="preserve"> място. </w:t>
      </w:r>
      <w:r w:rsidRPr="00FD20B5">
        <w:rPr>
          <w:rFonts w:ascii="Times New Roman" w:hAnsi="Times New Roman" w:cs="Times New Roman"/>
          <w:iCs/>
          <w:color w:val="000000" w:themeColor="text1"/>
          <w:sz w:val="24"/>
          <w:szCs w:val="24"/>
          <w:lang w:val="bg-BG"/>
        </w:rPr>
        <w:t xml:space="preserve">Едното гледище се съсредоточава главно върху местообитанието и представата за място, докато другото се стреми да включи и идеята за </w:t>
      </w:r>
      <w:proofErr w:type="spellStart"/>
      <w:r w:rsidRPr="00FD20B5">
        <w:rPr>
          <w:rFonts w:ascii="Times New Roman" w:hAnsi="Times New Roman" w:cs="Times New Roman"/>
          <w:iCs/>
          <w:color w:val="000000" w:themeColor="text1"/>
          <w:sz w:val="24"/>
          <w:szCs w:val="24"/>
          <w:lang w:val="bg-BG"/>
        </w:rPr>
        <w:t>окултуряване</w:t>
      </w:r>
      <w:proofErr w:type="spellEnd"/>
      <w:r w:rsidRPr="00FD20B5">
        <w:rPr>
          <w:rFonts w:ascii="Times New Roman" w:hAnsi="Times New Roman" w:cs="Times New Roman"/>
          <w:iCs/>
          <w:color w:val="000000" w:themeColor="text1"/>
          <w:sz w:val="24"/>
          <w:szCs w:val="24"/>
          <w:lang w:val="bg-BG"/>
        </w:rPr>
        <w:t xml:space="preserve"> на пространството, зачитайки все пак включването на терена/ландшафта към изначалната идея за </w:t>
      </w:r>
      <w:r w:rsidRPr="00FD20B5">
        <w:rPr>
          <w:rFonts w:ascii="Times New Roman" w:hAnsi="Times New Roman" w:cs="Times New Roman"/>
          <w:i/>
          <w:iCs/>
          <w:color w:val="000000" w:themeColor="text1"/>
          <w:sz w:val="24"/>
          <w:szCs w:val="24"/>
          <w:lang w:val="bg-BG"/>
        </w:rPr>
        <w:t xml:space="preserve">място </w:t>
      </w:r>
      <w:r w:rsidRPr="00FD20B5">
        <w:rPr>
          <w:rFonts w:ascii="Times New Roman" w:hAnsi="Times New Roman" w:cs="Times New Roman"/>
          <w:iCs/>
          <w:color w:val="000000" w:themeColor="text1"/>
          <w:sz w:val="24"/>
          <w:szCs w:val="24"/>
          <w:lang w:val="bg-BG"/>
        </w:rPr>
        <w:t>(</w:t>
      </w:r>
      <w:r w:rsidRPr="00FD20B5">
        <w:rPr>
          <w:rFonts w:ascii="Times New Roman" w:hAnsi="Times New Roman" w:cs="Times New Roman"/>
          <w:iCs/>
          <w:color w:val="000000" w:themeColor="text1"/>
          <w:sz w:val="24"/>
          <w:szCs w:val="24"/>
          <w:lang w:val="en-US"/>
        </w:rPr>
        <w:t>Low</w:t>
      </w:r>
      <w:r w:rsidRPr="00FD20B5">
        <w:rPr>
          <w:rFonts w:ascii="Times New Roman" w:hAnsi="Times New Roman" w:cs="Times New Roman"/>
          <w:iCs/>
          <w:color w:val="000000" w:themeColor="text1"/>
          <w:sz w:val="24"/>
          <w:szCs w:val="24"/>
          <w:lang w:val="bg-BG"/>
        </w:rPr>
        <w:t xml:space="preserve"> 2016: 30). По всичко личи, че пространството е по-обхватната, съответно по-абстрактната категория, основана на социалната и материалната продуктивност. Пространството е по-скоро социален конструкт, съсредоточаващо движението и дейността както на индивида, така и на социума, а също и на историческите и политическите явления. Мястото се използва в смисъла на пространство, което е натоварено с персонално и групово значение, разбиране. То </w:t>
      </w:r>
      <w:r w:rsidRPr="00FD20B5">
        <w:rPr>
          <w:rFonts w:ascii="Times New Roman" w:hAnsi="Times New Roman" w:cs="Times New Roman"/>
          <w:iCs/>
          <w:color w:val="000000" w:themeColor="text1"/>
          <w:sz w:val="24"/>
          <w:szCs w:val="24"/>
          <w:lang w:val="bg-BG"/>
        </w:rPr>
        <w:lastRenderedPageBreak/>
        <w:t>представлява най-вече съсредоточаване на субективността в пространството. Иначе казано, мястото се явява като форма на изживяното пространство (</w:t>
      </w:r>
      <w:r w:rsidRPr="00FD20B5">
        <w:rPr>
          <w:rFonts w:ascii="Times New Roman" w:hAnsi="Times New Roman" w:cs="Times New Roman"/>
          <w:iCs/>
          <w:color w:val="000000" w:themeColor="text1"/>
          <w:sz w:val="24"/>
          <w:szCs w:val="24"/>
        </w:rPr>
        <w:t>Low</w:t>
      </w:r>
      <w:r w:rsidRPr="00FD20B5">
        <w:rPr>
          <w:rFonts w:ascii="Times New Roman" w:hAnsi="Times New Roman" w:cs="Times New Roman"/>
          <w:iCs/>
          <w:color w:val="000000" w:themeColor="text1"/>
          <w:sz w:val="24"/>
          <w:szCs w:val="24"/>
          <w:lang w:val="bg-BG"/>
        </w:rPr>
        <w:t xml:space="preserve"> 2016: 32). В контекста на културния ритъм пространството може да се определи като флуидна, </w:t>
      </w:r>
      <w:proofErr w:type="spellStart"/>
      <w:r w:rsidRPr="00FD20B5">
        <w:rPr>
          <w:rFonts w:ascii="Times New Roman" w:hAnsi="Times New Roman" w:cs="Times New Roman"/>
          <w:iCs/>
          <w:color w:val="000000" w:themeColor="text1"/>
          <w:sz w:val="24"/>
          <w:szCs w:val="24"/>
          <w:lang w:val="bg-BG"/>
        </w:rPr>
        <w:t>примордиална</w:t>
      </w:r>
      <w:proofErr w:type="spellEnd"/>
      <w:r>
        <w:rPr>
          <w:rFonts w:ascii="Times New Roman" w:hAnsi="Times New Roman" w:cs="Times New Roman"/>
          <w:iCs/>
          <w:color w:val="000000" w:themeColor="text1"/>
          <w:sz w:val="24"/>
          <w:szCs w:val="24"/>
          <w:lang w:val="bg-BG"/>
        </w:rPr>
        <w:t xml:space="preserve"> или първична</w:t>
      </w:r>
      <w:r w:rsidRPr="00FD20B5">
        <w:rPr>
          <w:rFonts w:ascii="Times New Roman" w:hAnsi="Times New Roman" w:cs="Times New Roman"/>
          <w:iCs/>
          <w:color w:val="000000" w:themeColor="text1"/>
          <w:sz w:val="24"/>
          <w:szCs w:val="24"/>
          <w:lang w:val="bg-BG"/>
        </w:rPr>
        <w:t xml:space="preserve"> категория, която разкрива неограничен брой възможности за преобразуване и преструктуриране на смислите и свойствата на териториалните измерения на културата. Пространството може да се окачестви като </w:t>
      </w:r>
      <w:r w:rsidRPr="00FD20B5">
        <w:rPr>
          <w:rFonts w:ascii="Times New Roman" w:hAnsi="Times New Roman" w:cs="Times New Roman"/>
          <w:i/>
          <w:iCs/>
          <w:color w:val="000000" w:themeColor="text1"/>
          <w:sz w:val="24"/>
          <w:szCs w:val="24"/>
          <w:lang w:val="bg-BG"/>
        </w:rPr>
        <w:t>първично и</w:t>
      </w:r>
      <w:r w:rsidRPr="00FD20B5">
        <w:rPr>
          <w:rFonts w:ascii="Times New Roman" w:hAnsi="Times New Roman" w:cs="Times New Roman"/>
          <w:iCs/>
          <w:color w:val="000000" w:themeColor="text1"/>
          <w:sz w:val="24"/>
          <w:szCs w:val="24"/>
          <w:lang w:val="bg-BG"/>
        </w:rPr>
        <w:t xml:space="preserve"> </w:t>
      </w:r>
      <w:proofErr w:type="spellStart"/>
      <w:r w:rsidRPr="00FD20B5">
        <w:rPr>
          <w:rFonts w:ascii="Times New Roman" w:hAnsi="Times New Roman" w:cs="Times New Roman"/>
          <w:i/>
          <w:iCs/>
          <w:color w:val="000000" w:themeColor="text1"/>
          <w:sz w:val="24"/>
          <w:szCs w:val="24"/>
          <w:lang w:val="bg-BG"/>
        </w:rPr>
        <w:t>предкултурно</w:t>
      </w:r>
      <w:proofErr w:type="spellEnd"/>
      <w:r w:rsidRPr="00FD20B5">
        <w:rPr>
          <w:rFonts w:ascii="Times New Roman" w:hAnsi="Times New Roman" w:cs="Times New Roman"/>
          <w:iCs/>
          <w:color w:val="000000" w:themeColor="text1"/>
          <w:sz w:val="24"/>
          <w:szCs w:val="24"/>
          <w:lang w:val="bg-BG"/>
        </w:rPr>
        <w:t xml:space="preserve">, което в процеса на </w:t>
      </w:r>
      <w:proofErr w:type="spellStart"/>
      <w:r w:rsidRPr="00FD20B5">
        <w:rPr>
          <w:rFonts w:ascii="Times New Roman" w:hAnsi="Times New Roman" w:cs="Times New Roman"/>
          <w:iCs/>
          <w:color w:val="000000" w:themeColor="text1"/>
          <w:sz w:val="24"/>
          <w:szCs w:val="24"/>
          <w:lang w:val="bg-BG"/>
        </w:rPr>
        <w:t>социо</w:t>
      </w:r>
      <w:proofErr w:type="spellEnd"/>
      <w:r w:rsidRPr="00FD20B5">
        <w:rPr>
          <w:rFonts w:ascii="Times New Roman" w:hAnsi="Times New Roman" w:cs="Times New Roman"/>
          <w:iCs/>
          <w:color w:val="000000" w:themeColor="text1"/>
          <w:sz w:val="24"/>
          <w:szCs w:val="24"/>
          <w:lang w:val="bg-BG"/>
        </w:rPr>
        <w:t xml:space="preserve">-културната динамика се превръща в място, но също така може и да загуби този свой статут. То по естеството си е константно и фундаментално обстоятелство, докато мястото е нагледният резултат от културното въздействие. </w:t>
      </w:r>
      <w:r>
        <w:rPr>
          <w:rFonts w:ascii="Times New Roman" w:hAnsi="Times New Roman" w:cs="Times New Roman"/>
          <w:iCs/>
          <w:color w:val="000000" w:themeColor="text1"/>
          <w:sz w:val="24"/>
          <w:szCs w:val="24"/>
          <w:lang w:val="bg-BG"/>
        </w:rPr>
        <w:t xml:space="preserve">Това, което можем да заключим вследствие на гореизложеното е, че пространството, разглеждано единствено и само като такова, не би могло да притежава ясна и обективна културна оценка. Неговото културно остойностяване и обозначаване произтича от намесата на външен фактор. От друга страна, мястото, т.е. </w:t>
      </w:r>
      <w:proofErr w:type="spellStart"/>
      <w:r>
        <w:rPr>
          <w:rFonts w:ascii="Times New Roman" w:hAnsi="Times New Roman" w:cs="Times New Roman"/>
          <w:iCs/>
          <w:color w:val="000000" w:themeColor="text1"/>
          <w:sz w:val="24"/>
          <w:szCs w:val="24"/>
          <w:lang w:val="bg-BG"/>
        </w:rPr>
        <w:t>окултурената</w:t>
      </w:r>
      <w:proofErr w:type="spellEnd"/>
      <w:r>
        <w:rPr>
          <w:rFonts w:ascii="Times New Roman" w:hAnsi="Times New Roman" w:cs="Times New Roman"/>
          <w:iCs/>
          <w:color w:val="000000" w:themeColor="text1"/>
          <w:sz w:val="24"/>
          <w:szCs w:val="24"/>
          <w:lang w:val="bg-BG"/>
        </w:rPr>
        <w:t xml:space="preserve"> и оформена модалност на пространството, играе роля на ясно дефинирана мерна единица и величина в рамките на културната сфера.  </w:t>
      </w:r>
    </w:p>
    <w:p w:rsidR="00F95A19" w:rsidRDefault="00F95A19" w:rsidP="00F95A19">
      <w:pPr>
        <w:adjustRightInd w:val="0"/>
        <w:spacing w:line="360" w:lineRule="auto"/>
        <w:contextualSpacing/>
        <w:jc w:val="both"/>
        <w:rPr>
          <w:rFonts w:ascii="Times New Roman" w:hAnsi="Times New Roman" w:cs="Times New Roman"/>
          <w:iCs/>
          <w:sz w:val="24"/>
          <w:szCs w:val="24"/>
          <w:lang w:val="bg-BG"/>
        </w:rPr>
      </w:pPr>
      <w:r>
        <w:rPr>
          <w:rFonts w:ascii="Times New Roman" w:hAnsi="Times New Roman" w:cs="Times New Roman"/>
          <w:iCs/>
          <w:sz w:val="24"/>
          <w:szCs w:val="24"/>
          <w:lang w:val="bg-BG"/>
        </w:rPr>
        <w:tab/>
        <w:t xml:space="preserve">По всичко личи, че едностранчивото изследване на пространството като феномен не би могло да донесе достатъчно задоволителни резултати. Затова трябва да вземем предвид както осезаемите и непосредствени форми и структури, така и абстракциите и формалните идейни концепции. Не може да се каже, че съществува пространство само по себе си. Следователно всяка пространственост е едновременно физическа и психологическа, а житейските отношения във всеки един случай предполагат наличието на определена </w:t>
      </w:r>
      <w:proofErr w:type="spellStart"/>
      <w:r>
        <w:rPr>
          <w:rFonts w:ascii="Times New Roman" w:hAnsi="Times New Roman" w:cs="Times New Roman"/>
          <w:iCs/>
          <w:sz w:val="24"/>
          <w:szCs w:val="24"/>
          <w:lang w:val="bg-BG"/>
        </w:rPr>
        <w:t>локализираност</w:t>
      </w:r>
      <w:proofErr w:type="spellEnd"/>
      <w:r>
        <w:rPr>
          <w:rFonts w:ascii="Times New Roman" w:hAnsi="Times New Roman" w:cs="Times New Roman"/>
          <w:iCs/>
          <w:sz w:val="24"/>
          <w:szCs w:val="24"/>
          <w:lang w:val="bg-BG"/>
        </w:rPr>
        <w:t xml:space="preserve"> и териториалност (</w:t>
      </w:r>
      <w:proofErr w:type="spellStart"/>
      <w:r>
        <w:rPr>
          <w:rFonts w:ascii="Times New Roman" w:hAnsi="Times New Roman" w:cs="Times New Roman"/>
          <w:iCs/>
          <w:sz w:val="24"/>
          <w:szCs w:val="24"/>
          <w:lang w:val="bg-BG"/>
        </w:rPr>
        <w:t>Льодрю</w:t>
      </w:r>
      <w:proofErr w:type="spellEnd"/>
      <w:r>
        <w:rPr>
          <w:rFonts w:ascii="Times New Roman" w:hAnsi="Times New Roman" w:cs="Times New Roman"/>
          <w:iCs/>
          <w:sz w:val="24"/>
          <w:szCs w:val="24"/>
          <w:lang w:val="bg-BG"/>
        </w:rPr>
        <w:t xml:space="preserve"> 2001: 69). </w:t>
      </w:r>
    </w:p>
    <w:p w:rsidR="00F95A19" w:rsidRDefault="00F95A19" w:rsidP="00F95A19">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iCs/>
          <w:sz w:val="24"/>
          <w:szCs w:val="24"/>
          <w:lang w:val="bg-BG"/>
        </w:rPr>
        <w:t xml:space="preserve">Извън философско-културологичната дискусия за ролята и същността на категориите </w:t>
      </w:r>
      <w:r>
        <w:rPr>
          <w:rFonts w:ascii="Times New Roman" w:hAnsi="Times New Roman" w:cs="Times New Roman"/>
          <w:i/>
          <w:iCs/>
          <w:sz w:val="24"/>
          <w:szCs w:val="24"/>
          <w:lang w:val="bg-BG"/>
        </w:rPr>
        <w:t xml:space="preserve">пространство </w:t>
      </w:r>
      <w:r>
        <w:rPr>
          <w:rFonts w:ascii="Times New Roman" w:hAnsi="Times New Roman" w:cs="Times New Roman"/>
          <w:iCs/>
          <w:sz w:val="24"/>
          <w:szCs w:val="24"/>
          <w:lang w:val="bg-BG"/>
        </w:rPr>
        <w:t xml:space="preserve">и </w:t>
      </w:r>
      <w:r>
        <w:rPr>
          <w:rFonts w:ascii="Times New Roman" w:hAnsi="Times New Roman" w:cs="Times New Roman"/>
          <w:i/>
          <w:iCs/>
          <w:sz w:val="24"/>
          <w:szCs w:val="24"/>
          <w:lang w:val="bg-BG"/>
        </w:rPr>
        <w:t>място</w:t>
      </w:r>
      <w:r>
        <w:rPr>
          <w:rFonts w:ascii="Times New Roman" w:hAnsi="Times New Roman" w:cs="Times New Roman"/>
          <w:iCs/>
          <w:sz w:val="24"/>
          <w:szCs w:val="24"/>
          <w:lang w:val="bg-BG"/>
        </w:rPr>
        <w:t xml:space="preserve">, е редно да бъдат посочени резултатите от изследванията в полето на историята на религиите. Основен фокус на тази научна сфера, що се касае пространството, са процесите на сакрализация и </w:t>
      </w:r>
      <w:proofErr w:type="spellStart"/>
      <w:r>
        <w:rPr>
          <w:rFonts w:ascii="Times New Roman" w:hAnsi="Times New Roman" w:cs="Times New Roman"/>
          <w:iCs/>
          <w:sz w:val="24"/>
          <w:szCs w:val="24"/>
          <w:lang w:val="bg-BG"/>
        </w:rPr>
        <w:t>ритуализация</w:t>
      </w:r>
      <w:proofErr w:type="spellEnd"/>
      <w:r>
        <w:rPr>
          <w:rFonts w:ascii="Times New Roman" w:hAnsi="Times New Roman" w:cs="Times New Roman"/>
          <w:iCs/>
          <w:sz w:val="24"/>
          <w:szCs w:val="24"/>
          <w:lang w:val="bg-BG"/>
        </w:rPr>
        <w:t xml:space="preserve"> на определени обекти, места, парцели и територии. От особена важност е пряката връзка между сакрализацията и ритуалните практики, при които се </w:t>
      </w:r>
      <w:r w:rsidRPr="00FD20B5">
        <w:rPr>
          <w:rFonts w:ascii="Times New Roman" w:hAnsi="Times New Roman" w:cs="Times New Roman"/>
          <w:iCs/>
          <w:color w:val="000000" w:themeColor="text1"/>
          <w:sz w:val="24"/>
          <w:szCs w:val="24"/>
          <w:lang w:val="bg-BG"/>
        </w:rPr>
        <w:t>наблюдава</w:t>
      </w:r>
      <w:r>
        <w:rPr>
          <w:rFonts w:ascii="Times New Roman" w:hAnsi="Times New Roman" w:cs="Times New Roman"/>
          <w:iCs/>
          <w:color w:val="000000" w:themeColor="text1"/>
          <w:sz w:val="24"/>
          <w:szCs w:val="24"/>
          <w:lang w:val="bg-BG"/>
        </w:rPr>
        <w:t xml:space="preserve"> предаване</w:t>
      </w:r>
      <w:r w:rsidRPr="00FD20B5">
        <w:rPr>
          <w:rFonts w:ascii="Times New Roman" w:hAnsi="Times New Roman" w:cs="Times New Roman"/>
          <w:iCs/>
          <w:color w:val="000000" w:themeColor="text1"/>
          <w:sz w:val="24"/>
          <w:szCs w:val="24"/>
          <w:lang w:val="bg-BG"/>
        </w:rPr>
        <w:t xml:space="preserve"> на ключови информативни и образно-символични елементи, засягащи едновременно митичното, </w:t>
      </w:r>
      <w:proofErr w:type="spellStart"/>
      <w:r w:rsidRPr="00FD20B5">
        <w:rPr>
          <w:rFonts w:ascii="Times New Roman" w:hAnsi="Times New Roman" w:cs="Times New Roman"/>
          <w:iCs/>
          <w:color w:val="000000" w:themeColor="text1"/>
          <w:sz w:val="24"/>
          <w:szCs w:val="24"/>
          <w:lang w:val="bg-BG"/>
        </w:rPr>
        <w:t>надестественото</w:t>
      </w:r>
      <w:proofErr w:type="spellEnd"/>
      <w:r w:rsidRPr="00FD20B5">
        <w:rPr>
          <w:rFonts w:ascii="Times New Roman" w:hAnsi="Times New Roman" w:cs="Times New Roman"/>
          <w:iCs/>
          <w:color w:val="000000" w:themeColor="text1"/>
          <w:sz w:val="24"/>
          <w:szCs w:val="24"/>
          <w:lang w:val="bg-BG"/>
        </w:rPr>
        <w:t xml:space="preserve"> и неговата пряка, целенасочена проекция върху познатото и усвоено</w:t>
      </w:r>
      <w:r>
        <w:rPr>
          <w:rFonts w:ascii="Times New Roman" w:hAnsi="Times New Roman" w:cs="Times New Roman"/>
          <w:iCs/>
          <w:color w:val="000000" w:themeColor="text1"/>
          <w:sz w:val="24"/>
          <w:szCs w:val="24"/>
          <w:lang w:val="bg-BG"/>
        </w:rPr>
        <w:t>то</w:t>
      </w:r>
      <w:r w:rsidRPr="00FD20B5">
        <w:rPr>
          <w:rFonts w:ascii="Times New Roman" w:hAnsi="Times New Roman" w:cs="Times New Roman"/>
          <w:iCs/>
          <w:color w:val="000000" w:themeColor="text1"/>
          <w:sz w:val="24"/>
          <w:szCs w:val="24"/>
          <w:lang w:val="bg-BG"/>
        </w:rPr>
        <w:t xml:space="preserve"> пространство. Разбира се, тук би следвало да направим една предварителна уговорка, а именно, че съществува ясно разграничение между термините </w:t>
      </w:r>
      <w:r w:rsidRPr="00FD20B5">
        <w:rPr>
          <w:rFonts w:ascii="Times New Roman" w:hAnsi="Times New Roman" w:cs="Times New Roman"/>
          <w:i/>
          <w:iCs/>
          <w:color w:val="000000" w:themeColor="text1"/>
          <w:sz w:val="24"/>
          <w:szCs w:val="24"/>
          <w:lang w:val="bg-BG"/>
        </w:rPr>
        <w:t>сакрално</w:t>
      </w:r>
      <w:r w:rsidRPr="00FD20B5">
        <w:rPr>
          <w:rFonts w:ascii="Times New Roman" w:hAnsi="Times New Roman" w:cs="Times New Roman"/>
          <w:iCs/>
          <w:color w:val="000000" w:themeColor="text1"/>
          <w:sz w:val="24"/>
          <w:szCs w:val="24"/>
          <w:lang w:val="bg-BG"/>
        </w:rPr>
        <w:t xml:space="preserve"> и </w:t>
      </w:r>
      <w:r w:rsidRPr="00FD20B5">
        <w:rPr>
          <w:rFonts w:ascii="Times New Roman" w:hAnsi="Times New Roman" w:cs="Times New Roman"/>
          <w:i/>
          <w:iCs/>
          <w:color w:val="000000" w:themeColor="text1"/>
          <w:sz w:val="24"/>
          <w:szCs w:val="24"/>
          <w:lang w:val="bg-BG"/>
        </w:rPr>
        <w:t xml:space="preserve">ритуално </w:t>
      </w:r>
      <w:r w:rsidRPr="00FD20B5">
        <w:rPr>
          <w:rFonts w:ascii="Times New Roman" w:hAnsi="Times New Roman" w:cs="Times New Roman"/>
          <w:i/>
          <w:iCs/>
          <w:color w:val="000000" w:themeColor="text1"/>
          <w:sz w:val="24"/>
          <w:szCs w:val="24"/>
          <w:lang w:val="bg-BG"/>
        </w:rPr>
        <w:lastRenderedPageBreak/>
        <w:t>пространство</w:t>
      </w:r>
      <w:r w:rsidRPr="00FD20B5">
        <w:rPr>
          <w:rFonts w:ascii="Times New Roman" w:hAnsi="Times New Roman" w:cs="Times New Roman"/>
          <w:iCs/>
          <w:color w:val="000000" w:themeColor="text1"/>
          <w:sz w:val="24"/>
          <w:szCs w:val="24"/>
          <w:lang w:val="bg-BG"/>
        </w:rPr>
        <w:t xml:space="preserve">. Първата </w:t>
      </w:r>
      <w:r>
        <w:rPr>
          <w:rFonts w:ascii="Times New Roman" w:hAnsi="Times New Roman" w:cs="Times New Roman"/>
          <w:iCs/>
          <w:sz w:val="24"/>
          <w:szCs w:val="24"/>
          <w:lang w:val="bg-BG"/>
        </w:rPr>
        <w:t xml:space="preserve">категория се структурира около иманентните свойства и символно-комуникативни качества, които могат да имат и пасивен характер, т.е. сакралността да е </w:t>
      </w:r>
      <w:r w:rsidRPr="00FD20B5">
        <w:rPr>
          <w:rFonts w:ascii="Times New Roman" w:hAnsi="Times New Roman" w:cs="Times New Roman"/>
          <w:iCs/>
          <w:color w:val="000000" w:themeColor="text1"/>
          <w:sz w:val="24"/>
          <w:szCs w:val="24"/>
          <w:lang w:val="bg-BG"/>
        </w:rPr>
        <w:t>свойствена</w:t>
      </w:r>
      <w:r>
        <w:rPr>
          <w:rFonts w:ascii="Times New Roman" w:hAnsi="Times New Roman" w:cs="Times New Roman"/>
          <w:iCs/>
          <w:sz w:val="24"/>
          <w:szCs w:val="24"/>
          <w:lang w:val="bg-BG"/>
        </w:rPr>
        <w:t xml:space="preserve"> по правило, без да има нужда от нейното „провокиране“ или препотвърждаване. Вторият термин притежава чисто функционален характер, по правило обвързан с предварително аргументиран и </w:t>
      </w:r>
      <w:r w:rsidRPr="00FD20B5">
        <w:rPr>
          <w:rFonts w:ascii="Times New Roman" w:hAnsi="Times New Roman" w:cs="Times New Roman"/>
          <w:iCs/>
          <w:color w:val="000000" w:themeColor="text1"/>
          <w:sz w:val="24"/>
          <w:szCs w:val="24"/>
          <w:lang w:val="bg-BG"/>
        </w:rPr>
        <w:t>направляван</w:t>
      </w:r>
      <w:r>
        <w:rPr>
          <w:rFonts w:ascii="Times New Roman" w:hAnsi="Times New Roman" w:cs="Times New Roman"/>
          <w:iCs/>
          <w:sz w:val="24"/>
          <w:szCs w:val="24"/>
          <w:lang w:val="bg-BG"/>
        </w:rPr>
        <w:t xml:space="preserve"> набор от формализирани актове и действия. Въпреки това, емпиричните данни често показват различни степени на преплитане на някои от свойствата им, дори и пълно сходство между двете. </w:t>
      </w:r>
      <w:r w:rsidRPr="00262CEE">
        <w:rPr>
          <w:rFonts w:ascii="Times New Roman" w:hAnsi="Times New Roman" w:cs="Times New Roman"/>
          <w:sz w:val="24"/>
          <w:szCs w:val="24"/>
          <w:lang w:val="bg-BG"/>
        </w:rPr>
        <w:t xml:space="preserve">Сакралността и ритуалната практика са обвързани в един изключително </w:t>
      </w:r>
      <w:r w:rsidRPr="00FD20B5">
        <w:rPr>
          <w:rFonts w:ascii="Times New Roman" w:hAnsi="Times New Roman" w:cs="Times New Roman"/>
          <w:sz w:val="24"/>
          <w:szCs w:val="24"/>
          <w:lang w:val="bg-BG"/>
        </w:rPr>
        <w:t>динамичен и променлив</w:t>
      </w:r>
      <w:r w:rsidRPr="00262CEE">
        <w:rPr>
          <w:rFonts w:ascii="Times New Roman" w:hAnsi="Times New Roman" w:cs="Times New Roman"/>
          <w:sz w:val="24"/>
          <w:szCs w:val="24"/>
          <w:lang w:val="bg-BG"/>
        </w:rPr>
        <w:t xml:space="preserve"> интегритет. Действително, когато се говори за сакралност, особено в контекста на строго определена </w:t>
      </w:r>
      <w:proofErr w:type="spellStart"/>
      <w:r w:rsidRPr="00262CEE">
        <w:rPr>
          <w:rFonts w:ascii="Times New Roman" w:hAnsi="Times New Roman" w:cs="Times New Roman"/>
          <w:sz w:val="24"/>
          <w:szCs w:val="24"/>
          <w:lang w:val="bg-BG"/>
        </w:rPr>
        <w:t>ритуализирана</w:t>
      </w:r>
      <w:proofErr w:type="spellEnd"/>
      <w:r w:rsidRPr="00262CEE">
        <w:rPr>
          <w:rFonts w:ascii="Times New Roman" w:hAnsi="Times New Roman" w:cs="Times New Roman"/>
          <w:sz w:val="24"/>
          <w:szCs w:val="24"/>
          <w:lang w:val="bg-BG"/>
        </w:rPr>
        <w:t xml:space="preserve"> форма, тогава по естествен начин се разгръща въпросът за локализирането и очертаването на физическия характер на „сакралното“. Този механизъм често се обвързва с наличието на определен обект или точка, която следва да </w:t>
      </w:r>
      <w:r>
        <w:rPr>
          <w:rFonts w:ascii="Times New Roman" w:hAnsi="Times New Roman" w:cs="Times New Roman"/>
          <w:color w:val="000000" w:themeColor="text1"/>
          <w:sz w:val="24"/>
          <w:szCs w:val="24"/>
          <w:lang w:val="bg-BG"/>
        </w:rPr>
        <w:t>демонстрира</w:t>
      </w:r>
      <w:r>
        <w:rPr>
          <w:rFonts w:ascii="Times New Roman" w:hAnsi="Times New Roman" w:cs="Times New Roman"/>
          <w:sz w:val="24"/>
          <w:szCs w:val="24"/>
          <w:lang w:val="bg-BG"/>
        </w:rPr>
        <w:t xml:space="preserve"> по някакъв начин</w:t>
      </w:r>
      <w:r w:rsidRPr="00262CEE">
        <w:rPr>
          <w:rFonts w:ascii="Times New Roman" w:hAnsi="Times New Roman" w:cs="Times New Roman"/>
          <w:sz w:val="24"/>
          <w:szCs w:val="24"/>
          <w:lang w:val="bg-BG"/>
        </w:rPr>
        <w:t xml:space="preserve"> </w:t>
      </w:r>
      <w:r>
        <w:rPr>
          <w:rFonts w:ascii="Times New Roman" w:hAnsi="Times New Roman" w:cs="Times New Roman"/>
          <w:sz w:val="24"/>
          <w:szCs w:val="24"/>
          <w:lang w:val="bg-BG"/>
        </w:rPr>
        <w:t>своята</w:t>
      </w:r>
      <w:r w:rsidRPr="00262CEE">
        <w:rPr>
          <w:rFonts w:ascii="Times New Roman" w:hAnsi="Times New Roman" w:cs="Times New Roman"/>
          <w:sz w:val="24"/>
          <w:szCs w:val="24"/>
          <w:lang w:val="bg-BG"/>
        </w:rPr>
        <w:t xml:space="preserve"> сакралност. </w:t>
      </w:r>
    </w:p>
    <w:p w:rsidR="00F95A19" w:rsidRDefault="00F95A19" w:rsidP="00F95A19">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Различните гледища върху пространството варират</w:t>
      </w:r>
      <w:r w:rsidRPr="004C39B0">
        <w:rPr>
          <w:rFonts w:ascii="Times New Roman" w:hAnsi="Times New Roman" w:cs="Times New Roman"/>
          <w:sz w:val="24"/>
          <w:szCs w:val="24"/>
          <w:lang w:val="bg-BG"/>
        </w:rPr>
        <w:t xml:space="preserve"> </w:t>
      </w:r>
      <w:r>
        <w:rPr>
          <w:rFonts w:ascii="Times New Roman" w:hAnsi="Times New Roman" w:cs="Times New Roman"/>
          <w:sz w:val="24"/>
          <w:szCs w:val="24"/>
          <w:lang w:val="bg-BG"/>
        </w:rPr>
        <w:t>измежду отделните дисциплини, същевременно надскачайки предварително зададените научни програми. Ритуалната роля на пространството е важен научен проблем сам по себе си, който от дълго време насам се среща в немалко публикации в сферата на културната и социалната антропология, етнографията, философията и археологията. За разлика от повечето научни школи, тази тематика, поне в този ѝ вид, отсъства от страниците на българската етнографска литература, а също така не стои и като съществен проблем за нашата наука. Имайки предвид наложените тенденции понастоящем, а и в не по-малка степен предходните, това обстоятелство е разбираемо и донякъде оправдано. В тази глава са посочени едни от най-важните теории и тези за културната роля на пространството въобще – една необходима стъпка в подобно изследване. Както вече уточнихме, не може да се говори за абсолютен консенсус върху културното значение на пространствата и местата, от една страна като категории, и като функции и роли</w:t>
      </w:r>
      <w:r w:rsidRPr="001705D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от друга. Все пак досегашните изследвания в тази област ни дават свободата да отсеем и групираме най-важните и ключови специфики на тези понятия. Социалните отношения, били те </w:t>
      </w:r>
      <w:proofErr w:type="spellStart"/>
      <w:r>
        <w:rPr>
          <w:rFonts w:ascii="Times New Roman" w:hAnsi="Times New Roman" w:cs="Times New Roman"/>
          <w:sz w:val="24"/>
          <w:szCs w:val="24"/>
          <w:lang w:val="bg-BG"/>
        </w:rPr>
        <w:t>ритуализирани</w:t>
      </w:r>
      <w:proofErr w:type="spellEnd"/>
      <w:r>
        <w:rPr>
          <w:rFonts w:ascii="Times New Roman" w:hAnsi="Times New Roman" w:cs="Times New Roman"/>
          <w:sz w:val="24"/>
          <w:szCs w:val="24"/>
          <w:lang w:val="bg-BG"/>
        </w:rPr>
        <w:t xml:space="preserve"> или не</w:t>
      </w:r>
      <w:r w:rsidRPr="00991907">
        <w:rPr>
          <w:rFonts w:ascii="Times New Roman" w:hAnsi="Times New Roman" w:cs="Times New Roman"/>
          <w:color w:val="000000" w:themeColor="text1"/>
          <w:sz w:val="24"/>
          <w:szCs w:val="24"/>
          <w:lang w:val="bg-BG"/>
        </w:rPr>
        <w:t xml:space="preserve">, се отразяват </w:t>
      </w:r>
      <w:r>
        <w:rPr>
          <w:rFonts w:ascii="Times New Roman" w:hAnsi="Times New Roman" w:cs="Times New Roman"/>
          <w:sz w:val="24"/>
          <w:szCs w:val="24"/>
          <w:lang w:val="bg-BG"/>
        </w:rPr>
        <w:t xml:space="preserve">неминуемо върху организацията на пространството, като същевременно може да се наблюдава и обратното. Съответно на преден план излиза въпросът </w:t>
      </w:r>
      <w:r w:rsidRPr="00061459">
        <w:rPr>
          <w:rFonts w:ascii="Times New Roman" w:hAnsi="Times New Roman" w:cs="Times New Roman"/>
          <w:sz w:val="24"/>
          <w:szCs w:val="24"/>
          <w:lang w:val="bg-BG"/>
        </w:rPr>
        <w:t xml:space="preserve">за наличието на конкретна културна </w:t>
      </w:r>
      <w:r w:rsidRPr="00061459">
        <w:rPr>
          <w:rFonts w:ascii="Times New Roman" w:hAnsi="Times New Roman" w:cs="Times New Roman"/>
          <w:sz w:val="24"/>
          <w:szCs w:val="24"/>
          <w:lang w:val="bg-BG"/>
        </w:rPr>
        <w:lastRenderedPageBreak/>
        <w:t xml:space="preserve">програма, която би могла да отъждестви и регулира едновременно колективната и </w:t>
      </w:r>
      <w:r w:rsidRPr="00991907">
        <w:rPr>
          <w:rFonts w:ascii="Times New Roman" w:hAnsi="Times New Roman" w:cs="Times New Roman"/>
          <w:sz w:val="24"/>
          <w:szCs w:val="24"/>
          <w:lang w:val="bg-BG"/>
        </w:rPr>
        <w:t>индивидуалната п</w:t>
      </w:r>
      <w:r w:rsidRPr="00061459">
        <w:rPr>
          <w:rFonts w:ascii="Times New Roman" w:hAnsi="Times New Roman" w:cs="Times New Roman"/>
          <w:sz w:val="24"/>
          <w:szCs w:val="24"/>
          <w:lang w:val="bg-BG"/>
        </w:rPr>
        <w:t>ерцепция за пространството в рамките на обредния процес.</w:t>
      </w:r>
      <w:r>
        <w:rPr>
          <w:rFonts w:ascii="Times New Roman" w:hAnsi="Times New Roman" w:cs="Times New Roman"/>
          <w:sz w:val="24"/>
          <w:szCs w:val="24"/>
          <w:lang w:val="bg-BG"/>
        </w:rPr>
        <w:t xml:space="preserve"> </w:t>
      </w:r>
    </w:p>
    <w:p w:rsidR="00F95A19" w:rsidRPr="00574EA3" w:rsidRDefault="00F95A19" w:rsidP="00F95A19">
      <w:pPr>
        <w:spacing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bg-BG"/>
        </w:rPr>
        <w:t xml:space="preserve">Множеството аспекти на тази проблематика създават риск понятията, с които боравим, умишлено или не, да се </w:t>
      </w:r>
      <w:r w:rsidRPr="00991907">
        <w:rPr>
          <w:rFonts w:ascii="Times New Roman" w:hAnsi="Times New Roman" w:cs="Times New Roman"/>
          <w:color w:val="000000" w:themeColor="text1"/>
          <w:sz w:val="24"/>
          <w:szCs w:val="24"/>
          <w:lang w:val="bg-BG"/>
        </w:rPr>
        <w:t>превърнат</w:t>
      </w:r>
      <w:r>
        <w:rPr>
          <w:rFonts w:ascii="Times New Roman" w:hAnsi="Times New Roman" w:cs="Times New Roman"/>
          <w:sz w:val="24"/>
          <w:szCs w:val="24"/>
          <w:lang w:val="bg-BG"/>
        </w:rPr>
        <w:t xml:space="preserve"> в абстракции, а и естеството на самата тема трудно би могло да се впише в рамките на ясно дефиниран емпиричен конструкт. Въпреки това, характеристиките на т. нар. „културно пространство/място“ имат съвсем видими и доловими изрази и прояви в обхвата на социалните отношения, религиозността, ритуалните практики – изобщо в цялата сфера на културата, което ни позволява да стъпим на множество сигурни и надеждни отправни точки. Чрез внимателен и прецизен </w:t>
      </w:r>
      <w:r>
        <w:rPr>
          <w:rFonts w:ascii="Times New Roman" w:hAnsi="Times New Roman" w:cs="Times New Roman"/>
          <w:b/>
          <w:sz w:val="24"/>
          <w:szCs w:val="24"/>
          <w:lang w:val="bg-BG"/>
        </w:rPr>
        <w:t>структурно-функционален</w:t>
      </w:r>
      <w:r w:rsidRPr="008517B4">
        <w:rPr>
          <w:rFonts w:ascii="Times New Roman" w:hAnsi="Times New Roman" w:cs="Times New Roman"/>
          <w:b/>
          <w:sz w:val="24"/>
          <w:szCs w:val="24"/>
          <w:lang w:val="bg-BG"/>
        </w:rPr>
        <w:t xml:space="preserve"> анализ</w:t>
      </w:r>
      <w:r>
        <w:rPr>
          <w:rFonts w:ascii="Times New Roman" w:hAnsi="Times New Roman" w:cs="Times New Roman"/>
          <w:sz w:val="24"/>
          <w:szCs w:val="24"/>
          <w:lang w:val="bg-BG"/>
        </w:rPr>
        <w:t xml:space="preserve"> на всеки ключов компонент може да се стигне до някои особено важни и ценни заключения.</w:t>
      </w:r>
    </w:p>
    <w:p w:rsidR="00AB370A" w:rsidRDefault="00AB370A" w:rsidP="00B14142">
      <w:pPr>
        <w:spacing w:line="360" w:lineRule="auto"/>
        <w:ind w:firstLine="720"/>
        <w:contextualSpacing/>
        <w:jc w:val="both"/>
        <w:rPr>
          <w:rFonts w:ascii="Times New Roman" w:hAnsi="Times New Roman" w:cs="Times New Roman"/>
          <w:b/>
          <w:sz w:val="24"/>
          <w:szCs w:val="24"/>
          <w:lang w:val="bg-BG"/>
        </w:rPr>
      </w:pPr>
    </w:p>
    <w:p w:rsidR="00574EA3" w:rsidRDefault="00574EA3" w:rsidP="00574EA3">
      <w:pPr>
        <w:spacing w:line="36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ВТОРА ГЛАВА</w:t>
      </w:r>
    </w:p>
    <w:p w:rsidR="00574EA3" w:rsidRDefault="00574EA3" w:rsidP="00574EA3">
      <w:pPr>
        <w:spacing w:line="36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ab/>
      </w:r>
      <w:r>
        <w:rPr>
          <w:rFonts w:ascii="Times New Roman" w:hAnsi="Times New Roman" w:cs="Times New Roman"/>
          <w:sz w:val="24"/>
          <w:szCs w:val="24"/>
          <w:lang w:val="bg-BG"/>
        </w:rPr>
        <w:t xml:space="preserve">Като логично следствие на предходната част, във втората глава са засегнати някои от ключовите свойства, присъщи на процесите на осмисляне и осъществяване на представите за пространствеността в различните културни модалности, като акцентът следва да падне главно върху ритуално-церемониалните практики. Един от най-важните въпроси, който следва да бъдат зададени още в самото начало е как се обозначава и как се усвоява пространството през призмата на културата. Разбира се, това е комплексно явление, което от една страна е емпирично </w:t>
      </w:r>
      <w:proofErr w:type="spellStart"/>
      <w:r>
        <w:rPr>
          <w:rFonts w:ascii="Times New Roman" w:hAnsi="Times New Roman" w:cs="Times New Roman"/>
          <w:sz w:val="24"/>
          <w:szCs w:val="24"/>
          <w:lang w:val="bg-BG"/>
        </w:rPr>
        <w:t>проверимо</w:t>
      </w:r>
      <w:proofErr w:type="spellEnd"/>
      <w:r>
        <w:rPr>
          <w:rFonts w:ascii="Times New Roman" w:hAnsi="Times New Roman" w:cs="Times New Roman"/>
          <w:sz w:val="24"/>
          <w:szCs w:val="24"/>
          <w:lang w:val="bg-BG"/>
        </w:rPr>
        <w:t xml:space="preserve">, поради това, че все пак културното внедряване на концепцията за пространственост в определен етап добива ясно изразени осезателни мерки и разпознаваеми форми. От друга страна, стои един значително по-сложен феномен, който в известна степен предопределя маниера, по който протичат гореспоменатите процеси. Още в първата глава са споменати някои от езиково-мисловните модели, през които преминава </w:t>
      </w:r>
      <w:proofErr w:type="spellStart"/>
      <w:r>
        <w:rPr>
          <w:rFonts w:ascii="Times New Roman" w:hAnsi="Times New Roman" w:cs="Times New Roman"/>
          <w:sz w:val="24"/>
          <w:szCs w:val="24"/>
          <w:lang w:val="bg-BG"/>
        </w:rPr>
        <w:t>концептуализирането</w:t>
      </w:r>
      <w:proofErr w:type="spellEnd"/>
      <w:r>
        <w:rPr>
          <w:rFonts w:ascii="Times New Roman" w:hAnsi="Times New Roman" w:cs="Times New Roman"/>
          <w:sz w:val="24"/>
          <w:szCs w:val="24"/>
          <w:lang w:val="bg-BG"/>
        </w:rPr>
        <w:t xml:space="preserve"> на пространствата и тяхното осъществяване или материализиране като ясни очертания в културната реалност. Върху този многосъставен проблем е обърнато внимание в тази част, като същевременно той е вмъкнат в контекста на схващанията за категориите </w:t>
      </w:r>
      <w:r>
        <w:rPr>
          <w:rFonts w:ascii="Times New Roman" w:hAnsi="Times New Roman" w:cs="Times New Roman"/>
          <w:i/>
          <w:sz w:val="24"/>
          <w:szCs w:val="24"/>
          <w:lang w:val="bg-BG"/>
        </w:rPr>
        <w:t xml:space="preserve">пространство </w:t>
      </w:r>
      <w:r>
        <w:rPr>
          <w:rFonts w:ascii="Times New Roman" w:hAnsi="Times New Roman" w:cs="Times New Roman"/>
          <w:sz w:val="24"/>
          <w:szCs w:val="24"/>
          <w:lang w:val="bg-BG"/>
        </w:rPr>
        <w:t xml:space="preserve">и </w:t>
      </w:r>
      <w:r>
        <w:rPr>
          <w:rFonts w:ascii="Times New Roman" w:hAnsi="Times New Roman" w:cs="Times New Roman"/>
          <w:i/>
          <w:sz w:val="24"/>
          <w:szCs w:val="24"/>
          <w:lang w:val="bg-BG"/>
        </w:rPr>
        <w:t>място</w:t>
      </w:r>
      <w:r>
        <w:rPr>
          <w:rFonts w:ascii="Times New Roman" w:hAnsi="Times New Roman" w:cs="Times New Roman"/>
          <w:sz w:val="24"/>
          <w:szCs w:val="24"/>
          <w:lang w:val="bg-BG"/>
        </w:rPr>
        <w:t xml:space="preserve">, изразени чрез примери от познавателния апарат на самите общности и социални групи. Подобно на съвсем закономерно продължение на това тълкуване се явява и концептуално-структурното теоретизиране на свойствата на ритуала и обредния процес. Логическата цел на този </w:t>
      </w:r>
      <w:r>
        <w:rPr>
          <w:rFonts w:ascii="Times New Roman" w:hAnsi="Times New Roman" w:cs="Times New Roman"/>
          <w:sz w:val="24"/>
          <w:szCs w:val="24"/>
          <w:lang w:val="bg-BG"/>
        </w:rPr>
        <w:lastRenderedPageBreak/>
        <w:t>параграф е финалното извеждане на един общ тезис, базиран на двете предходни части, който да представлява по същността си едно обобщено построение, имащо за цел разкриването и описването на ритуалната роля и употреба на пространствата и местата като знакови категории.</w:t>
      </w:r>
    </w:p>
    <w:p w:rsidR="00840583" w:rsidRDefault="00840583" w:rsidP="00840583">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същността на процесите, свързани с пространственото обозначаване, ние употребяваме езиковите форми с цел да обособим общата и неделима визуална картина на света в отделни отличителни обекти и смислово </w:t>
      </w:r>
      <w:proofErr w:type="spellStart"/>
      <w:r>
        <w:rPr>
          <w:rFonts w:ascii="Times New Roman" w:hAnsi="Times New Roman" w:cs="Times New Roman"/>
          <w:sz w:val="24"/>
          <w:szCs w:val="24"/>
          <w:lang w:val="bg-BG"/>
        </w:rPr>
        <w:t>разграничими</w:t>
      </w:r>
      <w:proofErr w:type="spellEnd"/>
      <w:r>
        <w:rPr>
          <w:rFonts w:ascii="Times New Roman" w:hAnsi="Times New Roman" w:cs="Times New Roman"/>
          <w:sz w:val="24"/>
          <w:szCs w:val="24"/>
          <w:lang w:val="bg-BG"/>
        </w:rPr>
        <w:t xml:space="preserve"> роли за всеки един човек или живо същество. Другата, не по-маловажна природа езика е осъществяването на мрежи от връзки измежду вече фрагментираните компоненти на средата, били те обекти или индивиди. Оттук произтича и важният въпрос за разграничаването на категориите от една страна, но и на самите обекти от друга. Когато употребяваме символни средства, без значение дали са вербални или не, за да различим едно нещо от друго, то ние същевременно прокарваме изкуствена граница сред едно иначе хомогенно пространство. Самият термин „</w:t>
      </w:r>
      <w:r w:rsidRPr="00EE1520">
        <w:rPr>
          <w:rFonts w:ascii="Times New Roman" w:hAnsi="Times New Roman" w:cs="Times New Roman"/>
          <w:sz w:val="24"/>
          <w:szCs w:val="24"/>
          <w:lang w:val="bg-BG"/>
        </w:rPr>
        <w:t>о</w:t>
      </w:r>
      <w:r w:rsidRPr="00EE1520">
        <w:rPr>
          <w:rFonts w:ascii="Times New Roman" w:hAnsi="Times New Roman" w:cs="Times New Roman"/>
          <w:b/>
          <w:sz w:val="24"/>
          <w:szCs w:val="24"/>
          <w:lang w:val="bg-BG"/>
        </w:rPr>
        <w:t>предел</w:t>
      </w:r>
      <w:r w:rsidRPr="00EE1520">
        <w:rPr>
          <w:rFonts w:ascii="Times New Roman" w:hAnsi="Times New Roman" w:cs="Times New Roman"/>
          <w:sz w:val="24"/>
          <w:szCs w:val="24"/>
          <w:lang w:val="bg-BG"/>
        </w:rPr>
        <w:t>яне</w:t>
      </w:r>
      <w:r>
        <w:rPr>
          <w:rFonts w:ascii="Times New Roman" w:hAnsi="Times New Roman" w:cs="Times New Roman"/>
          <w:sz w:val="24"/>
          <w:szCs w:val="24"/>
          <w:lang w:val="bg-BG"/>
        </w:rPr>
        <w:t xml:space="preserve">“, в случаите, в които касае придаването на смисъл, подсказва още на пръв поглед чрез най-базов етимологичен разбор за обособяването на някакъв умозрителен </w:t>
      </w:r>
      <w:r>
        <w:rPr>
          <w:rFonts w:ascii="Times New Roman" w:hAnsi="Times New Roman" w:cs="Times New Roman"/>
          <w:i/>
          <w:sz w:val="24"/>
          <w:szCs w:val="24"/>
          <w:lang w:val="bg-BG"/>
        </w:rPr>
        <w:t xml:space="preserve">предел </w:t>
      </w:r>
      <w:r>
        <w:rPr>
          <w:rFonts w:ascii="Times New Roman" w:hAnsi="Times New Roman" w:cs="Times New Roman"/>
          <w:sz w:val="24"/>
          <w:szCs w:val="24"/>
          <w:lang w:val="bg-BG"/>
        </w:rPr>
        <w:t xml:space="preserve">между една конкретна идея или обективност и заобикалящата я среда. Макар и тази граница да е действителна, едновременно като концепция и като реалност, трудно бихме могли да ѝ припишем каквато и да е </w:t>
      </w:r>
      <w:proofErr w:type="spellStart"/>
      <w:r>
        <w:rPr>
          <w:rFonts w:ascii="Times New Roman" w:hAnsi="Times New Roman" w:cs="Times New Roman"/>
          <w:sz w:val="24"/>
          <w:szCs w:val="24"/>
          <w:lang w:val="bg-BG"/>
        </w:rPr>
        <w:t>триизмерност</w:t>
      </w:r>
      <w:proofErr w:type="spellEnd"/>
      <w:r>
        <w:rPr>
          <w:rFonts w:ascii="Times New Roman" w:hAnsi="Times New Roman" w:cs="Times New Roman"/>
          <w:sz w:val="24"/>
          <w:szCs w:val="24"/>
          <w:lang w:val="bg-BG"/>
        </w:rPr>
        <w:t xml:space="preserve">. За да бъде маркирана, т.е. за да стане </w:t>
      </w:r>
      <w:r>
        <w:rPr>
          <w:rFonts w:ascii="Times New Roman" w:hAnsi="Times New Roman" w:cs="Times New Roman"/>
          <w:i/>
          <w:sz w:val="24"/>
          <w:szCs w:val="24"/>
          <w:lang w:val="bg-BG"/>
        </w:rPr>
        <w:t>измерима</w:t>
      </w:r>
      <w:r>
        <w:rPr>
          <w:rFonts w:ascii="Times New Roman" w:hAnsi="Times New Roman" w:cs="Times New Roman"/>
          <w:sz w:val="24"/>
          <w:szCs w:val="24"/>
          <w:lang w:val="bg-BG"/>
        </w:rPr>
        <w:t>, тя би следвало да обземе част от пространството.</w:t>
      </w:r>
    </w:p>
    <w:p w:rsidR="00840583" w:rsidRDefault="00840583" w:rsidP="00840583">
      <w:pPr>
        <w:adjustRightInd w:val="0"/>
        <w:spacing w:line="360" w:lineRule="auto"/>
        <w:ind w:firstLine="720"/>
        <w:contextualSpacing/>
        <w:jc w:val="both"/>
        <w:rPr>
          <w:rFonts w:ascii="Times New Roman" w:hAnsi="Times New Roman" w:cs="Times New Roman"/>
          <w:iCs/>
          <w:sz w:val="24"/>
          <w:szCs w:val="24"/>
          <w:lang w:val="bg-BG"/>
        </w:rPr>
      </w:pPr>
      <w:r>
        <w:rPr>
          <w:rFonts w:ascii="Times New Roman" w:hAnsi="Times New Roman" w:cs="Times New Roman"/>
          <w:iCs/>
          <w:sz w:val="24"/>
          <w:szCs w:val="24"/>
          <w:lang w:val="bg-BG"/>
        </w:rPr>
        <w:t>Говорейки за пространството</w:t>
      </w:r>
      <w:r w:rsidRPr="00C41B1B">
        <w:rPr>
          <w:rFonts w:ascii="Times New Roman" w:hAnsi="Times New Roman" w:cs="Times New Roman"/>
          <w:iCs/>
          <w:sz w:val="24"/>
          <w:szCs w:val="24"/>
          <w:lang w:val="bg-BG"/>
        </w:rPr>
        <w:t xml:space="preserve"> като една флуидна, но същевременно постоянно присъстваща парадигма в множеството аспекти на ритуалната практика, е редно да бъде въведена диференциацията между типов</w:t>
      </w:r>
      <w:r>
        <w:rPr>
          <w:rFonts w:ascii="Times New Roman" w:hAnsi="Times New Roman" w:cs="Times New Roman"/>
          <w:iCs/>
          <w:sz w:val="24"/>
          <w:szCs w:val="24"/>
          <w:lang w:val="bg-BG"/>
        </w:rPr>
        <w:t>ете пространства. Що се касае религията,</w:t>
      </w:r>
      <w:r w:rsidRPr="00C41B1B">
        <w:rPr>
          <w:rFonts w:ascii="Times New Roman" w:hAnsi="Times New Roman" w:cs="Times New Roman"/>
          <w:iCs/>
          <w:sz w:val="24"/>
          <w:szCs w:val="24"/>
          <w:lang w:val="bg-BG"/>
        </w:rPr>
        <w:t xml:space="preserve"> била тя </w:t>
      </w:r>
      <w:r>
        <w:rPr>
          <w:rFonts w:ascii="Times New Roman" w:hAnsi="Times New Roman" w:cs="Times New Roman"/>
          <w:iCs/>
          <w:sz w:val="24"/>
          <w:szCs w:val="24"/>
          <w:lang w:val="bg-BG"/>
        </w:rPr>
        <w:t>организирана</w:t>
      </w:r>
      <w:r w:rsidRPr="00C41B1B">
        <w:rPr>
          <w:rFonts w:ascii="Times New Roman" w:hAnsi="Times New Roman" w:cs="Times New Roman"/>
          <w:iCs/>
          <w:sz w:val="24"/>
          <w:szCs w:val="24"/>
          <w:lang w:val="bg-BG"/>
        </w:rPr>
        <w:t xml:space="preserve"> или съвкупност от фолклорни </w:t>
      </w:r>
      <w:r>
        <w:rPr>
          <w:rFonts w:ascii="Times New Roman" w:hAnsi="Times New Roman" w:cs="Times New Roman"/>
          <w:iCs/>
          <w:sz w:val="24"/>
          <w:szCs w:val="24"/>
          <w:lang w:val="bg-BG"/>
        </w:rPr>
        <w:t>представи</w:t>
      </w:r>
      <w:r w:rsidRPr="00C41B1B">
        <w:rPr>
          <w:rFonts w:ascii="Times New Roman" w:hAnsi="Times New Roman" w:cs="Times New Roman"/>
          <w:iCs/>
          <w:sz w:val="24"/>
          <w:szCs w:val="24"/>
          <w:lang w:val="bg-BG"/>
        </w:rPr>
        <w:t xml:space="preserve"> и обреди, винаги се забелязва едно спонтанно парцелиране и </w:t>
      </w:r>
      <w:proofErr w:type="spellStart"/>
      <w:r w:rsidRPr="00C41B1B">
        <w:rPr>
          <w:rFonts w:ascii="Times New Roman" w:hAnsi="Times New Roman" w:cs="Times New Roman"/>
          <w:iCs/>
          <w:sz w:val="24"/>
          <w:szCs w:val="24"/>
          <w:lang w:val="bg-BG"/>
        </w:rPr>
        <w:t>йерархизиране</w:t>
      </w:r>
      <w:proofErr w:type="spellEnd"/>
      <w:r w:rsidRPr="00C41B1B">
        <w:rPr>
          <w:rFonts w:ascii="Times New Roman" w:hAnsi="Times New Roman" w:cs="Times New Roman"/>
          <w:iCs/>
          <w:sz w:val="24"/>
          <w:szCs w:val="24"/>
          <w:lang w:val="bg-BG"/>
        </w:rPr>
        <w:t xml:space="preserve"> на обитаемата среда, при това прецизно съобразено с принципите на съответната система от вярвания.  Редица автори (Елиаде 1998; 2002, </w:t>
      </w:r>
      <w:r w:rsidRPr="00C41B1B">
        <w:rPr>
          <w:rFonts w:ascii="Times New Roman" w:hAnsi="Times New Roman" w:cs="Times New Roman"/>
          <w:iCs/>
          <w:sz w:val="24"/>
          <w:szCs w:val="24"/>
        </w:rPr>
        <w:t>Smith</w:t>
      </w:r>
      <w:r w:rsidRPr="00F01107">
        <w:rPr>
          <w:rFonts w:ascii="Times New Roman" w:hAnsi="Times New Roman" w:cs="Times New Roman"/>
          <w:iCs/>
          <w:sz w:val="24"/>
          <w:szCs w:val="24"/>
          <w:lang w:val="bg-BG"/>
        </w:rPr>
        <w:t xml:space="preserve"> 1982; 1987, </w:t>
      </w:r>
      <w:r w:rsidRPr="00C41B1B">
        <w:rPr>
          <w:rFonts w:ascii="Times New Roman" w:hAnsi="Times New Roman" w:cs="Times New Roman"/>
          <w:iCs/>
          <w:sz w:val="24"/>
          <w:szCs w:val="24"/>
        </w:rPr>
        <w:t>Grimes</w:t>
      </w:r>
      <w:r w:rsidRPr="00F01107">
        <w:rPr>
          <w:rFonts w:ascii="Times New Roman" w:hAnsi="Times New Roman" w:cs="Times New Roman"/>
          <w:iCs/>
          <w:sz w:val="24"/>
          <w:szCs w:val="24"/>
          <w:lang w:val="bg-BG"/>
        </w:rPr>
        <w:t xml:space="preserve"> 201</w:t>
      </w:r>
      <w:r>
        <w:rPr>
          <w:rFonts w:ascii="Times New Roman" w:hAnsi="Times New Roman" w:cs="Times New Roman"/>
          <w:iCs/>
          <w:sz w:val="24"/>
          <w:szCs w:val="24"/>
          <w:lang w:val="bg-BG"/>
        </w:rPr>
        <w:t>3</w:t>
      </w:r>
      <w:r w:rsidRPr="00F01107">
        <w:rPr>
          <w:rFonts w:ascii="Times New Roman" w:hAnsi="Times New Roman" w:cs="Times New Roman"/>
          <w:iCs/>
          <w:sz w:val="24"/>
          <w:szCs w:val="24"/>
          <w:lang w:val="bg-BG"/>
        </w:rPr>
        <w:t>)</w:t>
      </w:r>
      <w:r w:rsidRPr="00C41B1B">
        <w:rPr>
          <w:rFonts w:ascii="Times New Roman" w:hAnsi="Times New Roman" w:cs="Times New Roman"/>
          <w:iCs/>
          <w:sz w:val="24"/>
          <w:szCs w:val="24"/>
          <w:lang w:val="bg-BG"/>
        </w:rPr>
        <w:t xml:space="preserve"> отчитат два типа пространство в контекста на религията и </w:t>
      </w:r>
      <w:proofErr w:type="spellStart"/>
      <w:r w:rsidRPr="00F01107">
        <w:rPr>
          <w:rFonts w:ascii="Times New Roman" w:hAnsi="Times New Roman" w:cs="Times New Roman"/>
          <w:iCs/>
          <w:sz w:val="24"/>
          <w:szCs w:val="24"/>
          <w:lang w:val="bg-BG"/>
        </w:rPr>
        <w:t>ритуализма</w:t>
      </w:r>
      <w:proofErr w:type="spellEnd"/>
      <w:r w:rsidRPr="00C41B1B">
        <w:rPr>
          <w:rFonts w:ascii="Times New Roman" w:hAnsi="Times New Roman" w:cs="Times New Roman"/>
          <w:iCs/>
          <w:sz w:val="24"/>
          <w:szCs w:val="24"/>
          <w:lang w:val="bg-BG"/>
        </w:rPr>
        <w:t xml:space="preserve"> – </w:t>
      </w:r>
      <w:r w:rsidRPr="00C41B1B">
        <w:rPr>
          <w:rFonts w:ascii="Times New Roman" w:hAnsi="Times New Roman" w:cs="Times New Roman"/>
          <w:i/>
          <w:iCs/>
          <w:sz w:val="24"/>
          <w:szCs w:val="24"/>
          <w:lang w:val="bg-BG"/>
        </w:rPr>
        <w:t>сакрално</w:t>
      </w:r>
      <w:r w:rsidRPr="00C41B1B">
        <w:rPr>
          <w:rFonts w:ascii="Times New Roman" w:hAnsi="Times New Roman" w:cs="Times New Roman"/>
          <w:iCs/>
          <w:sz w:val="24"/>
          <w:szCs w:val="24"/>
          <w:lang w:val="bg-BG"/>
        </w:rPr>
        <w:t xml:space="preserve"> и </w:t>
      </w:r>
      <w:r w:rsidRPr="00C41B1B">
        <w:rPr>
          <w:rFonts w:ascii="Times New Roman" w:hAnsi="Times New Roman" w:cs="Times New Roman"/>
          <w:i/>
          <w:iCs/>
          <w:sz w:val="24"/>
          <w:szCs w:val="24"/>
          <w:lang w:val="bg-BG"/>
        </w:rPr>
        <w:t>ритуално</w:t>
      </w:r>
      <w:r w:rsidRPr="00C41B1B">
        <w:rPr>
          <w:rFonts w:ascii="Times New Roman" w:hAnsi="Times New Roman" w:cs="Times New Roman"/>
          <w:iCs/>
          <w:sz w:val="24"/>
          <w:szCs w:val="24"/>
          <w:lang w:val="bg-BG"/>
        </w:rPr>
        <w:t xml:space="preserve">. </w:t>
      </w:r>
      <w:r>
        <w:rPr>
          <w:rFonts w:ascii="Times New Roman" w:hAnsi="Times New Roman" w:cs="Times New Roman"/>
          <w:iCs/>
          <w:sz w:val="24"/>
          <w:szCs w:val="24"/>
          <w:lang w:val="bg-BG"/>
        </w:rPr>
        <w:t>В утилитарен план</w:t>
      </w:r>
      <w:r w:rsidRPr="00C41B1B">
        <w:rPr>
          <w:rFonts w:ascii="Times New Roman" w:hAnsi="Times New Roman" w:cs="Times New Roman"/>
          <w:iCs/>
          <w:sz w:val="24"/>
          <w:szCs w:val="24"/>
          <w:lang w:val="bg-BG"/>
        </w:rPr>
        <w:t xml:space="preserve"> може да се очертае още една разновидност, а именно т.нар. </w:t>
      </w:r>
      <w:r w:rsidRPr="00C41B1B">
        <w:rPr>
          <w:rFonts w:ascii="Times New Roman" w:hAnsi="Times New Roman" w:cs="Times New Roman"/>
          <w:i/>
          <w:iCs/>
          <w:sz w:val="24"/>
          <w:szCs w:val="24"/>
          <w:lang w:val="bg-BG"/>
        </w:rPr>
        <w:t>битово</w:t>
      </w:r>
      <w:r w:rsidRPr="00C41B1B">
        <w:rPr>
          <w:rFonts w:ascii="Times New Roman" w:hAnsi="Times New Roman" w:cs="Times New Roman"/>
          <w:iCs/>
          <w:sz w:val="24"/>
          <w:szCs w:val="24"/>
          <w:lang w:val="bg-BG"/>
        </w:rPr>
        <w:t xml:space="preserve"> пространство, което от своя страна проявява една забележителна семантична динамика, тъй като чрез определена </w:t>
      </w:r>
      <w:proofErr w:type="spellStart"/>
      <w:r w:rsidRPr="00C41B1B">
        <w:rPr>
          <w:rFonts w:ascii="Times New Roman" w:hAnsi="Times New Roman" w:cs="Times New Roman"/>
          <w:iCs/>
          <w:sz w:val="24"/>
          <w:szCs w:val="24"/>
          <w:lang w:val="bg-BG"/>
        </w:rPr>
        <w:t>ритуализирана</w:t>
      </w:r>
      <w:proofErr w:type="spellEnd"/>
      <w:r w:rsidRPr="00C41B1B">
        <w:rPr>
          <w:rFonts w:ascii="Times New Roman" w:hAnsi="Times New Roman" w:cs="Times New Roman"/>
          <w:iCs/>
          <w:sz w:val="24"/>
          <w:szCs w:val="24"/>
          <w:lang w:val="bg-BG"/>
        </w:rPr>
        <w:t xml:space="preserve"> намеса може да придобие функцията на сакрално или обредно пространство. </w:t>
      </w:r>
    </w:p>
    <w:p w:rsidR="00840583" w:rsidRDefault="00840583" w:rsidP="00840583">
      <w:pPr>
        <w:adjustRightInd w:val="0"/>
        <w:spacing w:line="360" w:lineRule="auto"/>
        <w:ind w:firstLine="720"/>
        <w:contextualSpacing/>
        <w:jc w:val="both"/>
        <w:rPr>
          <w:rFonts w:ascii="Times New Roman" w:hAnsi="Times New Roman" w:cs="Times New Roman"/>
          <w:iCs/>
          <w:sz w:val="24"/>
          <w:szCs w:val="24"/>
          <w:lang w:val="bg-BG"/>
        </w:rPr>
      </w:pPr>
      <w:r w:rsidRPr="00C41B1B">
        <w:rPr>
          <w:rFonts w:ascii="Times New Roman" w:hAnsi="Times New Roman" w:cs="Times New Roman"/>
          <w:iCs/>
          <w:sz w:val="24"/>
          <w:szCs w:val="24"/>
          <w:lang w:val="bg-BG"/>
        </w:rPr>
        <w:lastRenderedPageBreak/>
        <w:t>Обособяването на определени ареали като сакрални или ритуални представлява един сложен процес, който изисква въвеждането и спазването на строго дефинирани, но същевременно устойчиви, нормативи и предписания. Основната град</w:t>
      </w:r>
      <w:r>
        <w:rPr>
          <w:rFonts w:ascii="Times New Roman" w:hAnsi="Times New Roman" w:cs="Times New Roman"/>
          <w:iCs/>
          <w:sz w:val="24"/>
          <w:szCs w:val="24"/>
          <w:lang w:val="bg-BG"/>
        </w:rPr>
        <w:t>ивна част на религията – ритуалът</w:t>
      </w:r>
      <w:r w:rsidRPr="00C41B1B">
        <w:rPr>
          <w:rFonts w:ascii="Times New Roman" w:hAnsi="Times New Roman" w:cs="Times New Roman"/>
          <w:iCs/>
          <w:sz w:val="24"/>
          <w:szCs w:val="24"/>
          <w:lang w:val="bg-BG"/>
        </w:rPr>
        <w:t xml:space="preserve">, непрестанно </w:t>
      </w:r>
      <w:r>
        <w:rPr>
          <w:rFonts w:ascii="Times New Roman" w:hAnsi="Times New Roman" w:cs="Times New Roman"/>
          <w:iCs/>
          <w:sz w:val="24"/>
          <w:szCs w:val="24"/>
          <w:lang w:val="bg-BG"/>
        </w:rPr>
        <w:t>затвърждава тази своя специфика, а именно</w:t>
      </w:r>
      <w:r w:rsidRPr="00C41B1B">
        <w:rPr>
          <w:rFonts w:ascii="Times New Roman" w:hAnsi="Times New Roman" w:cs="Times New Roman"/>
          <w:iCs/>
          <w:sz w:val="24"/>
          <w:szCs w:val="24"/>
          <w:lang w:val="bg-BG"/>
        </w:rPr>
        <w:t xml:space="preserve"> капацитетът да превръща всяка една форма на поведение в рутина. Преобразява инцидента в затвърден образец, придавайки му значимост и регулярност, докато първоначалната му природа на „инцидент“ се заличава. Сакралното място е поле на „изясняване“ и конкретизиране, където човекът и божественото са изцяло видими и „прозрачни“ един </w:t>
      </w:r>
      <w:r>
        <w:rPr>
          <w:rFonts w:ascii="Times New Roman" w:hAnsi="Times New Roman" w:cs="Times New Roman"/>
          <w:iCs/>
          <w:sz w:val="24"/>
          <w:szCs w:val="24"/>
          <w:lang w:val="bg-BG"/>
        </w:rPr>
        <w:t>за</w:t>
      </w:r>
      <w:r w:rsidRPr="00C41B1B">
        <w:rPr>
          <w:rFonts w:ascii="Times New Roman" w:hAnsi="Times New Roman" w:cs="Times New Roman"/>
          <w:iCs/>
          <w:sz w:val="24"/>
          <w:szCs w:val="24"/>
          <w:lang w:val="bg-BG"/>
        </w:rPr>
        <w:t xml:space="preserve"> друг. Това е средата, в която статичните или случайно-спорадични форми на комуникация са сведени до минимум в полза на целенасочения информационен обмен. Това се осъществява именно чрез </w:t>
      </w:r>
      <w:proofErr w:type="spellStart"/>
      <w:r w:rsidRPr="00C41B1B">
        <w:rPr>
          <w:rFonts w:ascii="Times New Roman" w:hAnsi="Times New Roman" w:cs="Times New Roman"/>
          <w:iCs/>
          <w:sz w:val="24"/>
          <w:szCs w:val="24"/>
          <w:lang w:val="bg-BG"/>
        </w:rPr>
        <w:t>ритуали</w:t>
      </w:r>
      <w:r>
        <w:rPr>
          <w:rFonts w:ascii="Times New Roman" w:hAnsi="Times New Roman" w:cs="Times New Roman"/>
          <w:iCs/>
          <w:sz w:val="24"/>
          <w:szCs w:val="24"/>
          <w:lang w:val="bg-BG"/>
        </w:rPr>
        <w:t>зираната</w:t>
      </w:r>
      <w:proofErr w:type="spellEnd"/>
      <w:r>
        <w:rPr>
          <w:rFonts w:ascii="Times New Roman" w:hAnsi="Times New Roman" w:cs="Times New Roman"/>
          <w:iCs/>
          <w:sz w:val="24"/>
          <w:szCs w:val="24"/>
          <w:lang w:val="bg-BG"/>
        </w:rPr>
        <w:t xml:space="preserve"> </w:t>
      </w:r>
      <w:proofErr w:type="spellStart"/>
      <w:r>
        <w:rPr>
          <w:rFonts w:ascii="Times New Roman" w:hAnsi="Times New Roman" w:cs="Times New Roman"/>
          <w:iCs/>
          <w:sz w:val="24"/>
          <w:szCs w:val="24"/>
          <w:lang w:val="bg-BG"/>
        </w:rPr>
        <w:t>повтаряемост</w:t>
      </w:r>
      <w:proofErr w:type="spellEnd"/>
      <w:r>
        <w:rPr>
          <w:rFonts w:ascii="Times New Roman" w:hAnsi="Times New Roman" w:cs="Times New Roman"/>
          <w:iCs/>
          <w:sz w:val="24"/>
          <w:szCs w:val="24"/>
          <w:lang w:val="bg-BG"/>
        </w:rPr>
        <w:t xml:space="preserve"> и рутинност</w:t>
      </w:r>
      <w:r w:rsidRPr="00C41B1B">
        <w:rPr>
          <w:rFonts w:ascii="Times New Roman" w:hAnsi="Times New Roman" w:cs="Times New Roman"/>
          <w:iCs/>
          <w:sz w:val="24"/>
          <w:szCs w:val="24"/>
          <w:lang w:val="bg-BG"/>
        </w:rPr>
        <w:t xml:space="preserve"> (</w:t>
      </w:r>
      <w:r w:rsidRPr="00C41B1B">
        <w:rPr>
          <w:rFonts w:ascii="Times New Roman" w:hAnsi="Times New Roman" w:cs="Times New Roman"/>
          <w:iCs/>
          <w:sz w:val="24"/>
          <w:szCs w:val="24"/>
        </w:rPr>
        <w:t>Smith</w:t>
      </w:r>
      <w:r w:rsidRPr="00F01107">
        <w:rPr>
          <w:rFonts w:ascii="Times New Roman" w:hAnsi="Times New Roman" w:cs="Times New Roman"/>
          <w:iCs/>
          <w:sz w:val="24"/>
          <w:szCs w:val="24"/>
          <w:lang w:val="bg-BG"/>
        </w:rPr>
        <w:t xml:space="preserve"> 1982: 54)</w:t>
      </w:r>
      <w:r w:rsidRPr="00C41B1B">
        <w:rPr>
          <w:rFonts w:ascii="Times New Roman" w:hAnsi="Times New Roman" w:cs="Times New Roman"/>
          <w:iCs/>
          <w:sz w:val="24"/>
          <w:szCs w:val="24"/>
          <w:lang w:val="bg-BG"/>
        </w:rPr>
        <w:t>. Сакралността на определена пространствена единица сама по себе си също притежава ясно видима двойствена природа.</w:t>
      </w:r>
    </w:p>
    <w:p w:rsidR="00840583" w:rsidRDefault="00840583" w:rsidP="00840583">
      <w:pPr>
        <w:adjustRightInd w:val="0"/>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Основните застъпени аргументи в тази глава ни дават основание</w:t>
      </w:r>
      <w:r w:rsidRPr="00CC65D2">
        <w:rPr>
          <w:rFonts w:ascii="Times New Roman" w:hAnsi="Times New Roman" w:cs="Times New Roman"/>
          <w:sz w:val="24"/>
          <w:szCs w:val="24"/>
          <w:lang w:val="bg-BG"/>
        </w:rPr>
        <w:t xml:space="preserve"> да заключим, че проумяването на </w:t>
      </w:r>
      <w:r w:rsidRPr="00CC65D2">
        <w:rPr>
          <w:rFonts w:ascii="Times New Roman" w:hAnsi="Times New Roman" w:cs="Times New Roman"/>
          <w:i/>
          <w:sz w:val="24"/>
          <w:szCs w:val="24"/>
          <w:lang w:val="bg-BG"/>
        </w:rPr>
        <w:t>свещеното</w:t>
      </w:r>
      <w:r w:rsidRPr="00CC65D2">
        <w:rPr>
          <w:rFonts w:ascii="Times New Roman" w:hAnsi="Times New Roman" w:cs="Times New Roman"/>
          <w:sz w:val="24"/>
          <w:szCs w:val="24"/>
          <w:lang w:val="bg-BG"/>
        </w:rPr>
        <w:t xml:space="preserve"> е действие, свързано изцяло с възприемащия, където духовно или религиозно проявление въздейства на определена среда или обект до такава степен, че тя бива поставена изцяло в измеренията на сакралното. Базовото схващане за времето при една немалка част от традиционните общества се базира на идеята за цикличността – предвидимото повторение на събития, свързани с природните процеси и жизнения опит. На същия принцип се базира моделът за организиране на връзките между човека и неговата непосредствена и далечна среда. В тази връзка ритуалът е човешкото (културно) превъплъщение на кулминацията на определени пространствени, времеви и сакрални елементи в една обща динамична цялост. Ритуалите не само „прецизират“ телесното, социалното и космическото пространство, но го осъществяват в един изцяло хармоничен и ползотворен за човека маниер. Символизмът и обредността пораждат техническото конструиране на средата, като този процес е едностранен</w:t>
      </w:r>
      <w:r w:rsidRPr="00F01107">
        <w:rPr>
          <w:rFonts w:ascii="Times New Roman" w:hAnsi="Times New Roman" w:cs="Times New Roman"/>
          <w:sz w:val="24"/>
          <w:szCs w:val="24"/>
          <w:lang w:val="bg-BG"/>
        </w:rPr>
        <w:t xml:space="preserve"> (</w:t>
      </w:r>
      <w:r w:rsidRPr="00CC65D2">
        <w:rPr>
          <w:rFonts w:ascii="Times New Roman" w:hAnsi="Times New Roman" w:cs="Times New Roman"/>
          <w:sz w:val="24"/>
          <w:szCs w:val="24"/>
          <w:lang w:val="en-US"/>
        </w:rPr>
        <w:t>Ali</w:t>
      </w:r>
      <w:r w:rsidRPr="00F01107">
        <w:rPr>
          <w:rFonts w:ascii="Times New Roman" w:hAnsi="Times New Roman" w:cs="Times New Roman"/>
          <w:sz w:val="24"/>
          <w:szCs w:val="24"/>
          <w:lang w:val="bg-BG"/>
        </w:rPr>
        <w:t xml:space="preserve"> 1997: 592</w:t>
      </w:r>
      <w:r w:rsidRPr="00470DAB">
        <w:rPr>
          <w:rFonts w:ascii="Times New Roman" w:hAnsi="Times New Roman" w:cs="Times New Roman"/>
          <w:sz w:val="24"/>
          <w:szCs w:val="24"/>
          <w:lang w:val="bg-BG"/>
        </w:rPr>
        <w:t>). Всичко това води до вплитането на основополагащи представи и модели на поведение и осмисляне на средата в една обща логическа структура.</w:t>
      </w:r>
      <w:r>
        <w:rPr>
          <w:rFonts w:ascii="Times New Roman" w:hAnsi="Times New Roman" w:cs="Times New Roman"/>
          <w:sz w:val="24"/>
          <w:szCs w:val="24"/>
          <w:lang w:val="bg-BG"/>
        </w:rPr>
        <w:t xml:space="preserve"> </w:t>
      </w:r>
    </w:p>
    <w:p w:rsidR="00840583" w:rsidRDefault="00840583" w:rsidP="00840583">
      <w:pPr>
        <w:adjustRightInd w:val="0"/>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Вследствие на гореизложените гледища можем да изведем няколко важни тези, върху които да работим по-нататък в изследването. На първо място, не би било грешно ако сметнем, че символно-репрезентативната роля на пространството се опира преди всичко на формализираните принципи на поведение и пребиваване, които намират своята кулминация </w:t>
      </w:r>
      <w:r>
        <w:rPr>
          <w:rFonts w:ascii="Times New Roman" w:hAnsi="Times New Roman" w:cs="Times New Roman"/>
          <w:sz w:val="24"/>
          <w:szCs w:val="24"/>
          <w:lang w:val="bg-BG"/>
        </w:rPr>
        <w:lastRenderedPageBreak/>
        <w:t xml:space="preserve">в ритуала. Затова би следвало да вместим нашата логическа рамка около функциите на ритуално-обредната система. </w:t>
      </w:r>
      <w:r w:rsidRPr="00470DAB">
        <w:rPr>
          <w:rFonts w:ascii="Times New Roman" w:hAnsi="Times New Roman" w:cs="Times New Roman"/>
          <w:sz w:val="24"/>
          <w:szCs w:val="24"/>
          <w:lang w:val="bg-BG"/>
        </w:rPr>
        <w:t xml:space="preserve">Спрямо ритуално-религиозната система могат да бъдат обособени две категории пространства, които вследствие на имплементирането на определен обреден механизъм добиват значение на процесуално-ритуални места. Те активно допринасят за формирането на обредния контекст и предаването на кодифицирана в символи културна информация. Първата от двете категории включва тези пространствени единици, които притежават базово утилитарно предназначение, което обаче е съпроводено от епизодично проявяващ се извънреден знаков </w:t>
      </w:r>
      <w:r w:rsidRPr="00470DAB">
        <w:rPr>
          <w:rFonts w:ascii="Times New Roman" w:hAnsi="Times New Roman" w:cs="Times New Roman"/>
          <w:b/>
          <w:sz w:val="24"/>
          <w:szCs w:val="24"/>
          <w:lang w:val="bg-BG"/>
        </w:rPr>
        <w:t>потенциал</w:t>
      </w:r>
      <w:r w:rsidRPr="00470DAB">
        <w:rPr>
          <w:rFonts w:ascii="Times New Roman" w:hAnsi="Times New Roman" w:cs="Times New Roman"/>
          <w:sz w:val="24"/>
          <w:szCs w:val="24"/>
          <w:lang w:val="bg-BG"/>
        </w:rPr>
        <w:t>. Това са места и локации, които въпреки своята техническа или архитектурна функция имат заложено особено културно значение, което се обвързва косвено със сферата на духовното/религиозното.</w:t>
      </w:r>
      <w:r>
        <w:rPr>
          <w:rFonts w:ascii="Times New Roman" w:hAnsi="Times New Roman" w:cs="Times New Roman"/>
          <w:sz w:val="24"/>
          <w:szCs w:val="24"/>
          <w:lang w:val="bg-BG"/>
        </w:rPr>
        <w:t xml:space="preserve"> Това означава, че ежедневната битова приложимост на обекти и места също не е лишена от някои важни стойности, които надхвърлят тяхната утилитарна употреба. </w:t>
      </w:r>
      <w:r w:rsidRPr="00470DAB">
        <w:rPr>
          <w:rFonts w:ascii="Times New Roman" w:hAnsi="Times New Roman" w:cs="Times New Roman"/>
          <w:sz w:val="24"/>
          <w:szCs w:val="24"/>
          <w:lang w:val="bg-BG"/>
        </w:rPr>
        <w:t>Втората група</w:t>
      </w:r>
      <w:r>
        <w:rPr>
          <w:rFonts w:ascii="Times New Roman" w:hAnsi="Times New Roman" w:cs="Times New Roman"/>
          <w:sz w:val="24"/>
          <w:szCs w:val="24"/>
          <w:lang w:val="bg-BG"/>
        </w:rPr>
        <w:t xml:space="preserve"> пространства и места, които приемаме за </w:t>
      </w:r>
      <w:r w:rsidRPr="00C24420">
        <w:rPr>
          <w:rFonts w:ascii="Times New Roman" w:hAnsi="Times New Roman" w:cs="Times New Roman"/>
          <w:i/>
          <w:sz w:val="24"/>
          <w:szCs w:val="24"/>
          <w:lang w:val="bg-BG"/>
        </w:rPr>
        <w:t>сакрални</w:t>
      </w:r>
      <w:r>
        <w:rPr>
          <w:rFonts w:ascii="Times New Roman" w:hAnsi="Times New Roman" w:cs="Times New Roman"/>
          <w:sz w:val="24"/>
          <w:szCs w:val="24"/>
          <w:lang w:val="bg-BG"/>
        </w:rPr>
        <w:t xml:space="preserve"> имат две отделни различими функции спрямо религиозността. Едната е изцяло монументална, или още </w:t>
      </w:r>
      <w:r>
        <w:rPr>
          <w:rFonts w:ascii="Times New Roman" w:hAnsi="Times New Roman" w:cs="Times New Roman"/>
          <w:i/>
          <w:sz w:val="24"/>
          <w:szCs w:val="24"/>
          <w:lang w:val="bg-BG"/>
        </w:rPr>
        <w:t>статична</w:t>
      </w:r>
      <w:r>
        <w:rPr>
          <w:rFonts w:ascii="Times New Roman" w:hAnsi="Times New Roman" w:cs="Times New Roman"/>
          <w:sz w:val="24"/>
          <w:szCs w:val="24"/>
          <w:lang w:val="bg-BG"/>
        </w:rPr>
        <w:t xml:space="preserve">. В този свой модус сакралното пространство се приема за естествена даденост, а синтезът между това негово качество и човешката рефлексия върху него генерира митологично-религиозния разказ. Активната роля на свещеното пространство се изразява в превръщането му в място за разгръщане и осъществяване на обредния процес. Това, което го отличава от утилитарното пространство, превърнато впоследствие в ритуално, е наличието на конкретна и иманентна сакрална </w:t>
      </w:r>
      <w:r>
        <w:rPr>
          <w:rFonts w:ascii="Times New Roman" w:hAnsi="Times New Roman" w:cs="Times New Roman"/>
          <w:b/>
          <w:sz w:val="24"/>
          <w:szCs w:val="24"/>
          <w:lang w:val="bg-BG"/>
        </w:rPr>
        <w:t xml:space="preserve">стойност </w:t>
      </w:r>
      <w:r>
        <w:rPr>
          <w:rFonts w:ascii="Times New Roman" w:hAnsi="Times New Roman" w:cs="Times New Roman"/>
          <w:sz w:val="24"/>
          <w:szCs w:val="24"/>
          <w:lang w:val="bg-BG"/>
        </w:rPr>
        <w:t xml:space="preserve">в него, която съсредоточава и централизира около себе си ритуалния процес – нещо, което липсва при </w:t>
      </w:r>
      <w:r w:rsidRPr="00470DAB">
        <w:rPr>
          <w:rFonts w:ascii="Times New Roman" w:hAnsi="Times New Roman" w:cs="Times New Roman"/>
          <w:sz w:val="24"/>
          <w:szCs w:val="24"/>
          <w:lang w:val="bg-BG"/>
        </w:rPr>
        <w:t>първата категория</w:t>
      </w:r>
      <w:r>
        <w:rPr>
          <w:rFonts w:ascii="Times New Roman" w:hAnsi="Times New Roman" w:cs="Times New Roman"/>
          <w:sz w:val="24"/>
          <w:szCs w:val="24"/>
          <w:lang w:val="bg-BG"/>
        </w:rPr>
        <w:t xml:space="preserve"> места и пространства. При тях тази характеристика идва впоследствие – чрез вмъкване на определена символика, било то през поставянето на обект или посредством самото обредно действие, но при всички случаи става дума за умишлено добавена логическо-семантична връзка. </w:t>
      </w:r>
      <w:r w:rsidRPr="00470DAB">
        <w:rPr>
          <w:rFonts w:ascii="Times New Roman" w:hAnsi="Times New Roman" w:cs="Times New Roman"/>
          <w:sz w:val="24"/>
          <w:szCs w:val="24"/>
          <w:lang w:val="bg-BG"/>
        </w:rPr>
        <w:t xml:space="preserve">Друга особеност, която отделя концептуално сакралните места от останалите е липсата на битово-техническо предназначение при тях – те се схващат и спрягат единствено като </w:t>
      </w:r>
      <w:r w:rsidRPr="00470DAB">
        <w:rPr>
          <w:rFonts w:ascii="Times New Roman" w:hAnsi="Times New Roman" w:cs="Times New Roman"/>
          <w:i/>
          <w:sz w:val="24"/>
          <w:szCs w:val="24"/>
          <w:lang w:val="bg-BG"/>
        </w:rPr>
        <w:t>свещени.</w:t>
      </w:r>
      <w:r>
        <w:rPr>
          <w:rFonts w:ascii="Times New Roman" w:hAnsi="Times New Roman" w:cs="Times New Roman"/>
          <w:sz w:val="24"/>
          <w:szCs w:val="24"/>
          <w:lang w:val="bg-BG"/>
        </w:rPr>
        <w:t xml:space="preserve"> Естествено, трябва да имаме предвид, че утилитарните пространства, за да бъдат ритуално функционални, би трябвало да притежават конкретно свойство, което може да се преосмисли и имплементира в ритуала. Това качество може да е изцяло формално, но може и да се отнася до дадена черта на конкретното място, която притежава свойството да бъде допълнително натоварена с извънредно символно значение. </w:t>
      </w:r>
      <w:r w:rsidRPr="00470DAB">
        <w:rPr>
          <w:rFonts w:ascii="Times New Roman" w:hAnsi="Times New Roman" w:cs="Times New Roman"/>
          <w:sz w:val="24"/>
          <w:szCs w:val="24"/>
          <w:lang w:val="bg-BG"/>
        </w:rPr>
        <w:t xml:space="preserve">Към това трябва да добавим, че </w:t>
      </w:r>
      <w:r w:rsidRPr="00470DAB">
        <w:rPr>
          <w:rFonts w:ascii="Times New Roman" w:hAnsi="Times New Roman" w:cs="Times New Roman"/>
          <w:sz w:val="24"/>
          <w:szCs w:val="24"/>
          <w:lang w:val="bg-BG"/>
        </w:rPr>
        <w:lastRenderedPageBreak/>
        <w:t>разликата между двете категории не е така драстична, както би могло да се очаква. За пример може да бъде посочено огнището в българската традиционна култура, което неоспоримо се вписва в сферата на утилитарното, вземайки предвид неговите базисни предназначения (източник на топлина и светлина), но същевременно то е натоварено с такова културно значение, което в даден контекст се доближава непосредствено до измеренията на сакралното.</w:t>
      </w:r>
      <w:r>
        <w:rPr>
          <w:rFonts w:ascii="Times New Roman" w:hAnsi="Times New Roman" w:cs="Times New Roman"/>
          <w:sz w:val="24"/>
          <w:szCs w:val="24"/>
          <w:lang w:val="bg-BG"/>
        </w:rPr>
        <w:t xml:space="preserve"> В следващите глави ще се опитаме да приложим досега направените изводи и заключения, използвайки примери от българската фолклорно-религиозна система, концентрирана най-вече около проявите на семейно-родовата обредност.  </w:t>
      </w:r>
    </w:p>
    <w:p w:rsidR="00A0650A" w:rsidRDefault="00A0650A" w:rsidP="00A0650A">
      <w:pPr>
        <w:adjustRightInd w:val="0"/>
        <w:spacing w:line="360" w:lineRule="auto"/>
        <w:contextualSpacing/>
        <w:jc w:val="both"/>
        <w:rPr>
          <w:rFonts w:ascii="Times New Roman" w:hAnsi="Times New Roman" w:cs="Times New Roman"/>
          <w:sz w:val="24"/>
          <w:szCs w:val="24"/>
          <w:lang w:val="bg-BG"/>
        </w:rPr>
      </w:pPr>
    </w:p>
    <w:p w:rsidR="00A0650A" w:rsidRPr="00A0650A" w:rsidRDefault="00A0650A" w:rsidP="00A0650A">
      <w:pPr>
        <w:adjustRightInd w:val="0"/>
        <w:spacing w:line="360" w:lineRule="auto"/>
        <w:contextualSpacing/>
        <w:jc w:val="both"/>
        <w:rPr>
          <w:rFonts w:ascii="Times New Roman" w:hAnsi="Times New Roman" w:cs="Times New Roman"/>
          <w:b/>
          <w:sz w:val="24"/>
          <w:szCs w:val="24"/>
          <w:lang w:val="bg-BG"/>
        </w:rPr>
      </w:pPr>
      <w:r w:rsidRPr="00A0650A">
        <w:rPr>
          <w:rFonts w:ascii="Times New Roman" w:hAnsi="Times New Roman" w:cs="Times New Roman"/>
          <w:b/>
          <w:sz w:val="24"/>
          <w:szCs w:val="24"/>
          <w:lang w:val="bg-BG"/>
        </w:rPr>
        <w:t>ТРЕТА ГЛАВА</w:t>
      </w:r>
    </w:p>
    <w:p w:rsidR="00A0650A" w:rsidRDefault="00A0650A" w:rsidP="00A0650A">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Придържайки се към изведените в предходните глави заключения, които засягаха в една или друга степен общите характеристики на ритуалното пространство, или най-малко маркираха опитите за тяхното дефиниране и вмъкване в един абстрактен културен контекст, то в третата част се спираме конкретно на тези явления, които се разкриват в редица примери от българската </w:t>
      </w:r>
      <w:r w:rsidRPr="00D0323C">
        <w:rPr>
          <w:rFonts w:ascii="Times New Roman" w:hAnsi="Times New Roman" w:cs="Times New Roman"/>
          <w:sz w:val="24"/>
          <w:szCs w:val="24"/>
          <w:lang w:val="bg-BG"/>
        </w:rPr>
        <w:t>традиционна</w:t>
      </w:r>
      <w:r>
        <w:rPr>
          <w:rFonts w:ascii="Times New Roman" w:hAnsi="Times New Roman" w:cs="Times New Roman"/>
          <w:sz w:val="24"/>
          <w:szCs w:val="24"/>
          <w:lang w:val="bg-BG"/>
        </w:rPr>
        <w:t xml:space="preserve"> култура. Целта на настоящата глава не е да теоретизира пространствеността в тази конкретна културна среда и да я обобщи в един завършен конструкт, а по-скоро да я представи последователно така, както тя е документирана от българската етнографска наука. Заключителният анализ, разбира се, предстои едва тогава, когато са изложени нужните емпирични данни. Затова в тази част на изложението се придържаме към последователното и схематично очертаване на процесите, свързани с целенасочената, но и с не съвсем съзнателната употреба на пространствата и местата във фолклорната българска ритуална култура. Ако приемем, че въпросът </w:t>
      </w:r>
      <w:r>
        <w:rPr>
          <w:rFonts w:ascii="Times New Roman" w:hAnsi="Times New Roman" w:cs="Times New Roman"/>
          <w:b/>
          <w:i/>
          <w:sz w:val="24"/>
          <w:szCs w:val="24"/>
          <w:lang w:val="bg-BG"/>
        </w:rPr>
        <w:t xml:space="preserve">как се обозначават </w:t>
      </w:r>
      <w:r>
        <w:rPr>
          <w:rFonts w:ascii="Times New Roman" w:hAnsi="Times New Roman" w:cs="Times New Roman"/>
          <w:sz w:val="24"/>
          <w:szCs w:val="24"/>
          <w:lang w:val="bg-BG"/>
        </w:rPr>
        <w:t xml:space="preserve">пространствата е основен мотив и цел на нашето изследване, то първоначално следва да изясним </w:t>
      </w:r>
      <w:r>
        <w:rPr>
          <w:rFonts w:ascii="Times New Roman" w:hAnsi="Times New Roman" w:cs="Times New Roman"/>
          <w:b/>
          <w:i/>
          <w:sz w:val="24"/>
          <w:szCs w:val="24"/>
          <w:lang w:val="bg-BG"/>
        </w:rPr>
        <w:t xml:space="preserve">какво </w:t>
      </w:r>
      <w:r w:rsidRPr="00861194">
        <w:rPr>
          <w:rFonts w:ascii="Times New Roman" w:hAnsi="Times New Roman" w:cs="Times New Roman"/>
          <w:b/>
          <w:i/>
          <w:sz w:val="24"/>
          <w:szCs w:val="24"/>
          <w:lang w:val="bg-BG"/>
        </w:rPr>
        <w:t>означават</w:t>
      </w:r>
      <w:r>
        <w:rPr>
          <w:rFonts w:ascii="Times New Roman" w:hAnsi="Times New Roman" w:cs="Times New Roman"/>
          <w:sz w:val="24"/>
          <w:szCs w:val="24"/>
          <w:lang w:val="bg-BG"/>
        </w:rPr>
        <w:t xml:space="preserve"> те в отделните инстанции. Това може да се осъществи чрез извеждането на спецификите на </w:t>
      </w:r>
      <w:proofErr w:type="spellStart"/>
      <w:r>
        <w:rPr>
          <w:rFonts w:ascii="Times New Roman" w:hAnsi="Times New Roman" w:cs="Times New Roman"/>
          <w:sz w:val="24"/>
          <w:szCs w:val="24"/>
          <w:lang w:val="bg-BG"/>
        </w:rPr>
        <w:t>окултурените</w:t>
      </w:r>
      <w:proofErr w:type="spellEnd"/>
      <w:r>
        <w:rPr>
          <w:rFonts w:ascii="Times New Roman" w:hAnsi="Times New Roman" w:cs="Times New Roman"/>
          <w:sz w:val="24"/>
          <w:szCs w:val="24"/>
          <w:lang w:val="bg-BG"/>
        </w:rPr>
        <w:t xml:space="preserve"> места/пространства, проследявайки отблизо тяхната роля в ритуалните практики.</w:t>
      </w:r>
    </w:p>
    <w:p w:rsidR="00A0650A" w:rsidRDefault="00A0650A" w:rsidP="00A0650A">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Ключовите изводи, достигнати чрез съпоставка на пространствената характеристика на различни обичайно-обредни комплекси, са в известна степен разнопосочни, но все пак съумяват да очертаят няколко общи мотива. Както при строителните обичаи, така и при семейните курбани (</w:t>
      </w:r>
      <w:proofErr w:type="spellStart"/>
      <w:r w:rsidRPr="00A0650A">
        <w:rPr>
          <w:rFonts w:ascii="Times New Roman" w:hAnsi="Times New Roman" w:cs="Times New Roman"/>
          <w:i/>
          <w:sz w:val="24"/>
          <w:szCs w:val="24"/>
          <w:lang w:val="bg-BG"/>
        </w:rPr>
        <w:t>стопан</w:t>
      </w:r>
      <w:proofErr w:type="spellEnd"/>
      <w:r>
        <w:rPr>
          <w:rFonts w:ascii="Times New Roman" w:hAnsi="Times New Roman" w:cs="Times New Roman"/>
          <w:sz w:val="24"/>
          <w:szCs w:val="24"/>
          <w:lang w:val="bg-BG"/>
        </w:rPr>
        <w:t xml:space="preserve">, </w:t>
      </w:r>
      <w:r w:rsidRPr="00A0650A">
        <w:rPr>
          <w:rFonts w:ascii="Times New Roman" w:hAnsi="Times New Roman" w:cs="Times New Roman"/>
          <w:i/>
          <w:sz w:val="24"/>
          <w:szCs w:val="24"/>
          <w:lang w:val="bg-BG"/>
        </w:rPr>
        <w:t>наместник</w:t>
      </w:r>
      <w:r>
        <w:rPr>
          <w:rFonts w:ascii="Times New Roman" w:hAnsi="Times New Roman" w:cs="Times New Roman"/>
          <w:sz w:val="24"/>
          <w:szCs w:val="24"/>
          <w:lang w:val="bg-BG"/>
        </w:rPr>
        <w:t xml:space="preserve">) се открояват няколко основни точки от домашното </w:t>
      </w:r>
      <w:r>
        <w:rPr>
          <w:rFonts w:ascii="Times New Roman" w:hAnsi="Times New Roman" w:cs="Times New Roman"/>
          <w:sz w:val="24"/>
          <w:szCs w:val="24"/>
          <w:lang w:val="bg-BG"/>
        </w:rPr>
        <w:lastRenderedPageBreak/>
        <w:t xml:space="preserve">пространство, които спонтанно се натоварват с особено значение. Най-често повтарящият се елемент е </w:t>
      </w:r>
      <w:r>
        <w:rPr>
          <w:rFonts w:ascii="Times New Roman" w:hAnsi="Times New Roman" w:cs="Times New Roman"/>
          <w:b/>
          <w:sz w:val="24"/>
          <w:szCs w:val="24"/>
          <w:lang w:val="bg-BG"/>
        </w:rPr>
        <w:t>огнището</w:t>
      </w:r>
      <w:r>
        <w:rPr>
          <w:rFonts w:ascii="Times New Roman" w:hAnsi="Times New Roman" w:cs="Times New Roman"/>
          <w:sz w:val="24"/>
          <w:szCs w:val="24"/>
          <w:lang w:val="bg-BG"/>
        </w:rPr>
        <w:t xml:space="preserve">, което присъства почти при всяка една разновидност на празника. Тук обаче се наблюдава и едно прибавяне/създаване на ново знаково натоварено място, което се изразява в допълнително изкопаната </w:t>
      </w:r>
      <w:r>
        <w:rPr>
          <w:rFonts w:ascii="Times New Roman" w:hAnsi="Times New Roman" w:cs="Times New Roman"/>
          <w:b/>
          <w:sz w:val="24"/>
          <w:szCs w:val="24"/>
          <w:lang w:val="bg-BG"/>
        </w:rPr>
        <w:t>дупка</w:t>
      </w:r>
      <w:r>
        <w:rPr>
          <w:rFonts w:ascii="Times New Roman" w:hAnsi="Times New Roman" w:cs="Times New Roman"/>
          <w:sz w:val="24"/>
          <w:szCs w:val="24"/>
          <w:lang w:val="bg-BG"/>
        </w:rPr>
        <w:t>/</w:t>
      </w:r>
      <w:r>
        <w:rPr>
          <w:rFonts w:ascii="Times New Roman" w:hAnsi="Times New Roman" w:cs="Times New Roman"/>
          <w:b/>
          <w:sz w:val="24"/>
          <w:szCs w:val="24"/>
          <w:lang w:val="bg-BG"/>
        </w:rPr>
        <w:t>трап</w:t>
      </w:r>
      <w:r>
        <w:rPr>
          <w:rFonts w:ascii="Times New Roman" w:hAnsi="Times New Roman" w:cs="Times New Roman"/>
          <w:sz w:val="24"/>
          <w:szCs w:val="24"/>
          <w:lang w:val="bg-BG"/>
        </w:rPr>
        <w:t xml:space="preserve"> при огнището или на друга локация. Ясно заявени са опозициите </w:t>
      </w:r>
      <w:r w:rsidRPr="00D85E41">
        <w:rPr>
          <w:rFonts w:ascii="Times New Roman" w:hAnsi="Times New Roman" w:cs="Times New Roman"/>
          <w:b/>
          <w:sz w:val="24"/>
          <w:szCs w:val="24"/>
          <w:lang w:val="bg-BG"/>
        </w:rPr>
        <w:t>изток</w:t>
      </w:r>
      <w:r>
        <w:rPr>
          <w:rFonts w:ascii="Times New Roman" w:hAnsi="Times New Roman" w:cs="Times New Roman"/>
          <w:sz w:val="24"/>
          <w:szCs w:val="24"/>
          <w:lang w:val="bg-BG"/>
        </w:rPr>
        <w:t>-</w:t>
      </w:r>
      <w:r w:rsidRPr="00D85E41">
        <w:rPr>
          <w:rFonts w:ascii="Times New Roman" w:hAnsi="Times New Roman" w:cs="Times New Roman"/>
          <w:b/>
          <w:sz w:val="24"/>
          <w:szCs w:val="24"/>
          <w:lang w:val="bg-BG"/>
        </w:rPr>
        <w:t>запад</w:t>
      </w:r>
      <w:r>
        <w:rPr>
          <w:rFonts w:ascii="Times New Roman" w:hAnsi="Times New Roman" w:cs="Times New Roman"/>
          <w:sz w:val="24"/>
          <w:szCs w:val="24"/>
          <w:lang w:val="bg-BG"/>
        </w:rPr>
        <w:t xml:space="preserve"> и </w:t>
      </w:r>
      <w:r w:rsidRPr="00D85E41">
        <w:rPr>
          <w:rFonts w:ascii="Times New Roman" w:hAnsi="Times New Roman" w:cs="Times New Roman"/>
          <w:b/>
          <w:sz w:val="24"/>
          <w:szCs w:val="24"/>
          <w:lang w:val="bg-BG"/>
        </w:rPr>
        <w:t>север</w:t>
      </w:r>
      <w:r>
        <w:rPr>
          <w:rFonts w:ascii="Times New Roman" w:hAnsi="Times New Roman" w:cs="Times New Roman"/>
          <w:sz w:val="24"/>
          <w:szCs w:val="24"/>
          <w:lang w:val="bg-BG"/>
        </w:rPr>
        <w:t>-</w:t>
      </w:r>
      <w:r w:rsidRPr="00D85E41">
        <w:rPr>
          <w:rFonts w:ascii="Times New Roman" w:hAnsi="Times New Roman" w:cs="Times New Roman"/>
          <w:b/>
          <w:sz w:val="24"/>
          <w:szCs w:val="24"/>
          <w:lang w:val="bg-BG"/>
        </w:rPr>
        <w:t>юг</w:t>
      </w:r>
      <w:r>
        <w:rPr>
          <w:rFonts w:ascii="Times New Roman" w:hAnsi="Times New Roman" w:cs="Times New Roman"/>
          <w:sz w:val="24"/>
          <w:szCs w:val="24"/>
          <w:lang w:val="bg-BG"/>
        </w:rPr>
        <w:t xml:space="preserve">, но това, което прави особено впечатление е почти константното подчертаване на </w:t>
      </w:r>
      <w:r w:rsidRPr="00D85E41">
        <w:rPr>
          <w:rFonts w:ascii="Times New Roman" w:hAnsi="Times New Roman" w:cs="Times New Roman"/>
          <w:b/>
          <w:sz w:val="24"/>
          <w:szCs w:val="24"/>
          <w:lang w:val="bg-BG"/>
        </w:rPr>
        <w:t>вертикалната</w:t>
      </w:r>
      <w:r>
        <w:rPr>
          <w:rFonts w:ascii="Times New Roman" w:hAnsi="Times New Roman" w:cs="Times New Roman"/>
          <w:sz w:val="24"/>
          <w:szCs w:val="24"/>
          <w:lang w:val="bg-BG"/>
        </w:rPr>
        <w:t xml:space="preserve"> планировка на жилището – </w:t>
      </w:r>
      <w:r w:rsidRPr="00D85E41">
        <w:rPr>
          <w:rFonts w:ascii="Times New Roman" w:hAnsi="Times New Roman" w:cs="Times New Roman"/>
          <w:b/>
          <w:sz w:val="24"/>
          <w:szCs w:val="24"/>
          <w:lang w:val="bg-BG"/>
        </w:rPr>
        <w:t>таван</w:t>
      </w:r>
      <w:r>
        <w:rPr>
          <w:rFonts w:ascii="Times New Roman" w:hAnsi="Times New Roman" w:cs="Times New Roman"/>
          <w:sz w:val="24"/>
          <w:szCs w:val="24"/>
          <w:lang w:val="bg-BG"/>
        </w:rPr>
        <w:t xml:space="preserve"> – </w:t>
      </w:r>
      <w:r w:rsidRPr="00CE512C">
        <w:rPr>
          <w:rFonts w:ascii="Times New Roman" w:hAnsi="Times New Roman" w:cs="Times New Roman"/>
          <w:b/>
          <w:i/>
          <w:sz w:val="24"/>
          <w:szCs w:val="24"/>
          <w:lang w:val="bg-BG"/>
        </w:rPr>
        <w:t>къщи</w:t>
      </w:r>
      <w:r>
        <w:rPr>
          <w:rFonts w:ascii="Times New Roman" w:hAnsi="Times New Roman" w:cs="Times New Roman"/>
          <w:sz w:val="24"/>
          <w:szCs w:val="24"/>
          <w:lang w:val="bg-BG"/>
        </w:rPr>
        <w:t xml:space="preserve"> - </w:t>
      </w:r>
      <w:r w:rsidRPr="00D85E41">
        <w:rPr>
          <w:rFonts w:ascii="Times New Roman" w:hAnsi="Times New Roman" w:cs="Times New Roman"/>
          <w:b/>
          <w:sz w:val="24"/>
          <w:szCs w:val="24"/>
          <w:lang w:val="bg-BG"/>
        </w:rPr>
        <w:t>приземие</w:t>
      </w:r>
      <w:r>
        <w:rPr>
          <w:rFonts w:ascii="Times New Roman" w:hAnsi="Times New Roman" w:cs="Times New Roman"/>
          <w:sz w:val="24"/>
          <w:szCs w:val="24"/>
          <w:lang w:val="bg-BG"/>
        </w:rPr>
        <w:t xml:space="preserve">. Тя се среща както при разгръщането на ритуалния процес, така и при фолклорния наратив („шумовете“ по тавана или приземието). </w:t>
      </w:r>
    </w:p>
    <w:p w:rsidR="00840583" w:rsidRDefault="00A0650A" w:rsidP="00FC108A">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Трудно бихме могли да изведем точни ритуални и пространствени параметри на </w:t>
      </w:r>
      <w:proofErr w:type="spellStart"/>
      <w:r w:rsidRPr="006D5A0E">
        <w:rPr>
          <w:rFonts w:ascii="Times New Roman" w:hAnsi="Times New Roman" w:cs="Times New Roman"/>
          <w:b/>
          <w:i/>
          <w:sz w:val="24"/>
          <w:szCs w:val="24"/>
          <w:lang w:val="bg-BG"/>
        </w:rPr>
        <w:t>оброчните</w:t>
      </w:r>
      <w:proofErr w:type="spellEnd"/>
      <w:r w:rsidRPr="006D5A0E">
        <w:rPr>
          <w:rFonts w:ascii="Times New Roman" w:hAnsi="Times New Roman" w:cs="Times New Roman"/>
          <w:b/>
          <w:i/>
          <w:sz w:val="24"/>
          <w:szCs w:val="24"/>
          <w:lang w:val="bg-BG"/>
        </w:rPr>
        <w:t xml:space="preserve"> обредни практики</w:t>
      </w:r>
      <w:r>
        <w:rPr>
          <w:rFonts w:ascii="Times New Roman" w:hAnsi="Times New Roman" w:cs="Times New Roman"/>
          <w:sz w:val="24"/>
          <w:szCs w:val="24"/>
          <w:lang w:val="bg-BG"/>
        </w:rPr>
        <w:t>, тъй като те не представляват една цяла и монолитна културна система. Затова тук употребяваме този термин с известна условност, приемайки го за синоним на общобалканския курбан в чест на християнските светци.</w:t>
      </w:r>
      <w:r w:rsidR="00FC108A">
        <w:rPr>
          <w:rFonts w:ascii="Times New Roman" w:hAnsi="Times New Roman" w:cs="Times New Roman"/>
          <w:sz w:val="24"/>
          <w:szCs w:val="24"/>
          <w:lang w:val="bg-BG"/>
        </w:rPr>
        <w:t xml:space="preserve"> Условността, както и спорадичните затруднения при опитите да се класифицират курбаните в чест на семейния светец-патрон се задълбочават още повече, когато вземем предвид двойствената същност на явлението </w:t>
      </w:r>
      <w:r w:rsidR="00FC108A">
        <w:rPr>
          <w:rFonts w:ascii="Times New Roman" w:hAnsi="Times New Roman" w:cs="Times New Roman"/>
          <w:i/>
          <w:sz w:val="24"/>
          <w:szCs w:val="24"/>
          <w:lang w:val="bg-BG"/>
        </w:rPr>
        <w:t>оброк</w:t>
      </w:r>
      <w:r w:rsidR="00FC108A">
        <w:rPr>
          <w:rFonts w:ascii="Times New Roman" w:hAnsi="Times New Roman" w:cs="Times New Roman"/>
          <w:sz w:val="24"/>
          <w:szCs w:val="24"/>
          <w:lang w:val="bg-BG"/>
        </w:rPr>
        <w:t xml:space="preserve">. Тя се разкрива в два самостоятелни аспекта, които невинаги зависят пряко един от друг. </w:t>
      </w:r>
      <w:r w:rsidR="00F43AD2">
        <w:rPr>
          <w:rFonts w:ascii="Times New Roman" w:hAnsi="Times New Roman" w:cs="Times New Roman"/>
          <w:sz w:val="24"/>
          <w:szCs w:val="24"/>
          <w:lang w:val="bg-BG"/>
        </w:rPr>
        <w:t>Видимо</w:t>
      </w:r>
      <w:r w:rsidR="00FC108A">
        <w:rPr>
          <w:rFonts w:ascii="Times New Roman" w:hAnsi="Times New Roman" w:cs="Times New Roman"/>
          <w:sz w:val="24"/>
          <w:szCs w:val="24"/>
          <w:lang w:val="bg-BG"/>
        </w:rPr>
        <w:t xml:space="preserve"> е, че </w:t>
      </w:r>
      <w:r w:rsidR="00FC108A" w:rsidRPr="00F22210">
        <w:rPr>
          <w:rFonts w:ascii="Times New Roman" w:hAnsi="Times New Roman" w:cs="Times New Roman"/>
          <w:i/>
          <w:sz w:val="24"/>
          <w:szCs w:val="24"/>
          <w:lang w:val="bg-BG"/>
        </w:rPr>
        <w:t>даването</w:t>
      </w:r>
      <w:r w:rsidR="00FC108A">
        <w:rPr>
          <w:rFonts w:ascii="Times New Roman" w:hAnsi="Times New Roman" w:cs="Times New Roman"/>
          <w:sz w:val="24"/>
          <w:szCs w:val="24"/>
          <w:lang w:val="bg-BG"/>
        </w:rPr>
        <w:t>/</w:t>
      </w:r>
      <w:r w:rsidR="00FC108A" w:rsidRPr="00F22210">
        <w:rPr>
          <w:rFonts w:ascii="Times New Roman" w:hAnsi="Times New Roman" w:cs="Times New Roman"/>
          <w:i/>
          <w:sz w:val="24"/>
          <w:szCs w:val="24"/>
          <w:lang w:val="bg-BG"/>
        </w:rPr>
        <w:t>служенето</w:t>
      </w:r>
      <w:r w:rsidR="00FC108A">
        <w:rPr>
          <w:rFonts w:ascii="Times New Roman" w:hAnsi="Times New Roman" w:cs="Times New Roman"/>
          <w:sz w:val="24"/>
          <w:szCs w:val="24"/>
          <w:lang w:val="bg-BG"/>
        </w:rPr>
        <w:t xml:space="preserve"> на </w:t>
      </w:r>
      <w:r w:rsidR="00FC108A" w:rsidRPr="00F22210">
        <w:rPr>
          <w:rFonts w:ascii="Times New Roman" w:hAnsi="Times New Roman" w:cs="Times New Roman"/>
          <w:i/>
          <w:sz w:val="24"/>
          <w:szCs w:val="24"/>
          <w:lang w:val="bg-BG"/>
        </w:rPr>
        <w:t>оброк</w:t>
      </w:r>
      <w:r w:rsidR="00FC108A">
        <w:rPr>
          <w:rFonts w:ascii="Times New Roman" w:hAnsi="Times New Roman" w:cs="Times New Roman"/>
          <w:sz w:val="24"/>
          <w:szCs w:val="24"/>
          <w:lang w:val="bg-BG"/>
        </w:rPr>
        <w:t>/</w:t>
      </w:r>
      <w:r w:rsidR="00FC108A" w:rsidRPr="00F22210">
        <w:rPr>
          <w:rFonts w:ascii="Times New Roman" w:hAnsi="Times New Roman" w:cs="Times New Roman"/>
          <w:i/>
          <w:sz w:val="24"/>
          <w:szCs w:val="24"/>
          <w:lang w:val="bg-BG"/>
        </w:rPr>
        <w:t>кръст</w:t>
      </w:r>
      <w:r w:rsidR="00FC108A">
        <w:rPr>
          <w:rFonts w:ascii="Times New Roman" w:hAnsi="Times New Roman" w:cs="Times New Roman"/>
          <w:sz w:val="24"/>
          <w:szCs w:val="24"/>
          <w:lang w:val="bg-BG"/>
        </w:rPr>
        <w:t xml:space="preserve"> е преди всичко тип обредно </w:t>
      </w:r>
      <w:r w:rsidR="00FC108A" w:rsidRPr="00FC108A">
        <w:rPr>
          <w:rFonts w:ascii="Times New Roman" w:hAnsi="Times New Roman" w:cs="Times New Roman"/>
          <w:b/>
          <w:sz w:val="24"/>
          <w:szCs w:val="24"/>
          <w:lang w:val="bg-BG"/>
        </w:rPr>
        <w:t>действие</w:t>
      </w:r>
      <w:r w:rsidR="00FC108A">
        <w:rPr>
          <w:rFonts w:ascii="Times New Roman" w:hAnsi="Times New Roman" w:cs="Times New Roman"/>
          <w:sz w:val="24"/>
          <w:szCs w:val="24"/>
          <w:lang w:val="bg-BG"/>
        </w:rPr>
        <w:t xml:space="preserve">, което се разгръща във времето през годишния цикъл. От друга страна обаче, можем да говорим и за една чисто пространствена категория, която се изразява в периодичното утвърждаване на един външен за дома сакрален </w:t>
      </w:r>
      <w:proofErr w:type="spellStart"/>
      <w:r w:rsidR="00FC108A" w:rsidRPr="00FC108A">
        <w:rPr>
          <w:rFonts w:ascii="Times New Roman" w:hAnsi="Times New Roman" w:cs="Times New Roman"/>
          <w:b/>
          <w:i/>
          <w:sz w:val="24"/>
          <w:szCs w:val="24"/>
          <w:lang w:val="bg-BG"/>
        </w:rPr>
        <w:t>топос</w:t>
      </w:r>
      <w:proofErr w:type="spellEnd"/>
      <w:r w:rsidR="00FC108A">
        <w:rPr>
          <w:rFonts w:ascii="Times New Roman" w:hAnsi="Times New Roman" w:cs="Times New Roman"/>
          <w:sz w:val="24"/>
          <w:szCs w:val="24"/>
          <w:lang w:val="bg-BG"/>
        </w:rPr>
        <w:t xml:space="preserve">. </w:t>
      </w:r>
    </w:p>
    <w:p w:rsidR="00FC108A" w:rsidRDefault="00FC108A" w:rsidP="00FC108A">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Вземайки предвид гореизложеното, оброкът се манифестира като празник и </w:t>
      </w:r>
      <w:proofErr w:type="spellStart"/>
      <w:r w:rsidRPr="00FC108A">
        <w:rPr>
          <w:rFonts w:ascii="Times New Roman" w:hAnsi="Times New Roman" w:cs="Times New Roman"/>
          <w:b/>
          <w:sz w:val="24"/>
          <w:szCs w:val="24"/>
          <w:lang w:val="bg-BG"/>
        </w:rPr>
        <w:t>топос</w:t>
      </w:r>
      <w:proofErr w:type="spellEnd"/>
      <w:r>
        <w:rPr>
          <w:rFonts w:ascii="Times New Roman" w:hAnsi="Times New Roman" w:cs="Times New Roman"/>
          <w:sz w:val="24"/>
          <w:szCs w:val="24"/>
          <w:lang w:val="bg-BG"/>
        </w:rPr>
        <w:t xml:space="preserve"> едновременно, и в двата случая свързан с култа към светец, покровителстващ определена територия (най-често обработваем имот), или поне така той бива окачествяван от страна на българската етнографска наука. По същество обаче той не се различава от </w:t>
      </w:r>
      <w:r>
        <w:rPr>
          <w:rFonts w:ascii="Times New Roman" w:hAnsi="Times New Roman" w:cs="Times New Roman"/>
          <w:i/>
          <w:sz w:val="24"/>
          <w:szCs w:val="24"/>
          <w:lang w:val="bg-BG"/>
        </w:rPr>
        <w:t>светеца на къща</w:t>
      </w:r>
      <w:r>
        <w:rPr>
          <w:rFonts w:ascii="Times New Roman" w:hAnsi="Times New Roman" w:cs="Times New Roman"/>
          <w:sz w:val="24"/>
          <w:szCs w:val="24"/>
          <w:lang w:val="bg-BG"/>
        </w:rPr>
        <w:t xml:space="preserve">, при който също благословиите и пожеланията са насочени към осъществяването на успешна аграрна година (Пешева 1958: 15). Освен това, организирането на </w:t>
      </w:r>
      <w:proofErr w:type="spellStart"/>
      <w:r>
        <w:rPr>
          <w:rFonts w:ascii="Times New Roman" w:hAnsi="Times New Roman" w:cs="Times New Roman"/>
          <w:sz w:val="24"/>
          <w:szCs w:val="24"/>
          <w:lang w:val="bg-BG"/>
        </w:rPr>
        <w:t>оброчния</w:t>
      </w:r>
      <w:proofErr w:type="spellEnd"/>
      <w:r>
        <w:rPr>
          <w:rFonts w:ascii="Times New Roman" w:hAnsi="Times New Roman" w:cs="Times New Roman"/>
          <w:sz w:val="24"/>
          <w:szCs w:val="24"/>
          <w:lang w:val="bg-BG"/>
        </w:rPr>
        <w:t xml:space="preserve"> празничен комплекс също се основава на родово-махленски принцип, макар и в някои случаи да се осъществява чрез система на редуване от няколко, но все пак родствено свързани семейни групи. Третата и може би най-важна специфика е склонността на </w:t>
      </w:r>
      <w:proofErr w:type="spellStart"/>
      <w:r>
        <w:rPr>
          <w:rFonts w:ascii="Times New Roman" w:hAnsi="Times New Roman" w:cs="Times New Roman"/>
          <w:sz w:val="24"/>
          <w:szCs w:val="24"/>
          <w:lang w:val="bg-BG"/>
        </w:rPr>
        <w:t>оброчната</w:t>
      </w:r>
      <w:proofErr w:type="spellEnd"/>
      <w:r>
        <w:rPr>
          <w:rFonts w:ascii="Times New Roman" w:hAnsi="Times New Roman" w:cs="Times New Roman"/>
          <w:sz w:val="24"/>
          <w:szCs w:val="24"/>
          <w:lang w:val="bg-BG"/>
        </w:rPr>
        <w:t xml:space="preserve"> празничност да се разширява в посока „отвътре-навън“ по отношение на включването и добавянето на нови социални и сакрални пространства. Затова и почитането на родово-семейни светци покровители демонстрира една забележителна жизненост и </w:t>
      </w:r>
      <w:r>
        <w:rPr>
          <w:rFonts w:ascii="Times New Roman" w:hAnsi="Times New Roman" w:cs="Times New Roman"/>
          <w:sz w:val="24"/>
          <w:szCs w:val="24"/>
          <w:lang w:val="bg-BG"/>
        </w:rPr>
        <w:lastRenderedPageBreak/>
        <w:t xml:space="preserve">устойчивост в сравнение с други празници от същата група, като </w:t>
      </w:r>
      <w:proofErr w:type="spellStart"/>
      <w:r>
        <w:rPr>
          <w:rFonts w:ascii="Times New Roman" w:hAnsi="Times New Roman" w:cs="Times New Roman"/>
          <w:i/>
          <w:sz w:val="24"/>
          <w:szCs w:val="24"/>
          <w:lang w:val="bg-BG"/>
        </w:rPr>
        <w:t>стопанова</w:t>
      </w:r>
      <w:proofErr w:type="spellEnd"/>
      <w:r>
        <w:rPr>
          <w:rFonts w:ascii="Times New Roman" w:hAnsi="Times New Roman" w:cs="Times New Roman"/>
          <w:i/>
          <w:sz w:val="24"/>
          <w:szCs w:val="24"/>
          <w:lang w:val="bg-BG"/>
        </w:rPr>
        <w:t xml:space="preserve"> гозба, наместник </w:t>
      </w:r>
      <w:r>
        <w:rPr>
          <w:rFonts w:ascii="Times New Roman" w:hAnsi="Times New Roman" w:cs="Times New Roman"/>
          <w:sz w:val="24"/>
          <w:szCs w:val="24"/>
          <w:lang w:val="bg-BG"/>
        </w:rPr>
        <w:t>и др. (Стаменова 1985: 151).</w:t>
      </w:r>
    </w:p>
    <w:p w:rsidR="00FC108A" w:rsidRDefault="00FC108A" w:rsidP="00FC108A">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Ролята на категориите </w:t>
      </w:r>
      <w:r w:rsidRPr="00E718F1">
        <w:rPr>
          <w:rFonts w:ascii="Times New Roman" w:hAnsi="Times New Roman" w:cs="Times New Roman"/>
          <w:i/>
          <w:sz w:val="24"/>
          <w:szCs w:val="24"/>
          <w:lang w:val="bg-BG"/>
        </w:rPr>
        <w:t>място</w:t>
      </w:r>
      <w:r>
        <w:rPr>
          <w:rFonts w:ascii="Times New Roman" w:hAnsi="Times New Roman" w:cs="Times New Roman"/>
          <w:sz w:val="24"/>
          <w:szCs w:val="24"/>
          <w:lang w:val="bg-BG"/>
        </w:rPr>
        <w:t xml:space="preserve"> и </w:t>
      </w:r>
      <w:r w:rsidRPr="00E718F1">
        <w:rPr>
          <w:rFonts w:ascii="Times New Roman" w:hAnsi="Times New Roman" w:cs="Times New Roman"/>
          <w:i/>
          <w:sz w:val="24"/>
          <w:szCs w:val="24"/>
          <w:lang w:val="bg-BG"/>
        </w:rPr>
        <w:t>пространство</w:t>
      </w:r>
      <w:r>
        <w:rPr>
          <w:rFonts w:ascii="Times New Roman" w:hAnsi="Times New Roman" w:cs="Times New Roman"/>
          <w:i/>
          <w:sz w:val="24"/>
          <w:szCs w:val="24"/>
          <w:lang w:val="bg-BG"/>
        </w:rPr>
        <w:t xml:space="preserve"> </w:t>
      </w:r>
      <w:r>
        <w:rPr>
          <w:rFonts w:ascii="Times New Roman" w:hAnsi="Times New Roman" w:cs="Times New Roman"/>
          <w:sz w:val="24"/>
          <w:szCs w:val="24"/>
          <w:lang w:val="bg-BG"/>
        </w:rPr>
        <w:t xml:space="preserve">в ритуалите и обичаите, свързани с раждането, сватбата и погребението е твърде особена. </w:t>
      </w:r>
      <w:proofErr w:type="spellStart"/>
      <w:r>
        <w:rPr>
          <w:rFonts w:ascii="Times New Roman" w:hAnsi="Times New Roman" w:cs="Times New Roman"/>
          <w:sz w:val="24"/>
          <w:szCs w:val="24"/>
          <w:lang w:val="bg-BG"/>
        </w:rPr>
        <w:t>Ритуализираното</w:t>
      </w:r>
      <w:proofErr w:type="spellEnd"/>
      <w:r>
        <w:rPr>
          <w:rFonts w:ascii="Times New Roman" w:hAnsi="Times New Roman" w:cs="Times New Roman"/>
          <w:sz w:val="24"/>
          <w:szCs w:val="24"/>
          <w:lang w:val="bg-BG"/>
        </w:rPr>
        <w:t xml:space="preserve"> пространство в този обреден комплекс се отличава спрямо </w:t>
      </w:r>
      <w:r w:rsidRPr="00E718F1">
        <w:rPr>
          <w:rFonts w:ascii="Times New Roman" w:hAnsi="Times New Roman" w:cs="Times New Roman"/>
          <w:i/>
          <w:sz w:val="24"/>
          <w:szCs w:val="24"/>
          <w:lang w:val="bg-BG"/>
        </w:rPr>
        <w:t>трудовите</w:t>
      </w:r>
      <w:r>
        <w:rPr>
          <w:rFonts w:ascii="Times New Roman" w:hAnsi="Times New Roman" w:cs="Times New Roman"/>
          <w:sz w:val="24"/>
          <w:szCs w:val="24"/>
          <w:lang w:val="bg-BG"/>
        </w:rPr>
        <w:t xml:space="preserve"> и </w:t>
      </w:r>
      <w:r w:rsidRPr="00E718F1">
        <w:rPr>
          <w:rFonts w:ascii="Times New Roman" w:hAnsi="Times New Roman" w:cs="Times New Roman"/>
          <w:i/>
          <w:sz w:val="24"/>
          <w:szCs w:val="24"/>
          <w:lang w:val="bg-BG"/>
        </w:rPr>
        <w:t>семейно</w:t>
      </w:r>
      <w:r>
        <w:rPr>
          <w:rFonts w:ascii="Times New Roman" w:hAnsi="Times New Roman" w:cs="Times New Roman"/>
          <w:sz w:val="24"/>
          <w:szCs w:val="24"/>
          <w:lang w:val="bg-BG"/>
        </w:rPr>
        <w:t>-</w:t>
      </w:r>
      <w:r w:rsidRPr="00E718F1">
        <w:rPr>
          <w:rFonts w:ascii="Times New Roman" w:hAnsi="Times New Roman" w:cs="Times New Roman"/>
          <w:i/>
          <w:sz w:val="24"/>
          <w:szCs w:val="24"/>
          <w:lang w:val="bg-BG"/>
        </w:rPr>
        <w:t>родовите</w:t>
      </w:r>
      <w:r>
        <w:rPr>
          <w:rFonts w:ascii="Times New Roman" w:hAnsi="Times New Roman" w:cs="Times New Roman"/>
          <w:sz w:val="24"/>
          <w:szCs w:val="24"/>
          <w:lang w:val="bg-BG"/>
        </w:rPr>
        <w:t xml:space="preserve"> обичаи по няколко ключови признака, които сме изяснили в третата и четвъртата глава. На този етап можем да маркираме някои от основните точки, които се свеждат до различното, „не-статично“ и активно </w:t>
      </w:r>
      <w:proofErr w:type="spellStart"/>
      <w:r>
        <w:rPr>
          <w:rFonts w:ascii="Times New Roman" w:hAnsi="Times New Roman" w:cs="Times New Roman"/>
          <w:sz w:val="24"/>
          <w:szCs w:val="24"/>
          <w:lang w:val="bg-BG"/>
        </w:rPr>
        <w:t>обживяване</w:t>
      </w:r>
      <w:proofErr w:type="spellEnd"/>
      <w:r>
        <w:rPr>
          <w:rFonts w:ascii="Times New Roman" w:hAnsi="Times New Roman" w:cs="Times New Roman"/>
          <w:sz w:val="24"/>
          <w:szCs w:val="24"/>
          <w:lang w:val="bg-BG"/>
        </w:rPr>
        <w:t xml:space="preserve"> на пространствата и местата, както и създаването на нови, „временни“ такива. Разбира се, очертаването на индивидуалния опит в социалната среда спрямо </w:t>
      </w:r>
      <w:proofErr w:type="spellStart"/>
      <w:r>
        <w:rPr>
          <w:rFonts w:ascii="Times New Roman" w:hAnsi="Times New Roman" w:cs="Times New Roman"/>
          <w:sz w:val="24"/>
          <w:szCs w:val="24"/>
          <w:lang w:val="bg-BG"/>
        </w:rPr>
        <w:t>ритуализираната</w:t>
      </w:r>
      <w:proofErr w:type="spellEnd"/>
      <w:r>
        <w:rPr>
          <w:rFonts w:ascii="Times New Roman" w:hAnsi="Times New Roman" w:cs="Times New Roman"/>
          <w:sz w:val="24"/>
          <w:szCs w:val="24"/>
          <w:lang w:val="bg-BG"/>
        </w:rPr>
        <w:t xml:space="preserve"> употреба на пространствените единици е също един от най-важните акценти в случая. Основна отличителна черта на </w:t>
      </w:r>
      <w:r>
        <w:rPr>
          <w:rFonts w:ascii="Times New Roman" w:hAnsi="Times New Roman" w:cs="Times New Roman"/>
          <w:b/>
          <w:i/>
          <w:sz w:val="24"/>
          <w:szCs w:val="24"/>
          <w:lang w:val="bg-BG"/>
        </w:rPr>
        <w:t>родилните обичаи</w:t>
      </w:r>
      <w:r>
        <w:rPr>
          <w:rFonts w:ascii="Times New Roman" w:hAnsi="Times New Roman" w:cs="Times New Roman"/>
          <w:sz w:val="24"/>
          <w:szCs w:val="24"/>
          <w:lang w:val="bg-BG"/>
        </w:rPr>
        <w:t xml:space="preserve"> е съотношението </w:t>
      </w:r>
      <w:r>
        <w:rPr>
          <w:rFonts w:ascii="Times New Roman" w:hAnsi="Times New Roman" w:cs="Times New Roman"/>
          <w:i/>
          <w:sz w:val="24"/>
          <w:szCs w:val="24"/>
          <w:lang w:val="bg-BG"/>
        </w:rPr>
        <w:t xml:space="preserve">вътрешно-външно </w:t>
      </w:r>
      <w:r>
        <w:rPr>
          <w:rFonts w:ascii="Times New Roman" w:hAnsi="Times New Roman" w:cs="Times New Roman"/>
          <w:sz w:val="24"/>
          <w:szCs w:val="24"/>
          <w:lang w:val="bg-BG"/>
        </w:rPr>
        <w:t xml:space="preserve">пространство, което в голяма степен предопределя особеностите на </w:t>
      </w:r>
      <w:proofErr w:type="spellStart"/>
      <w:r>
        <w:rPr>
          <w:rFonts w:ascii="Times New Roman" w:hAnsi="Times New Roman" w:cs="Times New Roman"/>
          <w:sz w:val="24"/>
          <w:szCs w:val="24"/>
          <w:lang w:val="bg-BG"/>
        </w:rPr>
        <w:t>ритуализираните</w:t>
      </w:r>
      <w:proofErr w:type="spellEnd"/>
      <w:r>
        <w:rPr>
          <w:rFonts w:ascii="Times New Roman" w:hAnsi="Times New Roman" w:cs="Times New Roman"/>
          <w:sz w:val="24"/>
          <w:szCs w:val="24"/>
          <w:lang w:val="bg-BG"/>
        </w:rPr>
        <w:t xml:space="preserve"> форми, които в по-голямата си част имат по-скоро превантивен характер.</w:t>
      </w:r>
      <w:r w:rsidRPr="00FC108A">
        <w:rPr>
          <w:rFonts w:ascii="Times New Roman" w:hAnsi="Times New Roman" w:cs="Times New Roman"/>
          <w:b/>
          <w:i/>
          <w:sz w:val="24"/>
          <w:szCs w:val="24"/>
          <w:lang w:val="bg-BG"/>
        </w:rPr>
        <w:t xml:space="preserve"> </w:t>
      </w:r>
      <w:r w:rsidRPr="00165407">
        <w:rPr>
          <w:rFonts w:ascii="Times New Roman" w:hAnsi="Times New Roman" w:cs="Times New Roman"/>
          <w:b/>
          <w:i/>
          <w:sz w:val="24"/>
          <w:szCs w:val="24"/>
          <w:lang w:val="bg-BG"/>
        </w:rPr>
        <w:t>Сватбеният обреден комплекс</w:t>
      </w:r>
      <w:r w:rsidRPr="00165407">
        <w:rPr>
          <w:rFonts w:ascii="Times New Roman" w:hAnsi="Times New Roman" w:cs="Times New Roman"/>
          <w:sz w:val="24"/>
          <w:szCs w:val="24"/>
          <w:lang w:val="bg-BG"/>
        </w:rPr>
        <w:t xml:space="preserve"> съдържа различни индикации за промяна в утвърдения социален ред и превръщането на пространства в конкретни, знаково натоварени места</w:t>
      </w:r>
      <w:r>
        <w:rPr>
          <w:rFonts w:ascii="Times New Roman" w:hAnsi="Times New Roman" w:cs="Times New Roman"/>
          <w:sz w:val="24"/>
          <w:szCs w:val="24"/>
          <w:lang w:val="bg-BG"/>
        </w:rPr>
        <w:t xml:space="preserve"> с временен характер. Редом с това се препотвърждава и значимостта на вече съществуващи символни точки. Тази особеност се откроява най-вече в конкретна част от сватбените обичай, по-специално при влизането на булката в дома на младоженеца.</w:t>
      </w:r>
      <w:r w:rsidRPr="00FC108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При </w:t>
      </w:r>
      <w:r>
        <w:rPr>
          <w:rFonts w:ascii="Times New Roman" w:hAnsi="Times New Roman" w:cs="Times New Roman"/>
          <w:b/>
          <w:i/>
          <w:sz w:val="24"/>
          <w:szCs w:val="24"/>
          <w:lang w:val="bg-BG"/>
        </w:rPr>
        <w:t>погребалните обреди</w:t>
      </w:r>
      <w:r>
        <w:rPr>
          <w:rFonts w:ascii="Times New Roman" w:hAnsi="Times New Roman" w:cs="Times New Roman"/>
          <w:sz w:val="24"/>
          <w:szCs w:val="24"/>
          <w:lang w:val="bg-BG"/>
        </w:rPr>
        <w:t xml:space="preserve">, подобно на сватбените, пространството и пространствените единици имат по-скоро процесуален (т.е. второстепенен), а не фундаментален характер. С други думи, те се определят от хода на обредното действие и тяхното спрягане и обземане зависят от него, а не го задават. Единственият сакрално-монументален </w:t>
      </w:r>
      <w:proofErr w:type="spellStart"/>
      <w:r>
        <w:rPr>
          <w:rFonts w:ascii="Times New Roman" w:hAnsi="Times New Roman" w:cs="Times New Roman"/>
          <w:sz w:val="24"/>
          <w:szCs w:val="24"/>
          <w:lang w:val="bg-BG"/>
        </w:rPr>
        <w:t>топос</w:t>
      </w:r>
      <w:proofErr w:type="spellEnd"/>
      <w:r>
        <w:rPr>
          <w:rFonts w:ascii="Times New Roman" w:hAnsi="Times New Roman" w:cs="Times New Roman"/>
          <w:sz w:val="24"/>
          <w:szCs w:val="24"/>
          <w:lang w:val="bg-BG"/>
        </w:rPr>
        <w:t xml:space="preserve">, който има непроменлива природа и предопределя до голяма степен посоката на погребалната процесия, представлява гробът на покойника. </w:t>
      </w:r>
    </w:p>
    <w:p w:rsidR="00A35157" w:rsidRDefault="00F43AD2" w:rsidP="00FC108A">
      <w:pPr>
        <w:spacing w:line="360" w:lineRule="auto"/>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Имаме основание да мислим, че</w:t>
      </w:r>
      <w:r w:rsidR="00FC108A">
        <w:rPr>
          <w:rFonts w:ascii="Times New Roman" w:hAnsi="Times New Roman" w:cs="Times New Roman"/>
          <w:sz w:val="24"/>
          <w:szCs w:val="24"/>
          <w:lang w:val="bg-BG"/>
        </w:rPr>
        <w:t xml:space="preserve"> при ритуалните практики, които бележат началото и края на жизнения цикъл на човека, пространствените перспективи са мислят по един особен начин, който се различава видимо от други ритуални комплекси. Действително, съществува известно припокриване спрямо някои от основните точки, най-вече </w:t>
      </w:r>
      <w:r w:rsidR="00FC108A" w:rsidRPr="001950A9">
        <w:rPr>
          <w:rFonts w:ascii="Times New Roman" w:hAnsi="Times New Roman" w:cs="Times New Roman"/>
          <w:b/>
          <w:i/>
          <w:sz w:val="24"/>
          <w:szCs w:val="24"/>
          <w:lang w:val="bg-BG"/>
        </w:rPr>
        <w:t>огнище</w:t>
      </w:r>
      <w:r w:rsidR="00FC108A">
        <w:rPr>
          <w:rFonts w:ascii="Times New Roman" w:hAnsi="Times New Roman" w:cs="Times New Roman"/>
          <w:i/>
          <w:sz w:val="24"/>
          <w:szCs w:val="24"/>
          <w:lang w:val="bg-BG"/>
        </w:rPr>
        <w:t xml:space="preserve">, </w:t>
      </w:r>
      <w:r w:rsidR="00FC108A" w:rsidRPr="001950A9">
        <w:rPr>
          <w:rFonts w:ascii="Times New Roman" w:hAnsi="Times New Roman" w:cs="Times New Roman"/>
          <w:b/>
          <w:i/>
          <w:sz w:val="24"/>
          <w:szCs w:val="24"/>
          <w:lang w:val="bg-BG"/>
        </w:rPr>
        <w:t>праг</w:t>
      </w:r>
      <w:r w:rsidR="00FC108A">
        <w:rPr>
          <w:rFonts w:ascii="Times New Roman" w:hAnsi="Times New Roman" w:cs="Times New Roman"/>
          <w:i/>
          <w:sz w:val="24"/>
          <w:szCs w:val="24"/>
          <w:lang w:val="bg-BG"/>
        </w:rPr>
        <w:t xml:space="preserve"> </w:t>
      </w:r>
      <w:r w:rsidR="00FC108A">
        <w:rPr>
          <w:rFonts w:ascii="Times New Roman" w:hAnsi="Times New Roman" w:cs="Times New Roman"/>
          <w:sz w:val="24"/>
          <w:szCs w:val="24"/>
          <w:lang w:val="bg-BG"/>
        </w:rPr>
        <w:t xml:space="preserve">и т.н., но най-забележителната тенденция в семейните обичаи е склонността да се обособяват нови, временни символно-натоварени места. Това се осъществява посредством въвличането в процеса на обекти от различно естество. Още по-забележителна е ролята на </w:t>
      </w:r>
      <w:r w:rsidR="00FC108A">
        <w:rPr>
          <w:rFonts w:ascii="Times New Roman" w:hAnsi="Times New Roman" w:cs="Times New Roman"/>
          <w:sz w:val="24"/>
          <w:szCs w:val="24"/>
          <w:lang w:val="bg-BG"/>
        </w:rPr>
        <w:lastRenderedPageBreak/>
        <w:t xml:space="preserve">човешкото тяло, което, както изглежда, чрез своята активна експресия или статичност, може да придаде допълнително </w:t>
      </w:r>
      <w:proofErr w:type="spellStart"/>
      <w:r w:rsidR="00FC108A">
        <w:rPr>
          <w:rFonts w:ascii="Times New Roman" w:hAnsi="Times New Roman" w:cs="Times New Roman"/>
          <w:sz w:val="24"/>
          <w:szCs w:val="24"/>
          <w:lang w:val="bg-BG"/>
        </w:rPr>
        <w:t>ситуативно</w:t>
      </w:r>
      <w:proofErr w:type="spellEnd"/>
      <w:r w:rsidR="00FC108A">
        <w:rPr>
          <w:rFonts w:ascii="Times New Roman" w:hAnsi="Times New Roman" w:cs="Times New Roman"/>
          <w:sz w:val="24"/>
          <w:szCs w:val="24"/>
          <w:lang w:val="bg-BG"/>
        </w:rPr>
        <w:t xml:space="preserve"> значение на пространството около него. Тук се повдига въпросът за категорията „присъствие“ в ритуалното пространство, особено по отношение на естеството на индивидите, които го обземат и спомагат за неговото пълноценно </w:t>
      </w:r>
      <w:proofErr w:type="spellStart"/>
      <w:r w:rsidR="00FC108A">
        <w:rPr>
          <w:rFonts w:ascii="Times New Roman" w:hAnsi="Times New Roman" w:cs="Times New Roman"/>
          <w:sz w:val="24"/>
          <w:szCs w:val="24"/>
          <w:lang w:val="bg-BG"/>
        </w:rPr>
        <w:t>обживяване</w:t>
      </w:r>
      <w:proofErr w:type="spellEnd"/>
      <w:r w:rsidR="00FC108A">
        <w:rPr>
          <w:rFonts w:ascii="Times New Roman" w:hAnsi="Times New Roman" w:cs="Times New Roman"/>
          <w:sz w:val="24"/>
          <w:szCs w:val="24"/>
          <w:lang w:val="bg-BG"/>
        </w:rPr>
        <w:t xml:space="preserve"> и имплементиране в културно-религиозната рамка. От функционална гледна точка всеки един обреден комплекс маркира пространството по различен начин. Акцентът пада върху определени средоточия и отстояния, които допринасят най-много за целесъобразността на ритуалния процес, както е например при строителните обичаи, където фундаментално значение се отдава на самото домашно пространство, което бива заявявано многократно по различни начини. Същото не може да се каже за семейните ритуали, където домашната среда се изживява и маркира чрез несходен с горепосочения похват и очевидно играе второстепенна роля, отстъпваща по важност преди всичко на обредния жест. Дори единствено чрез съвсем образно систематизиране на тези явления, може да се заключи, че пространствата и местата допринасят за завършеността на ритуалния механизъм, общуването и предаването на информация, както и за достигането на търсените резултат и развръзка. </w:t>
      </w:r>
    </w:p>
    <w:p w:rsidR="00A35157" w:rsidRDefault="00A35157" w:rsidP="00A35157">
      <w:pPr>
        <w:spacing w:line="360" w:lineRule="auto"/>
        <w:contextualSpacing/>
        <w:jc w:val="both"/>
        <w:rPr>
          <w:rFonts w:ascii="Times New Roman" w:hAnsi="Times New Roman" w:cs="Times New Roman"/>
          <w:sz w:val="24"/>
          <w:szCs w:val="24"/>
          <w:lang w:val="bg-BG"/>
        </w:rPr>
      </w:pPr>
    </w:p>
    <w:p w:rsidR="00FC108A" w:rsidRPr="00A35157" w:rsidRDefault="00A35157" w:rsidP="00A35157">
      <w:pPr>
        <w:spacing w:line="360" w:lineRule="auto"/>
        <w:contextualSpacing/>
        <w:jc w:val="both"/>
        <w:rPr>
          <w:rFonts w:ascii="Times New Roman" w:hAnsi="Times New Roman" w:cs="Times New Roman"/>
          <w:b/>
          <w:sz w:val="24"/>
          <w:szCs w:val="24"/>
          <w:lang w:val="bg-BG"/>
        </w:rPr>
      </w:pPr>
      <w:r w:rsidRPr="00A35157">
        <w:rPr>
          <w:rFonts w:ascii="Times New Roman" w:hAnsi="Times New Roman" w:cs="Times New Roman"/>
          <w:b/>
          <w:sz w:val="24"/>
          <w:szCs w:val="24"/>
          <w:lang w:val="bg-BG"/>
        </w:rPr>
        <w:t>ЧЕТВЪРТА ГЛАВА</w:t>
      </w:r>
      <w:r w:rsidR="00FC108A" w:rsidRPr="00A35157">
        <w:rPr>
          <w:rFonts w:ascii="Times New Roman" w:hAnsi="Times New Roman" w:cs="Times New Roman"/>
          <w:b/>
          <w:sz w:val="24"/>
          <w:szCs w:val="24"/>
          <w:lang w:val="bg-BG"/>
        </w:rPr>
        <w:t xml:space="preserve"> </w:t>
      </w:r>
    </w:p>
    <w:p w:rsidR="00A35157" w:rsidRPr="00A35157" w:rsidRDefault="00A35157" w:rsidP="00A35157">
      <w:pPr>
        <w:spacing w:line="360" w:lineRule="auto"/>
        <w:ind w:firstLine="720"/>
        <w:contextualSpacing/>
        <w:jc w:val="both"/>
        <w:rPr>
          <w:rFonts w:ascii="Times New Roman" w:hAnsi="Times New Roman" w:cs="Times New Roman"/>
          <w:sz w:val="24"/>
          <w:szCs w:val="24"/>
          <w:lang w:val="bg-BG"/>
        </w:rPr>
      </w:pPr>
      <w:r w:rsidRPr="00A35157">
        <w:rPr>
          <w:rFonts w:ascii="Times New Roman" w:hAnsi="Times New Roman" w:cs="Times New Roman"/>
          <w:sz w:val="24"/>
          <w:szCs w:val="24"/>
          <w:lang w:val="bg-BG"/>
        </w:rPr>
        <w:t xml:space="preserve">Ако погледнем в близък план културната тъкан, която </w:t>
      </w:r>
      <w:proofErr w:type="spellStart"/>
      <w:r w:rsidRPr="00A35157">
        <w:rPr>
          <w:rFonts w:ascii="Times New Roman" w:hAnsi="Times New Roman" w:cs="Times New Roman"/>
          <w:sz w:val="24"/>
          <w:szCs w:val="24"/>
          <w:lang w:val="bg-BG"/>
        </w:rPr>
        <w:t>обживените</w:t>
      </w:r>
      <w:proofErr w:type="spellEnd"/>
      <w:r w:rsidRPr="00A35157">
        <w:rPr>
          <w:rFonts w:ascii="Times New Roman" w:hAnsi="Times New Roman" w:cs="Times New Roman"/>
          <w:sz w:val="24"/>
          <w:szCs w:val="24"/>
          <w:lang w:val="bg-BG"/>
        </w:rPr>
        <w:t xml:space="preserve"> пространствени единици съумяват да изградят в рамките на българската обредна традиция, то ще видим, че те се свързват помежду си в една привидно незабележима, но все пак съвсем реална система от знаци и значения. Семантиката на обредните действия се обосновава по определен начин от самите носители на традицията, но тя може да има друг, по-дълбок смисъл. Според Леви-Строс (Levi-Strauss 1966) всяко едно социално-културно тяло се подчинява на своя логическа парадигма, на структура от мисловни и езикови опозиции, които съществуват благодарение именно на своята противоположност. Това не означава, че те се самоизключват под една или друга форма, а напротив – диаметралната връзка между тях води до взаимното им периодично препотвърждаване. Вярванията и практиките, свързани с утвърдените форми на класификация са само един аспект на общата система/структура (161-163). Това гледище се аргументира най-вече от синхрона, в който битуват отделните ритуални норми в българската култура. Плавната преходност между относително </w:t>
      </w:r>
      <w:r w:rsidRPr="00A35157">
        <w:rPr>
          <w:rFonts w:ascii="Times New Roman" w:hAnsi="Times New Roman" w:cs="Times New Roman"/>
          <w:sz w:val="24"/>
          <w:szCs w:val="24"/>
          <w:lang w:val="bg-BG"/>
        </w:rPr>
        <w:lastRenderedPageBreak/>
        <w:t xml:space="preserve">самостоятелните обредни комплекси свидетелства за взаимното легитимиране на </w:t>
      </w:r>
      <w:proofErr w:type="spellStart"/>
      <w:r w:rsidRPr="00A35157">
        <w:rPr>
          <w:rFonts w:ascii="Times New Roman" w:hAnsi="Times New Roman" w:cs="Times New Roman"/>
          <w:i/>
          <w:sz w:val="24"/>
          <w:szCs w:val="24"/>
          <w:lang w:val="bg-BG"/>
        </w:rPr>
        <w:t>етос</w:t>
      </w:r>
      <w:proofErr w:type="spellEnd"/>
      <w:r w:rsidRPr="00A35157">
        <w:rPr>
          <w:rFonts w:ascii="Times New Roman" w:hAnsi="Times New Roman" w:cs="Times New Roman"/>
          <w:i/>
          <w:sz w:val="24"/>
          <w:szCs w:val="24"/>
          <w:lang w:val="bg-BG"/>
        </w:rPr>
        <w:t xml:space="preserve"> </w:t>
      </w:r>
      <w:r w:rsidRPr="00A35157">
        <w:rPr>
          <w:rFonts w:ascii="Times New Roman" w:hAnsi="Times New Roman" w:cs="Times New Roman"/>
          <w:sz w:val="24"/>
          <w:szCs w:val="24"/>
          <w:lang w:val="bg-BG"/>
        </w:rPr>
        <w:t xml:space="preserve">(модели на поведение) и </w:t>
      </w:r>
      <w:r w:rsidRPr="00A35157">
        <w:rPr>
          <w:rFonts w:ascii="Times New Roman" w:hAnsi="Times New Roman" w:cs="Times New Roman"/>
          <w:i/>
          <w:sz w:val="24"/>
          <w:szCs w:val="24"/>
          <w:lang w:val="bg-BG"/>
        </w:rPr>
        <w:t xml:space="preserve">светоглед. </w:t>
      </w:r>
      <w:r w:rsidRPr="00A35157">
        <w:rPr>
          <w:rFonts w:ascii="Times New Roman" w:hAnsi="Times New Roman" w:cs="Times New Roman"/>
          <w:sz w:val="24"/>
          <w:szCs w:val="24"/>
          <w:lang w:val="bg-BG"/>
        </w:rPr>
        <w:t>Целенасочената символизация на ритуалните места и пространства също така демонстрира стремеж към изграждане на система, която унифицира духовните, моралните и естетическите фундаменти на културата в едно цяло (Тодорова-Пиргова 2019: 47-48). По този начин, както е и с други елементи на културата, в които водеща роля имат символните системи, се постига идентифицирането на факти и явления с нормативни единици и стойности (</w:t>
      </w:r>
      <w:r w:rsidRPr="00A35157">
        <w:rPr>
          <w:rFonts w:ascii="Times New Roman" w:hAnsi="Times New Roman" w:cs="Times New Roman"/>
          <w:sz w:val="24"/>
          <w:szCs w:val="24"/>
        </w:rPr>
        <w:t>Geertz</w:t>
      </w:r>
      <w:r w:rsidRPr="00A35157">
        <w:rPr>
          <w:rFonts w:ascii="Times New Roman" w:hAnsi="Times New Roman" w:cs="Times New Roman"/>
          <w:sz w:val="24"/>
          <w:szCs w:val="24"/>
          <w:lang w:val="bg-BG"/>
        </w:rPr>
        <w:t xml:space="preserve"> 1973: 127, </w:t>
      </w:r>
      <w:proofErr w:type="spellStart"/>
      <w:r w:rsidRPr="00A35157">
        <w:rPr>
          <w:rFonts w:ascii="Times New Roman" w:hAnsi="Times New Roman" w:cs="Times New Roman"/>
          <w:sz w:val="24"/>
          <w:szCs w:val="24"/>
          <w:lang w:val="bg-BG"/>
        </w:rPr>
        <w:t>Байбурин</w:t>
      </w:r>
      <w:proofErr w:type="spellEnd"/>
      <w:r w:rsidRPr="00A35157">
        <w:rPr>
          <w:rFonts w:ascii="Times New Roman" w:hAnsi="Times New Roman" w:cs="Times New Roman"/>
          <w:sz w:val="24"/>
          <w:szCs w:val="24"/>
          <w:lang w:val="bg-BG"/>
        </w:rPr>
        <w:t xml:space="preserve"> 1989). Въпреки това, знаковата употреба на устойчиви елементи, сред които са смислово натоварените места и пространства, не е еднаква за всяка една културна сфера, респективно и за отделните обредни системи. Маниерите, чрез които „отворените“, бегло маркирани пространства се превръщат в конкретни  места също не са еднакви във всеки отделен контекст. Прийомите за това са отличителни и могат да бъдат поотделно, но и едновременно активни и пасивни, т.е. чрез пряка физическа интервенция върху средата, както и чрез даден тип рефлексия – мисловна-обозначаваща или художествена.</w:t>
      </w:r>
    </w:p>
    <w:p w:rsidR="00FC108A" w:rsidRDefault="00A35157" w:rsidP="00FC108A">
      <w:pPr>
        <w:spacing w:line="360" w:lineRule="auto"/>
        <w:ind w:firstLine="720"/>
        <w:contextualSpacing/>
        <w:jc w:val="both"/>
        <w:rPr>
          <w:rFonts w:ascii="Times New Roman" w:hAnsi="Times New Roman" w:cs="Times New Roman"/>
          <w:sz w:val="24"/>
          <w:lang w:val="bg-BG"/>
        </w:rPr>
      </w:pPr>
      <w:r w:rsidRPr="00A35157">
        <w:rPr>
          <w:rFonts w:ascii="Times New Roman" w:hAnsi="Times New Roman" w:cs="Times New Roman"/>
          <w:sz w:val="24"/>
          <w:lang w:val="bg-BG"/>
        </w:rPr>
        <w:t xml:space="preserve">Пространствените единици в българската ритуална традиция имат функционални и качествени аспекти, които не могат да се сведат в рамките само на едно конкретно свойство. Разбира се, това, което бихме нарекли </w:t>
      </w:r>
      <w:r w:rsidRPr="00A35157">
        <w:rPr>
          <w:rFonts w:ascii="Times New Roman" w:hAnsi="Times New Roman" w:cs="Times New Roman"/>
          <w:i/>
          <w:sz w:val="24"/>
          <w:lang w:val="bg-BG"/>
        </w:rPr>
        <w:t>качество</w:t>
      </w:r>
      <w:r w:rsidRPr="00A35157">
        <w:rPr>
          <w:rFonts w:ascii="Times New Roman" w:hAnsi="Times New Roman" w:cs="Times New Roman"/>
          <w:sz w:val="24"/>
          <w:lang w:val="bg-BG"/>
        </w:rPr>
        <w:t xml:space="preserve"> притежава функционална характеристика само по себе си, но специфичността произтича от генезиса на символното предаване между двете. Още в началото на изложението бяха посочени някои от свойствата на механизма, чрез който се осъществява пространствената символизация. Първият принцип може да бъде означен като </w:t>
      </w:r>
      <w:r w:rsidRPr="00A35157">
        <w:rPr>
          <w:rFonts w:ascii="Times New Roman" w:hAnsi="Times New Roman" w:cs="Times New Roman"/>
          <w:b/>
          <w:i/>
          <w:sz w:val="24"/>
          <w:lang w:val="bg-BG"/>
        </w:rPr>
        <w:t>функционално-организиращ</w:t>
      </w:r>
      <w:r w:rsidRPr="00A35157">
        <w:rPr>
          <w:rFonts w:ascii="Times New Roman" w:hAnsi="Times New Roman" w:cs="Times New Roman"/>
          <w:sz w:val="24"/>
          <w:lang w:val="bg-BG"/>
        </w:rPr>
        <w:t xml:space="preserve">. Той се обуславя на базата на функционални признаци, които се изразяват в съответствието между основното предназначение на даден обект или място с образите и концепциите, разгърнати в хода на обредното действие. Втората парадигма, маркирана условно като </w:t>
      </w:r>
      <w:r w:rsidRPr="00A35157">
        <w:rPr>
          <w:rFonts w:ascii="Times New Roman" w:hAnsi="Times New Roman" w:cs="Times New Roman"/>
          <w:b/>
          <w:i/>
          <w:sz w:val="24"/>
          <w:lang w:val="bg-BG"/>
        </w:rPr>
        <w:t>качествено-асоциативна</w:t>
      </w:r>
      <w:r w:rsidRPr="00A35157">
        <w:rPr>
          <w:rFonts w:ascii="Times New Roman" w:hAnsi="Times New Roman" w:cs="Times New Roman"/>
          <w:sz w:val="24"/>
          <w:lang w:val="bg-BG"/>
        </w:rPr>
        <w:t>,</w:t>
      </w:r>
      <w:r w:rsidRPr="00A35157">
        <w:rPr>
          <w:rFonts w:ascii="Times New Roman" w:hAnsi="Times New Roman" w:cs="Times New Roman"/>
          <w:i/>
          <w:sz w:val="24"/>
          <w:lang w:val="bg-BG"/>
        </w:rPr>
        <w:t xml:space="preserve"> </w:t>
      </w:r>
      <w:r w:rsidRPr="00A35157">
        <w:rPr>
          <w:rFonts w:ascii="Times New Roman" w:hAnsi="Times New Roman" w:cs="Times New Roman"/>
          <w:sz w:val="24"/>
          <w:lang w:val="bg-BG"/>
        </w:rPr>
        <w:t xml:space="preserve">осъществяваща предаване на значения по линия на културна асоциация с идея, предмет или качествен признак, които не са непременно налични или различими в конкретната ритуална ситуация. С други думи, пространствените единици могат да бъдат активен ритуален компонент по два начина: през </w:t>
      </w:r>
      <w:r w:rsidRPr="00A35157">
        <w:rPr>
          <w:rFonts w:ascii="Times New Roman" w:hAnsi="Times New Roman" w:cs="Times New Roman"/>
          <w:b/>
          <w:i/>
          <w:sz w:val="24"/>
          <w:lang w:val="bg-BG"/>
        </w:rPr>
        <w:t>организиращия принцип</w:t>
      </w:r>
      <w:r w:rsidRPr="00A35157">
        <w:rPr>
          <w:rFonts w:ascii="Times New Roman" w:hAnsi="Times New Roman" w:cs="Times New Roman"/>
          <w:sz w:val="24"/>
          <w:lang w:val="bg-BG"/>
        </w:rPr>
        <w:t xml:space="preserve">, когато обслужват обредното действие чрез сходство между заложени предварително свойства и черти на своята функционалност, която често обхваща дори битовото им предназначение; през определена </w:t>
      </w:r>
      <w:r w:rsidRPr="00A35157">
        <w:rPr>
          <w:rFonts w:ascii="Times New Roman" w:hAnsi="Times New Roman" w:cs="Times New Roman"/>
          <w:b/>
          <w:i/>
          <w:sz w:val="24"/>
          <w:lang w:val="bg-BG"/>
        </w:rPr>
        <w:t>асоциация/препратка</w:t>
      </w:r>
      <w:r w:rsidRPr="00A35157">
        <w:rPr>
          <w:rFonts w:ascii="Times New Roman" w:hAnsi="Times New Roman" w:cs="Times New Roman"/>
          <w:sz w:val="24"/>
          <w:lang w:val="bg-BG"/>
        </w:rPr>
        <w:t xml:space="preserve">, когато обект или място осъществяват косвена връзка към културни </w:t>
      </w:r>
      <w:r w:rsidRPr="00A35157">
        <w:rPr>
          <w:rFonts w:ascii="Times New Roman" w:hAnsi="Times New Roman" w:cs="Times New Roman"/>
          <w:sz w:val="24"/>
          <w:lang w:val="bg-BG"/>
        </w:rPr>
        <w:lastRenderedPageBreak/>
        <w:t>(религиозни или митологични) абстракции и представи на базата на свой условен качествен признак.</w:t>
      </w:r>
    </w:p>
    <w:p w:rsidR="00A35157" w:rsidRPr="00A35157" w:rsidRDefault="00A35157" w:rsidP="00A35157">
      <w:pPr>
        <w:spacing w:line="360" w:lineRule="auto"/>
        <w:ind w:firstLine="720"/>
        <w:contextualSpacing/>
        <w:jc w:val="both"/>
        <w:rPr>
          <w:rFonts w:ascii="Times New Roman" w:hAnsi="Times New Roman" w:cs="Times New Roman"/>
          <w:b/>
          <w:sz w:val="24"/>
          <w:szCs w:val="24"/>
          <w:lang w:val="bg-BG"/>
        </w:rPr>
      </w:pPr>
      <w:r w:rsidRPr="00A35157">
        <w:rPr>
          <w:rFonts w:ascii="Times New Roman" w:hAnsi="Times New Roman" w:cs="Times New Roman"/>
          <w:sz w:val="24"/>
          <w:szCs w:val="24"/>
          <w:lang w:val="bg-BG"/>
        </w:rPr>
        <w:t xml:space="preserve">Антропометричните показатели, чрез които се отмерва пространството представляват едно особено важно явление, тъй като то се изявява както в прагматични, така и в митологични перспективи. Съпоставката между тялото и пространството не съществува единствено като измервателно средство. От тази изходна точка се обособяват няколко комплексни по съдържанието си проблематични полета: осмисляне на тялото като </w:t>
      </w:r>
      <w:r w:rsidRPr="00A35157">
        <w:rPr>
          <w:rFonts w:ascii="Times New Roman" w:hAnsi="Times New Roman" w:cs="Times New Roman"/>
          <w:i/>
          <w:sz w:val="24"/>
          <w:szCs w:val="24"/>
          <w:lang w:val="bg-BG"/>
        </w:rPr>
        <w:t>място</w:t>
      </w:r>
      <w:r w:rsidRPr="00A35157">
        <w:rPr>
          <w:rFonts w:ascii="Times New Roman" w:hAnsi="Times New Roman" w:cs="Times New Roman"/>
          <w:sz w:val="24"/>
          <w:szCs w:val="24"/>
          <w:lang w:val="bg-BG"/>
        </w:rPr>
        <w:t>; превръщане на човешкото тяло в пространствен маркер; изясняване на неговата динамика спрямо пространствените измерения; промяна в семантиката на пространствата с оглед на тялото и неговото присъствие в ритуалната среда. Тези въпроси едва ли имат еднозначен универсален отговор, но това, което бихме могли да постигнем на първо време е да обърнем поглед към някои конкретни примери в контекст, отнесен главно към българската фолклорна култура. Преди това ще се спрем върху някои от теоретичните линии, които насочват специално внимание към тялото и неговите движения, възприети като ритуален компонент. Докато речта изчерпва в немалка степен митологично-религиозния разказ, неговото въплъщаване в ритуална среда изисква съответстващи на концептуално равнище обреден жест или позиция на тялото. Ако речта в ритуала има по-скоро факултативен характер, то жестът и движението са неговите най-фундаментални компоненти. Разбира се, жестовете невинаги предполагат експлицитни телесни изрази. Често те могат да бъдат заместени от разположение спрямо дадена посока или конфигурация на телесната поза. Освен това, „разделянето“ и маркирането на частите на тялото също играе важна роля в процеса на ритуална символизация на пространството (</w:t>
      </w:r>
      <w:r w:rsidRPr="00A35157">
        <w:rPr>
          <w:rFonts w:ascii="Times New Roman" w:hAnsi="Times New Roman" w:cs="Times New Roman"/>
          <w:sz w:val="24"/>
          <w:szCs w:val="24"/>
        </w:rPr>
        <w:t>Parkin</w:t>
      </w:r>
      <w:r w:rsidRPr="00A35157">
        <w:rPr>
          <w:rFonts w:ascii="Times New Roman" w:hAnsi="Times New Roman" w:cs="Times New Roman"/>
          <w:sz w:val="24"/>
          <w:szCs w:val="24"/>
          <w:lang w:val="bg-BG"/>
        </w:rPr>
        <w:t xml:space="preserve"> 1992). Иначе казано, човекът представлява </w:t>
      </w:r>
      <w:r w:rsidRPr="00A35157">
        <w:rPr>
          <w:rFonts w:ascii="Times New Roman" w:hAnsi="Times New Roman" w:cs="Times New Roman"/>
          <w:b/>
          <w:sz w:val="24"/>
          <w:szCs w:val="24"/>
          <w:lang w:val="bg-BG"/>
        </w:rPr>
        <w:t>активността</w:t>
      </w:r>
      <w:r w:rsidRPr="00A35157">
        <w:rPr>
          <w:rFonts w:ascii="Times New Roman" w:hAnsi="Times New Roman" w:cs="Times New Roman"/>
          <w:sz w:val="24"/>
          <w:szCs w:val="24"/>
          <w:lang w:val="bg-BG"/>
        </w:rPr>
        <w:t xml:space="preserve"> в дадено </w:t>
      </w:r>
      <w:r w:rsidRPr="00A35157">
        <w:rPr>
          <w:rFonts w:ascii="Times New Roman" w:hAnsi="Times New Roman" w:cs="Times New Roman"/>
          <w:b/>
          <w:sz w:val="24"/>
          <w:szCs w:val="24"/>
          <w:lang w:val="bg-BG"/>
        </w:rPr>
        <w:t>място</w:t>
      </w:r>
      <w:r w:rsidRPr="00A35157">
        <w:rPr>
          <w:rFonts w:ascii="Times New Roman" w:hAnsi="Times New Roman" w:cs="Times New Roman"/>
          <w:sz w:val="24"/>
          <w:szCs w:val="24"/>
          <w:lang w:val="bg-BG"/>
        </w:rPr>
        <w:t xml:space="preserve">, а мястото е </w:t>
      </w:r>
      <w:r w:rsidRPr="00A35157">
        <w:rPr>
          <w:rFonts w:ascii="Times New Roman" w:hAnsi="Times New Roman" w:cs="Times New Roman"/>
          <w:b/>
          <w:sz w:val="24"/>
          <w:szCs w:val="24"/>
          <w:lang w:val="bg-BG"/>
        </w:rPr>
        <w:t>олицетворение</w:t>
      </w:r>
      <w:r w:rsidRPr="00A35157">
        <w:rPr>
          <w:rFonts w:ascii="Times New Roman" w:hAnsi="Times New Roman" w:cs="Times New Roman"/>
          <w:sz w:val="24"/>
          <w:szCs w:val="24"/>
          <w:lang w:val="bg-BG"/>
        </w:rPr>
        <w:t xml:space="preserve"> на човека и неговото </w:t>
      </w:r>
      <w:r w:rsidRPr="00A35157">
        <w:rPr>
          <w:rFonts w:ascii="Times New Roman" w:hAnsi="Times New Roman" w:cs="Times New Roman"/>
          <w:b/>
          <w:sz w:val="24"/>
          <w:szCs w:val="24"/>
          <w:lang w:val="bg-BG"/>
        </w:rPr>
        <w:t>разкриване</w:t>
      </w:r>
      <w:r w:rsidRPr="00A35157">
        <w:rPr>
          <w:rFonts w:ascii="Times New Roman" w:hAnsi="Times New Roman" w:cs="Times New Roman"/>
          <w:sz w:val="24"/>
          <w:szCs w:val="24"/>
          <w:lang w:val="bg-BG"/>
        </w:rPr>
        <w:t xml:space="preserve"> в </w:t>
      </w:r>
      <w:r w:rsidRPr="00A35157">
        <w:rPr>
          <w:rFonts w:ascii="Times New Roman" w:hAnsi="Times New Roman" w:cs="Times New Roman"/>
          <w:b/>
          <w:sz w:val="24"/>
          <w:szCs w:val="24"/>
          <w:lang w:val="bg-BG"/>
        </w:rPr>
        <w:t>пространството</w:t>
      </w:r>
      <w:r w:rsidRPr="00A35157">
        <w:rPr>
          <w:rFonts w:ascii="Times New Roman" w:hAnsi="Times New Roman" w:cs="Times New Roman"/>
          <w:sz w:val="24"/>
          <w:szCs w:val="24"/>
          <w:lang w:val="bg-BG"/>
        </w:rPr>
        <w:t>.</w:t>
      </w:r>
      <w:r w:rsidRPr="00A35157">
        <w:rPr>
          <w:rFonts w:ascii="Times New Roman" w:hAnsi="Times New Roman" w:cs="Times New Roman"/>
          <w:b/>
          <w:sz w:val="24"/>
          <w:szCs w:val="24"/>
          <w:lang w:val="bg-BG"/>
        </w:rPr>
        <w:t xml:space="preserve"> </w:t>
      </w:r>
      <w:r w:rsidRPr="00A35157">
        <w:rPr>
          <w:rFonts w:ascii="Times New Roman" w:hAnsi="Times New Roman" w:cs="Times New Roman"/>
          <w:sz w:val="24"/>
          <w:szCs w:val="24"/>
          <w:lang w:val="bg-BG"/>
        </w:rPr>
        <w:t xml:space="preserve">Тялото изземва функцията на централен ритуален </w:t>
      </w:r>
      <w:proofErr w:type="spellStart"/>
      <w:r w:rsidRPr="00A35157">
        <w:rPr>
          <w:rFonts w:ascii="Times New Roman" w:hAnsi="Times New Roman" w:cs="Times New Roman"/>
          <w:sz w:val="24"/>
          <w:szCs w:val="24"/>
          <w:lang w:val="bg-BG"/>
        </w:rPr>
        <w:t>топос</w:t>
      </w:r>
      <w:proofErr w:type="spellEnd"/>
      <w:r w:rsidRPr="00A35157">
        <w:rPr>
          <w:rFonts w:ascii="Times New Roman" w:hAnsi="Times New Roman" w:cs="Times New Roman"/>
          <w:sz w:val="24"/>
          <w:szCs w:val="24"/>
          <w:lang w:val="bg-BG"/>
        </w:rPr>
        <w:t xml:space="preserve">, когато такъв реално отсъства. Обредното пространство се обособява около конкретна значима точка или локация, а когато няма налична такава, особено ако се изисква да има сакрално-монументално предназначение, динамиката на ритуалния процес прехвърля тази функция върху тялото. В други случаи, когато има наличен сакрализиран </w:t>
      </w:r>
      <w:proofErr w:type="spellStart"/>
      <w:r w:rsidRPr="00A35157">
        <w:rPr>
          <w:rFonts w:ascii="Times New Roman" w:hAnsi="Times New Roman" w:cs="Times New Roman"/>
          <w:sz w:val="24"/>
          <w:szCs w:val="24"/>
          <w:lang w:val="bg-BG"/>
        </w:rPr>
        <w:t>топос</w:t>
      </w:r>
      <w:proofErr w:type="spellEnd"/>
      <w:r w:rsidRPr="00A35157">
        <w:rPr>
          <w:rFonts w:ascii="Times New Roman" w:hAnsi="Times New Roman" w:cs="Times New Roman"/>
          <w:sz w:val="24"/>
          <w:szCs w:val="24"/>
          <w:lang w:val="bg-BG"/>
        </w:rPr>
        <w:t xml:space="preserve">, тогава ролята на тялото спрямо пространствената среда е тъждествена на тази, която има речта спрямо жеста, т.е. факултативна и спомагателна. </w:t>
      </w:r>
    </w:p>
    <w:p w:rsidR="00A35157" w:rsidRPr="00F35E60" w:rsidRDefault="00A35157" w:rsidP="00F35E60">
      <w:pPr>
        <w:spacing w:line="360" w:lineRule="auto"/>
        <w:ind w:firstLine="720"/>
        <w:contextualSpacing/>
        <w:jc w:val="both"/>
        <w:rPr>
          <w:rFonts w:ascii="Times New Roman" w:hAnsi="Times New Roman" w:cs="Times New Roman"/>
          <w:sz w:val="24"/>
          <w:szCs w:val="24"/>
          <w:lang w:val="bg-BG"/>
        </w:rPr>
      </w:pPr>
      <w:r w:rsidRPr="00F35E60">
        <w:rPr>
          <w:rFonts w:ascii="Times New Roman" w:hAnsi="Times New Roman" w:cs="Times New Roman"/>
          <w:sz w:val="24"/>
          <w:szCs w:val="24"/>
          <w:lang w:val="bg-BG"/>
        </w:rPr>
        <w:lastRenderedPageBreak/>
        <w:t>Комуникативната роля на ритуалите в българската култура има двойствена природа. Обредните действия способстват за превръщането на абстрактните бинарни опозиции в реални и непосредствени контрасти чрез извеждане на културните величини „навън“. Това се осъществява чрез формулиране на идеите във формата на фолклорен наратив (</w:t>
      </w:r>
      <w:r w:rsidRPr="00F35E60">
        <w:rPr>
          <w:rFonts w:ascii="Times New Roman" w:hAnsi="Times New Roman" w:cs="Times New Roman"/>
          <w:b/>
          <w:sz w:val="24"/>
          <w:szCs w:val="24"/>
          <w:lang w:val="bg-BG"/>
        </w:rPr>
        <w:t>мит</w:t>
      </w:r>
      <w:r w:rsidRPr="00F35E60">
        <w:rPr>
          <w:rFonts w:ascii="Times New Roman" w:hAnsi="Times New Roman" w:cs="Times New Roman"/>
          <w:sz w:val="24"/>
          <w:szCs w:val="24"/>
          <w:lang w:val="bg-BG"/>
        </w:rPr>
        <w:t xml:space="preserve">), който обзема сферата на вербалното и </w:t>
      </w:r>
      <w:proofErr w:type="spellStart"/>
      <w:r w:rsidRPr="00F35E60">
        <w:rPr>
          <w:rFonts w:ascii="Times New Roman" w:hAnsi="Times New Roman" w:cs="Times New Roman"/>
          <w:sz w:val="24"/>
          <w:szCs w:val="24"/>
          <w:lang w:val="bg-BG"/>
        </w:rPr>
        <w:t>жестовото</w:t>
      </w:r>
      <w:proofErr w:type="spellEnd"/>
      <w:r w:rsidRPr="00F35E60">
        <w:rPr>
          <w:rFonts w:ascii="Times New Roman" w:hAnsi="Times New Roman" w:cs="Times New Roman"/>
          <w:sz w:val="24"/>
          <w:szCs w:val="24"/>
          <w:lang w:val="bg-BG"/>
        </w:rPr>
        <w:t xml:space="preserve"> изразяване в обредното действие. Вторият устойчив начин е чрез създаване на обекти или места/пространства, които </w:t>
      </w:r>
      <w:r w:rsidRPr="00F35E60">
        <w:rPr>
          <w:rFonts w:ascii="Times New Roman" w:hAnsi="Times New Roman" w:cs="Times New Roman"/>
          <w:b/>
          <w:sz w:val="24"/>
          <w:szCs w:val="24"/>
          <w:lang w:val="bg-BG"/>
        </w:rPr>
        <w:t xml:space="preserve">вместват </w:t>
      </w:r>
      <w:r w:rsidRPr="00F35E60">
        <w:rPr>
          <w:rFonts w:ascii="Times New Roman" w:hAnsi="Times New Roman" w:cs="Times New Roman"/>
          <w:sz w:val="24"/>
          <w:szCs w:val="24"/>
          <w:lang w:val="bg-BG"/>
        </w:rPr>
        <w:t xml:space="preserve">в себе си тези представи. Разбира се, често тези два прийома се припокриват или допълват, но във всички случаи подчертават ролята на ритуала като </w:t>
      </w:r>
      <w:r w:rsidRPr="00F35E60">
        <w:rPr>
          <w:rFonts w:ascii="Times New Roman" w:hAnsi="Times New Roman" w:cs="Times New Roman"/>
          <w:i/>
          <w:sz w:val="24"/>
          <w:szCs w:val="24"/>
          <w:lang w:val="bg-BG"/>
        </w:rPr>
        <w:t>средство/механизъм</w:t>
      </w:r>
      <w:r w:rsidRPr="00F35E60">
        <w:rPr>
          <w:rFonts w:ascii="Times New Roman" w:hAnsi="Times New Roman" w:cs="Times New Roman"/>
          <w:sz w:val="24"/>
          <w:szCs w:val="24"/>
          <w:lang w:val="bg-BG"/>
        </w:rPr>
        <w:t xml:space="preserve">. Ако съпоставим предназначенията на митологичния разказ и пространственото обозначаване </w:t>
      </w:r>
      <w:r w:rsidRPr="00F35E60">
        <w:rPr>
          <w:rFonts w:ascii="Times New Roman" w:hAnsi="Times New Roman" w:cs="Times New Roman"/>
          <w:i/>
          <w:sz w:val="24"/>
          <w:szCs w:val="24"/>
        </w:rPr>
        <w:t>in</w:t>
      </w:r>
      <w:r w:rsidRPr="00F35E60">
        <w:rPr>
          <w:rFonts w:ascii="Times New Roman" w:hAnsi="Times New Roman" w:cs="Times New Roman"/>
          <w:sz w:val="24"/>
          <w:szCs w:val="24"/>
          <w:lang w:val="bg-BG"/>
        </w:rPr>
        <w:t xml:space="preserve"> </w:t>
      </w:r>
      <w:r w:rsidRPr="00F35E60">
        <w:rPr>
          <w:rFonts w:ascii="Times New Roman" w:hAnsi="Times New Roman" w:cs="Times New Roman"/>
          <w:i/>
          <w:sz w:val="24"/>
          <w:szCs w:val="24"/>
        </w:rPr>
        <w:t>situ</w:t>
      </w:r>
      <w:r w:rsidRPr="00F35E60">
        <w:rPr>
          <w:rFonts w:ascii="Times New Roman" w:hAnsi="Times New Roman" w:cs="Times New Roman"/>
          <w:sz w:val="24"/>
          <w:szCs w:val="24"/>
          <w:lang w:val="bg-BG"/>
        </w:rPr>
        <w:t xml:space="preserve">, то в процеса на разгръщане на ритуала битуват едновременно „две пространства“ – </w:t>
      </w:r>
      <w:r w:rsidRPr="00F35E60">
        <w:rPr>
          <w:rFonts w:ascii="Times New Roman" w:hAnsi="Times New Roman" w:cs="Times New Roman"/>
          <w:i/>
          <w:sz w:val="24"/>
          <w:szCs w:val="24"/>
          <w:lang w:val="bg-BG"/>
        </w:rPr>
        <w:t>утопично</w:t>
      </w:r>
      <w:r w:rsidRPr="00F35E60">
        <w:rPr>
          <w:rFonts w:ascii="Times New Roman" w:hAnsi="Times New Roman" w:cs="Times New Roman"/>
          <w:sz w:val="24"/>
          <w:szCs w:val="24"/>
          <w:lang w:val="bg-BG"/>
        </w:rPr>
        <w:t xml:space="preserve"> и </w:t>
      </w:r>
      <w:r w:rsidRPr="00F35E60">
        <w:rPr>
          <w:rFonts w:ascii="Times New Roman" w:hAnsi="Times New Roman" w:cs="Times New Roman"/>
          <w:i/>
          <w:sz w:val="24"/>
          <w:szCs w:val="24"/>
          <w:lang w:val="bg-BG"/>
        </w:rPr>
        <w:t>локално</w:t>
      </w:r>
      <w:r w:rsidRPr="00F35E60">
        <w:rPr>
          <w:rFonts w:ascii="Times New Roman" w:hAnsi="Times New Roman" w:cs="Times New Roman"/>
          <w:sz w:val="24"/>
          <w:szCs w:val="24"/>
          <w:lang w:val="bg-BG"/>
        </w:rPr>
        <w:t>-</w:t>
      </w:r>
      <w:r w:rsidRPr="00F35E60">
        <w:rPr>
          <w:rFonts w:ascii="Times New Roman" w:hAnsi="Times New Roman" w:cs="Times New Roman"/>
          <w:i/>
          <w:sz w:val="24"/>
          <w:szCs w:val="24"/>
          <w:lang w:val="bg-BG"/>
        </w:rPr>
        <w:t>непосредствено</w:t>
      </w:r>
      <w:r w:rsidRPr="00F35E60">
        <w:rPr>
          <w:rFonts w:ascii="Times New Roman" w:hAnsi="Times New Roman" w:cs="Times New Roman"/>
          <w:sz w:val="24"/>
          <w:szCs w:val="24"/>
          <w:lang w:val="bg-BG"/>
        </w:rPr>
        <w:t xml:space="preserve"> (</w:t>
      </w:r>
      <w:r w:rsidRPr="00F35E60">
        <w:rPr>
          <w:rFonts w:ascii="Times New Roman" w:hAnsi="Times New Roman" w:cs="Times New Roman"/>
          <w:sz w:val="24"/>
          <w:szCs w:val="24"/>
        </w:rPr>
        <w:t>Smith</w:t>
      </w:r>
      <w:r w:rsidRPr="00F35E60">
        <w:rPr>
          <w:rFonts w:ascii="Times New Roman" w:hAnsi="Times New Roman" w:cs="Times New Roman"/>
          <w:sz w:val="24"/>
          <w:szCs w:val="24"/>
          <w:lang w:val="bg-BG"/>
        </w:rPr>
        <w:t xml:space="preserve"> 1977; 1998). От тази гледна точка бихме могли да обобщим, че двете форми на когнитивно </w:t>
      </w:r>
      <w:proofErr w:type="spellStart"/>
      <w:r w:rsidRPr="00F35E60">
        <w:rPr>
          <w:rFonts w:ascii="Times New Roman" w:hAnsi="Times New Roman" w:cs="Times New Roman"/>
          <w:sz w:val="24"/>
          <w:szCs w:val="24"/>
          <w:lang w:val="bg-BG"/>
        </w:rPr>
        <w:t>обживяване</w:t>
      </w:r>
      <w:proofErr w:type="spellEnd"/>
      <w:r w:rsidRPr="00F35E60">
        <w:rPr>
          <w:rFonts w:ascii="Times New Roman" w:hAnsi="Times New Roman" w:cs="Times New Roman"/>
          <w:sz w:val="24"/>
          <w:szCs w:val="24"/>
          <w:lang w:val="bg-BG"/>
        </w:rPr>
        <w:t xml:space="preserve"> на пространствата в голяма степен отговарят на най-базовите начини на обозначаване. Така например организиращите принципи, които са и функционално ориентирани, често се спрягат вследствие на определен тип активност в рамките на функционално-еквивалентна пространствена точка. Такава е ролята на прага в сватбените ритуали, особено при встъпване на булката в новия дом, когато тя, намирайки се в зенита на своята </w:t>
      </w:r>
      <w:proofErr w:type="spellStart"/>
      <w:r w:rsidRPr="00F35E60">
        <w:rPr>
          <w:rFonts w:ascii="Times New Roman" w:hAnsi="Times New Roman" w:cs="Times New Roman"/>
          <w:sz w:val="24"/>
          <w:szCs w:val="24"/>
          <w:lang w:val="bg-BG"/>
        </w:rPr>
        <w:t>лиминалност</w:t>
      </w:r>
      <w:proofErr w:type="spellEnd"/>
      <w:r w:rsidRPr="00F35E60">
        <w:rPr>
          <w:rFonts w:ascii="Times New Roman" w:hAnsi="Times New Roman" w:cs="Times New Roman"/>
          <w:sz w:val="24"/>
          <w:szCs w:val="24"/>
          <w:lang w:val="bg-BG"/>
        </w:rPr>
        <w:t xml:space="preserve">, следва да пристъпи границата между два социални статута. От друга страна, културната асоциация е също така немалко имплицитно заявена, характеризираща се най-често с рефлексия и асоциативно препращане към общоприети абстрактни концепции, какъвто е примерът с огнището и неговата </w:t>
      </w:r>
      <w:proofErr w:type="spellStart"/>
      <w:r w:rsidRPr="00F35E60">
        <w:rPr>
          <w:rFonts w:ascii="Times New Roman" w:hAnsi="Times New Roman" w:cs="Times New Roman"/>
          <w:sz w:val="24"/>
          <w:szCs w:val="24"/>
          <w:lang w:val="bg-BG"/>
        </w:rPr>
        <w:t>синонимичност</w:t>
      </w:r>
      <w:proofErr w:type="spellEnd"/>
      <w:r w:rsidRPr="00F35E60">
        <w:rPr>
          <w:rFonts w:ascii="Times New Roman" w:hAnsi="Times New Roman" w:cs="Times New Roman"/>
          <w:sz w:val="24"/>
          <w:szCs w:val="24"/>
          <w:lang w:val="bg-BG"/>
        </w:rPr>
        <w:t xml:space="preserve"> със семейството и семейната среда (</w:t>
      </w:r>
      <w:r w:rsidRPr="00F35E60">
        <w:rPr>
          <w:rFonts w:ascii="Times New Roman" w:hAnsi="Times New Roman" w:cs="Times New Roman"/>
          <w:i/>
          <w:sz w:val="24"/>
          <w:szCs w:val="24"/>
          <w:lang w:val="bg-BG"/>
        </w:rPr>
        <w:t>бащино огнище</w:t>
      </w:r>
      <w:r w:rsidRPr="00F35E60">
        <w:rPr>
          <w:rFonts w:ascii="Times New Roman" w:hAnsi="Times New Roman" w:cs="Times New Roman"/>
          <w:sz w:val="24"/>
          <w:szCs w:val="24"/>
          <w:lang w:val="bg-BG"/>
        </w:rPr>
        <w:t>).</w:t>
      </w:r>
    </w:p>
    <w:p w:rsidR="00F35E60" w:rsidRDefault="00F35E60" w:rsidP="00F35E60">
      <w:pPr>
        <w:spacing w:line="360" w:lineRule="auto"/>
        <w:contextualSpacing/>
        <w:jc w:val="both"/>
        <w:rPr>
          <w:rFonts w:ascii="Times New Roman" w:hAnsi="Times New Roman" w:cs="Times New Roman"/>
          <w:sz w:val="28"/>
          <w:szCs w:val="24"/>
          <w:lang w:val="bg-BG"/>
        </w:rPr>
      </w:pPr>
    </w:p>
    <w:p w:rsidR="00F35E60" w:rsidRDefault="00F35E60" w:rsidP="00F35E60">
      <w:pPr>
        <w:spacing w:line="360" w:lineRule="auto"/>
        <w:contextualSpacing/>
        <w:jc w:val="both"/>
        <w:rPr>
          <w:rFonts w:ascii="Times New Roman" w:hAnsi="Times New Roman" w:cs="Times New Roman"/>
          <w:b/>
          <w:sz w:val="28"/>
          <w:szCs w:val="24"/>
          <w:lang w:val="bg-BG"/>
        </w:rPr>
      </w:pPr>
      <w:r w:rsidRPr="00F35E60">
        <w:rPr>
          <w:rFonts w:ascii="Times New Roman" w:hAnsi="Times New Roman" w:cs="Times New Roman"/>
          <w:b/>
          <w:sz w:val="28"/>
          <w:szCs w:val="24"/>
          <w:lang w:val="bg-BG"/>
        </w:rPr>
        <w:t>ПЪРВОСТЕПЕННИ РЕЗУЛТАТИ И ЗАКЛЮЧЕНИЯ</w:t>
      </w:r>
    </w:p>
    <w:p w:rsidR="00F35E60" w:rsidRPr="00144F72" w:rsidRDefault="00F35E60" w:rsidP="00F35E60">
      <w:pPr>
        <w:pStyle w:val="ListParagraph"/>
        <w:numPr>
          <w:ilvl w:val="0"/>
          <w:numId w:val="3"/>
        </w:numPr>
        <w:jc w:val="both"/>
        <w:rPr>
          <w:rFonts w:cs="Times New Roman"/>
          <w:szCs w:val="24"/>
          <w:lang w:val="bg-BG"/>
        </w:rPr>
      </w:pPr>
      <w:r w:rsidRPr="00144F72">
        <w:rPr>
          <w:rFonts w:cs="Times New Roman"/>
          <w:szCs w:val="24"/>
          <w:lang w:val="bg-BG"/>
        </w:rPr>
        <w:t xml:space="preserve">На първо място, можем да изведем два основни модела на заявяване и утвърждаване на пространствения символизъм – динамичен и статичен, които кореспондират с мотивите на </w:t>
      </w:r>
      <w:r w:rsidRPr="00144F72">
        <w:rPr>
          <w:rFonts w:cs="Times New Roman"/>
          <w:i/>
          <w:iCs/>
          <w:szCs w:val="24"/>
          <w:lang w:val="bg-BG"/>
        </w:rPr>
        <w:t xml:space="preserve">прехода/извървения път </w:t>
      </w:r>
      <w:r w:rsidRPr="00144F72">
        <w:rPr>
          <w:rFonts w:cs="Times New Roman"/>
          <w:szCs w:val="24"/>
          <w:lang w:val="bg-BG"/>
        </w:rPr>
        <w:t xml:space="preserve">и </w:t>
      </w:r>
      <w:r w:rsidRPr="00144F72">
        <w:rPr>
          <w:rFonts w:cs="Times New Roman"/>
          <w:i/>
          <w:iCs/>
          <w:szCs w:val="24"/>
          <w:lang w:val="bg-BG"/>
        </w:rPr>
        <w:t>зрителното/умозрителното окачествяване</w:t>
      </w:r>
      <w:r w:rsidRPr="00144F72">
        <w:rPr>
          <w:rFonts w:cs="Times New Roman"/>
          <w:szCs w:val="24"/>
          <w:lang w:val="bg-BG"/>
        </w:rPr>
        <w:t xml:space="preserve">. Това означава, че както в други традиционни общества, така и в българското наблюдаваме активно и статично </w:t>
      </w:r>
      <w:proofErr w:type="spellStart"/>
      <w:r w:rsidRPr="00144F72">
        <w:rPr>
          <w:rFonts w:cs="Times New Roman"/>
          <w:szCs w:val="24"/>
          <w:lang w:val="bg-BG"/>
        </w:rPr>
        <w:t>ритуализиране</w:t>
      </w:r>
      <w:proofErr w:type="spellEnd"/>
      <w:r w:rsidRPr="00144F72">
        <w:rPr>
          <w:rFonts w:cs="Times New Roman"/>
          <w:szCs w:val="24"/>
          <w:lang w:val="bg-BG"/>
        </w:rPr>
        <w:t xml:space="preserve"> на пространствата, отговарящо на съотношението </w:t>
      </w:r>
      <w:r w:rsidRPr="00144F72">
        <w:rPr>
          <w:rFonts w:cs="Times New Roman"/>
          <w:b/>
          <w:bCs/>
          <w:i/>
          <w:iCs/>
          <w:szCs w:val="24"/>
          <w:lang w:val="bg-BG"/>
        </w:rPr>
        <w:t xml:space="preserve">ритуално – сакрално </w:t>
      </w:r>
      <w:r w:rsidRPr="00144F72">
        <w:rPr>
          <w:rFonts w:cs="Times New Roman"/>
          <w:szCs w:val="24"/>
          <w:lang w:val="bg-BG"/>
        </w:rPr>
        <w:t xml:space="preserve">или </w:t>
      </w:r>
      <w:r w:rsidRPr="00144F72">
        <w:rPr>
          <w:rFonts w:cs="Times New Roman"/>
          <w:b/>
          <w:bCs/>
          <w:i/>
          <w:iCs/>
          <w:szCs w:val="24"/>
          <w:lang w:val="bg-BG"/>
        </w:rPr>
        <w:t>функция – качество</w:t>
      </w:r>
      <w:r w:rsidRPr="00144F72">
        <w:rPr>
          <w:rFonts w:cs="Times New Roman"/>
          <w:szCs w:val="24"/>
          <w:lang w:val="bg-BG"/>
        </w:rPr>
        <w:t xml:space="preserve">. </w:t>
      </w:r>
      <w:r>
        <w:rPr>
          <w:rFonts w:cs="Times New Roman"/>
          <w:szCs w:val="24"/>
          <w:lang w:val="bg-BG"/>
        </w:rPr>
        <w:t xml:space="preserve">В структурното им съотношение тези два модела могат да се съпоставят по следния начин: </w:t>
      </w:r>
      <w:r w:rsidRPr="00913EA8">
        <w:rPr>
          <w:rFonts w:cs="Times New Roman"/>
          <w:i/>
          <w:szCs w:val="24"/>
          <w:lang w:val="bg-BG"/>
        </w:rPr>
        <w:t xml:space="preserve">динамичен – </w:t>
      </w:r>
      <w:r w:rsidRPr="00913EA8">
        <w:rPr>
          <w:rFonts w:cs="Times New Roman"/>
          <w:i/>
          <w:szCs w:val="24"/>
          <w:lang w:val="bg-BG"/>
        </w:rPr>
        <w:lastRenderedPageBreak/>
        <w:t>ритуал; статичен – мит</w:t>
      </w:r>
      <w:r>
        <w:rPr>
          <w:rFonts w:cs="Times New Roman"/>
          <w:szCs w:val="24"/>
          <w:lang w:val="bg-BG"/>
        </w:rPr>
        <w:t xml:space="preserve">. </w:t>
      </w:r>
      <w:r w:rsidRPr="00144F72">
        <w:rPr>
          <w:rFonts w:cs="Times New Roman"/>
          <w:szCs w:val="24"/>
          <w:lang w:val="bg-BG"/>
        </w:rPr>
        <w:t xml:space="preserve">Тази парадигма се доказва от съпоставката между примерите от родовата и календарната обредност, където често се забелязва наличието на сакрализирани места и локации, които се „активизират“ вследствие на ритуална намеса. От друга страна се отличава и семейната празнична система, при която нерядко </w:t>
      </w:r>
      <w:r>
        <w:rPr>
          <w:rFonts w:cs="Times New Roman"/>
          <w:szCs w:val="24"/>
          <w:lang w:val="bg-BG"/>
        </w:rPr>
        <w:t>утилитарни</w:t>
      </w:r>
      <w:r w:rsidRPr="00144F72">
        <w:rPr>
          <w:rFonts w:cs="Times New Roman"/>
          <w:szCs w:val="24"/>
          <w:lang w:val="bg-BG"/>
        </w:rPr>
        <w:t xml:space="preserve"> спрямо духовната рамка пространства се натоварват с извънредно обредно значение, което се заличава </w:t>
      </w:r>
      <w:proofErr w:type="spellStart"/>
      <w:r w:rsidRPr="00144F72">
        <w:rPr>
          <w:rFonts w:cs="Times New Roman"/>
          <w:i/>
          <w:iCs/>
          <w:szCs w:val="24"/>
          <w:lang w:val="bg-BG"/>
        </w:rPr>
        <w:t>post</w:t>
      </w:r>
      <w:proofErr w:type="spellEnd"/>
      <w:r w:rsidRPr="00144F72">
        <w:rPr>
          <w:rFonts w:cs="Times New Roman"/>
          <w:i/>
          <w:iCs/>
          <w:szCs w:val="24"/>
          <w:lang w:val="bg-BG"/>
        </w:rPr>
        <w:t xml:space="preserve"> </w:t>
      </w:r>
      <w:proofErr w:type="spellStart"/>
      <w:r w:rsidRPr="00144F72">
        <w:rPr>
          <w:rFonts w:cs="Times New Roman"/>
          <w:i/>
          <w:iCs/>
          <w:szCs w:val="24"/>
          <w:lang w:val="bg-BG"/>
        </w:rPr>
        <w:t>factum</w:t>
      </w:r>
      <w:proofErr w:type="spellEnd"/>
      <w:r w:rsidRPr="00144F72">
        <w:rPr>
          <w:rFonts w:cs="Times New Roman"/>
          <w:szCs w:val="24"/>
          <w:lang w:val="bg-BG"/>
        </w:rPr>
        <w:t>. Всичко това говори за особеното свойство на ритуала да превръща статични пространствени индекси в носещи културна информация символи (</w:t>
      </w:r>
      <w:proofErr w:type="spellStart"/>
      <w:r w:rsidRPr="00144F72">
        <w:rPr>
          <w:rFonts w:cs="Times New Roman"/>
          <w:szCs w:val="24"/>
          <w:lang w:val="bg-BG"/>
        </w:rPr>
        <w:t>Leach</w:t>
      </w:r>
      <w:proofErr w:type="spellEnd"/>
      <w:r w:rsidRPr="00144F72">
        <w:rPr>
          <w:rFonts w:cs="Times New Roman"/>
          <w:szCs w:val="24"/>
          <w:lang w:val="bg-BG"/>
        </w:rPr>
        <w:t xml:space="preserve"> 1995 [1976]).</w:t>
      </w:r>
    </w:p>
    <w:p w:rsidR="00F35E60" w:rsidRPr="00144F72" w:rsidRDefault="00F35E60" w:rsidP="00F35E60">
      <w:pPr>
        <w:pStyle w:val="ListParagraph"/>
        <w:numPr>
          <w:ilvl w:val="0"/>
          <w:numId w:val="3"/>
        </w:numPr>
        <w:jc w:val="both"/>
        <w:rPr>
          <w:rFonts w:cs="Times New Roman"/>
          <w:szCs w:val="24"/>
          <w:lang w:val="bg-BG"/>
        </w:rPr>
      </w:pPr>
      <w:r w:rsidRPr="00144F72">
        <w:rPr>
          <w:rFonts w:cs="Times New Roman"/>
          <w:szCs w:val="24"/>
          <w:lang w:val="bg-BG"/>
        </w:rPr>
        <w:t>Комуникативната роля на ритуалите в българската култура има двойствена природа. Обредните дейс</w:t>
      </w:r>
      <w:r>
        <w:rPr>
          <w:rFonts w:cs="Times New Roman"/>
          <w:szCs w:val="24"/>
          <w:lang w:val="bg-BG"/>
        </w:rPr>
        <w:t>твия способстват за превръщане</w:t>
      </w:r>
      <w:r w:rsidRPr="00144F72">
        <w:rPr>
          <w:rFonts w:cs="Times New Roman"/>
          <w:szCs w:val="24"/>
          <w:lang w:val="bg-BG"/>
        </w:rPr>
        <w:t xml:space="preserve"> на абстрактните бинарни опозиции в реални и непосредствени контрасти чрез извеждане на културните величини „навън“</w:t>
      </w:r>
      <w:r>
        <w:rPr>
          <w:rFonts w:cs="Times New Roman"/>
          <w:szCs w:val="24"/>
          <w:lang w:val="bg-BG"/>
        </w:rPr>
        <w:t xml:space="preserve"> (от идейното към практичното)</w:t>
      </w:r>
      <w:r w:rsidRPr="00144F72">
        <w:rPr>
          <w:rFonts w:cs="Times New Roman"/>
          <w:szCs w:val="24"/>
          <w:lang w:val="bg-BG"/>
        </w:rPr>
        <w:t>. Това се осъществява чрез формулиране на идеите във формата на фолклорен наратив (</w:t>
      </w:r>
      <w:r w:rsidRPr="00144F72">
        <w:rPr>
          <w:rFonts w:cs="Times New Roman"/>
          <w:b/>
          <w:bCs/>
          <w:szCs w:val="24"/>
          <w:lang w:val="bg-BG"/>
        </w:rPr>
        <w:t>мит</w:t>
      </w:r>
      <w:r w:rsidRPr="00144F72">
        <w:rPr>
          <w:rFonts w:cs="Times New Roman"/>
          <w:szCs w:val="24"/>
          <w:lang w:val="bg-BG"/>
        </w:rPr>
        <w:t xml:space="preserve">), който обзема сферата на вербалното и </w:t>
      </w:r>
      <w:proofErr w:type="spellStart"/>
      <w:r w:rsidRPr="00144F72">
        <w:rPr>
          <w:rFonts w:cs="Times New Roman"/>
          <w:szCs w:val="24"/>
          <w:lang w:val="bg-BG"/>
        </w:rPr>
        <w:t>жестовото</w:t>
      </w:r>
      <w:proofErr w:type="spellEnd"/>
      <w:r w:rsidRPr="00144F72">
        <w:rPr>
          <w:rFonts w:cs="Times New Roman"/>
          <w:szCs w:val="24"/>
          <w:lang w:val="bg-BG"/>
        </w:rPr>
        <w:t xml:space="preserve"> изразяване в обредното действие. Вторият устойчив начин е чрез създаване на обекти или места/пространства, които </w:t>
      </w:r>
      <w:r w:rsidRPr="00144F72">
        <w:rPr>
          <w:rFonts w:cs="Times New Roman"/>
          <w:b/>
          <w:bCs/>
          <w:szCs w:val="24"/>
          <w:lang w:val="bg-BG"/>
        </w:rPr>
        <w:t xml:space="preserve">вместват </w:t>
      </w:r>
      <w:r w:rsidRPr="00144F72">
        <w:rPr>
          <w:rFonts w:cs="Times New Roman"/>
          <w:szCs w:val="24"/>
          <w:lang w:val="bg-BG"/>
        </w:rPr>
        <w:t xml:space="preserve">в себе си тези представи. Разбира се, често тези два прийома се припокриват или допълват, но във всички случаи подчертават ролята на ритуала като </w:t>
      </w:r>
      <w:r w:rsidRPr="00144F72">
        <w:rPr>
          <w:rFonts w:cs="Times New Roman"/>
          <w:i/>
          <w:iCs/>
          <w:szCs w:val="24"/>
          <w:lang w:val="bg-BG"/>
        </w:rPr>
        <w:t>средство/механизъм</w:t>
      </w:r>
      <w:r w:rsidRPr="00144F72">
        <w:rPr>
          <w:rFonts w:cs="Times New Roman"/>
          <w:szCs w:val="24"/>
          <w:lang w:val="bg-BG"/>
        </w:rPr>
        <w:t xml:space="preserve">. Ако съпоставим предназначенията на митологичния разказ и пространственото обозначаване </w:t>
      </w:r>
      <w:proofErr w:type="spellStart"/>
      <w:r w:rsidRPr="00144F72">
        <w:rPr>
          <w:rFonts w:cs="Times New Roman"/>
          <w:i/>
          <w:iCs/>
          <w:szCs w:val="24"/>
          <w:lang w:val="bg-BG"/>
        </w:rPr>
        <w:t>in</w:t>
      </w:r>
      <w:proofErr w:type="spellEnd"/>
      <w:r w:rsidRPr="00144F72">
        <w:rPr>
          <w:rFonts w:cs="Times New Roman"/>
          <w:i/>
          <w:iCs/>
          <w:szCs w:val="24"/>
          <w:lang w:val="bg-BG"/>
        </w:rPr>
        <w:t xml:space="preserve"> </w:t>
      </w:r>
      <w:proofErr w:type="spellStart"/>
      <w:r w:rsidRPr="00144F72">
        <w:rPr>
          <w:rFonts w:cs="Times New Roman"/>
          <w:i/>
          <w:iCs/>
          <w:szCs w:val="24"/>
          <w:lang w:val="bg-BG"/>
        </w:rPr>
        <w:t>situ</w:t>
      </w:r>
      <w:proofErr w:type="spellEnd"/>
      <w:r w:rsidRPr="00144F72">
        <w:rPr>
          <w:rFonts w:cs="Times New Roman"/>
          <w:szCs w:val="24"/>
          <w:lang w:val="bg-BG"/>
        </w:rPr>
        <w:t xml:space="preserve">, то в процеса на разгръщане на ритуала битуват едновременно „две пространства“ – </w:t>
      </w:r>
      <w:r w:rsidRPr="00144F72">
        <w:rPr>
          <w:rFonts w:cs="Times New Roman"/>
          <w:i/>
          <w:iCs/>
          <w:szCs w:val="24"/>
          <w:lang w:val="bg-BG"/>
        </w:rPr>
        <w:t>утопично</w:t>
      </w:r>
      <w:r>
        <w:rPr>
          <w:rFonts w:cs="Times New Roman"/>
          <w:i/>
          <w:iCs/>
          <w:szCs w:val="24"/>
          <w:lang w:val="bg-BG"/>
        </w:rPr>
        <w:t>-сакрално</w:t>
      </w:r>
      <w:r w:rsidRPr="00144F72">
        <w:rPr>
          <w:rFonts w:cs="Times New Roman"/>
          <w:i/>
          <w:iCs/>
          <w:szCs w:val="24"/>
          <w:lang w:val="bg-BG"/>
        </w:rPr>
        <w:t xml:space="preserve"> </w:t>
      </w:r>
      <w:r w:rsidRPr="00144F72">
        <w:rPr>
          <w:rFonts w:cs="Times New Roman"/>
          <w:szCs w:val="24"/>
          <w:lang w:val="bg-BG"/>
        </w:rPr>
        <w:t xml:space="preserve">и </w:t>
      </w:r>
      <w:r w:rsidRPr="00144F72">
        <w:rPr>
          <w:rFonts w:cs="Times New Roman"/>
          <w:i/>
          <w:iCs/>
          <w:szCs w:val="24"/>
          <w:lang w:val="bg-BG"/>
        </w:rPr>
        <w:t>локално</w:t>
      </w:r>
      <w:r w:rsidRPr="00144F72">
        <w:rPr>
          <w:rFonts w:cs="Times New Roman"/>
          <w:szCs w:val="24"/>
          <w:lang w:val="bg-BG"/>
        </w:rPr>
        <w:t>-</w:t>
      </w:r>
      <w:r w:rsidRPr="00144F72">
        <w:rPr>
          <w:rFonts w:cs="Times New Roman"/>
          <w:i/>
          <w:iCs/>
          <w:szCs w:val="24"/>
          <w:lang w:val="bg-BG"/>
        </w:rPr>
        <w:t xml:space="preserve">непосредствено </w:t>
      </w:r>
      <w:r w:rsidRPr="00144F72">
        <w:rPr>
          <w:rFonts w:cs="Times New Roman"/>
          <w:szCs w:val="24"/>
          <w:lang w:val="bg-BG"/>
        </w:rPr>
        <w:t>(</w:t>
      </w:r>
      <w:proofErr w:type="spellStart"/>
      <w:r w:rsidRPr="00144F72">
        <w:rPr>
          <w:rFonts w:cs="Times New Roman"/>
          <w:szCs w:val="24"/>
          <w:lang w:val="bg-BG"/>
        </w:rPr>
        <w:t>Smith</w:t>
      </w:r>
      <w:proofErr w:type="spellEnd"/>
      <w:r w:rsidRPr="00144F72">
        <w:rPr>
          <w:rFonts w:cs="Times New Roman"/>
          <w:szCs w:val="24"/>
          <w:lang w:val="bg-BG"/>
        </w:rPr>
        <w:t xml:space="preserve"> 1977; 1998).</w:t>
      </w:r>
      <w:r>
        <w:rPr>
          <w:rFonts w:cs="Times New Roman"/>
          <w:szCs w:val="24"/>
          <w:lang w:val="bg-BG"/>
        </w:rPr>
        <w:t xml:space="preserve"> </w:t>
      </w:r>
    </w:p>
    <w:p w:rsidR="00F35E60" w:rsidRPr="00144F72" w:rsidRDefault="00F35E60" w:rsidP="00F35E60">
      <w:pPr>
        <w:pStyle w:val="ListParagraph"/>
        <w:numPr>
          <w:ilvl w:val="0"/>
          <w:numId w:val="3"/>
        </w:numPr>
        <w:jc w:val="both"/>
        <w:rPr>
          <w:rFonts w:cs="Times New Roman"/>
          <w:szCs w:val="24"/>
          <w:lang w:val="bg-BG"/>
        </w:rPr>
      </w:pPr>
      <w:r w:rsidRPr="00144F72">
        <w:rPr>
          <w:rFonts w:cs="Times New Roman"/>
          <w:color w:val="000000"/>
          <w:szCs w:val="24"/>
          <w:lang w:val="bg-BG"/>
        </w:rPr>
        <w:t xml:space="preserve">От тази гледна точка може да се обобщи, </w:t>
      </w:r>
      <w:r w:rsidRPr="00144F72">
        <w:rPr>
          <w:rFonts w:cs="Times New Roman"/>
          <w:szCs w:val="24"/>
          <w:lang w:val="bg-BG"/>
        </w:rPr>
        <w:t xml:space="preserve">че двете форми на </w:t>
      </w:r>
      <w:r>
        <w:rPr>
          <w:rFonts w:cs="Times New Roman"/>
          <w:szCs w:val="24"/>
          <w:lang w:val="bg-BG"/>
        </w:rPr>
        <w:t>символично</w:t>
      </w:r>
      <w:r w:rsidRPr="00144F72">
        <w:rPr>
          <w:rFonts w:cs="Times New Roman"/>
          <w:szCs w:val="24"/>
          <w:lang w:val="bg-BG"/>
        </w:rPr>
        <w:t xml:space="preserve"> </w:t>
      </w:r>
      <w:proofErr w:type="spellStart"/>
      <w:r w:rsidRPr="00144F72">
        <w:rPr>
          <w:rFonts w:cs="Times New Roman"/>
          <w:szCs w:val="24"/>
          <w:lang w:val="bg-BG"/>
        </w:rPr>
        <w:t>обживяване</w:t>
      </w:r>
      <w:proofErr w:type="spellEnd"/>
      <w:r w:rsidRPr="00144F72">
        <w:rPr>
          <w:rFonts w:cs="Times New Roman"/>
          <w:szCs w:val="24"/>
          <w:lang w:val="bg-BG"/>
        </w:rPr>
        <w:t xml:space="preserve"> на пространствата в голяма степен отговарят на най-базовите начини на обозначаване. Така например </w:t>
      </w:r>
      <w:r>
        <w:rPr>
          <w:rFonts w:cs="Times New Roman"/>
          <w:szCs w:val="24"/>
          <w:lang w:val="bg-BG"/>
        </w:rPr>
        <w:t>организиращите принципи</w:t>
      </w:r>
      <w:r w:rsidRPr="00144F72">
        <w:rPr>
          <w:rFonts w:cs="Times New Roman"/>
          <w:szCs w:val="24"/>
          <w:lang w:val="bg-BG"/>
        </w:rPr>
        <w:t xml:space="preserve">, които са и функционално ориентирани, често се спрягат вследствие на определен тип активност в рамките на функционално-еквивалентна пространствена точка. Такава е ролята на прага в сватбените ритуали, особено при встъпване на булката в новия дом, когато тя, намирайки се в зенита на своята </w:t>
      </w:r>
      <w:proofErr w:type="spellStart"/>
      <w:r w:rsidRPr="00144F72">
        <w:rPr>
          <w:rFonts w:cs="Times New Roman"/>
          <w:szCs w:val="24"/>
          <w:lang w:val="bg-BG"/>
        </w:rPr>
        <w:t>лиминалност</w:t>
      </w:r>
      <w:proofErr w:type="spellEnd"/>
      <w:r w:rsidRPr="00144F72">
        <w:rPr>
          <w:rFonts w:cs="Times New Roman"/>
          <w:szCs w:val="24"/>
          <w:lang w:val="bg-BG"/>
        </w:rPr>
        <w:t xml:space="preserve">, следва да пристъпи границата между два социални статута. От друга страна, </w:t>
      </w:r>
      <w:r>
        <w:rPr>
          <w:rFonts w:cs="Times New Roman"/>
          <w:szCs w:val="24"/>
          <w:lang w:val="bg-BG"/>
        </w:rPr>
        <w:t xml:space="preserve">асоциативният принцип е, така да се каже, </w:t>
      </w:r>
      <w:r w:rsidRPr="00144F72">
        <w:rPr>
          <w:rFonts w:cs="Times New Roman"/>
          <w:szCs w:val="24"/>
          <w:lang w:val="bg-BG"/>
        </w:rPr>
        <w:t xml:space="preserve">имплицитно заявен, характеризиращ се най-често с рефлексия и асоциативно препращане към общоприети абстрактни концепции, какъвто е примерът с </w:t>
      </w:r>
      <w:r w:rsidRPr="00144F72">
        <w:rPr>
          <w:rFonts w:cs="Times New Roman"/>
          <w:szCs w:val="24"/>
          <w:lang w:val="bg-BG"/>
        </w:rPr>
        <w:lastRenderedPageBreak/>
        <w:t xml:space="preserve">релацията между кръстопътя и кръстния знак. </w:t>
      </w:r>
      <w:r>
        <w:rPr>
          <w:rFonts w:cs="Times New Roman"/>
          <w:szCs w:val="24"/>
          <w:lang w:val="bg-BG"/>
        </w:rPr>
        <w:t xml:space="preserve">Тук процесът е обратен на функционално-организиращия принцип. При асоциациите той върви от </w:t>
      </w:r>
      <w:r w:rsidRPr="00F879DC">
        <w:rPr>
          <w:rFonts w:cs="Times New Roman"/>
          <w:b/>
          <w:szCs w:val="24"/>
          <w:lang w:val="bg-BG"/>
        </w:rPr>
        <w:t>частното</w:t>
      </w:r>
      <w:r>
        <w:rPr>
          <w:rFonts w:cs="Times New Roman"/>
          <w:szCs w:val="24"/>
          <w:lang w:val="bg-BG"/>
        </w:rPr>
        <w:t xml:space="preserve"> към </w:t>
      </w:r>
      <w:r w:rsidRPr="00F879DC">
        <w:rPr>
          <w:rFonts w:cs="Times New Roman"/>
          <w:b/>
          <w:szCs w:val="24"/>
          <w:lang w:val="bg-BG"/>
        </w:rPr>
        <w:t>абстрактното</w:t>
      </w:r>
      <w:r>
        <w:rPr>
          <w:rFonts w:cs="Times New Roman"/>
          <w:szCs w:val="24"/>
          <w:lang w:val="bg-BG"/>
        </w:rPr>
        <w:t xml:space="preserve">. </w:t>
      </w:r>
      <w:r w:rsidRPr="00144F72">
        <w:rPr>
          <w:rFonts w:cs="Times New Roman"/>
          <w:szCs w:val="24"/>
          <w:lang w:val="bg-BG"/>
        </w:rPr>
        <w:t xml:space="preserve">Следователно, комуникацията в ритуала протича едновременно в две посоки: </w:t>
      </w:r>
      <w:r w:rsidRPr="00144F72">
        <w:rPr>
          <w:rFonts w:cs="Times New Roman"/>
          <w:b/>
          <w:bCs/>
          <w:szCs w:val="24"/>
          <w:lang w:val="bg-BG"/>
        </w:rPr>
        <w:t xml:space="preserve">създаване </w:t>
      </w:r>
      <w:r w:rsidRPr="00144F72">
        <w:rPr>
          <w:rFonts w:cs="Times New Roman"/>
          <w:szCs w:val="24"/>
          <w:lang w:val="bg-BG"/>
        </w:rPr>
        <w:t xml:space="preserve">и </w:t>
      </w:r>
      <w:r w:rsidRPr="00144F72">
        <w:rPr>
          <w:rFonts w:cs="Times New Roman"/>
          <w:b/>
          <w:bCs/>
          <w:szCs w:val="24"/>
          <w:lang w:val="bg-BG"/>
        </w:rPr>
        <w:t xml:space="preserve">разчитане </w:t>
      </w:r>
      <w:r w:rsidRPr="00144F72">
        <w:rPr>
          <w:rFonts w:cs="Times New Roman"/>
          <w:szCs w:val="24"/>
          <w:lang w:val="bg-BG"/>
        </w:rPr>
        <w:t xml:space="preserve">на пространствената </w:t>
      </w:r>
      <w:proofErr w:type="spellStart"/>
      <w:r w:rsidRPr="00144F72">
        <w:rPr>
          <w:rFonts w:cs="Times New Roman"/>
          <w:szCs w:val="24"/>
          <w:lang w:val="bg-BG"/>
        </w:rPr>
        <w:t>знаковост</w:t>
      </w:r>
      <w:proofErr w:type="spellEnd"/>
      <w:r w:rsidRPr="00144F72">
        <w:rPr>
          <w:rFonts w:cs="Times New Roman"/>
          <w:szCs w:val="24"/>
          <w:lang w:val="bg-BG"/>
        </w:rPr>
        <w:t>.</w:t>
      </w:r>
    </w:p>
    <w:p w:rsidR="00F35E60" w:rsidRPr="004E4784" w:rsidRDefault="00F35E60" w:rsidP="00F35E60">
      <w:pPr>
        <w:pStyle w:val="ListParagraph"/>
        <w:numPr>
          <w:ilvl w:val="0"/>
          <w:numId w:val="3"/>
        </w:numPr>
        <w:jc w:val="both"/>
        <w:rPr>
          <w:rFonts w:cs="Times New Roman"/>
          <w:szCs w:val="24"/>
          <w:lang w:val="bg-BG"/>
        </w:rPr>
      </w:pPr>
      <w:r w:rsidRPr="00144F72">
        <w:rPr>
          <w:rFonts w:cs="Times New Roman"/>
          <w:szCs w:val="24"/>
          <w:lang w:val="bg-BG"/>
        </w:rPr>
        <w:t xml:space="preserve">Динамиката на пространственото обозначаване се осъществява дотолкова, доколкото </w:t>
      </w:r>
      <w:r w:rsidRPr="00142BAD">
        <w:rPr>
          <w:rFonts w:cs="Times New Roman"/>
          <w:szCs w:val="24"/>
          <w:lang w:val="bg-BG"/>
        </w:rPr>
        <w:t>това</w:t>
      </w:r>
      <w:r>
        <w:rPr>
          <w:rFonts w:cs="Times New Roman"/>
          <w:szCs w:val="24"/>
          <w:lang w:val="bg-BG"/>
        </w:rPr>
        <w:t xml:space="preserve"> </w:t>
      </w:r>
      <w:r w:rsidRPr="00144F72">
        <w:rPr>
          <w:rFonts w:cs="Times New Roman"/>
          <w:szCs w:val="24"/>
          <w:lang w:val="bg-BG"/>
        </w:rPr>
        <w:t xml:space="preserve">позволява контекстуалното назначение на ритуала. Ритуалите постепенно придобиват потенциала да трансформират идентичности и контексти спрямо движенията и значенията, разкриващи се в утилитарните порядки на ежедневието. Това става чрез влияние върху конфигурирането на организацията на тяхното изпълнение. </w:t>
      </w:r>
      <w:r w:rsidRPr="00144F72">
        <w:rPr>
          <w:rFonts w:cs="Times New Roman"/>
          <w:color w:val="000000"/>
          <w:szCs w:val="24"/>
          <w:lang w:val="bg-BG"/>
        </w:rPr>
        <w:t xml:space="preserve">Това, което можем да твърдим със сигурност, поне по отношение на ритуално-процесуалните механизми е, че при тях се открояват два функционални подтипа пространства – </w:t>
      </w:r>
      <w:r w:rsidRPr="00144F72">
        <w:rPr>
          <w:rFonts w:cs="Times New Roman"/>
          <w:b/>
          <w:i/>
          <w:iCs/>
          <w:color w:val="000000"/>
          <w:szCs w:val="24"/>
          <w:lang w:val="bg-BG"/>
        </w:rPr>
        <w:t>сакрално</w:t>
      </w:r>
      <w:r w:rsidRPr="00144F72">
        <w:rPr>
          <w:rFonts w:cs="Times New Roman"/>
          <w:i/>
          <w:iCs/>
          <w:color w:val="000000"/>
          <w:szCs w:val="24"/>
          <w:lang w:val="bg-BG"/>
        </w:rPr>
        <w:t xml:space="preserve"> </w:t>
      </w:r>
      <w:r w:rsidRPr="00144F72">
        <w:rPr>
          <w:rFonts w:cs="Times New Roman"/>
          <w:color w:val="000000"/>
          <w:szCs w:val="24"/>
          <w:lang w:val="bg-BG"/>
        </w:rPr>
        <w:t xml:space="preserve">и </w:t>
      </w:r>
      <w:r>
        <w:rPr>
          <w:rFonts w:cs="Times New Roman"/>
          <w:b/>
          <w:i/>
          <w:iCs/>
          <w:color w:val="000000"/>
          <w:szCs w:val="24"/>
          <w:lang w:val="bg-BG"/>
        </w:rPr>
        <w:t>утилитарно</w:t>
      </w:r>
      <w:r w:rsidRPr="00144F72">
        <w:rPr>
          <w:rFonts w:cs="Times New Roman"/>
          <w:color w:val="000000"/>
          <w:szCs w:val="24"/>
          <w:lang w:val="bg-BG"/>
        </w:rPr>
        <w:t>. Умишлено отбягвам</w:t>
      </w:r>
      <w:r>
        <w:rPr>
          <w:rFonts w:cs="Times New Roman"/>
          <w:color w:val="000000"/>
          <w:szCs w:val="24"/>
          <w:lang w:val="bg-BG"/>
        </w:rPr>
        <w:t>е</w:t>
      </w:r>
      <w:r w:rsidRPr="00144F72">
        <w:rPr>
          <w:rFonts w:cs="Times New Roman"/>
          <w:color w:val="000000"/>
          <w:szCs w:val="24"/>
          <w:lang w:val="bg-BG"/>
        </w:rPr>
        <w:t xml:space="preserve"> категорията „профанно“, тъй като тя по-скоро има контекстуални белези, съответно няма пряко отношение към функцията на самите ритуали. </w:t>
      </w:r>
      <w:r>
        <w:rPr>
          <w:rFonts w:cs="Times New Roman"/>
          <w:color w:val="000000"/>
          <w:szCs w:val="24"/>
          <w:lang w:val="bg-BG"/>
        </w:rPr>
        <w:t>Утилитарните</w:t>
      </w:r>
      <w:r w:rsidRPr="00144F72">
        <w:rPr>
          <w:rFonts w:cs="Times New Roman"/>
          <w:color w:val="000000"/>
          <w:szCs w:val="24"/>
          <w:lang w:val="bg-BG"/>
        </w:rPr>
        <w:t xml:space="preserve"> пространства са тези, които в ежедневните форми на тяхното </w:t>
      </w:r>
      <w:proofErr w:type="spellStart"/>
      <w:r w:rsidRPr="00144F72">
        <w:rPr>
          <w:rFonts w:cs="Times New Roman"/>
          <w:color w:val="000000"/>
          <w:szCs w:val="24"/>
          <w:lang w:val="bg-BG"/>
        </w:rPr>
        <w:t>обживяване</w:t>
      </w:r>
      <w:proofErr w:type="spellEnd"/>
      <w:r w:rsidRPr="00144F72">
        <w:rPr>
          <w:rFonts w:cs="Times New Roman"/>
          <w:color w:val="000000"/>
          <w:szCs w:val="24"/>
          <w:lang w:val="bg-BG"/>
        </w:rPr>
        <w:t xml:space="preserve"> не притежават непосредствена видима връзка със структурите на духовното и религиозното</w:t>
      </w:r>
      <w:r>
        <w:rPr>
          <w:rFonts w:cs="Times New Roman"/>
          <w:color w:val="000000"/>
          <w:szCs w:val="24"/>
          <w:lang w:val="bg-BG"/>
        </w:rPr>
        <w:t>, но въпреки това демонстрират наличието на извънреден знаков потенциал или особено културно значение</w:t>
      </w:r>
      <w:r w:rsidRPr="00144F72">
        <w:rPr>
          <w:rFonts w:cs="Times New Roman"/>
          <w:color w:val="000000"/>
          <w:szCs w:val="24"/>
          <w:lang w:val="bg-BG"/>
        </w:rPr>
        <w:t xml:space="preserve">. Те стават ритуално „активни“, когато обредният контекст ги окачестви автоматично като такива и им придаде специална знакова роля и предназначение в самия </w:t>
      </w:r>
      <w:proofErr w:type="spellStart"/>
      <w:r w:rsidRPr="00144F72">
        <w:rPr>
          <w:rFonts w:cs="Times New Roman"/>
          <w:color w:val="000000"/>
          <w:szCs w:val="24"/>
          <w:lang w:val="bg-BG"/>
        </w:rPr>
        <w:t>перформативен</w:t>
      </w:r>
      <w:proofErr w:type="spellEnd"/>
      <w:r w:rsidRPr="00144F72">
        <w:rPr>
          <w:rFonts w:cs="Times New Roman"/>
          <w:color w:val="000000"/>
          <w:szCs w:val="24"/>
          <w:lang w:val="bg-BG"/>
        </w:rPr>
        <w:t xml:space="preserve"> процес. Често след това тези признаци се заличават и въпросните пространства възвръщат първоначалния си утилитарен знаков коефициент. Тези признаци могат да бъдат най-различни, дори съвсем </w:t>
      </w:r>
      <w:r>
        <w:rPr>
          <w:rFonts w:cs="Times New Roman"/>
          <w:color w:val="000000"/>
          <w:szCs w:val="24"/>
          <w:lang w:val="bg-BG"/>
        </w:rPr>
        <w:t>банални</w:t>
      </w:r>
      <w:r w:rsidRPr="00144F72">
        <w:rPr>
          <w:rFonts w:cs="Times New Roman"/>
          <w:color w:val="000000"/>
          <w:szCs w:val="24"/>
          <w:lang w:val="bg-BG"/>
        </w:rPr>
        <w:t xml:space="preserve">, базиращи се на величини като форма, местоположение </w:t>
      </w:r>
      <w:r w:rsidRPr="00144F72">
        <w:rPr>
          <w:rFonts w:cs="Times New Roman"/>
          <w:szCs w:val="24"/>
          <w:lang w:val="bg-BG"/>
        </w:rPr>
        <w:t xml:space="preserve">спрямо определени обекти и т.н. Сакралните пространства и места разгръщат двойствената си природа по друг начин. Това, което ги различава от активизираното посредством ритуала </w:t>
      </w:r>
      <w:r>
        <w:rPr>
          <w:rFonts w:cs="Times New Roman"/>
          <w:szCs w:val="24"/>
          <w:lang w:val="bg-BG"/>
        </w:rPr>
        <w:t>утилитарно</w:t>
      </w:r>
      <w:r w:rsidRPr="00144F72">
        <w:rPr>
          <w:rFonts w:cs="Times New Roman"/>
          <w:szCs w:val="24"/>
          <w:lang w:val="bg-BG"/>
        </w:rPr>
        <w:t xml:space="preserve"> пространство е наличието на </w:t>
      </w:r>
      <w:r w:rsidRPr="00F879DC">
        <w:rPr>
          <w:rFonts w:cs="Times New Roman"/>
          <w:b/>
          <w:szCs w:val="24"/>
          <w:lang w:val="bg-BG"/>
        </w:rPr>
        <w:t>конкретна</w:t>
      </w:r>
      <w:r w:rsidRPr="00144F72">
        <w:rPr>
          <w:rFonts w:cs="Times New Roman"/>
          <w:szCs w:val="24"/>
          <w:lang w:val="bg-BG"/>
        </w:rPr>
        <w:t xml:space="preserve"> и </w:t>
      </w:r>
      <w:r w:rsidRPr="00F879DC">
        <w:rPr>
          <w:rFonts w:cs="Times New Roman"/>
          <w:b/>
          <w:szCs w:val="24"/>
          <w:lang w:val="bg-BG"/>
        </w:rPr>
        <w:t>иманентна</w:t>
      </w:r>
      <w:r w:rsidRPr="00144F72">
        <w:rPr>
          <w:rFonts w:cs="Times New Roman"/>
          <w:szCs w:val="24"/>
          <w:lang w:val="bg-BG"/>
        </w:rPr>
        <w:t xml:space="preserve"> сакрална стойност в тях.</w:t>
      </w:r>
      <w:r>
        <w:rPr>
          <w:rFonts w:cs="Times New Roman"/>
          <w:szCs w:val="24"/>
          <w:lang w:val="bg-BG"/>
        </w:rPr>
        <w:t xml:space="preserve"> Те са константен носител на колективния митологично-религиозен наратив.</w:t>
      </w:r>
      <w:r w:rsidRPr="00144F72">
        <w:rPr>
          <w:rFonts w:cs="Times New Roman"/>
          <w:szCs w:val="24"/>
          <w:lang w:val="bg-BG"/>
        </w:rPr>
        <w:t xml:space="preserve"> Активната роля на сакралното място се разгръща също чрез включването му като компонент в ритуалния ход, но неговата знакова религиозно-духовна стойност е предварително установена и устойчива, тя остава непроменена след това. Тази парадигма допринася за тяхната статично-монументална роля, която е налична </w:t>
      </w:r>
      <w:r w:rsidRPr="00144F72">
        <w:rPr>
          <w:rFonts w:cs="Times New Roman"/>
          <w:szCs w:val="24"/>
          <w:lang w:val="bg-BG"/>
        </w:rPr>
        <w:lastRenderedPageBreak/>
        <w:t xml:space="preserve">и </w:t>
      </w:r>
      <w:r w:rsidRPr="00323C58">
        <w:rPr>
          <w:rFonts w:cs="Times New Roman"/>
          <w:b/>
          <w:szCs w:val="24"/>
          <w:lang w:val="bg-BG"/>
        </w:rPr>
        <w:t>извън ритуалния процес</w:t>
      </w:r>
      <w:r w:rsidRPr="00144F72">
        <w:rPr>
          <w:rFonts w:cs="Times New Roman"/>
          <w:szCs w:val="24"/>
          <w:lang w:val="bg-BG"/>
        </w:rPr>
        <w:t xml:space="preserve">. Тя се изразява най-често чрез специални методи на маркиране, отбелязване или </w:t>
      </w:r>
      <w:proofErr w:type="spellStart"/>
      <w:r w:rsidRPr="00144F72">
        <w:rPr>
          <w:rFonts w:cs="Times New Roman"/>
          <w:szCs w:val="24"/>
          <w:lang w:val="bg-BG"/>
        </w:rPr>
        <w:t>табуизиране</w:t>
      </w:r>
      <w:proofErr w:type="spellEnd"/>
      <w:r w:rsidRPr="00144F72">
        <w:rPr>
          <w:rFonts w:cs="Times New Roman"/>
          <w:szCs w:val="24"/>
          <w:lang w:val="bg-BG"/>
        </w:rPr>
        <w:t xml:space="preserve">. Сакралното място е натоварено с относително константен символен товар, който може да бъде едновременно информативен в статичността си, но и в активното си ритуално приложение. Куриозен донякъде остава случаят с </w:t>
      </w:r>
      <w:r w:rsidRPr="00144F72">
        <w:rPr>
          <w:rFonts w:cs="Times New Roman"/>
          <w:i/>
          <w:iCs/>
          <w:szCs w:val="24"/>
          <w:lang w:val="bg-BG"/>
        </w:rPr>
        <w:t>огнището</w:t>
      </w:r>
      <w:r w:rsidRPr="00144F72">
        <w:rPr>
          <w:rFonts w:cs="Times New Roman"/>
          <w:szCs w:val="24"/>
          <w:lang w:val="bg-BG"/>
        </w:rPr>
        <w:t xml:space="preserve">, което е особено динамично по своята символна характеристика. То притежава безспорни </w:t>
      </w:r>
      <w:r>
        <w:rPr>
          <w:rFonts w:cs="Times New Roman"/>
          <w:szCs w:val="24"/>
          <w:lang w:val="bg-BG"/>
        </w:rPr>
        <w:t>утилитарно-технически</w:t>
      </w:r>
      <w:r w:rsidRPr="00144F72">
        <w:rPr>
          <w:rFonts w:cs="Times New Roman"/>
          <w:szCs w:val="24"/>
          <w:lang w:val="bg-BG"/>
        </w:rPr>
        <w:t xml:space="preserve"> функции, но значението му, дори в</w:t>
      </w:r>
      <w:r>
        <w:rPr>
          <w:rFonts w:cs="Times New Roman"/>
          <w:szCs w:val="24"/>
          <w:lang w:val="bg-BG"/>
        </w:rPr>
        <w:t xml:space="preserve"> ежедневна</w:t>
      </w:r>
      <w:r w:rsidRPr="00144F72">
        <w:rPr>
          <w:rFonts w:cs="Times New Roman"/>
          <w:szCs w:val="24"/>
          <w:lang w:val="bg-BG"/>
        </w:rPr>
        <w:t xml:space="preserve"> употреба, е винаги на границата със сакралното и сакрализацията. Поради тази причина неговото значение се прехвърля в алегорични и метафорични изрази, които му отреждат ролята на важен духовен, културен и социален център (</w:t>
      </w:r>
      <w:r>
        <w:rPr>
          <w:rFonts w:cs="Times New Roman"/>
          <w:szCs w:val="24"/>
          <w:lang w:val="bg-BG"/>
        </w:rPr>
        <w:t xml:space="preserve">чрез </w:t>
      </w:r>
      <w:proofErr w:type="spellStart"/>
      <w:r>
        <w:rPr>
          <w:rFonts w:cs="Times New Roman"/>
          <w:szCs w:val="24"/>
          <w:lang w:val="bg-BG"/>
        </w:rPr>
        <w:t>фразеологизми</w:t>
      </w:r>
      <w:proofErr w:type="spellEnd"/>
      <w:r>
        <w:rPr>
          <w:rFonts w:cs="Times New Roman"/>
          <w:szCs w:val="24"/>
          <w:lang w:val="bg-BG"/>
        </w:rPr>
        <w:t xml:space="preserve"> като </w:t>
      </w:r>
      <w:r w:rsidRPr="00323C58">
        <w:rPr>
          <w:rFonts w:cs="Times New Roman"/>
          <w:i/>
          <w:szCs w:val="24"/>
          <w:lang w:val="bg-BG"/>
        </w:rPr>
        <w:t>домашно</w:t>
      </w:r>
      <w:r w:rsidRPr="00144F72">
        <w:rPr>
          <w:rFonts w:cs="Times New Roman"/>
          <w:szCs w:val="24"/>
          <w:lang w:val="bg-BG"/>
        </w:rPr>
        <w:t>/</w:t>
      </w:r>
      <w:r w:rsidRPr="00323C58">
        <w:rPr>
          <w:rFonts w:cs="Times New Roman"/>
          <w:i/>
          <w:szCs w:val="24"/>
          <w:lang w:val="bg-BG"/>
        </w:rPr>
        <w:t>бащино</w:t>
      </w:r>
      <w:r w:rsidRPr="00144F72">
        <w:rPr>
          <w:rFonts w:cs="Times New Roman"/>
          <w:szCs w:val="24"/>
          <w:lang w:val="bg-BG"/>
        </w:rPr>
        <w:t xml:space="preserve"> </w:t>
      </w:r>
      <w:r w:rsidRPr="00323C58">
        <w:rPr>
          <w:rFonts w:cs="Times New Roman"/>
          <w:i/>
          <w:szCs w:val="24"/>
          <w:lang w:val="bg-BG"/>
        </w:rPr>
        <w:t>огнище</w:t>
      </w:r>
      <w:r w:rsidRPr="00144F72">
        <w:rPr>
          <w:rFonts w:cs="Times New Roman"/>
          <w:szCs w:val="24"/>
          <w:lang w:val="bg-BG"/>
        </w:rPr>
        <w:t xml:space="preserve"> и т.н.). </w:t>
      </w:r>
      <w:r w:rsidRPr="00591D97">
        <w:rPr>
          <w:rFonts w:cs="Times New Roman"/>
          <w:szCs w:val="24"/>
          <w:lang w:val="bg-BG"/>
        </w:rPr>
        <w:t xml:space="preserve">Друга отличителна </w:t>
      </w:r>
      <w:r>
        <w:rPr>
          <w:rFonts w:cs="Times New Roman"/>
          <w:szCs w:val="24"/>
          <w:lang w:val="bg-BG"/>
        </w:rPr>
        <w:t xml:space="preserve">семантична </w:t>
      </w:r>
      <w:r w:rsidRPr="00591D97">
        <w:rPr>
          <w:rFonts w:cs="Times New Roman"/>
          <w:szCs w:val="24"/>
          <w:lang w:val="bg-BG"/>
        </w:rPr>
        <w:t>динамика може да се открои спрямо негативните или положител</w:t>
      </w:r>
      <w:r>
        <w:rPr>
          <w:rFonts w:cs="Times New Roman"/>
          <w:szCs w:val="24"/>
          <w:lang w:val="bg-BG"/>
        </w:rPr>
        <w:t xml:space="preserve">ните знакови коефициенти, които се придават на определени локации. Такъв е примерът с </w:t>
      </w:r>
      <w:r w:rsidRPr="00142BAD">
        <w:rPr>
          <w:rFonts w:cs="Times New Roman"/>
          <w:i/>
          <w:szCs w:val="24"/>
          <w:lang w:val="bg-BG"/>
        </w:rPr>
        <w:t>прагът</w:t>
      </w:r>
      <w:r>
        <w:rPr>
          <w:rFonts w:cs="Times New Roman"/>
          <w:szCs w:val="24"/>
          <w:lang w:val="bg-BG"/>
        </w:rPr>
        <w:t xml:space="preserve"> в </w:t>
      </w:r>
      <w:proofErr w:type="spellStart"/>
      <w:r>
        <w:rPr>
          <w:rFonts w:cs="Times New Roman"/>
          <w:szCs w:val="24"/>
          <w:lang w:val="bg-BG"/>
        </w:rPr>
        <w:t>предродилните</w:t>
      </w:r>
      <w:proofErr w:type="spellEnd"/>
      <w:r>
        <w:rPr>
          <w:rFonts w:cs="Times New Roman"/>
          <w:szCs w:val="24"/>
          <w:lang w:val="bg-BG"/>
        </w:rPr>
        <w:t xml:space="preserve"> обичаи, при които той умишлено се отбягва от родилката, носейки за нея по-скоро отрицателно значение. В повечето случаи обаче прагът се схваща в положителна светлина, приемайки се за своеобразна граница на усвоеното домашно пространство. Дори в рамките на родилните обредни комплекси той има положително знаково </w:t>
      </w:r>
      <w:r w:rsidRPr="00142BAD">
        <w:rPr>
          <w:rFonts w:cs="Times New Roman"/>
          <w:szCs w:val="24"/>
          <w:lang w:val="bg-BG"/>
        </w:rPr>
        <w:t>съдържание</w:t>
      </w:r>
      <w:r>
        <w:rPr>
          <w:rFonts w:cs="Times New Roman"/>
          <w:szCs w:val="24"/>
          <w:lang w:val="bg-BG"/>
        </w:rPr>
        <w:t xml:space="preserve">, както е например при първите дни след раждането или при кръщенето. Казано най-общо, осмислянето на пространствените единици – по функция, качество или потенциал – зависи преди всички от обредния контекст. От своя страна, той се формира и заявява на базата на логическите механизми и мрежи от връзки, които изграждат светогледната система. </w:t>
      </w:r>
    </w:p>
    <w:p w:rsidR="00F35E60" w:rsidRPr="00F35E60" w:rsidRDefault="00F35E60" w:rsidP="00F35E60">
      <w:pPr>
        <w:spacing w:line="360" w:lineRule="auto"/>
        <w:ind w:firstLine="360"/>
        <w:contextualSpacing/>
        <w:jc w:val="both"/>
        <w:rPr>
          <w:rFonts w:ascii="Times New Roman" w:hAnsi="Times New Roman" w:cs="Times New Roman"/>
          <w:b/>
          <w:sz w:val="28"/>
          <w:szCs w:val="24"/>
          <w:lang w:val="bg-BG"/>
        </w:rPr>
      </w:pPr>
      <w:r w:rsidRPr="00673AF6">
        <w:rPr>
          <w:rFonts w:ascii="Times New Roman" w:hAnsi="Times New Roman" w:cs="Times New Roman"/>
          <w:sz w:val="24"/>
          <w:szCs w:val="24"/>
          <w:lang w:val="bg-BG"/>
        </w:rPr>
        <w:t>Самостоятелната роля на пространствените измерения</w:t>
      </w:r>
      <w:r>
        <w:rPr>
          <w:rFonts w:ascii="Times New Roman" w:hAnsi="Times New Roman" w:cs="Times New Roman"/>
          <w:sz w:val="24"/>
          <w:szCs w:val="24"/>
          <w:lang w:val="bg-BG"/>
        </w:rPr>
        <w:t>,</w:t>
      </w:r>
      <w:r w:rsidRPr="00673AF6">
        <w:rPr>
          <w:rFonts w:ascii="Times New Roman" w:hAnsi="Times New Roman" w:cs="Times New Roman"/>
          <w:sz w:val="24"/>
          <w:szCs w:val="24"/>
          <w:lang w:val="bg-BG"/>
        </w:rPr>
        <w:t xml:space="preserve"> в изграждането на ритуалния процес</w:t>
      </w:r>
      <w:r>
        <w:rPr>
          <w:rFonts w:ascii="Times New Roman" w:hAnsi="Times New Roman" w:cs="Times New Roman"/>
          <w:sz w:val="24"/>
          <w:szCs w:val="24"/>
          <w:lang w:val="bg-BG"/>
        </w:rPr>
        <w:t>,</w:t>
      </w:r>
      <w:r w:rsidRPr="00673AF6">
        <w:rPr>
          <w:rFonts w:ascii="Times New Roman" w:hAnsi="Times New Roman" w:cs="Times New Roman"/>
          <w:sz w:val="24"/>
          <w:szCs w:val="24"/>
          <w:lang w:val="bg-BG"/>
        </w:rPr>
        <w:t xml:space="preserve"> е една позната, но все пак периферна за българската етнография тема. От друга страна се вижда, че чрез внимателен подбор на някои елементи може да се изгради една последователна научна рамка, която да изолира и анализира пространствените аспекти в структурата на обреда. Особено внимание следва да се обърне на няколко основни пункта, които до момента не са били обект на задълбочен анализ. На първо място стои въпросът за категоризацията на местата и пространствата като обективни обстоятелства, т.е. как те се усвояват, обитават и обозначават. На второ място следва да се проследи динамиката на тяхната семантика и знакова характеристика, но под формата на концептуално </w:t>
      </w:r>
      <w:proofErr w:type="spellStart"/>
      <w:r w:rsidRPr="00673AF6">
        <w:rPr>
          <w:rFonts w:ascii="Times New Roman" w:hAnsi="Times New Roman" w:cs="Times New Roman"/>
          <w:sz w:val="24"/>
          <w:szCs w:val="24"/>
          <w:lang w:val="bg-BG"/>
        </w:rPr>
        <w:lastRenderedPageBreak/>
        <w:t>деструктуриране</w:t>
      </w:r>
      <w:proofErr w:type="spellEnd"/>
      <w:r w:rsidRPr="00673AF6">
        <w:rPr>
          <w:rFonts w:ascii="Times New Roman" w:hAnsi="Times New Roman" w:cs="Times New Roman"/>
          <w:sz w:val="24"/>
          <w:szCs w:val="24"/>
          <w:lang w:val="bg-BG"/>
        </w:rPr>
        <w:t>. От тази отправна точка вече може да се прецизира и ролята на пространствата и местата спрямо социалната (също</w:t>
      </w:r>
      <w:r w:rsidRPr="00673AF6">
        <w:rPr>
          <w:rFonts w:ascii="Times New Roman" w:hAnsi="Times New Roman" w:cs="Times New Roman"/>
          <w:color w:val="FF0000"/>
          <w:sz w:val="24"/>
          <w:szCs w:val="24"/>
          <w:lang w:val="bg-BG"/>
        </w:rPr>
        <w:t xml:space="preserve"> </w:t>
      </w:r>
      <w:r w:rsidRPr="00673AF6">
        <w:rPr>
          <w:rFonts w:ascii="Times New Roman" w:hAnsi="Times New Roman" w:cs="Times New Roman"/>
          <w:sz w:val="24"/>
          <w:szCs w:val="24"/>
          <w:lang w:val="bg-BG"/>
        </w:rPr>
        <w:t>и на семейната) организация и нейното вплитане в религиозно-светогледната система. Целта е да се изведе един пълноценен научен апарат, който</w:t>
      </w:r>
      <w:r w:rsidRPr="00673AF6">
        <w:rPr>
          <w:rFonts w:ascii="Times New Roman" w:hAnsi="Times New Roman" w:cs="Times New Roman"/>
          <w:color w:val="000000" w:themeColor="text1"/>
          <w:sz w:val="24"/>
          <w:szCs w:val="24"/>
          <w:lang w:val="bg-BG"/>
        </w:rPr>
        <w:t>,</w:t>
      </w:r>
      <w:r w:rsidRPr="00673AF6">
        <w:rPr>
          <w:rFonts w:ascii="Times New Roman" w:hAnsi="Times New Roman" w:cs="Times New Roman"/>
          <w:sz w:val="24"/>
          <w:szCs w:val="24"/>
          <w:lang w:val="bg-BG"/>
        </w:rPr>
        <w:t xml:space="preserve"> подобно на структурното анализиране на ритуалното поведение – жестове, символи и всякакъв друг вид експресия, да обособи ясно и точно функционалните и качествените характеристики на пространствата, с оглед на тяхната роля като </w:t>
      </w:r>
      <w:proofErr w:type="spellStart"/>
      <w:r w:rsidRPr="00673AF6">
        <w:rPr>
          <w:rFonts w:ascii="Times New Roman" w:hAnsi="Times New Roman" w:cs="Times New Roman"/>
          <w:sz w:val="24"/>
          <w:szCs w:val="24"/>
          <w:lang w:val="bg-BG"/>
        </w:rPr>
        <w:t>социо</w:t>
      </w:r>
      <w:proofErr w:type="spellEnd"/>
      <w:r w:rsidRPr="00673AF6">
        <w:rPr>
          <w:rFonts w:ascii="Times New Roman" w:hAnsi="Times New Roman" w:cs="Times New Roman"/>
          <w:sz w:val="24"/>
          <w:szCs w:val="24"/>
          <w:lang w:val="bg-BG"/>
        </w:rPr>
        <w:t xml:space="preserve">-културни величини. Основният акцент би следвало да падне върху </w:t>
      </w:r>
      <w:proofErr w:type="spellStart"/>
      <w:r w:rsidRPr="00673AF6">
        <w:rPr>
          <w:rFonts w:ascii="Times New Roman" w:hAnsi="Times New Roman" w:cs="Times New Roman"/>
          <w:sz w:val="24"/>
          <w:szCs w:val="24"/>
          <w:lang w:val="bg-BG"/>
        </w:rPr>
        <w:t>трансформативната</w:t>
      </w:r>
      <w:proofErr w:type="spellEnd"/>
      <w:r w:rsidRPr="00673AF6">
        <w:rPr>
          <w:rFonts w:ascii="Times New Roman" w:hAnsi="Times New Roman" w:cs="Times New Roman"/>
          <w:sz w:val="24"/>
          <w:szCs w:val="24"/>
          <w:lang w:val="bg-BG"/>
        </w:rPr>
        <w:t xml:space="preserve"> функция на ритуалните актове, както и адаптивността и общия интегритет на всички обредни компоненти. Смятаме, че чрез предложената от нас разработка, предоставяме някои от основните траектории, по които да се осъществи подобно изследване.</w:t>
      </w:r>
    </w:p>
    <w:p w:rsidR="0018669B" w:rsidRDefault="0018669B" w:rsidP="0006183C">
      <w:pPr>
        <w:spacing w:line="360" w:lineRule="auto"/>
        <w:contextualSpacing/>
        <w:jc w:val="both"/>
        <w:rPr>
          <w:rFonts w:ascii="Times New Roman" w:hAnsi="Times New Roman" w:cs="Times New Roman"/>
          <w:b/>
          <w:sz w:val="24"/>
          <w:szCs w:val="24"/>
          <w:lang w:val="bg-BG"/>
        </w:rPr>
      </w:pPr>
    </w:p>
    <w:p w:rsidR="001D6FA2" w:rsidRDefault="001D6FA2" w:rsidP="0006183C">
      <w:pPr>
        <w:spacing w:line="360" w:lineRule="auto"/>
        <w:contextualSpacing/>
        <w:jc w:val="both"/>
        <w:rPr>
          <w:rFonts w:ascii="Times New Roman" w:hAnsi="Times New Roman" w:cs="Times New Roman"/>
          <w:b/>
          <w:sz w:val="24"/>
          <w:szCs w:val="24"/>
          <w:lang w:val="bg-BG"/>
        </w:rPr>
      </w:pPr>
    </w:p>
    <w:p w:rsidR="001D6FA2" w:rsidRDefault="001D6FA2" w:rsidP="0006183C">
      <w:pPr>
        <w:spacing w:line="360" w:lineRule="auto"/>
        <w:contextualSpacing/>
        <w:jc w:val="both"/>
        <w:rPr>
          <w:rFonts w:ascii="Times New Roman" w:hAnsi="Times New Roman" w:cs="Times New Roman"/>
          <w:b/>
          <w:sz w:val="24"/>
          <w:szCs w:val="24"/>
          <w:lang w:val="bg-BG"/>
        </w:rPr>
      </w:pPr>
    </w:p>
    <w:p w:rsidR="001D6FA2" w:rsidRDefault="001D6FA2" w:rsidP="0006183C">
      <w:pPr>
        <w:spacing w:line="360" w:lineRule="auto"/>
        <w:contextualSpacing/>
        <w:jc w:val="both"/>
        <w:rPr>
          <w:rFonts w:ascii="Times New Roman" w:hAnsi="Times New Roman" w:cs="Times New Roman"/>
          <w:b/>
          <w:sz w:val="24"/>
          <w:szCs w:val="24"/>
          <w:lang w:val="bg-BG"/>
        </w:rPr>
      </w:pPr>
    </w:p>
    <w:p w:rsidR="001D6FA2" w:rsidRDefault="001D6FA2" w:rsidP="0006183C">
      <w:pPr>
        <w:spacing w:line="360" w:lineRule="auto"/>
        <w:contextualSpacing/>
        <w:jc w:val="both"/>
        <w:rPr>
          <w:rFonts w:ascii="Times New Roman" w:hAnsi="Times New Roman" w:cs="Times New Roman"/>
          <w:b/>
          <w:sz w:val="24"/>
          <w:szCs w:val="24"/>
          <w:lang w:val="bg-BG"/>
        </w:rPr>
      </w:pPr>
    </w:p>
    <w:p w:rsidR="001D6FA2" w:rsidRDefault="001D6FA2" w:rsidP="0006183C">
      <w:pPr>
        <w:spacing w:line="360" w:lineRule="auto"/>
        <w:contextualSpacing/>
        <w:jc w:val="both"/>
        <w:rPr>
          <w:rFonts w:ascii="Times New Roman" w:hAnsi="Times New Roman" w:cs="Times New Roman"/>
          <w:b/>
          <w:sz w:val="24"/>
          <w:szCs w:val="24"/>
          <w:lang w:val="bg-BG"/>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B115BD" w:rsidRDefault="00B115BD" w:rsidP="00255468">
      <w:pPr>
        <w:spacing w:line="360" w:lineRule="auto"/>
        <w:jc w:val="both"/>
        <w:rPr>
          <w:rFonts w:ascii="Times New Roman" w:hAnsi="Times New Roman" w:cs="Times New Roman"/>
          <w:b/>
          <w:sz w:val="24"/>
          <w:szCs w:val="24"/>
          <w:lang w:val="bg-BG" w:eastAsia="x-none"/>
        </w:rPr>
      </w:pPr>
    </w:p>
    <w:p w:rsidR="00255468" w:rsidRDefault="00255468" w:rsidP="00255468">
      <w:pPr>
        <w:spacing w:line="360" w:lineRule="auto"/>
        <w:jc w:val="both"/>
        <w:rPr>
          <w:rFonts w:ascii="Times New Roman" w:hAnsi="Times New Roman" w:cs="Times New Roman"/>
          <w:b/>
          <w:sz w:val="24"/>
          <w:szCs w:val="24"/>
          <w:lang w:val="bg-BG" w:eastAsia="x-none"/>
        </w:rPr>
      </w:pPr>
      <w:r w:rsidRPr="004C7D07">
        <w:rPr>
          <w:rFonts w:ascii="Times New Roman" w:hAnsi="Times New Roman" w:cs="Times New Roman"/>
          <w:b/>
          <w:sz w:val="24"/>
          <w:szCs w:val="24"/>
          <w:lang w:val="bg-BG" w:eastAsia="x-none"/>
        </w:rPr>
        <w:lastRenderedPageBreak/>
        <w:t>ПРИНОСИ</w:t>
      </w:r>
    </w:p>
    <w:p w:rsidR="00255468" w:rsidRPr="00BB5331" w:rsidRDefault="00255468" w:rsidP="00255468">
      <w:pPr>
        <w:pStyle w:val="ListParagraph"/>
        <w:numPr>
          <w:ilvl w:val="0"/>
          <w:numId w:val="4"/>
        </w:numPr>
        <w:jc w:val="both"/>
        <w:rPr>
          <w:rFonts w:cs="Times New Roman"/>
          <w:szCs w:val="24"/>
          <w:lang w:val="bg-BG" w:eastAsia="x-none"/>
        </w:rPr>
      </w:pPr>
      <w:r>
        <w:rPr>
          <w:rFonts w:cs="Times New Roman"/>
          <w:szCs w:val="24"/>
          <w:lang w:val="bg-BG" w:eastAsia="x-none"/>
        </w:rPr>
        <w:t xml:space="preserve">Първи опит за </w:t>
      </w:r>
      <w:r w:rsidRPr="004C7D07">
        <w:rPr>
          <w:rFonts w:cs="Times New Roman"/>
          <w:b/>
          <w:szCs w:val="24"/>
          <w:lang w:val="bg-BG" w:eastAsia="x-none"/>
        </w:rPr>
        <w:t>самостоятелно</w:t>
      </w:r>
      <w:r>
        <w:rPr>
          <w:rFonts w:cs="Times New Roman"/>
          <w:szCs w:val="24"/>
          <w:lang w:val="bg-BG" w:eastAsia="x-none"/>
        </w:rPr>
        <w:t xml:space="preserve"> обследване на явлението </w:t>
      </w:r>
      <w:r>
        <w:rPr>
          <w:rFonts w:cs="Times New Roman"/>
          <w:b/>
          <w:i/>
          <w:szCs w:val="24"/>
          <w:lang w:val="bg-BG" w:eastAsia="x-none"/>
        </w:rPr>
        <w:t xml:space="preserve">ритуално пространство </w:t>
      </w:r>
      <w:r>
        <w:rPr>
          <w:rFonts w:cs="Times New Roman"/>
          <w:szCs w:val="24"/>
          <w:lang w:val="bg-BG" w:eastAsia="x-none"/>
        </w:rPr>
        <w:t xml:space="preserve">в българската етнографска традиция. </w:t>
      </w:r>
      <w:r w:rsidR="00A65B6D">
        <w:rPr>
          <w:rFonts w:cs="Times New Roman"/>
          <w:szCs w:val="24"/>
          <w:lang w:val="bg-BG" w:eastAsia="x-none"/>
        </w:rPr>
        <w:t xml:space="preserve">Анализ на ролята на пространствените измерения в контекста на социалната и индивидуалната промяна, както и в затвърждаването на съществуващите социални устои.  </w:t>
      </w:r>
    </w:p>
    <w:p w:rsidR="00255468" w:rsidRDefault="00255468" w:rsidP="00255468">
      <w:pPr>
        <w:pStyle w:val="ListParagraph"/>
        <w:numPr>
          <w:ilvl w:val="0"/>
          <w:numId w:val="4"/>
        </w:numPr>
        <w:jc w:val="both"/>
        <w:rPr>
          <w:rFonts w:cs="Times New Roman"/>
          <w:szCs w:val="24"/>
          <w:lang w:val="bg-BG" w:eastAsia="x-none"/>
        </w:rPr>
      </w:pPr>
      <w:r w:rsidRPr="00BB5331">
        <w:rPr>
          <w:rFonts w:cs="Times New Roman"/>
          <w:szCs w:val="24"/>
          <w:lang w:val="bg-BG" w:eastAsia="x-none"/>
        </w:rPr>
        <w:t xml:space="preserve">Текстът </w:t>
      </w:r>
      <w:r>
        <w:rPr>
          <w:rFonts w:cs="Times New Roman"/>
          <w:szCs w:val="24"/>
          <w:lang w:val="bg-BG" w:eastAsia="x-none"/>
        </w:rPr>
        <w:t>предлага нов алтернативен прочит на вече засвидетелствани и документирани факти, вписващи се в общата парадигма на българската традиционна култура</w:t>
      </w:r>
      <w:r w:rsidR="00A65B6D">
        <w:rPr>
          <w:rFonts w:cs="Times New Roman"/>
          <w:szCs w:val="24"/>
          <w:lang w:val="bg-BG" w:eastAsia="x-none"/>
        </w:rPr>
        <w:t xml:space="preserve">. Преосмисляне на теоретичните подходи към проблема за пространството в българската </w:t>
      </w:r>
      <w:r w:rsidR="00B4583D">
        <w:rPr>
          <w:rFonts w:cs="Times New Roman"/>
          <w:szCs w:val="24"/>
          <w:lang w:val="bg-BG" w:eastAsia="x-none"/>
        </w:rPr>
        <w:t>етнографска наука.</w:t>
      </w:r>
    </w:p>
    <w:p w:rsidR="00255468" w:rsidRDefault="00255468" w:rsidP="00255468">
      <w:pPr>
        <w:pStyle w:val="ListParagraph"/>
        <w:numPr>
          <w:ilvl w:val="0"/>
          <w:numId w:val="4"/>
        </w:numPr>
        <w:jc w:val="both"/>
        <w:rPr>
          <w:rFonts w:cs="Times New Roman"/>
          <w:szCs w:val="24"/>
          <w:lang w:val="bg-BG" w:eastAsia="x-none"/>
        </w:rPr>
      </w:pPr>
      <w:r>
        <w:rPr>
          <w:rFonts w:cs="Times New Roman"/>
          <w:szCs w:val="24"/>
          <w:lang w:val="bg-BG" w:eastAsia="x-none"/>
        </w:rPr>
        <w:t xml:space="preserve">Изследването залага нов теоретичен ракурс на някои съществуващи научни конструкти, имплементирайки ги спрямо примери от българската култура. С други думи, съпоставя различни теоретични направления, залагайки си като цел достигането до валидна теория на ритуалното пространство, въведена в контекста на българската традиционната култура. </w:t>
      </w:r>
    </w:p>
    <w:p w:rsidR="00255468" w:rsidRDefault="00255468" w:rsidP="00255468">
      <w:pPr>
        <w:pStyle w:val="ListParagraph"/>
        <w:numPr>
          <w:ilvl w:val="0"/>
          <w:numId w:val="4"/>
        </w:numPr>
        <w:jc w:val="both"/>
        <w:rPr>
          <w:rFonts w:cs="Times New Roman"/>
          <w:szCs w:val="24"/>
          <w:lang w:val="bg-BG" w:eastAsia="x-none"/>
        </w:rPr>
      </w:pPr>
      <w:r>
        <w:rPr>
          <w:rFonts w:cs="Times New Roman"/>
          <w:szCs w:val="24"/>
          <w:lang w:val="bg-BG" w:eastAsia="x-none"/>
        </w:rPr>
        <w:t xml:space="preserve">Предложеният труд въвежда в научно обръщение някои слабо познати или непознати за българската етнология </w:t>
      </w:r>
      <w:r w:rsidR="00A65B6D">
        <w:rPr>
          <w:rFonts w:cs="Times New Roman"/>
          <w:szCs w:val="24"/>
          <w:lang w:val="bg-BG" w:eastAsia="x-none"/>
        </w:rPr>
        <w:t xml:space="preserve">чуждестранни автори и концепции, представляващи различни направления и школи – история на религиите, символна антропология, структурен анализ и др. </w:t>
      </w:r>
    </w:p>
    <w:p w:rsidR="00255468" w:rsidRPr="008F4540" w:rsidRDefault="00255468" w:rsidP="00255468">
      <w:pPr>
        <w:pStyle w:val="ListParagraph"/>
        <w:numPr>
          <w:ilvl w:val="0"/>
          <w:numId w:val="4"/>
        </w:numPr>
        <w:jc w:val="both"/>
        <w:rPr>
          <w:rFonts w:cs="Times New Roman"/>
          <w:b/>
          <w:szCs w:val="24"/>
          <w:lang w:val="bg-BG"/>
        </w:rPr>
      </w:pPr>
      <w:r w:rsidRPr="008F4540">
        <w:rPr>
          <w:rFonts w:cs="Times New Roman"/>
          <w:szCs w:val="24"/>
          <w:lang w:val="bg-BG" w:eastAsia="x-none"/>
        </w:rPr>
        <w:t xml:space="preserve">Изследването предоставя синтезиран и обобщен поглед върху културното пространство, базиран на класически теории и гледища в полето на етнологията и културната антропология. </w:t>
      </w:r>
      <w:bookmarkStart w:id="0" w:name="_GoBack"/>
      <w:bookmarkEnd w:id="0"/>
    </w:p>
    <w:p w:rsidR="00AB5226" w:rsidRDefault="00AB5226" w:rsidP="0006183C">
      <w:pPr>
        <w:spacing w:line="360" w:lineRule="auto"/>
        <w:contextualSpacing/>
        <w:jc w:val="both"/>
        <w:rPr>
          <w:rFonts w:ascii="Times New Roman" w:hAnsi="Times New Roman" w:cs="Times New Roman"/>
          <w:b/>
          <w:sz w:val="24"/>
          <w:szCs w:val="24"/>
          <w:lang w:val="bg-BG"/>
        </w:rPr>
      </w:pPr>
    </w:p>
    <w:p w:rsidR="006856E2" w:rsidRPr="00777D0B" w:rsidRDefault="0006183C" w:rsidP="0006183C">
      <w:pPr>
        <w:spacing w:line="36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ИЗПОЛЗВАНА ЛИТ</w:t>
      </w:r>
      <w:r w:rsidR="00E66A79">
        <w:rPr>
          <w:rFonts w:ascii="Times New Roman" w:hAnsi="Times New Roman" w:cs="Times New Roman"/>
          <w:b/>
          <w:sz w:val="24"/>
          <w:szCs w:val="24"/>
          <w:lang w:val="bg-BG"/>
        </w:rPr>
        <w:t>ЕРАТУРA</w:t>
      </w:r>
      <w:r w:rsidR="006B69C1">
        <w:rPr>
          <w:rFonts w:ascii="Times New Roman" w:hAnsi="Times New Roman" w:cs="Times New Roman"/>
          <w:b/>
          <w:sz w:val="24"/>
          <w:szCs w:val="24"/>
          <w:lang w:val="en-US"/>
        </w:rPr>
        <w:t xml:space="preserve"> </w:t>
      </w:r>
      <w:r w:rsidR="00777D0B">
        <w:rPr>
          <w:rFonts w:ascii="Times New Roman" w:hAnsi="Times New Roman" w:cs="Times New Roman"/>
          <w:b/>
          <w:sz w:val="24"/>
          <w:szCs w:val="24"/>
          <w:lang w:val="bg-BG"/>
        </w:rPr>
        <w:t>В АВТОРЕФЕРАТА</w:t>
      </w:r>
    </w:p>
    <w:p w:rsidR="00DE3CF2" w:rsidRPr="00CC47D6" w:rsidRDefault="00DE3CF2" w:rsidP="00255468">
      <w:pPr>
        <w:pStyle w:val="Bibliography"/>
        <w:numPr>
          <w:ilvl w:val="0"/>
          <w:numId w:val="6"/>
        </w:numPr>
        <w:spacing w:line="360" w:lineRule="auto"/>
        <w:jc w:val="both"/>
        <w:rPr>
          <w:rFonts w:ascii="Times New Roman" w:hAnsi="Times New Roman" w:cs="Times New Roman"/>
          <w:noProof/>
          <w:sz w:val="24"/>
          <w:szCs w:val="24"/>
          <w:lang w:val="bg-BG"/>
        </w:rPr>
      </w:pPr>
      <w:r w:rsidRPr="00CC47D6">
        <w:rPr>
          <w:rFonts w:ascii="Times New Roman" w:hAnsi="Times New Roman" w:cs="Times New Roman"/>
          <w:b/>
          <w:noProof/>
          <w:sz w:val="24"/>
          <w:szCs w:val="24"/>
          <w:lang w:val="bg-BG"/>
        </w:rPr>
        <w:t>Байбурин, А. (1989).</w:t>
      </w:r>
      <w:r w:rsidRPr="00CC47D6">
        <w:rPr>
          <w:rFonts w:ascii="Times New Roman" w:hAnsi="Times New Roman" w:cs="Times New Roman"/>
          <w:noProof/>
          <w:sz w:val="24"/>
          <w:szCs w:val="24"/>
          <w:lang w:val="bg-BG"/>
        </w:rPr>
        <w:t xml:space="preserve"> Мястото и ролята на ритуала в традиционната култура. // </w:t>
      </w:r>
      <w:r w:rsidRPr="00CC47D6">
        <w:rPr>
          <w:rFonts w:ascii="Times New Roman" w:hAnsi="Times New Roman" w:cs="Times New Roman"/>
          <w:i/>
          <w:iCs/>
          <w:noProof/>
          <w:sz w:val="24"/>
          <w:szCs w:val="24"/>
          <w:lang w:val="bg-BG"/>
        </w:rPr>
        <w:t>Българска етнология, кн. 3-4</w:t>
      </w:r>
      <w:r w:rsidRPr="00CC47D6">
        <w:rPr>
          <w:rFonts w:ascii="Times New Roman" w:hAnsi="Times New Roman" w:cs="Times New Roman"/>
          <w:noProof/>
          <w:sz w:val="24"/>
          <w:szCs w:val="24"/>
          <w:lang w:val="bg-BG"/>
        </w:rPr>
        <w:t>, 16-27.</w:t>
      </w:r>
    </w:p>
    <w:p w:rsidR="00DE3CF2" w:rsidRPr="00CC47D6" w:rsidRDefault="00DE3CF2" w:rsidP="00255468">
      <w:pPr>
        <w:pStyle w:val="Bibliography"/>
        <w:numPr>
          <w:ilvl w:val="0"/>
          <w:numId w:val="6"/>
        </w:numPr>
        <w:spacing w:line="360" w:lineRule="auto"/>
        <w:jc w:val="both"/>
        <w:rPr>
          <w:rFonts w:ascii="Times New Roman" w:hAnsi="Times New Roman" w:cs="Times New Roman"/>
          <w:noProof/>
          <w:sz w:val="24"/>
          <w:szCs w:val="24"/>
          <w:lang w:val="bg-BG"/>
        </w:rPr>
      </w:pPr>
      <w:r w:rsidRPr="00CC47D6">
        <w:rPr>
          <w:rFonts w:ascii="Times New Roman" w:hAnsi="Times New Roman" w:cs="Times New Roman"/>
          <w:b/>
          <w:noProof/>
          <w:sz w:val="24"/>
          <w:szCs w:val="24"/>
          <w:lang w:val="bg-BG"/>
        </w:rPr>
        <w:t>Елиаде, М. (1998).</w:t>
      </w:r>
      <w:r w:rsidRPr="00CC47D6">
        <w:rPr>
          <w:rFonts w:ascii="Times New Roman" w:hAnsi="Times New Roman" w:cs="Times New Roman"/>
          <w:noProof/>
          <w:sz w:val="24"/>
          <w:szCs w:val="24"/>
          <w:lang w:val="bg-BG"/>
        </w:rPr>
        <w:t xml:space="preserve"> </w:t>
      </w:r>
      <w:r w:rsidRPr="00CC47D6">
        <w:rPr>
          <w:rFonts w:ascii="Times New Roman" w:hAnsi="Times New Roman" w:cs="Times New Roman"/>
          <w:i/>
          <w:iCs/>
          <w:noProof/>
          <w:sz w:val="24"/>
          <w:szCs w:val="24"/>
          <w:lang w:val="bg-BG"/>
        </w:rPr>
        <w:t>Образи и символи.</w:t>
      </w:r>
      <w:r w:rsidRPr="00CC47D6">
        <w:rPr>
          <w:rFonts w:ascii="Times New Roman" w:hAnsi="Times New Roman" w:cs="Times New Roman"/>
          <w:noProof/>
          <w:sz w:val="24"/>
          <w:szCs w:val="24"/>
          <w:lang w:val="bg-BG"/>
        </w:rPr>
        <w:t xml:space="preserve"> София: Прозорец.</w:t>
      </w:r>
    </w:p>
    <w:p w:rsidR="00DE3CF2" w:rsidRPr="00CC47D6" w:rsidRDefault="00DE3CF2" w:rsidP="00255468">
      <w:pPr>
        <w:pStyle w:val="Bibliography"/>
        <w:numPr>
          <w:ilvl w:val="0"/>
          <w:numId w:val="6"/>
        </w:numPr>
        <w:spacing w:line="360" w:lineRule="auto"/>
        <w:jc w:val="both"/>
        <w:rPr>
          <w:rFonts w:ascii="Times New Roman" w:hAnsi="Times New Roman" w:cs="Times New Roman"/>
          <w:noProof/>
          <w:sz w:val="24"/>
          <w:szCs w:val="24"/>
          <w:lang w:val="bg-BG"/>
        </w:rPr>
      </w:pPr>
      <w:r w:rsidRPr="00CC47D6">
        <w:rPr>
          <w:rFonts w:ascii="Times New Roman" w:hAnsi="Times New Roman" w:cs="Times New Roman"/>
          <w:b/>
          <w:noProof/>
          <w:sz w:val="24"/>
          <w:szCs w:val="24"/>
          <w:lang w:val="bg-BG"/>
        </w:rPr>
        <w:t>Елиаде, М. (2002).</w:t>
      </w:r>
      <w:r w:rsidRPr="00CC47D6">
        <w:rPr>
          <w:rFonts w:ascii="Times New Roman" w:hAnsi="Times New Roman" w:cs="Times New Roman"/>
          <w:noProof/>
          <w:sz w:val="24"/>
          <w:szCs w:val="24"/>
          <w:lang w:val="bg-BG"/>
        </w:rPr>
        <w:t xml:space="preserve"> </w:t>
      </w:r>
      <w:r w:rsidRPr="00CC47D6">
        <w:rPr>
          <w:rFonts w:ascii="Times New Roman" w:hAnsi="Times New Roman" w:cs="Times New Roman"/>
          <w:i/>
          <w:iCs/>
          <w:noProof/>
          <w:sz w:val="24"/>
          <w:szCs w:val="24"/>
          <w:lang w:val="bg-BG"/>
        </w:rPr>
        <w:t>Митът за вечното завръщане.</w:t>
      </w:r>
      <w:r w:rsidRPr="00CC47D6">
        <w:rPr>
          <w:rFonts w:ascii="Times New Roman" w:hAnsi="Times New Roman" w:cs="Times New Roman"/>
          <w:noProof/>
          <w:sz w:val="24"/>
          <w:szCs w:val="24"/>
          <w:lang w:val="bg-BG"/>
        </w:rPr>
        <w:t xml:space="preserve"> София : Захарий Стоянов.</w:t>
      </w:r>
    </w:p>
    <w:p w:rsidR="00DE3CF2" w:rsidRPr="00CC47D6" w:rsidRDefault="00DE3CF2" w:rsidP="00255468">
      <w:pPr>
        <w:pStyle w:val="Bibliography"/>
        <w:numPr>
          <w:ilvl w:val="0"/>
          <w:numId w:val="6"/>
        </w:numPr>
        <w:spacing w:line="360" w:lineRule="auto"/>
        <w:jc w:val="both"/>
        <w:rPr>
          <w:rFonts w:ascii="Times New Roman" w:hAnsi="Times New Roman" w:cs="Times New Roman"/>
          <w:noProof/>
          <w:sz w:val="24"/>
          <w:szCs w:val="24"/>
          <w:lang w:val="bg-BG"/>
        </w:rPr>
      </w:pPr>
      <w:r w:rsidRPr="00CC47D6">
        <w:rPr>
          <w:rFonts w:ascii="Times New Roman" w:hAnsi="Times New Roman" w:cs="Times New Roman"/>
          <w:b/>
          <w:noProof/>
          <w:sz w:val="24"/>
          <w:szCs w:val="24"/>
          <w:lang w:val="bg-BG"/>
        </w:rPr>
        <w:t>Льодрю, Р. (2001).</w:t>
      </w:r>
      <w:r w:rsidRPr="00CC47D6">
        <w:rPr>
          <w:rFonts w:ascii="Times New Roman" w:hAnsi="Times New Roman" w:cs="Times New Roman"/>
          <w:noProof/>
          <w:sz w:val="24"/>
          <w:szCs w:val="24"/>
          <w:lang w:val="bg-BG"/>
        </w:rPr>
        <w:t xml:space="preserve"> Човекът и пространството. - В: </w:t>
      </w:r>
      <w:r w:rsidRPr="00CC47D6">
        <w:rPr>
          <w:rFonts w:ascii="Times New Roman" w:hAnsi="Times New Roman" w:cs="Times New Roman"/>
          <w:i/>
          <w:iCs/>
          <w:noProof/>
          <w:sz w:val="24"/>
          <w:szCs w:val="24"/>
          <w:lang w:val="bg-BG"/>
        </w:rPr>
        <w:t>История на нравите, т.1: Време, пространство, ритми</w:t>
      </w:r>
      <w:r w:rsidRPr="00CC47D6">
        <w:rPr>
          <w:rFonts w:ascii="Times New Roman" w:hAnsi="Times New Roman" w:cs="Times New Roman"/>
          <w:noProof/>
          <w:sz w:val="24"/>
          <w:szCs w:val="24"/>
          <w:lang w:val="bg-BG"/>
        </w:rPr>
        <w:t xml:space="preserve"> Ж. Поарие (ред.). София: изд. Лик. 66-122</w:t>
      </w:r>
    </w:p>
    <w:p w:rsidR="00DE3CF2" w:rsidRPr="00CC47D6" w:rsidRDefault="00DE3CF2" w:rsidP="00255468">
      <w:pPr>
        <w:pStyle w:val="Bibliography"/>
        <w:numPr>
          <w:ilvl w:val="0"/>
          <w:numId w:val="6"/>
        </w:numPr>
        <w:spacing w:line="360" w:lineRule="auto"/>
        <w:jc w:val="both"/>
        <w:rPr>
          <w:rFonts w:ascii="Times New Roman" w:hAnsi="Times New Roman" w:cs="Times New Roman"/>
          <w:noProof/>
          <w:sz w:val="24"/>
          <w:szCs w:val="24"/>
          <w:lang w:val="bg-BG"/>
        </w:rPr>
      </w:pPr>
      <w:r w:rsidRPr="00CC47D6">
        <w:rPr>
          <w:rFonts w:ascii="Times New Roman" w:hAnsi="Times New Roman" w:cs="Times New Roman"/>
          <w:b/>
          <w:noProof/>
          <w:sz w:val="24"/>
          <w:szCs w:val="24"/>
          <w:lang w:val="bg-BG"/>
        </w:rPr>
        <w:lastRenderedPageBreak/>
        <w:t>Пешева, Р. (1958)</w:t>
      </w:r>
      <w:r w:rsidRPr="00CC47D6">
        <w:rPr>
          <w:rFonts w:ascii="Times New Roman" w:hAnsi="Times New Roman" w:cs="Times New Roman"/>
          <w:noProof/>
          <w:sz w:val="24"/>
          <w:szCs w:val="24"/>
          <w:lang w:val="bg-BG"/>
        </w:rPr>
        <w:t xml:space="preserve">. Родови остатъци и семеен бит в Северозападна България. От Г. Стойков, &amp; А. Василев, </w:t>
      </w:r>
      <w:r w:rsidRPr="00CC47D6">
        <w:rPr>
          <w:rFonts w:ascii="Times New Roman" w:hAnsi="Times New Roman" w:cs="Times New Roman"/>
          <w:i/>
          <w:iCs/>
          <w:noProof/>
          <w:sz w:val="24"/>
          <w:szCs w:val="24"/>
          <w:lang w:val="bg-BG"/>
        </w:rPr>
        <w:t>Комплексна научна експедиция в Северозападна България през 1965 г.</w:t>
      </w:r>
      <w:r w:rsidRPr="00CC47D6">
        <w:rPr>
          <w:rFonts w:ascii="Times New Roman" w:hAnsi="Times New Roman" w:cs="Times New Roman"/>
          <w:noProof/>
          <w:sz w:val="24"/>
          <w:szCs w:val="24"/>
          <w:lang w:val="bg-BG"/>
        </w:rPr>
        <w:t xml:space="preserve"> (стр. 7-56). София: Изд. на БАН.</w:t>
      </w:r>
    </w:p>
    <w:p w:rsidR="00DE3CF2" w:rsidRPr="00CC47D6" w:rsidRDefault="00DE3CF2" w:rsidP="00255468">
      <w:pPr>
        <w:pStyle w:val="Bibliography"/>
        <w:numPr>
          <w:ilvl w:val="0"/>
          <w:numId w:val="6"/>
        </w:numPr>
        <w:spacing w:line="360" w:lineRule="auto"/>
        <w:jc w:val="both"/>
        <w:rPr>
          <w:rFonts w:ascii="Times New Roman" w:hAnsi="Times New Roman" w:cs="Times New Roman"/>
          <w:noProof/>
          <w:sz w:val="24"/>
          <w:szCs w:val="24"/>
          <w:lang w:val="bg-BG"/>
        </w:rPr>
      </w:pPr>
      <w:r w:rsidRPr="00CC47D6">
        <w:rPr>
          <w:rFonts w:ascii="Times New Roman" w:hAnsi="Times New Roman" w:cs="Times New Roman"/>
          <w:b/>
          <w:noProof/>
          <w:sz w:val="24"/>
          <w:szCs w:val="24"/>
          <w:lang w:val="bg-BG"/>
        </w:rPr>
        <w:t>Стаменова, Ж. (1985).</w:t>
      </w:r>
      <w:r w:rsidRPr="00CC47D6">
        <w:rPr>
          <w:rFonts w:ascii="Times New Roman" w:hAnsi="Times New Roman" w:cs="Times New Roman"/>
          <w:noProof/>
          <w:sz w:val="24"/>
          <w:szCs w:val="24"/>
          <w:lang w:val="bg-BG"/>
        </w:rPr>
        <w:t xml:space="preserve"> Родови празници и обичаи. - В: </w:t>
      </w:r>
      <w:r w:rsidRPr="00CC47D6">
        <w:rPr>
          <w:rFonts w:ascii="Times New Roman" w:hAnsi="Times New Roman" w:cs="Times New Roman"/>
          <w:i/>
          <w:iCs/>
          <w:noProof/>
          <w:sz w:val="24"/>
          <w:szCs w:val="24"/>
          <w:lang w:val="bg-BG"/>
        </w:rPr>
        <w:t>Етнография на България, т. 3. Духовна култура.</w:t>
      </w:r>
      <w:r w:rsidRPr="00CC47D6">
        <w:rPr>
          <w:rFonts w:ascii="Times New Roman" w:hAnsi="Times New Roman" w:cs="Times New Roman"/>
          <w:noProof/>
          <w:sz w:val="24"/>
          <w:szCs w:val="24"/>
          <w:lang w:val="bg-BG"/>
        </w:rPr>
        <w:t xml:space="preserve"> С. Генчев (ред.). София: Изд. на БАН. 139-158</w:t>
      </w:r>
    </w:p>
    <w:p w:rsidR="00DE3CF2" w:rsidRPr="00CC47D6" w:rsidRDefault="00DE3CF2" w:rsidP="00255468">
      <w:pPr>
        <w:pStyle w:val="Bibliography"/>
        <w:numPr>
          <w:ilvl w:val="0"/>
          <w:numId w:val="6"/>
        </w:numPr>
        <w:spacing w:line="360" w:lineRule="auto"/>
        <w:jc w:val="both"/>
        <w:rPr>
          <w:rFonts w:ascii="Times New Roman" w:hAnsi="Times New Roman" w:cs="Times New Roman"/>
          <w:noProof/>
          <w:sz w:val="24"/>
          <w:szCs w:val="24"/>
          <w:lang w:val="bg-BG"/>
        </w:rPr>
      </w:pPr>
      <w:r w:rsidRPr="00CC47D6">
        <w:rPr>
          <w:rFonts w:ascii="Times New Roman" w:hAnsi="Times New Roman" w:cs="Times New Roman"/>
          <w:b/>
          <w:noProof/>
          <w:sz w:val="24"/>
          <w:szCs w:val="24"/>
          <w:lang w:val="bg-BG"/>
        </w:rPr>
        <w:t>Тодорова-Пиргова, И. (2019).</w:t>
      </w:r>
      <w:r w:rsidRPr="00CC47D6">
        <w:rPr>
          <w:rFonts w:ascii="Times New Roman" w:hAnsi="Times New Roman" w:cs="Times New Roman"/>
          <w:noProof/>
          <w:sz w:val="24"/>
          <w:szCs w:val="24"/>
          <w:lang w:val="bg-BG"/>
        </w:rPr>
        <w:t xml:space="preserve"> </w:t>
      </w:r>
      <w:r w:rsidRPr="00CC47D6">
        <w:rPr>
          <w:rFonts w:ascii="Times New Roman" w:hAnsi="Times New Roman" w:cs="Times New Roman"/>
          <w:i/>
          <w:iCs/>
          <w:noProof/>
          <w:sz w:val="24"/>
          <w:szCs w:val="24"/>
          <w:lang w:val="bg-BG"/>
        </w:rPr>
        <w:t>Баяния и магии.</w:t>
      </w:r>
      <w:r w:rsidRPr="00CC47D6">
        <w:rPr>
          <w:rFonts w:ascii="Times New Roman" w:hAnsi="Times New Roman" w:cs="Times New Roman"/>
          <w:noProof/>
          <w:sz w:val="24"/>
          <w:szCs w:val="24"/>
          <w:lang w:val="bg-BG"/>
        </w:rPr>
        <w:t xml:space="preserve"> София: Акад. изд. "Проф. Марин Дринов"</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Ali, J. (1997).</w:t>
      </w:r>
      <w:r w:rsidRPr="00255468">
        <w:rPr>
          <w:rFonts w:cs="Times New Roman"/>
          <w:szCs w:val="24"/>
        </w:rPr>
        <w:t xml:space="preserve"> Symbolic Space. In: P. Oliver, Encyclopedia of Vernacular Architecture of the World, Vol. 1 (591-593). </w:t>
      </w:r>
      <w:proofErr w:type="spellStart"/>
      <w:r w:rsidRPr="00255468">
        <w:rPr>
          <w:rFonts w:cs="Times New Roman"/>
          <w:szCs w:val="24"/>
        </w:rPr>
        <w:t>Camridge</w:t>
      </w:r>
      <w:proofErr w:type="spellEnd"/>
      <w:r w:rsidRPr="00255468">
        <w:rPr>
          <w:rFonts w:cs="Times New Roman"/>
          <w:szCs w:val="24"/>
        </w:rPr>
        <w:t>: Cambridge University Press.</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Geertz, C. (1973).</w:t>
      </w:r>
      <w:r w:rsidRPr="00255468">
        <w:rPr>
          <w:rFonts w:cs="Times New Roman"/>
          <w:szCs w:val="24"/>
        </w:rPr>
        <w:t xml:space="preserve"> The Interpretation of Cultures. New York: Basic Books Inc.</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Grimes, R. L. (2013).</w:t>
      </w:r>
      <w:r w:rsidRPr="00255468">
        <w:rPr>
          <w:rFonts w:cs="Times New Roman"/>
          <w:szCs w:val="24"/>
        </w:rPr>
        <w:t xml:space="preserve"> The Craft of Ritual Studies. Oxford, New York: Oxford University Press.</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Knott, K. (2010).</w:t>
      </w:r>
      <w:r w:rsidRPr="00255468">
        <w:rPr>
          <w:rFonts w:cs="Times New Roman"/>
          <w:szCs w:val="24"/>
        </w:rPr>
        <w:t xml:space="preserve"> Religion, Space and Place. The Spatial Turn in Research on Religion. Religion and Society: Advances in Research №1, 29-43.</w:t>
      </w:r>
    </w:p>
    <w:p w:rsidR="00CC47D6" w:rsidRPr="00255468" w:rsidRDefault="00CC47D6" w:rsidP="00255468">
      <w:pPr>
        <w:pStyle w:val="ListParagraph"/>
        <w:numPr>
          <w:ilvl w:val="0"/>
          <w:numId w:val="6"/>
        </w:numPr>
        <w:jc w:val="both"/>
        <w:rPr>
          <w:rFonts w:cs="Times New Roman"/>
          <w:szCs w:val="24"/>
        </w:rPr>
      </w:pPr>
      <w:proofErr w:type="spellStart"/>
      <w:r w:rsidRPr="00255468">
        <w:rPr>
          <w:rFonts w:cs="Times New Roman"/>
          <w:b/>
          <w:szCs w:val="24"/>
        </w:rPr>
        <w:t>Kreinath</w:t>
      </w:r>
      <w:proofErr w:type="spellEnd"/>
      <w:r w:rsidRPr="00255468">
        <w:rPr>
          <w:rFonts w:cs="Times New Roman"/>
          <w:b/>
          <w:szCs w:val="24"/>
        </w:rPr>
        <w:t xml:space="preserve">, J., </w:t>
      </w:r>
      <w:proofErr w:type="spellStart"/>
      <w:r w:rsidRPr="00255468">
        <w:rPr>
          <w:rFonts w:cs="Times New Roman"/>
          <w:b/>
          <w:szCs w:val="24"/>
        </w:rPr>
        <w:t>Snoek</w:t>
      </w:r>
      <w:proofErr w:type="spellEnd"/>
      <w:r w:rsidRPr="00255468">
        <w:rPr>
          <w:rFonts w:cs="Times New Roman"/>
          <w:b/>
          <w:szCs w:val="24"/>
        </w:rPr>
        <w:t xml:space="preserve">, J., &amp; </w:t>
      </w:r>
      <w:proofErr w:type="spellStart"/>
      <w:r w:rsidRPr="00255468">
        <w:rPr>
          <w:rFonts w:cs="Times New Roman"/>
          <w:b/>
          <w:szCs w:val="24"/>
        </w:rPr>
        <w:t>Stausberg</w:t>
      </w:r>
      <w:proofErr w:type="spellEnd"/>
      <w:r w:rsidRPr="00255468">
        <w:rPr>
          <w:rFonts w:cs="Times New Roman"/>
          <w:b/>
          <w:szCs w:val="24"/>
        </w:rPr>
        <w:t>, M. (2006).</w:t>
      </w:r>
      <w:r w:rsidRPr="00255468">
        <w:rPr>
          <w:rFonts w:cs="Times New Roman"/>
          <w:szCs w:val="24"/>
        </w:rPr>
        <w:t xml:space="preserve"> Theorizing Rituals. Issues, Topics, Approaches, Concepts. Boston: Brill Leiden.</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Leach, E. R. (1995 [1976]).</w:t>
      </w:r>
      <w:r w:rsidRPr="00255468">
        <w:rPr>
          <w:rFonts w:cs="Times New Roman"/>
          <w:szCs w:val="24"/>
        </w:rPr>
        <w:t xml:space="preserve"> Culture and Communication. The Logic by Which Symbols are Connected. Cambridge: Cambridge University Press.</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Levi-Strauss, C. (1966).</w:t>
      </w:r>
      <w:r w:rsidRPr="00255468">
        <w:rPr>
          <w:rFonts w:cs="Times New Roman"/>
          <w:szCs w:val="24"/>
        </w:rPr>
        <w:t xml:space="preserve"> The Savage Mind. London: </w:t>
      </w:r>
      <w:proofErr w:type="spellStart"/>
      <w:r w:rsidRPr="00255468">
        <w:rPr>
          <w:rFonts w:cs="Times New Roman"/>
          <w:szCs w:val="24"/>
        </w:rPr>
        <w:t>Weidenfeld</w:t>
      </w:r>
      <w:proofErr w:type="spellEnd"/>
      <w:r w:rsidRPr="00255468">
        <w:rPr>
          <w:rFonts w:cs="Times New Roman"/>
          <w:szCs w:val="24"/>
        </w:rPr>
        <w:t xml:space="preserve"> and Nicolson.</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Low, S. (2016).</w:t>
      </w:r>
      <w:r w:rsidRPr="00255468">
        <w:rPr>
          <w:rFonts w:cs="Times New Roman"/>
          <w:szCs w:val="24"/>
        </w:rPr>
        <w:t xml:space="preserve"> Spatializing Culture. The Ethnography of Space and Place. New York: Routledge.</w:t>
      </w:r>
    </w:p>
    <w:p w:rsidR="00CC47D6" w:rsidRPr="00255468" w:rsidRDefault="00CC47D6" w:rsidP="00255468">
      <w:pPr>
        <w:pStyle w:val="ListParagraph"/>
        <w:numPr>
          <w:ilvl w:val="0"/>
          <w:numId w:val="6"/>
        </w:numPr>
        <w:jc w:val="both"/>
        <w:rPr>
          <w:rFonts w:cs="Times New Roman"/>
          <w:szCs w:val="24"/>
        </w:rPr>
      </w:pPr>
      <w:proofErr w:type="spellStart"/>
      <w:r w:rsidRPr="00255468">
        <w:rPr>
          <w:rFonts w:cs="Times New Roman"/>
          <w:b/>
          <w:szCs w:val="24"/>
        </w:rPr>
        <w:t>Parkin</w:t>
      </w:r>
      <w:proofErr w:type="spellEnd"/>
      <w:r w:rsidRPr="00255468">
        <w:rPr>
          <w:rFonts w:cs="Times New Roman"/>
          <w:b/>
          <w:szCs w:val="24"/>
        </w:rPr>
        <w:t>, D. (1992).</w:t>
      </w:r>
      <w:r w:rsidRPr="00255468">
        <w:rPr>
          <w:rFonts w:cs="Times New Roman"/>
          <w:szCs w:val="24"/>
        </w:rPr>
        <w:t xml:space="preserve"> Ritual as spatial direction and bodily division. In D. de </w:t>
      </w:r>
      <w:proofErr w:type="spellStart"/>
      <w:r w:rsidRPr="00255468">
        <w:rPr>
          <w:rFonts w:cs="Times New Roman"/>
          <w:szCs w:val="24"/>
        </w:rPr>
        <w:t>Coppet</w:t>
      </w:r>
      <w:proofErr w:type="spellEnd"/>
      <w:r w:rsidRPr="00255468">
        <w:rPr>
          <w:rFonts w:cs="Times New Roman"/>
          <w:szCs w:val="24"/>
        </w:rPr>
        <w:t xml:space="preserve"> (ed.), Understanding Rituals (11-25). London: Routledge.</w:t>
      </w:r>
    </w:p>
    <w:p w:rsidR="00CC47D6" w:rsidRPr="00255468" w:rsidRDefault="00CC47D6" w:rsidP="00255468">
      <w:pPr>
        <w:pStyle w:val="ListParagraph"/>
        <w:numPr>
          <w:ilvl w:val="0"/>
          <w:numId w:val="6"/>
        </w:numPr>
        <w:jc w:val="both"/>
        <w:rPr>
          <w:rFonts w:cs="Times New Roman"/>
          <w:szCs w:val="24"/>
        </w:rPr>
      </w:pPr>
      <w:proofErr w:type="spellStart"/>
      <w:r w:rsidRPr="00255468">
        <w:rPr>
          <w:rFonts w:cs="Times New Roman"/>
          <w:b/>
          <w:szCs w:val="24"/>
        </w:rPr>
        <w:t>Parvanov</w:t>
      </w:r>
      <w:proofErr w:type="spellEnd"/>
      <w:r w:rsidRPr="00255468">
        <w:rPr>
          <w:rFonts w:cs="Times New Roman"/>
          <w:b/>
          <w:szCs w:val="24"/>
        </w:rPr>
        <w:t>, B. (2021).</w:t>
      </w:r>
      <w:r w:rsidRPr="00255468">
        <w:rPr>
          <w:rFonts w:cs="Times New Roman"/>
          <w:szCs w:val="24"/>
        </w:rPr>
        <w:t xml:space="preserve"> Sacred Places and Ritual Movement. Notes on the Impact of Space in Bulgarian Folk Customs. In: M. </w:t>
      </w:r>
      <w:proofErr w:type="spellStart"/>
      <w:r w:rsidRPr="00255468">
        <w:rPr>
          <w:rFonts w:cs="Times New Roman"/>
          <w:szCs w:val="24"/>
        </w:rPr>
        <w:t>Maeva</w:t>
      </w:r>
      <w:proofErr w:type="spellEnd"/>
      <w:r w:rsidRPr="00255468">
        <w:rPr>
          <w:rFonts w:cs="Times New Roman"/>
          <w:szCs w:val="24"/>
        </w:rPr>
        <w:t xml:space="preserve">, Y. </w:t>
      </w:r>
      <w:proofErr w:type="spellStart"/>
      <w:r w:rsidRPr="00255468">
        <w:rPr>
          <w:rFonts w:cs="Times New Roman"/>
          <w:szCs w:val="24"/>
        </w:rPr>
        <w:t>Erolova</w:t>
      </w:r>
      <w:proofErr w:type="spellEnd"/>
      <w:r w:rsidRPr="00255468">
        <w:rPr>
          <w:rFonts w:cs="Times New Roman"/>
          <w:szCs w:val="24"/>
        </w:rPr>
        <w:t xml:space="preserve">, P. </w:t>
      </w:r>
      <w:proofErr w:type="spellStart"/>
      <w:r w:rsidRPr="00255468">
        <w:rPr>
          <w:rFonts w:cs="Times New Roman"/>
          <w:szCs w:val="24"/>
        </w:rPr>
        <w:t>Stoyanova</w:t>
      </w:r>
      <w:proofErr w:type="spellEnd"/>
      <w:r w:rsidRPr="00255468">
        <w:rPr>
          <w:rFonts w:cs="Times New Roman"/>
          <w:szCs w:val="24"/>
        </w:rPr>
        <w:t xml:space="preserve">, M. </w:t>
      </w:r>
      <w:proofErr w:type="spellStart"/>
      <w:r w:rsidRPr="00255468">
        <w:rPr>
          <w:rFonts w:cs="Times New Roman"/>
          <w:szCs w:val="24"/>
        </w:rPr>
        <w:t>Hristova</w:t>
      </w:r>
      <w:proofErr w:type="spellEnd"/>
      <w:r w:rsidRPr="00255468">
        <w:rPr>
          <w:rFonts w:cs="Times New Roman"/>
          <w:szCs w:val="24"/>
        </w:rPr>
        <w:t xml:space="preserve">, &amp; V. </w:t>
      </w:r>
      <w:proofErr w:type="spellStart"/>
      <w:r w:rsidRPr="00255468">
        <w:rPr>
          <w:rFonts w:cs="Times New Roman"/>
          <w:szCs w:val="24"/>
        </w:rPr>
        <w:t>Ivanova</w:t>
      </w:r>
      <w:proofErr w:type="spellEnd"/>
      <w:r w:rsidRPr="00255468">
        <w:rPr>
          <w:rFonts w:cs="Times New Roman"/>
          <w:szCs w:val="24"/>
        </w:rPr>
        <w:t xml:space="preserve"> (</w:t>
      </w:r>
      <w:proofErr w:type="spellStart"/>
      <w:r w:rsidRPr="00255468">
        <w:rPr>
          <w:rFonts w:cs="Times New Roman"/>
          <w:szCs w:val="24"/>
        </w:rPr>
        <w:t>Ред</w:t>
      </w:r>
      <w:proofErr w:type="spellEnd"/>
      <w:r w:rsidRPr="00255468">
        <w:rPr>
          <w:rFonts w:cs="Times New Roman"/>
          <w:szCs w:val="24"/>
        </w:rPr>
        <w:t xml:space="preserve">.), Between the Worlds: Magic, Miracles and Mysticism Vol. 2 (55-69). Sofia: </w:t>
      </w:r>
      <w:proofErr w:type="spellStart"/>
      <w:r w:rsidRPr="00255468">
        <w:rPr>
          <w:rFonts w:cs="Times New Roman"/>
          <w:szCs w:val="24"/>
        </w:rPr>
        <w:t>Paradigma</w:t>
      </w:r>
      <w:proofErr w:type="spellEnd"/>
      <w:r w:rsidRPr="00255468">
        <w:rPr>
          <w:rFonts w:cs="Times New Roman"/>
          <w:szCs w:val="24"/>
        </w:rPr>
        <w:t>.</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t>Smith, J. Z. (1982).</w:t>
      </w:r>
      <w:r w:rsidRPr="00255468">
        <w:rPr>
          <w:rFonts w:cs="Times New Roman"/>
          <w:szCs w:val="24"/>
        </w:rPr>
        <w:t xml:space="preserve"> The Bare Facts of Ritual. In: J. Z. Smith, Imagining Religion: From Babylon to Jonestown (53-65, 143-145). Chicago: University of Chicago Press.</w:t>
      </w:r>
    </w:p>
    <w:p w:rsidR="00CC47D6" w:rsidRPr="00255468" w:rsidRDefault="00CC47D6" w:rsidP="00255468">
      <w:pPr>
        <w:pStyle w:val="ListParagraph"/>
        <w:numPr>
          <w:ilvl w:val="0"/>
          <w:numId w:val="6"/>
        </w:numPr>
        <w:jc w:val="both"/>
        <w:rPr>
          <w:rFonts w:cs="Times New Roman"/>
          <w:szCs w:val="24"/>
        </w:rPr>
      </w:pPr>
      <w:r w:rsidRPr="00255468">
        <w:rPr>
          <w:rFonts w:cs="Times New Roman"/>
          <w:b/>
          <w:szCs w:val="24"/>
        </w:rPr>
        <w:lastRenderedPageBreak/>
        <w:t>Smith, J. Z. (1987).</w:t>
      </w:r>
      <w:r w:rsidRPr="00255468">
        <w:rPr>
          <w:rFonts w:cs="Times New Roman"/>
          <w:szCs w:val="24"/>
        </w:rPr>
        <w:t xml:space="preserve"> To Take Place. Toward Theory in Ritual. Chicago, London: University of Chicago Press.</w:t>
      </w:r>
    </w:p>
    <w:p w:rsidR="0018669B" w:rsidRPr="00255468" w:rsidRDefault="00CC47D6" w:rsidP="00255468">
      <w:pPr>
        <w:pStyle w:val="ListParagraph"/>
        <w:numPr>
          <w:ilvl w:val="0"/>
          <w:numId w:val="6"/>
        </w:numPr>
        <w:jc w:val="both"/>
        <w:rPr>
          <w:rFonts w:cs="Times New Roman"/>
          <w:szCs w:val="24"/>
        </w:rPr>
      </w:pPr>
      <w:r w:rsidRPr="00255468">
        <w:rPr>
          <w:rFonts w:cs="Times New Roman"/>
          <w:b/>
          <w:szCs w:val="24"/>
        </w:rPr>
        <w:t>Smith, J. Z. (1998).</w:t>
      </w:r>
      <w:r w:rsidRPr="00255468">
        <w:rPr>
          <w:rFonts w:cs="Times New Roman"/>
          <w:szCs w:val="24"/>
        </w:rPr>
        <w:t xml:space="preserve"> Constructing a Small Place. In: B. Z. </w:t>
      </w:r>
      <w:proofErr w:type="spellStart"/>
      <w:r w:rsidRPr="00255468">
        <w:rPr>
          <w:rFonts w:cs="Times New Roman"/>
          <w:szCs w:val="24"/>
        </w:rPr>
        <w:t>Kedar</w:t>
      </w:r>
      <w:proofErr w:type="spellEnd"/>
      <w:r w:rsidRPr="00255468">
        <w:rPr>
          <w:rFonts w:cs="Times New Roman"/>
          <w:szCs w:val="24"/>
        </w:rPr>
        <w:t xml:space="preserve">, &amp; R. J. </w:t>
      </w:r>
      <w:proofErr w:type="spellStart"/>
      <w:r w:rsidRPr="00255468">
        <w:rPr>
          <w:rFonts w:cs="Times New Roman"/>
          <w:szCs w:val="24"/>
        </w:rPr>
        <w:t>Werblowski</w:t>
      </w:r>
      <w:proofErr w:type="spellEnd"/>
      <w:r w:rsidRPr="00255468">
        <w:rPr>
          <w:rFonts w:cs="Times New Roman"/>
          <w:szCs w:val="24"/>
        </w:rPr>
        <w:t>, Sacred Space. Shrine, City, Land (18-31). London</w:t>
      </w:r>
      <w:r w:rsidR="0018669B" w:rsidRPr="00255468">
        <w:rPr>
          <w:rFonts w:cs="Times New Roman"/>
          <w:szCs w:val="24"/>
        </w:rPr>
        <w:t>: Macmillan Press Ltd.</w:t>
      </w:r>
    </w:p>
    <w:p w:rsidR="00BE1349" w:rsidRDefault="00BE1349" w:rsidP="00CC47D6">
      <w:pPr>
        <w:spacing w:line="360" w:lineRule="auto"/>
        <w:jc w:val="both"/>
        <w:rPr>
          <w:rFonts w:ascii="Times New Roman" w:hAnsi="Times New Roman" w:cs="Times New Roman"/>
          <w:b/>
          <w:sz w:val="24"/>
          <w:szCs w:val="24"/>
          <w:lang w:val="bg-BG"/>
        </w:rPr>
      </w:pPr>
    </w:p>
    <w:p w:rsidR="004C7D07" w:rsidRDefault="004C7D07" w:rsidP="00CC47D6">
      <w:pPr>
        <w:spacing w:line="360" w:lineRule="auto"/>
        <w:jc w:val="both"/>
        <w:rPr>
          <w:rFonts w:ascii="Times New Roman" w:hAnsi="Times New Roman" w:cs="Times New Roman"/>
          <w:b/>
          <w:sz w:val="24"/>
          <w:szCs w:val="24"/>
          <w:lang w:val="bg-BG"/>
        </w:rPr>
      </w:pPr>
      <w:r w:rsidRPr="004C7D07">
        <w:rPr>
          <w:rFonts w:ascii="Times New Roman" w:hAnsi="Times New Roman" w:cs="Times New Roman"/>
          <w:b/>
          <w:sz w:val="24"/>
          <w:szCs w:val="24"/>
          <w:lang w:val="bg-BG"/>
        </w:rPr>
        <w:t xml:space="preserve">ПУБЛИКАЦИИ ПО ТЕМАТА НА ДИСЕРТАЦИЯТА </w:t>
      </w:r>
    </w:p>
    <w:p w:rsidR="004C7D07" w:rsidRPr="00B741B0" w:rsidRDefault="004C7D07" w:rsidP="004C7D07">
      <w:pPr>
        <w:spacing w:line="360" w:lineRule="auto"/>
        <w:jc w:val="both"/>
        <w:rPr>
          <w:rFonts w:ascii="Times New Roman" w:hAnsi="Times New Roman" w:cs="Times New Roman"/>
          <w:sz w:val="24"/>
          <w:szCs w:val="24"/>
          <w:lang w:val="en-US" w:eastAsia="x-none"/>
        </w:rPr>
      </w:pPr>
      <w:proofErr w:type="spellStart"/>
      <w:r w:rsidRPr="00B741B0">
        <w:rPr>
          <w:rFonts w:ascii="Times New Roman" w:hAnsi="Times New Roman" w:cs="Times New Roman"/>
          <w:b/>
          <w:sz w:val="24"/>
          <w:szCs w:val="24"/>
          <w:lang w:val="en-US" w:eastAsia="x-none"/>
        </w:rPr>
        <w:t>Parvanov</w:t>
      </w:r>
      <w:proofErr w:type="spellEnd"/>
      <w:r w:rsidRPr="00B741B0">
        <w:rPr>
          <w:rFonts w:ascii="Times New Roman" w:hAnsi="Times New Roman" w:cs="Times New Roman"/>
          <w:b/>
          <w:sz w:val="24"/>
          <w:szCs w:val="24"/>
          <w:lang w:val="en-US" w:eastAsia="x-none"/>
        </w:rPr>
        <w:t>, B. 202</w:t>
      </w:r>
      <w:r>
        <w:rPr>
          <w:rFonts w:ascii="Times New Roman" w:hAnsi="Times New Roman" w:cs="Times New Roman"/>
          <w:b/>
          <w:sz w:val="24"/>
          <w:szCs w:val="24"/>
          <w:lang w:val="bg-BG" w:eastAsia="x-none"/>
        </w:rPr>
        <w:t>1</w:t>
      </w:r>
      <w:r w:rsidRPr="00B741B0">
        <w:rPr>
          <w:rFonts w:ascii="Times New Roman" w:hAnsi="Times New Roman" w:cs="Times New Roman"/>
          <w:sz w:val="24"/>
          <w:szCs w:val="24"/>
          <w:lang w:val="en-US" w:eastAsia="x-none"/>
        </w:rPr>
        <w:t xml:space="preserve">. </w:t>
      </w:r>
      <w:r w:rsidRPr="00B741B0">
        <w:rPr>
          <w:rFonts w:ascii="Times New Roman" w:hAnsi="Times New Roman" w:cs="Times New Roman"/>
          <w:i/>
          <w:sz w:val="24"/>
          <w:szCs w:val="24"/>
          <w:lang w:val="en-US" w:eastAsia="bg-BG"/>
        </w:rPr>
        <w:t>Sacred Places and Ritual Movement.</w:t>
      </w:r>
      <w:r w:rsidRPr="00B741B0">
        <w:rPr>
          <w:rFonts w:ascii="Times New Roman" w:hAnsi="Times New Roman" w:cs="Times New Roman"/>
          <w:sz w:val="24"/>
          <w:szCs w:val="24"/>
          <w:lang w:val="en-US" w:eastAsia="bg-BG"/>
        </w:rPr>
        <w:t xml:space="preserve"> </w:t>
      </w:r>
      <w:r w:rsidRPr="00B741B0">
        <w:rPr>
          <w:rFonts w:ascii="Times New Roman" w:hAnsi="Times New Roman" w:cs="Times New Roman"/>
          <w:i/>
          <w:sz w:val="24"/>
          <w:szCs w:val="24"/>
          <w:lang w:val="en-US" w:eastAsia="bg-BG"/>
        </w:rPr>
        <w:t xml:space="preserve">Notes on the Impact of Space in Bulgarian Folk Customs. </w:t>
      </w:r>
      <w:r w:rsidRPr="00B741B0">
        <w:rPr>
          <w:rFonts w:ascii="Times New Roman" w:hAnsi="Times New Roman" w:cs="Times New Roman"/>
          <w:sz w:val="24"/>
          <w:szCs w:val="24"/>
          <w:lang w:val="en-US" w:eastAsia="bg-BG"/>
        </w:rPr>
        <w:t xml:space="preserve">In: </w:t>
      </w:r>
      <w:proofErr w:type="spellStart"/>
      <w:r w:rsidRPr="00B741B0">
        <w:rPr>
          <w:rFonts w:ascii="Times New Roman" w:hAnsi="Times New Roman" w:cs="Times New Roman"/>
          <w:sz w:val="24"/>
          <w:szCs w:val="24"/>
          <w:lang w:val="en-US" w:eastAsia="bg-BG"/>
        </w:rPr>
        <w:t>Maeva</w:t>
      </w:r>
      <w:proofErr w:type="spellEnd"/>
      <w:r w:rsidRPr="00B741B0">
        <w:rPr>
          <w:rFonts w:ascii="Times New Roman" w:hAnsi="Times New Roman" w:cs="Times New Roman"/>
          <w:sz w:val="24"/>
          <w:szCs w:val="24"/>
          <w:lang w:val="en-US" w:eastAsia="bg-BG"/>
        </w:rPr>
        <w:t xml:space="preserve">, M. </w:t>
      </w:r>
      <w:proofErr w:type="gramStart"/>
      <w:r w:rsidRPr="00B741B0">
        <w:rPr>
          <w:rFonts w:ascii="Times New Roman" w:hAnsi="Times New Roman" w:cs="Times New Roman"/>
          <w:sz w:val="24"/>
          <w:szCs w:val="24"/>
          <w:lang w:val="en-US" w:eastAsia="bg-BG"/>
        </w:rPr>
        <w:t>et</w:t>
      </w:r>
      <w:proofErr w:type="gramEnd"/>
      <w:r w:rsidRPr="00B741B0">
        <w:rPr>
          <w:rFonts w:ascii="Times New Roman" w:hAnsi="Times New Roman" w:cs="Times New Roman"/>
          <w:sz w:val="24"/>
          <w:szCs w:val="24"/>
          <w:lang w:val="en-US" w:eastAsia="bg-BG"/>
        </w:rPr>
        <w:t>. al. (eds.) Between the Worlds: Magic, Miracles and Mysticism. Sofia: “</w:t>
      </w:r>
      <w:proofErr w:type="spellStart"/>
      <w:r w:rsidRPr="00B741B0">
        <w:rPr>
          <w:rFonts w:ascii="Times New Roman" w:hAnsi="Times New Roman" w:cs="Times New Roman"/>
          <w:sz w:val="24"/>
          <w:szCs w:val="24"/>
          <w:lang w:val="en-US" w:eastAsia="bg-BG"/>
        </w:rPr>
        <w:t>Paradigma</w:t>
      </w:r>
      <w:proofErr w:type="spellEnd"/>
      <w:r w:rsidRPr="00B741B0">
        <w:rPr>
          <w:rFonts w:ascii="Times New Roman" w:hAnsi="Times New Roman" w:cs="Times New Roman"/>
          <w:sz w:val="24"/>
          <w:szCs w:val="24"/>
          <w:lang w:val="en-US" w:eastAsia="bg-BG"/>
        </w:rPr>
        <w:t>”</w:t>
      </w:r>
      <w:r w:rsidR="001D6FA2">
        <w:rPr>
          <w:rFonts w:ascii="Times New Roman" w:hAnsi="Times New Roman" w:cs="Times New Roman"/>
          <w:sz w:val="24"/>
          <w:szCs w:val="24"/>
          <w:lang w:val="en-US" w:eastAsia="bg-BG"/>
        </w:rPr>
        <w:t xml:space="preserve">, </w:t>
      </w:r>
      <w:r w:rsidR="001D6FA2" w:rsidRPr="001D6FA2">
        <w:rPr>
          <w:rFonts w:ascii="Times New Roman" w:hAnsi="Times New Roman" w:cs="Times New Roman"/>
          <w:sz w:val="24"/>
          <w:szCs w:val="24"/>
        </w:rPr>
        <w:t>55-69</w:t>
      </w:r>
    </w:p>
    <w:p w:rsidR="004C7D07" w:rsidRPr="001D6FA2" w:rsidRDefault="004C7D07" w:rsidP="004C7D07">
      <w:pPr>
        <w:spacing w:line="360" w:lineRule="auto"/>
        <w:jc w:val="both"/>
        <w:rPr>
          <w:rFonts w:ascii="Times New Roman" w:hAnsi="Times New Roman" w:cs="Times New Roman"/>
          <w:sz w:val="24"/>
          <w:szCs w:val="24"/>
          <w:lang w:val="en-US" w:eastAsia="x-none"/>
        </w:rPr>
      </w:pPr>
      <w:r w:rsidRPr="00B741B0">
        <w:rPr>
          <w:rFonts w:ascii="Times New Roman" w:hAnsi="Times New Roman" w:cs="Times New Roman"/>
          <w:b/>
          <w:sz w:val="24"/>
          <w:szCs w:val="24"/>
          <w:lang w:val="bg-BG" w:eastAsia="x-none"/>
        </w:rPr>
        <w:t>Първанов, Б. 2020</w:t>
      </w:r>
      <w:r w:rsidRPr="00B741B0">
        <w:rPr>
          <w:rFonts w:ascii="Times New Roman" w:hAnsi="Times New Roman" w:cs="Times New Roman"/>
          <w:sz w:val="24"/>
          <w:szCs w:val="24"/>
          <w:lang w:val="bg-BG" w:eastAsia="x-none"/>
        </w:rPr>
        <w:t xml:space="preserve">. </w:t>
      </w:r>
      <w:r w:rsidRPr="00B741B0">
        <w:rPr>
          <w:rFonts w:ascii="Times New Roman" w:hAnsi="Times New Roman" w:cs="Times New Roman"/>
          <w:i/>
          <w:sz w:val="24"/>
          <w:szCs w:val="24"/>
          <w:lang w:val="bg-BG" w:eastAsia="x-none"/>
        </w:rPr>
        <w:t>Роля на пространството и мястото в процеса на обредно общуване</w:t>
      </w:r>
      <w:r w:rsidRPr="00B741B0">
        <w:rPr>
          <w:rFonts w:ascii="Times New Roman" w:hAnsi="Times New Roman" w:cs="Times New Roman"/>
          <w:sz w:val="24"/>
          <w:szCs w:val="24"/>
          <w:lang w:val="bg-BG" w:eastAsia="x-none"/>
        </w:rPr>
        <w:t xml:space="preserve">. В: </w:t>
      </w:r>
      <w:proofErr w:type="spellStart"/>
      <w:r w:rsidRPr="00B741B0">
        <w:rPr>
          <w:rFonts w:ascii="Times New Roman" w:hAnsi="Times New Roman" w:cs="Times New Roman"/>
          <w:sz w:val="24"/>
          <w:szCs w:val="24"/>
          <w:lang w:val="bg-BG" w:eastAsia="x-none"/>
        </w:rPr>
        <w:t>Карамихова</w:t>
      </w:r>
      <w:proofErr w:type="spellEnd"/>
      <w:r w:rsidRPr="00B741B0">
        <w:rPr>
          <w:rFonts w:ascii="Times New Roman" w:hAnsi="Times New Roman" w:cs="Times New Roman"/>
          <w:sz w:val="24"/>
          <w:szCs w:val="24"/>
          <w:lang w:val="bg-BG" w:eastAsia="x-none"/>
        </w:rPr>
        <w:t>, М. (</w:t>
      </w:r>
      <w:proofErr w:type="spellStart"/>
      <w:r w:rsidRPr="00B741B0">
        <w:rPr>
          <w:rFonts w:ascii="Times New Roman" w:hAnsi="Times New Roman" w:cs="Times New Roman"/>
          <w:sz w:val="24"/>
          <w:szCs w:val="24"/>
          <w:lang w:val="bg-BG" w:eastAsia="x-none"/>
        </w:rPr>
        <w:t>съст</w:t>
      </w:r>
      <w:proofErr w:type="spellEnd"/>
      <w:r w:rsidRPr="00B741B0">
        <w:rPr>
          <w:rFonts w:ascii="Times New Roman" w:hAnsi="Times New Roman" w:cs="Times New Roman"/>
          <w:sz w:val="24"/>
          <w:szCs w:val="24"/>
          <w:lang w:val="bg-BG" w:eastAsia="x-none"/>
        </w:rPr>
        <w:t>.) Градиво за изследване на традициите. В. Търново: изд. „</w:t>
      </w:r>
      <w:proofErr w:type="spellStart"/>
      <w:r w:rsidRPr="00B741B0">
        <w:rPr>
          <w:rFonts w:ascii="Times New Roman" w:hAnsi="Times New Roman" w:cs="Times New Roman"/>
          <w:sz w:val="24"/>
          <w:szCs w:val="24"/>
          <w:lang w:val="bg-BG" w:eastAsia="x-none"/>
        </w:rPr>
        <w:t>Фабер</w:t>
      </w:r>
      <w:proofErr w:type="spellEnd"/>
      <w:r w:rsidRPr="00B741B0">
        <w:rPr>
          <w:rFonts w:ascii="Times New Roman" w:hAnsi="Times New Roman" w:cs="Times New Roman"/>
          <w:sz w:val="24"/>
          <w:szCs w:val="24"/>
          <w:lang w:val="bg-BG" w:eastAsia="x-none"/>
        </w:rPr>
        <w:t>“</w:t>
      </w:r>
      <w:r w:rsidR="001D6FA2">
        <w:rPr>
          <w:rFonts w:ascii="Times New Roman" w:hAnsi="Times New Roman" w:cs="Times New Roman"/>
          <w:sz w:val="24"/>
          <w:szCs w:val="24"/>
          <w:lang w:val="en-US" w:eastAsia="x-none"/>
        </w:rPr>
        <w:t>, 84-97</w:t>
      </w:r>
    </w:p>
    <w:p w:rsidR="004C7D07" w:rsidRPr="001D6FA2" w:rsidRDefault="004C7D07" w:rsidP="004C7D07">
      <w:pPr>
        <w:spacing w:line="360" w:lineRule="auto"/>
        <w:jc w:val="both"/>
        <w:rPr>
          <w:rFonts w:ascii="Times New Roman" w:hAnsi="Times New Roman" w:cs="Times New Roman"/>
          <w:sz w:val="24"/>
          <w:szCs w:val="24"/>
          <w:lang w:val="en-US" w:eastAsia="x-none"/>
        </w:rPr>
      </w:pPr>
      <w:r w:rsidRPr="00B741B0">
        <w:rPr>
          <w:rFonts w:ascii="Times New Roman" w:hAnsi="Times New Roman" w:cs="Times New Roman"/>
          <w:b/>
          <w:sz w:val="24"/>
          <w:szCs w:val="24"/>
          <w:lang w:val="bg-BG" w:eastAsia="x-none"/>
        </w:rPr>
        <w:t>Първанов, Б. 2020.</w:t>
      </w:r>
      <w:r w:rsidRPr="00B741B0">
        <w:rPr>
          <w:rFonts w:ascii="Times New Roman" w:hAnsi="Times New Roman" w:cs="Times New Roman"/>
          <w:sz w:val="24"/>
          <w:szCs w:val="24"/>
          <w:lang w:val="bg-BG" w:eastAsia="x-none"/>
        </w:rPr>
        <w:t xml:space="preserve"> </w:t>
      </w:r>
      <w:r w:rsidRPr="00B741B0">
        <w:rPr>
          <w:rFonts w:ascii="Times New Roman" w:hAnsi="Times New Roman" w:cs="Times New Roman"/>
          <w:i/>
          <w:sz w:val="24"/>
          <w:szCs w:val="24"/>
          <w:lang w:val="bg-BG" w:eastAsia="x-none"/>
        </w:rPr>
        <w:t xml:space="preserve">Промени на функции и семантики при пространствата, свързани с </w:t>
      </w:r>
      <w:proofErr w:type="spellStart"/>
      <w:r w:rsidRPr="00B741B0">
        <w:rPr>
          <w:rFonts w:ascii="Times New Roman" w:hAnsi="Times New Roman" w:cs="Times New Roman"/>
          <w:i/>
          <w:sz w:val="24"/>
          <w:szCs w:val="24"/>
          <w:lang w:val="bg-BG" w:eastAsia="x-none"/>
        </w:rPr>
        <w:t>оброчни</w:t>
      </w:r>
      <w:proofErr w:type="spellEnd"/>
      <w:r w:rsidRPr="00B741B0">
        <w:rPr>
          <w:rFonts w:ascii="Times New Roman" w:hAnsi="Times New Roman" w:cs="Times New Roman"/>
          <w:i/>
          <w:sz w:val="24"/>
          <w:szCs w:val="24"/>
          <w:lang w:val="bg-BG" w:eastAsia="x-none"/>
        </w:rPr>
        <w:t xml:space="preserve"> обредни действия. </w:t>
      </w:r>
      <w:r w:rsidRPr="00B741B0">
        <w:rPr>
          <w:rFonts w:ascii="Times New Roman" w:hAnsi="Times New Roman" w:cs="Times New Roman"/>
          <w:sz w:val="24"/>
          <w:szCs w:val="24"/>
          <w:lang w:val="bg-BG" w:eastAsia="x-none"/>
        </w:rPr>
        <w:t>В сп. „Терени“. СУ „Св. Климент Охридски“</w:t>
      </w:r>
      <w:r w:rsidR="001D6FA2">
        <w:rPr>
          <w:rFonts w:ascii="Times New Roman" w:hAnsi="Times New Roman" w:cs="Times New Roman"/>
          <w:sz w:val="24"/>
          <w:szCs w:val="24"/>
          <w:lang w:val="en-US" w:eastAsia="x-none"/>
        </w:rPr>
        <w:t>, 20-28</w:t>
      </w:r>
    </w:p>
    <w:p w:rsidR="004C7D07" w:rsidRPr="001D6FA2" w:rsidRDefault="004C7D07" w:rsidP="004C7D07">
      <w:pPr>
        <w:spacing w:line="360" w:lineRule="auto"/>
        <w:jc w:val="both"/>
        <w:rPr>
          <w:rFonts w:ascii="Times New Roman" w:hAnsi="Times New Roman" w:cs="Times New Roman"/>
          <w:sz w:val="24"/>
          <w:szCs w:val="24"/>
          <w:lang w:val="en-US" w:eastAsia="x-none"/>
        </w:rPr>
      </w:pPr>
      <w:r w:rsidRPr="00B741B0">
        <w:rPr>
          <w:rFonts w:ascii="Times New Roman" w:hAnsi="Times New Roman" w:cs="Times New Roman"/>
          <w:b/>
          <w:sz w:val="24"/>
          <w:szCs w:val="24"/>
          <w:lang w:val="bg-BG" w:eastAsia="x-none"/>
        </w:rPr>
        <w:t xml:space="preserve">Първанов, Б., </w:t>
      </w:r>
      <w:proofErr w:type="spellStart"/>
      <w:r w:rsidRPr="00B741B0">
        <w:rPr>
          <w:rFonts w:ascii="Times New Roman" w:hAnsi="Times New Roman" w:cs="Times New Roman"/>
          <w:b/>
          <w:sz w:val="24"/>
          <w:szCs w:val="24"/>
          <w:lang w:val="bg-BG" w:eastAsia="x-none"/>
        </w:rPr>
        <w:t>Яниславова</w:t>
      </w:r>
      <w:proofErr w:type="spellEnd"/>
      <w:r w:rsidRPr="00B741B0">
        <w:rPr>
          <w:rFonts w:ascii="Times New Roman" w:hAnsi="Times New Roman" w:cs="Times New Roman"/>
          <w:b/>
          <w:sz w:val="24"/>
          <w:szCs w:val="24"/>
          <w:lang w:val="bg-BG" w:eastAsia="x-none"/>
        </w:rPr>
        <w:t>, М. 2019.</w:t>
      </w:r>
      <w:r w:rsidRPr="00B741B0">
        <w:rPr>
          <w:rFonts w:ascii="Times New Roman" w:hAnsi="Times New Roman" w:cs="Times New Roman"/>
          <w:sz w:val="24"/>
          <w:szCs w:val="24"/>
          <w:lang w:val="bg-BG" w:eastAsia="x-none"/>
        </w:rPr>
        <w:t xml:space="preserve"> </w:t>
      </w:r>
      <w:r w:rsidRPr="00B741B0">
        <w:rPr>
          <w:rFonts w:ascii="Times New Roman" w:hAnsi="Times New Roman" w:cs="Times New Roman"/>
          <w:i/>
          <w:sz w:val="24"/>
          <w:szCs w:val="24"/>
          <w:lang w:val="bg-BG" w:eastAsia="x-none"/>
        </w:rPr>
        <w:t xml:space="preserve">Храната като символ и елемент на идентичността (по примери на македонски </w:t>
      </w:r>
      <w:proofErr w:type="spellStart"/>
      <w:r w:rsidRPr="00B741B0">
        <w:rPr>
          <w:rFonts w:ascii="Times New Roman" w:hAnsi="Times New Roman" w:cs="Times New Roman"/>
          <w:i/>
          <w:sz w:val="24"/>
          <w:szCs w:val="24"/>
          <w:lang w:val="bg-BG" w:eastAsia="x-none"/>
        </w:rPr>
        <w:t>мигранти</w:t>
      </w:r>
      <w:proofErr w:type="spellEnd"/>
      <w:r w:rsidRPr="00B741B0">
        <w:rPr>
          <w:rFonts w:ascii="Times New Roman" w:hAnsi="Times New Roman" w:cs="Times New Roman"/>
          <w:i/>
          <w:sz w:val="24"/>
          <w:szCs w:val="24"/>
          <w:lang w:val="bg-BG" w:eastAsia="x-none"/>
        </w:rPr>
        <w:t xml:space="preserve"> в България и Скандинавия)</w:t>
      </w:r>
      <w:r w:rsidRPr="00B741B0">
        <w:rPr>
          <w:rFonts w:ascii="Times New Roman" w:hAnsi="Times New Roman" w:cs="Times New Roman"/>
          <w:sz w:val="24"/>
          <w:szCs w:val="24"/>
          <w:lang w:val="bg-BG" w:eastAsia="x-none"/>
        </w:rPr>
        <w:t xml:space="preserve">. В: Иванова, Н., Кънев, С., Първанов, Б., </w:t>
      </w:r>
      <w:proofErr w:type="spellStart"/>
      <w:r w:rsidRPr="00B741B0">
        <w:rPr>
          <w:rFonts w:ascii="Times New Roman" w:hAnsi="Times New Roman" w:cs="Times New Roman"/>
          <w:sz w:val="24"/>
          <w:szCs w:val="24"/>
          <w:lang w:val="bg-BG" w:eastAsia="x-none"/>
        </w:rPr>
        <w:t>Яниславова</w:t>
      </w:r>
      <w:proofErr w:type="spellEnd"/>
      <w:r w:rsidRPr="00B741B0">
        <w:rPr>
          <w:rFonts w:ascii="Times New Roman" w:hAnsi="Times New Roman" w:cs="Times New Roman"/>
          <w:sz w:val="24"/>
          <w:szCs w:val="24"/>
          <w:lang w:val="bg-BG" w:eastAsia="x-none"/>
        </w:rPr>
        <w:t>, М. (</w:t>
      </w:r>
      <w:proofErr w:type="spellStart"/>
      <w:r w:rsidRPr="00B741B0">
        <w:rPr>
          <w:rFonts w:ascii="Times New Roman" w:hAnsi="Times New Roman" w:cs="Times New Roman"/>
          <w:sz w:val="24"/>
          <w:szCs w:val="24"/>
          <w:lang w:val="bg-BG" w:eastAsia="x-none"/>
        </w:rPr>
        <w:t>съст</w:t>
      </w:r>
      <w:proofErr w:type="spellEnd"/>
      <w:r w:rsidRPr="00B741B0">
        <w:rPr>
          <w:rFonts w:ascii="Times New Roman" w:hAnsi="Times New Roman" w:cs="Times New Roman"/>
          <w:sz w:val="24"/>
          <w:szCs w:val="24"/>
          <w:lang w:val="bg-BG" w:eastAsia="x-none"/>
        </w:rPr>
        <w:t>.) София-Скопие: Културни модели и миграции. София: Изд. „Ерове“</w:t>
      </w:r>
      <w:r w:rsidR="001D6FA2">
        <w:rPr>
          <w:rFonts w:ascii="Times New Roman" w:hAnsi="Times New Roman" w:cs="Times New Roman"/>
          <w:sz w:val="24"/>
          <w:szCs w:val="24"/>
          <w:lang w:val="en-US" w:eastAsia="x-none"/>
        </w:rPr>
        <w:t>, 159-177</w:t>
      </w:r>
    </w:p>
    <w:sectPr w:rsidR="004C7D07" w:rsidRPr="001D6FA2" w:rsidSect="00045202">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91" w:rsidRDefault="007C2A91" w:rsidP="00045202">
      <w:pPr>
        <w:spacing w:after="0" w:line="240" w:lineRule="auto"/>
      </w:pPr>
      <w:r>
        <w:separator/>
      </w:r>
    </w:p>
  </w:endnote>
  <w:endnote w:type="continuationSeparator" w:id="0">
    <w:p w:rsidR="007C2A91" w:rsidRDefault="007C2A91" w:rsidP="0004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91" w:rsidRDefault="007C2A91" w:rsidP="00045202">
      <w:pPr>
        <w:spacing w:after="0" w:line="240" w:lineRule="auto"/>
      </w:pPr>
      <w:r>
        <w:separator/>
      </w:r>
    </w:p>
  </w:footnote>
  <w:footnote w:type="continuationSeparator" w:id="0">
    <w:p w:rsidR="007C2A91" w:rsidRDefault="007C2A91" w:rsidP="00045202">
      <w:pPr>
        <w:spacing w:after="0" w:line="240" w:lineRule="auto"/>
      </w:pPr>
      <w:r>
        <w:continuationSeparator/>
      </w:r>
    </w:p>
  </w:footnote>
  <w:footnote w:id="1">
    <w:p w:rsidR="003B7407" w:rsidRPr="007D7C48" w:rsidRDefault="003B7407" w:rsidP="003B7407">
      <w:pPr>
        <w:pStyle w:val="FootnoteText"/>
        <w:rPr>
          <w:lang w:val="bg-BG"/>
        </w:rPr>
      </w:pPr>
      <w:r>
        <w:rPr>
          <w:rStyle w:val="FootnoteReference"/>
        </w:rPr>
        <w:footnoteRef/>
      </w:r>
      <w:r>
        <w:t xml:space="preserve"> </w:t>
      </w:r>
      <w:r>
        <w:rPr>
          <w:lang w:val="bg-BG"/>
        </w:rPr>
        <w:t xml:space="preserve">Най-вече в модерното и постмодерното класово диференцирано общество. </w:t>
      </w:r>
    </w:p>
  </w:footnote>
  <w:footnote w:id="2">
    <w:p w:rsidR="00DD1A28" w:rsidRPr="00440F45" w:rsidRDefault="00DD1A28" w:rsidP="00DD1A28">
      <w:pPr>
        <w:pStyle w:val="FootnoteText"/>
        <w:rPr>
          <w:lang w:val="bg-BG"/>
        </w:rPr>
      </w:pPr>
      <w:r>
        <w:rPr>
          <w:rStyle w:val="FootnoteReference"/>
        </w:rPr>
        <w:footnoteRef/>
      </w:r>
      <w:r w:rsidRPr="0016393F">
        <w:rPr>
          <w:lang w:val="bg-BG"/>
        </w:rPr>
        <w:t xml:space="preserve"> </w:t>
      </w:r>
      <w:r>
        <w:rPr>
          <w:lang w:val="bg-BG"/>
        </w:rPr>
        <w:t xml:space="preserve">Изброените термини представляват център на немалко дискусии и интерпретации в етнографската наука. </w:t>
      </w:r>
    </w:p>
  </w:footnote>
  <w:footnote w:id="3">
    <w:p w:rsidR="00B14142" w:rsidRPr="00E03745" w:rsidRDefault="00B14142" w:rsidP="00B14142">
      <w:pPr>
        <w:pStyle w:val="FootnoteText"/>
        <w:rPr>
          <w:lang w:val="bg-BG"/>
        </w:rPr>
      </w:pPr>
      <w:r>
        <w:rPr>
          <w:rStyle w:val="FootnoteReference"/>
        </w:rPr>
        <w:footnoteRef/>
      </w:r>
      <w:r w:rsidRPr="004C39B0">
        <w:rPr>
          <w:lang w:val="bg-BG"/>
        </w:rPr>
        <w:t xml:space="preserve"> </w:t>
      </w:r>
      <w:r>
        <w:rPr>
          <w:lang w:val="bg-BG"/>
        </w:rPr>
        <w:t>Вж. Георгиева-Стойкова, Ст. 1956. Огнището в българския бит. София: Изд. на БАН</w:t>
      </w:r>
    </w:p>
  </w:footnote>
  <w:footnote w:id="4">
    <w:p w:rsidR="00B14142" w:rsidRDefault="00B14142" w:rsidP="00B14142">
      <w:pPr>
        <w:pStyle w:val="FootnoteText"/>
        <w:rPr>
          <w:lang w:val="bg-BG"/>
        </w:rPr>
      </w:pPr>
      <w:r>
        <w:rPr>
          <w:rStyle w:val="FootnoteReference"/>
        </w:rPr>
        <w:footnoteRef/>
      </w:r>
      <w:r w:rsidRPr="004C39B0">
        <w:rPr>
          <w:lang w:val="bg-BG"/>
        </w:rPr>
        <w:t xml:space="preserve"> </w:t>
      </w:r>
      <w:r>
        <w:rPr>
          <w:lang w:val="bg-BG"/>
        </w:rPr>
        <w:t xml:space="preserve">Вж. </w:t>
      </w:r>
      <w:proofErr w:type="spellStart"/>
      <w:r>
        <w:rPr>
          <w:lang w:val="bg-BG"/>
        </w:rPr>
        <w:t>Дрончилов</w:t>
      </w:r>
      <w:proofErr w:type="spellEnd"/>
      <w:r>
        <w:rPr>
          <w:lang w:val="bg-BG"/>
        </w:rPr>
        <w:t xml:space="preserve">, К. 1923. </w:t>
      </w:r>
      <w:proofErr w:type="spellStart"/>
      <w:r>
        <w:rPr>
          <w:lang w:val="bg-BG"/>
        </w:rPr>
        <w:t>Бурел</w:t>
      </w:r>
      <w:proofErr w:type="spellEnd"/>
      <w:r>
        <w:rPr>
          <w:lang w:val="bg-BG"/>
        </w:rPr>
        <w:t xml:space="preserve">. </w:t>
      </w:r>
      <w:proofErr w:type="spellStart"/>
      <w:r>
        <w:rPr>
          <w:lang w:val="bg-BG"/>
        </w:rPr>
        <w:t>Антропогеографски</w:t>
      </w:r>
      <w:proofErr w:type="spellEnd"/>
      <w:r>
        <w:rPr>
          <w:lang w:val="bg-BG"/>
        </w:rPr>
        <w:t xml:space="preserve"> изучавания. </w:t>
      </w:r>
      <w:r w:rsidRPr="008E73D9">
        <w:rPr>
          <w:lang w:val="bg-BG"/>
        </w:rPr>
        <w:t xml:space="preserve">// </w:t>
      </w:r>
      <w:r w:rsidRPr="008E73D9">
        <w:rPr>
          <w:i/>
          <w:lang w:val="bg-BG"/>
        </w:rPr>
        <w:t>Годишник на СУ</w:t>
      </w:r>
      <w:r>
        <w:rPr>
          <w:lang w:val="bg-BG"/>
        </w:rPr>
        <w:t xml:space="preserve">, </w:t>
      </w:r>
      <w:proofErr w:type="spellStart"/>
      <w:r>
        <w:rPr>
          <w:lang w:val="bg-BG"/>
        </w:rPr>
        <w:t>кн</w:t>
      </w:r>
      <w:proofErr w:type="spellEnd"/>
      <w:r>
        <w:rPr>
          <w:lang w:val="bg-BG"/>
        </w:rPr>
        <w:t xml:space="preserve">. </w:t>
      </w:r>
      <w:r>
        <w:t>XIX</w:t>
      </w:r>
      <w:r>
        <w:rPr>
          <w:lang w:val="bg-BG"/>
        </w:rPr>
        <w:t xml:space="preserve">; </w:t>
      </w:r>
    </w:p>
    <w:p w:rsidR="00B14142" w:rsidRPr="00166241" w:rsidRDefault="00B14142" w:rsidP="00B14142">
      <w:pPr>
        <w:pStyle w:val="FootnoteText"/>
        <w:rPr>
          <w:lang w:val="bg-BG"/>
        </w:rPr>
      </w:pPr>
      <w:r>
        <w:rPr>
          <w:lang w:val="bg-BG"/>
        </w:rPr>
        <w:t xml:space="preserve">  Захариев, Й. 1918. Кюстендилско краище. </w:t>
      </w:r>
      <w:r w:rsidRPr="008E73D9">
        <w:rPr>
          <w:lang w:val="bg-BG"/>
        </w:rPr>
        <w:t xml:space="preserve">// </w:t>
      </w:r>
      <w:r w:rsidRPr="008E73D9">
        <w:rPr>
          <w:i/>
          <w:lang w:val="bg-BG"/>
        </w:rPr>
        <w:t>Сборник за народни умотворения</w:t>
      </w:r>
      <w:r>
        <w:rPr>
          <w:lang w:val="bg-BG"/>
        </w:rPr>
        <w:t xml:space="preserve">, </w:t>
      </w:r>
      <w:proofErr w:type="spellStart"/>
      <w:r>
        <w:rPr>
          <w:lang w:val="bg-BG"/>
        </w:rPr>
        <w:t>кн</w:t>
      </w:r>
      <w:proofErr w:type="spellEnd"/>
      <w:r>
        <w:rPr>
          <w:lang w:val="bg-BG"/>
        </w:rPr>
        <w:t xml:space="preserve">. </w:t>
      </w:r>
      <w:r>
        <w:t>XXXII</w:t>
      </w:r>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32D5"/>
    <w:multiLevelType w:val="hybridMultilevel"/>
    <w:tmpl w:val="DC8C6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0210"/>
    <w:multiLevelType w:val="hybridMultilevel"/>
    <w:tmpl w:val="8CB81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35AF3"/>
    <w:multiLevelType w:val="hybridMultilevel"/>
    <w:tmpl w:val="B49C591C"/>
    <w:lvl w:ilvl="0" w:tplc="8E1C4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F631E"/>
    <w:multiLevelType w:val="hybridMultilevel"/>
    <w:tmpl w:val="B1EE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716B8"/>
    <w:multiLevelType w:val="hybridMultilevel"/>
    <w:tmpl w:val="84BE0E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F60F9"/>
    <w:multiLevelType w:val="hybridMultilevel"/>
    <w:tmpl w:val="A9547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2B"/>
    <w:rsid w:val="00033BB6"/>
    <w:rsid w:val="00045202"/>
    <w:rsid w:val="0006183C"/>
    <w:rsid w:val="000C0646"/>
    <w:rsid w:val="000C6F61"/>
    <w:rsid w:val="00164217"/>
    <w:rsid w:val="0018669B"/>
    <w:rsid w:val="00192D52"/>
    <w:rsid w:val="001D54BE"/>
    <w:rsid w:val="001D6FA2"/>
    <w:rsid w:val="001E61D6"/>
    <w:rsid w:val="001E764B"/>
    <w:rsid w:val="001F466C"/>
    <w:rsid w:val="00216791"/>
    <w:rsid w:val="00255468"/>
    <w:rsid w:val="0025614E"/>
    <w:rsid w:val="00277790"/>
    <w:rsid w:val="002F2F25"/>
    <w:rsid w:val="002F6D69"/>
    <w:rsid w:val="00304FDB"/>
    <w:rsid w:val="003161AF"/>
    <w:rsid w:val="003223DB"/>
    <w:rsid w:val="00323D0D"/>
    <w:rsid w:val="003B7407"/>
    <w:rsid w:val="00407230"/>
    <w:rsid w:val="004110CD"/>
    <w:rsid w:val="00434BB8"/>
    <w:rsid w:val="00497476"/>
    <w:rsid w:val="004C7D07"/>
    <w:rsid w:val="00512E4C"/>
    <w:rsid w:val="00560F67"/>
    <w:rsid w:val="00574EA3"/>
    <w:rsid w:val="005B196A"/>
    <w:rsid w:val="005E5084"/>
    <w:rsid w:val="00671513"/>
    <w:rsid w:val="006856E2"/>
    <w:rsid w:val="006B69C1"/>
    <w:rsid w:val="006D592B"/>
    <w:rsid w:val="007445C5"/>
    <w:rsid w:val="007508BC"/>
    <w:rsid w:val="0075283F"/>
    <w:rsid w:val="00777D0B"/>
    <w:rsid w:val="00794461"/>
    <w:rsid w:val="007B0FBC"/>
    <w:rsid w:val="007C2A91"/>
    <w:rsid w:val="007D5585"/>
    <w:rsid w:val="00840583"/>
    <w:rsid w:val="008850FE"/>
    <w:rsid w:val="008F4540"/>
    <w:rsid w:val="0091748E"/>
    <w:rsid w:val="009555E5"/>
    <w:rsid w:val="009903DA"/>
    <w:rsid w:val="00A0650A"/>
    <w:rsid w:val="00A35157"/>
    <w:rsid w:val="00A357C1"/>
    <w:rsid w:val="00A55B95"/>
    <w:rsid w:val="00A65B6D"/>
    <w:rsid w:val="00AB2274"/>
    <w:rsid w:val="00AB370A"/>
    <w:rsid w:val="00AB5226"/>
    <w:rsid w:val="00AD44B9"/>
    <w:rsid w:val="00AF5082"/>
    <w:rsid w:val="00B00687"/>
    <w:rsid w:val="00B115BD"/>
    <w:rsid w:val="00B14142"/>
    <w:rsid w:val="00B229A7"/>
    <w:rsid w:val="00B4583D"/>
    <w:rsid w:val="00B56103"/>
    <w:rsid w:val="00B738D6"/>
    <w:rsid w:val="00BA47D3"/>
    <w:rsid w:val="00BA644C"/>
    <w:rsid w:val="00BB5331"/>
    <w:rsid w:val="00BE1349"/>
    <w:rsid w:val="00C2756A"/>
    <w:rsid w:val="00C56FD2"/>
    <w:rsid w:val="00C770D6"/>
    <w:rsid w:val="00C828A8"/>
    <w:rsid w:val="00CC47D6"/>
    <w:rsid w:val="00D10724"/>
    <w:rsid w:val="00D6004F"/>
    <w:rsid w:val="00D82132"/>
    <w:rsid w:val="00DD1A28"/>
    <w:rsid w:val="00DE3CF2"/>
    <w:rsid w:val="00E125C9"/>
    <w:rsid w:val="00E66A79"/>
    <w:rsid w:val="00F35E60"/>
    <w:rsid w:val="00F43AD2"/>
    <w:rsid w:val="00F4422B"/>
    <w:rsid w:val="00F52167"/>
    <w:rsid w:val="00F95A19"/>
    <w:rsid w:val="00FC108A"/>
    <w:rsid w:val="00FC3C92"/>
    <w:rsid w:val="00FD42C6"/>
    <w:rsid w:val="00FE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0945C-95EB-4BB4-853F-500420E8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C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02"/>
    <w:rPr>
      <w:lang w:val="en-GB"/>
    </w:rPr>
  </w:style>
  <w:style w:type="paragraph" w:styleId="Footer">
    <w:name w:val="footer"/>
    <w:basedOn w:val="Normal"/>
    <w:link w:val="FooterChar"/>
    <w:uiPriority w:val="99"/>
    <w:unhideWhenUsed/>
    <w:rsid w:val="0004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02"/>
    <w:rPr>
      <w:lang w:val="en-GB"/>
    </w:rPr>
  </w:style>
  <w:style w:type="paragraph" w:styleId="FootnoteText">
    <w:name w:val="footnote text"/>
    <w:basedOn w:val="Normal"/>
    <w:link w:val="FootnoteTextChar"/>
    <w:uiPriority w:val="99"/>
    <w:semiHidden/>
    <w:unhideWhenUsed/>
    <w:rsid w:val="003B7407"/>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3B7407"/>
    <w:rPr>
      <w:rFonts w:ascii="Times New Roman" w:hAnsi="Times New Roman"/>
      <w:sz w:val="20"/>
      <w:szCs w:val="20"/>
    </w:rPr>
  </w:style>
  <w:style w:type="character" w:styleId="FootnoteReference">
    <w:name w:val="footnote reference"/>
    <w:basedOn w:val="DefaultParagraphFont"/>
    <w:uiPriority w:val="99"/>
    <w:semiHidden/>
    <w:unhideWhenUsed/>
    <w:rsid w:val="003B7407"/>
    <w:rPr>
      <w:vertAlign w:val="superscript"/>
    </w:rPr>
  </w:style>
  <w:style w:type="paragraph" w:styleId="ListParagraph">
    <w:name w:val="List Paragraph"/>
    <w:basedOn w:val="Normal"/>
    <w:uiPriority w:val="34"/>
    <w:qFormat/>
    <w:rsid w:val="00DD1A28"/>
    <w:pPr>
      <w:spacing w:line="360" w:lineRule="auto"/>
      <w:ind w:left="720"/>
      <w:contextualSpacing/>
    </w:pPr>
    <w:rPr>
      <w:rFonts w:ascii="Times New Roman" w:hAnsi="Times New Roman"/>
      <w:sz w:val="24"/>
      <w:lang w:val="en-US"/>
    </w:rPr>
  </w:style>
  <w:style w:type="paragraph" w:styleId="Bibliography">
    <w:name w:val="Bibliography"/>
    <w:basedOn w:val="Normal"/>
    <w:next w:val="Normal"/>
    <w:uiPriority w:val="37"/>
    <w:unhideWhenUsed/>
    <w:rsid w:val="00DE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821">
      <w:bodyDiv w:val="1"/>
      <w:marLeft w:val="0"/>
      <w:marRight w:val="0"/>
      <w:marTop w:val="0"/>
      <w:marBottom w:val="0"/>
      <w:divBdr>
        <w:top w:val="none" w:sz="0" w:space="0" w:color="auto"/>
        <w:left w:val="none" w:sz="0" w:space="0" w:color="auto"/>
        <w:bottom w:val="none" w:sz="0" w:space="0" w:color="auto"/>
        <w:right w:val="none" w:sz="0" w:space="0" w:color="auto"/>
      </w:divBdr>
    </w:div>
    <w:div w:id="992636162">
      <w:bodyDiv w:val="1"/>
      <w:marLeft w:val="0"/>
      <w:marRight w:val="0"/>
      <w:marTop w:val="0"/>
      <w:marBottom w:val="0"/>
      <w:divBdr>
        <w:top w:val="none" w:sz="0" w:space="0" w:color="auto"/>
        <w:left w:val="none" w:sz="0" w:space="0" w:color="auto"/>
        <w:bottom w:val="none" w:sz="0" w:space="0" w:color="auto"/>
        <w:right w:val="none" w:sz="0" w:space="0" w:color="auto"/>
      </w:divBdr>
    </w:div>
    <w:div w:id="16951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Ali97</b:Tag>
    <b:SourceType>BookSection</b:SourceType>
    <b:Guid>{34D6E52E-B602-4CE4-80CB-B13B34BF7BEF}</b:Guid>
    <b:Author>
      <b:Author>
        <b:NameList>
          <b:Person>
            <b:Last>Ali</b:Last>
            <b:First>J.</b:First>
          </b:Person>
        </b:NameList>
      </b:Author>
      <b:BookAuthor>
        <b:NameList>
          <b:Person>
            <b:Last>Oliver</b:Last>
            <b:First>P.</b:First>
            <b:Middle>(Ed.)</b:Middle>
          </b:Person>
        </b:NameList>
      </b:BookAuthor>
    </b:Author>
    <b:Title>Symbolic Space</b:Title>
    <b:Year>1997</b:Year>
    <b:City>Camridge</b:City>
    <b:Publisher>Cambridge University Press</b:Publisher>
    <b:BookTitle>Encyclopedia of Vernacular Architecture of the World, Vol. 1</b:BookTitle>
    <b:Pages>591-593</b:Pages>
    <b:RefOrder>1</b:RefOrder>
  </b:Source>
  <b:Source>
    <b:Tag>Kno10</b:Tag>
    <b:SourceType>JournalArticle</b:SourceType>
    <b:Guid>{2788FAB6-06A2-4F92-8D36-58C9BE64A54F}</b:Guid>
    <b:Title>Religion, Space and Place. The Spatial Turn in Research on Religion. </b:Title>
    <b:Year>2010</b:Year>
    <b:Author>
      <b:Author>
        <b:NameList>
          <b:Person>
            <b:Last>Knott</b:Last>
            <b:First>K.</b:First>
          </b:Person>
        </b:NameList>
      </b:Author>
    </b:Author>
    <b:JournalName>Religion and Society: Advances in Research №1</b:JournalName>
    <b:Pages>29-43</b:Pages>
    <b:RefOrder>2</b:RefOrder>
  </b:Source>
  <b:Source>
    <b:Tag>Cla66</b:Tag>
    <b:SourceType>Book</b:SourceType>
    <b:Guid>{72E5F9AF-E8CD-4E2B-8C24-63D75D852549}</b:Guid>
    <b:Author>
      <b:BookAuthor>
        <b:NameList>
          <b:Person>
            <b:Last>Levi-Strauss</b:Last>
            <b:First>C.</b:First>
          </b:Person>
        </b:NameList>
      </b:BookAuthor>
      <b:Author>
        <b:NameList>
          <b:Person>
            <b:Last>Levi-Strauss</b:Last>
            <b:First>C.</b:First>
          </b:Person>
        </b:NameList>
      </b:Author>
    </b:Author>
    <b:BookTitle>The Savage Mind</b:BookTitle>
    <b:Year>1966</b:Year>
    <b:City>London</b:City>
    <b:Publisher>Weidenfeld and Nicolson</b:Publisher>
    <b:Title>The Savage Mind</b:Title>
    <b:RefOrder>3</b:RefOrder>
  </b:Source>
  <b:Source>
    <b:Tag>Par21</b:Tag>
    <b:SourceType>ConferenceProceedings</b:SourceType>
    <b:Guid>{75CD5BD9-1B91-4E92-8597-A23D6197CF3A}</b:Guid>
    <b:Title>Sacred Places and Ritual Movement. Notes on the Impact of Space in Bulgarian Folk Customs</b:Title>
    <b:Year>2021</b:Year>
    <b:City>Sofia</b:City>
    <b:Publisher>Paradigma</b:Publisher>
    <b:Author>
      <b:Author>
        <b:NameList>
          <b:Person>
            <b:Last>Parvanov</b:Last>
            <b:First>B.</b:First>
          </b:Person>
        </b:NameList>
      </b:Author>
      <b:Editor>
        <b:NameList>
          <b:Person>
            <b:Last>Maeva</b:Last>
            <b:First>M.</b:First>
          </b:Person>
          <b:Person>
            <b:Last>Erolova</b:Last>
            <b:First>Y.</b:First>
          </b:Person>
          <b:Person>
            <b:Last>Stoyanova</b:Last>
            <b:First>P.</b:First>
          </b:Person>
          <b:Person>
            <b:Last>Hristova</b:Last>
            <b:First>M.</b:First>
          </b:Person>
          <b:Person>
            <b:Last>Ivanova</b:Last>
            <b:First>V.</b:First>
          </b:Person>
        </b:NameList>
      </b:Editor>
    </b:Author>
    <b:Pages>55-69</b:Pages>
    <b:ConferenceName>Between the Worlds: Magic, Miracles and Mysticism Vol. 2</b:ConferenceName>
    <b:RefOrder>4</b:RefOrder>
  </b:Source>
  <b:Source>
    <b:Tag>Льо01</b:Tag>
    <b:SourceType>BookSection</b:SourceType>
    <b:Guid>{FA9A87E9-5D41-444B-BFD8-CE14BDF23B06}</b:Guid>
    <b:Title>Човекът и пространството</b:Title>
    <b:Year>2001</b:Year>
    <b:City>София</b:City>
    <b:Publisher>изд. Лик</b:Publisher>
    <b:Author>
      <b:Author>
        <b:NameList>
          <b:Person>
            <b:Last>Льодрю</b:Last>
            <b:First>Р.</b:First>
          </b:Person>
        </b:NameList>
      </b:Author>
      <b:BookAuthor>
        <b:NameList>
          <b:Person>
            <b:Last>Поарие</b:Last>
            <b:First>Ж.</b:First>
          </b:Person>
        </b:NameList>
      </b:BookAuthor>
    </b:Author>
    <b:BookTitle>История на нравите, т.1: Време, пространство, ритми</b:BookTitle>
    <b:Pages>66-122</b:Pages>
    <b:RefOrder>5</b:RefOrder>
  </b:Source>
  <b:Source>
    <b:Tag>Kre06</b:Tag>
    <b:SourceType>Book</b:SourceType>
    <b:Guid>{B52AC76B-8518-4B18-81B7-1032F40F41A6}</b:Guid>
    <b:Author>
      <b:Author>
        <b:NameList>
          <b:Person>
            <b:Last>Kreinath</b:Last>
            <b:First>J.</b:First>
          </b:Person>
          <b:Person>
            <b:Last>Snoek</b:Last>
            <b:First>J.</b:First>
          </b:Person>
          <b:Person>
            <b:Last>Stausberg</b:Last>
            <b:First>M.</b:First>
          </b:Person>
        </b:NameList>
      </b:Author>
    </b:Author>
    <b:Title>Theorizing Rituals. Issues, Topics, Approaches, Concepts.</b:Title>
    <b:Year>2006</b:Year>
    <b:City>Boston</b:City>
    <b:Publisher>Brill Leiden</b:Publisher>
    <b:RefOrder>6</b:RefOrder>
  </b:Source>
  <b:Source>
    <b:Tag>Low16</b:Tag>
    <b:SourceType>Book</b:SourceType>
    <b:Guid>{F3BE40F8-BE0E-4F3B-81DD-44C47F0F8BA6}</b:Guid>
    <b:Author>
      <b:Author>
        <b:NameList>
          <b:Person>
            <b:Last>Low</b:Last>
            <b:First>S.</b:First>
          </b:Person>
        </b:NameList>
      </b:Author>
    </b:Author>
    <b:Title>Spatializing Culture. The Ethnography of Space and Place</b:Title>
    <b:Year>2016</b:Year>
    <b:City>New York</b:City>
    <b:Publisher>Routledge</b:Publisher>
    <b:RefOrder>7</b:RefOrder>
  </b:Source>
  <b:Source>
    <b:Tag>Eli98</b:Tag>
    <b:SourceType>Book</b:SourceType>
    <b:Guid>{379A74BD-84A1-4184-B67C-ECDA3BD65E0F}</b:Guid>
    <b:Author>
      <b:Author>
        <b:NameList>
          <b:Person>
            <b:Last>Елиаде</b:Last>
            <b:First>М.</b:First>
          </b:Person>
        </b:NameList>
      </b:Author>
    </b:Author>
    <b:Title>Образи и символи</b:Title>
    <b:Year>1998</b:Year>
    <b:City>София</b:City>
    <b:Publisher>Прозорец</b:Publisher>
    <b:RefOrder>8</b:RefOrder>
  </b:Source>
  <b:Source>
    <b:Tag>Eli02</b:Tag>
    <b:SourceType>Book</b:SourceType>
    <b:Guid>{AAF0E8A2-D1D3-43BB-B280-8D60C784DE40}</b:Guid>
    <b:Author>
      <b:Author>
        <b:NameList>
          <b:Person>
            <b:Last>Елиаде</b:Last>
            <b:First>М.</b:First>
          </b:Person>
        </b:NameList>
      </b:Author>
    </b:Author>
    <b:Title>Митът за вечното завръщане</b:Title>
    <b:Year>2002</b:Year>
    <b:City>София </b:City>
    <b:Publisher>Захарий Стоянов</b:Publisher>
    <b:RefOrder>9</b:RefOrder>
  </b:Source>
  <b:Source>
    <b:Tag>Smi98</b:Tag>
    <b:SourceType>BookSection</b:SourceType>
    <b:Guid>{95E7626C-9CF9-486A-B4F6-4CE0ED80C57E}</b:Guid>
    <b:Author>
      <b:Author>
        <b:NameList>
          <b:Person>
            <b:Last>Smith</b:Last>
            <b:First>J.</b:First>
            <b:Middle>Z.</b:Middle>
          </b:Person>
        </b:NameList>
      </b:Author>
      <b:BookAuthor>
        <b:NameList>
          <b:Person>
            <b:Last>Kedar</b:Last>
            <b:Middle>Z. </b:Middle>
            <b:First>B.</b:First>
          </b:Person>
          <b:Person>
            <b:Last>Werblowski</b:Last>
            <b:Middle>J. (eds.)</b:Middle>
            <b:First>R.</b:First>
          </b:Person>
        </b:NameList>
      </b:BookAuthor>
    </b:Author>
    <b:Title>Constructing a Small Place</b:Title>
    <b:BookTitle>Sacred Space. Shrine, City, Land</b:BookTitle>
    <b:Year>1998</b:Year>
    <b:Pages>18-31</b:Pages>
    <b:City>London </b:City>
    <b:Publisher>Macmillan Press Ltd.</b:Publisher>
    <b:RefOrder>10</b:RefOrder>
  </b:Source>
  <b:Source>
    <b:Tag>Smi82</b:Tag>
    <b:SourceType>BookSection</b:SourceType>
    <b:Guid>{E8AD5C85-14A1-4EE4-A160-C3AF074E5C45}</b:Guid>
    <b:Title>The Bare Facts of Ritual</b:Title>
    <b:Year>1982</b:Year>
    <b:City>Chicago</b:City>
    <b:Publisher>University of Chicago Press</b:Publisher>
    <b:Author>
      <b:Author>
        <b:NameList>
          <b:Person>
            <b:Last>Smith</b:Last>
            <b:First>J.</b:First>
            <b:Middle>Z.</b:Middle>
          </b:Person>
        </b:NameList>
      </b:Author>
      <b:BookAuthor>
        <b:NameList>
          <b:Person>
            <b:Last>Smith</b:Last>
            <b:First>J.</b:First>
            <b:Middle>Z.</b:Middle>
          </b:Person>
        </b:NameList>
      </b:BookAuthor>
    </b:Author>
    <b:BookTitle>Imagining Religion: From Babylon to Jonestown</b:BookTitle>
    <b:Pages>53-65, 143-145. </b:Pages>
    <b:RefOrder>11</b:RefOrder>
  </b:Source>
  <b:Source>
    <b:Tag>Smi87</b:Tag>
    <b:SourceType>Book</b:SourceType>
    <b:Guid>{2CC33D96-CEB1-42AD-A557-FF2768FDFF10}</b:Guid>
    <b:Title>To Take Place. Toward Theory in Ritual</b:Title>
    <b:Year>1987</b:Year>
    <b:City>Chicago, London </b:City>
    <b:Publisher>University of Chicago Press</b:Publisher>
    <b:Author>
      <b:Author>
        <b:NameList>
          <b:Person>
            <b:Last>Smith</b:Last>
            <b:First>J.</b:First>
            <b:Middle>Z.</b:Middle>
          </b:Person>
        </b:NameList>
      </b:Author>
    </b:Author>
    <b:RefOrder>12</b:RefOrder>
  </b:Source>
  <b:Source>
    <b:Tag>Gri13</b:Tag>
    <b:SourceType>Book</b:SourceType>
    <b:Guid>{2F927365-250F-48D0-B5B8-B5C41C1D5AEB}</b:Guid>
    <b:Author>
      <b:Author>
        <b:NameList>
          <b:Person>
            <b:Last>Grimes</b:Last>
            <b:First>R.</b:First>
            <b:Middle>L.</b:Middle>
          </b:Person>
        </b:NameList>
      </b:Author>
    </b:Author>
    <b:Title>The Craft of Ritual Studies </b:Title>
    <b:Year>2013</b:Year>
    <b:City>Oxford, New York</b:City>
    <b:Publisher>Oxford University Press</b:Publisher>
    <b:RefOrder>13</b:RefOrder>
  </b:Source>
  <b:Source>
    <b:Tag>Пеш58</b:Tag>
    <b:SourceType>BookSection</b:SourceType>
    <b:Guid>{95514661-6E84-4432-ADFF-89FEC557DB42}</b:Guid>
    <b:Author>
      <b:Author>
        <b:NameList>
          <b:Person>
            <b:Last>Пешева</b:Last>
            <b:First>Р.</b:First>
          </b:Person>
        </b:NameList>
      </b:Author>
      <b:BookAuthor>
        <b:NameList>
          <b:Person>
            <b:Last>Стойков</b:Last>
            <b:First>Г.</b:First>
          </b:Person>
          <b:Person>
            <b:Last>Василев</b:Last>
            <b:First>А.</b:First>
          </b:Person>
        </b:NameList>
      </b:BookAuthor>
    </b:Author>
    <b:Title>Родови остатъци и семеен бит в Северозападна България</b:Title>
    <b:BookTitle>Комплексна научна експедиция в Северозападна България през 1965 г.</b:BookTitle>
    <b:Year>1958</b:Year>
    <b:Pages>7-56</b:Pages>
    <b:City>София</b:City>
    <b:Publisher>Изд. на БАН</b:Publisher>
    <b:RefOrder>14</b:RefOrder>
  </b:Source>
  <b:Source>
    <b:Tag>Ста85</b:Tag>
    <b:SourceType>BookSection</b:SourceType>
    <b:Guid>{53A9BF81-D0DA-43FC-88E1-7D97E305BDC0}</b:Guid>
    <b:Author>
      <b:Author>
        <b:NameList>
          <b:Person>
            <b:Last>Стаменова</b:Last>
            <b:First>Ж.</b:First>
          </b:Person>
        </b:NameList>
      </b:Author>
      <b:BookAuthor>
        <b:NameList>
          <b:Person>
            <b:Last>Генчев</b:Last>
            <b:First>Ст.</b:First>
          </b:Person>
        </b:NameList>
      </b:BookAuthor>
    </b:Author>
    <b:Title>Родови празници и обичаи</b:Title>
    <b:BookTitle>Етнография на България, т. 3. Духовна култура</b:BookTitle>
    <b:Year>1985</b:Year>
    <b:Pages>139-158</b:Pages>
    <b:City>София</b:City>
    <b:Publisher>Изд. на БАН</b:Publisher>
    <b:RefOrder>15</b:RefOrder>
  </b:Source>
  <b:Source>
    <b:Tag>Тод19</b:Tag>
    <b:SourceType>Book</b:SourceType>
    <b:Guid>{351CD378-9091-425A-A643-3DA679F61EBB}</b:Guid>
    <b:Title>Баяния и магии</b:Title>
    <b:Year>2019</b:Year>
    <b:City>София</b:City>
    <b:Publisher>Акда. изд. "Проф. Марин Дринов"</b:Publisher>
    <b:Author>
      <b:Author>
        <b:NameList>
          <b:Person>
            <b:Last>Тодорова-Пиргова</b:Last>
            <b:First>И.</b:First>
          </b:Person>
        </b:NameList>
      </b:Author>
    </b:Author>
    <b:RefOrder>16</b:RefOrder>
  </b:Source>
  <b:Source>
    <b:Tag>Gee73</b:Tag>
    <b:SourceType>Book</b:SourceType>
    <b:Guid>{D1E35D9B-1CE6-4F7A-A581-B64A06A7CE3F}</b:Guid>
    <b:Author>
      <b:Author>
        <b:NameList>
          <b:Person>
            <b:Last>Geertz</b:Last>
            <b:First>C.</b:First>
          </b:Person>
        </b:NameList>
      </b:Author>
    </b:Author>
    <b:Title>The Interpretation of Cultures </b:Title>
    <b:Year>1973</b:Year>
    <b:City>New York</b:City>
    <b:Publisher>Basic Books Inc</b:Publisher>
    <b:RefOrder>17</b:RefOrder>
  </b:Source>
  <b:Source>
    <b:Tag>Бай89</b:Tag>
    <b:SourceType>JournalArticle</b:SourceType>
    <b:Guid>{BBFEBC81-C25A-4B73-9FA6-34E965D389E4}</b:Guid>
    <b:Author>
      <b:Author>
        <b:NameList>
          <b:Person>
            <b:Last>Байбурин</b:Last>
            <b:First>А.</b:First>
          </b:Person>
        </b:NameList>
      </b:Author>
    </b:Author>
    <b:Title>Мястото и ролята на ритуала в традиционната култура</b:Title>
    <b:JournalName>Българска етнология</b:JournalName>
    <b:Year>1989</b:Year>
    <b:Pages>16-27</b:Pages>
    <b:City>София</b:City>
    <b:Publisher>Изд. на БАН</b:Publisher>
    <b:Volume>кн. 3-4</b:Volume>
    <b:RefOrder>18</b:RefOrder>
  </b:Source>
  <b:Source>
    <b:Tag>Par92</b:Tag>
    <b:SourceType>BookSection</b:SourceType>
    <b:Guid>{155BDD85-AA40-4EA7-994C-2C9E0F1B0605}</b:Guid>
    <b:Title>Ritual as spatial direction and bodily division</b:Title>
    <b:Year>1992</b:Year>
    <b:City>London</b:City>
    <b:Publisher>Routledge</b:Publisher>
    <b:Author>
      <b:Author>
        <b:NameList>
          <b:Person>
            <b:Last>Parkin</b:Last>
            <b:First>D.</b:First>
          </b:Person>
        </b:NameList>
      </b:Author>
      <b:BookAuthor>
        <b:NameList>
          <b:Person>
            <b:Last>de Coppet (ed.)</b:Last>
            <b:First>D.</b:First>
          </b:Person>
        </b:NameList>
      </b:BookAuthor>
    </b:Author>
    <b:BookTitle>Understanding Rituals</b:BookTitle>
    <b:Pages>11-25</b:Pages>
    <b:RefOrder>19</b:RefOrder>
  </b:Source>
  <b:Source>
    <b:Tag>Lea76</b:Tag>
    <b:SourceType>Book</b:SourceType>
    <b:Guid>{631D8318-03D1-4BD0-936A-8069CD809606}</b:Guid>
    <b:Author>
      <b:Author>
        <b:NameList>
          <b:Person>
            <b:Last>Leach</b:Last>
            <b:First>E.</b:First>
            <b:Middle>R.</b:Middle>
          </b:Person>
        </b:NameList>
      </b:Author>
    </b:Author>
    <b:Title>Culture and Communication. The Logic by Which Symbols are Connected</b:Title>
    <b:Year>1995 [1976]</b:Year>
    <b:City>Cambridge</b:City>
    <b:Publisher>Cambridge University Press</b:Publisher>
    <b:RefOrder>20</b:RefOrder>
  </b:Source>
</b:Sources>
</file>

<file path=customXml/itemProps1.xml><?xml version="1.0" encoding="utf-8"?>
<ds:datastoreItem xmlns:ds="http://schemas.openxmlformats.org/officeDocument/2006/customXml" ds:itemID="{C7092190-BED9-4E7E-AF22-0E51557A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30</Pages>
  <Words>9584</Words>
  <Characters>54635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neptune.towers</dc:creator>
  <cp:keywords/>
  <dc:description/>
  <cp:lastModifiedBy>neptune.towers</cp:lastModifiedBy>
  <cp:revision>93</cp:revision>
  <dcterms:created xsi:type="dcterms:W3CDTF">2022-01-13T09:43:00Z</dcterms:created>
  <dcterms:modified xsi:type="dcterms:W3CDTF">2022-03-04T09:04:00Z</dcterms:modified>
</cp:coreProperties>
</file>