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17" w:rsidRPr="003C533B" w:rsidRDefault="006D3417" w:rsidP="003C533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C533B">
        <w:rPr>
          <w:b/>
          <w:sz w:val="28"/>
          <w:szCs w:val="28"/>
        </w:rPr>
        <w:t>Становище</w:t>
      </w:r>
    </w:p>
    <w:p w:rsidR="006D3417" w:rsidRPr="003C533B" w:rsidRDefault="006D3417" w:rsidP="003C533B">
      <w:pPr>
        <w:spacing w:line="360" w:lineRule="auto"/>
        <w:contextualSpacing/>
        <w:jc w:val="both"/>
        <w:rPr>
          <w:sz w:val="28"/>
          <w:szCs w:val="28"/>
        </w:rPr>
      </w:pPr>
      <w:r w:rsidRPr="003C533B">
        <w:rPr>
          <w:b/>
          <w:sz w:val="28"/>
          <w:szCs w:val="28"/>
        </w:rPr>
        <w:t xml:space="preserve">от проф. д-р </w:t>
      </w:r>
      <w:proofErr w:type="spellStart"/>
      <w:r w:rsidRPr="003C533B">
        <w:rPr>
          <w:b/>
          <w:sz w:val="28"/>
          <w:szCs w:val="28"/>
        </w:rPr>
        <w:t>Милияна</w:t>
      </w:r>
      <w:proofErr w:type="spellEnd"/>
      <w:r w:rsidRPr="003C533B">
        <w:rPr>
          <w:b/>
          <w:sz w:val="28"/>
          <w:szCs w:val="28"/>
        </w:rPr>
        <w:t xml:space="preserve"> </w:t>
      </w:r>
      <w:proofErr w:type="spellStart"/>
      <w:r w:rsidRPr="003C533B">
        <w:rPr>
          <w:b/>
          <w:sz w:val="28"/>
          <w:szCs w:val="28"/>
        </w:rPr>
        <w:t>Каймакамова</w:t>
      </w:r>
      <w:proofErr w:type="spellEnd"/>
      <w:r w:rsidRPr="003C533B">
        <w:rPr>
          <w:sz w:val="28"/>
          <w:szCs w:val="28"/>
        </w:rPr>
        <w:t>, Софийски университет „Св. Климент Охридски”, професионално направление 2.</w:t>
      </w:r>
      <w:proofErr w:type="spellStart"/>
      <w:r w:rsidRPr="003C533B">
        <w:rPr>
          <w:sz w:val="28"/>
          <w:szCs w:val="28"/>
        </w:rPr>
        <w:t>2</w:t>
      </w:r>
      <w:proofErr w:type="spellEnd"/>
      <w:r w:rsidRPr="003C533B">
        <w:rPr>
          <w:sz w:val="28"/>
          <w:szCs w:val="28"/>
        </w:rPr>
        <w:t xml:space="preserve">. История и Археология за материалите, предоставени за участие в конкурс за заемане на академичната длъжност „професор“ </w:t>
      </w:r>
      <w:r w:rsidR="00A80D7D" w:rsidRPr="003C533B">
        <w:rPr>
          <w:sz w:val="28"/>
          <w:szCs w:val="28"/>
        </w:rPr>
        <w:t xml:space="preserve">по </w:t>
      </w:r>
      <w:r w:rsidRPr="003C533B">
        <w:rPr>
          <w:sz w:val="28"/>
          <w:szCs w:val="28"/>
        </w:rPr>
        <w:t>професионално направление 2.</w:t>
      </w:r>
      <w:proofErr w:type="spellStart"/>
      <w:r w:rsidRPr="003C533B">
        <w:rPr>
          <w:sz w:val="28"/>
          <w:szCs w:val="28"/>
        </w:rPr>
        <w:t>2</w:t>
      </w:r>
      <w:proofErr w:type="spellEnd"/>
      <w:r w:rsidRPr="003C533B">
        <w:rPr>
          <w:sz w:val="28"/>
          <w:szCs w:val="28"/>
        </w:rPr>
        <w:t>. История и археология (Българска историография-Историческа периодика) за нуждите на Исторически факултет</w:t>
      </w:r>
      <w:r w:rsidR="00A80D7D" w:rsidRPr="003C533B">
        <w:rPr>
          <w:sz w:val="28"/>
          <w:szCs w:val="28"/>
        </w:rPr>
        <w:t xml:space="preserve"> при Софийски университет „Климент Охридски“</w:t>
      </w:r>
      <w:r w:rsidRPr="003C533B">
        <w:rPr>
          <w:sz w:val="28"/>
          <w:szCs w:val="28"/>
        </w:rPr>
        <w:t>, обявен в ДВ бр. 96/ 19. 11. 2021 г.</w:t>
      </w:r>
    </w:p>
    <w:p w:rsidR="006D3417" w:rsidRPr="003C533B" w:rsidRDefault="006D3417" w:rsidP="003C533B">
      <w:pPr>
        <w:spacing w:line="360" w:lineRule="auto"/>
        <w:ind w:firstLine="558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В конкурса като единствен кандидат участва доц. д-р Тодор Александров Попнеделев. Процедурата и произтичащите от нея изисквания във връзка с провеждането на конкурса, видно от представената документация, са спазени. При запознаването ми с нея не установих допуснати нарушения. Кандидатът е изпълнил минималните националн</w:t>
      </w:r>
      <w:r w:rsidR="00446FD4" w:rsidRPr="003C533B">
        <w:rPr>
          <w:sz w:val="28"/>
          <w:szCs w:val="28"/>
        </w:rPr>
        <w:t>и изисквания по чл. 26</w:t>
      </w:r>
      <w:r w:rsidRPr="003C533B">
        <w:rPr>
          <w:sz w:val="28"/>
          <w:szCs w:val="28"/>
        </w:rPr>
        <w:t xml:space="preserve"> от ЗРАСРБ. </w:t>
      </w:r>
    </w:p>
    <w:p w:rsidR="00D8155C" w:rsidRPr="003C533B" w:rsidRDefault="00D8155C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Доц. Попнеделев</w:t>
      </w:r>
      <w:r w:rsidR="00F032FB" w:rsidRPr="003C533B">
        <w:rPr>
          <w:sz w:val="28"/>
          <w:szCs w:val="28"/>
        </w:rPr>
        <w:t xml:space="preserve"> е трайно свързан</w:t>
      </w:r>
      <w:r w:rsidRPr="003C533B">
        <w:rPr>
          <w:sz w:val="28"/>
          <w:szCs w:val="28"/>
        </w:rPr>
        <w:t xml:space="preserve"> с </w:t>
      </w:r>
      <w:r w:rsidR="00F032FB" w:rsidRPr="003C533B">
        <w:rPr>
          <w:sz w:val="28"/>
          <w:szCs w:val="28"/>
        </w:rPr>
        <w:t>учебната и научна дейност</w:t>
      </w:r>
      <w:r w:rsidRPr="003C533B">
        <w:rPr>
          <w:sz w:val="28"/>
          <w:szCs w:val="28"/>
        </w:rPr>
        <w:t xml:space="preserve"> на Исторически факултет на Софийски университет „Св. Климент Охридски“</w:t>
      </w:r>
      <w:r w:rsidR="00E91F40" w:rsidRPr="003C533B">
        <w:rPr>
          <w:sz w:val="28"/>
          <w:szCs w:val="28"/>
        </w:rPr>
        <w:t xml:space="preserve">. През 1989 г. </w:t>
      </w:r>
      <w:r w:rsidR="00940165" w:rsidRPr="003C533B">
        <w:rPr>
          <w:sz w:val="28"/>
          <w:szCs w:val="28"/>
        </w:rPr>
        <w:t xml:space="preserve">той </w:t>
      </w:r>
      <w:r w:rsidR="00E91F40" w:rsidRPr="003C533B">
        <w:rPr>
          <w:sz w:val="28"/>
          <w:szCs w:val="28"/>
        </w:rPr>
        <w:t xml:space="preserve">защитава успешно докторска дисертация на тема </w:t>
      </w:r>
      <w:r w:rsidR="00940165" w:rsidRPr="003C533B">
        <w:rPr>
          <w:sz w:val="28"/>
          <w:szCs w:val="28"/>
        </w:rPr>
        <w:t>„Формиране на историческите възгледи на проф. Васил Златарски“, а през</w:t>
      </w:r>
      <w:r w:rsidRPr="003C533B">
        <w:rPr>
          <w:sz w:val="28"/>
          <w:szCs w:val="28"/>
        </w:rPr>
        <w:t xml:space="preserve"> 1990 г.</w:t>
      </w:r>
      <w:r w:rsidR="00940165" w:rsidRPr="003C533B">
        <w:rPr>
          <w:sz w:val="28"/>
          <w:szCs w:val="28"/>
        </w:rPr>
        <w:t xml:space="preserve"> </w:t>
      </w:r>
      <w:r w:rsidRPr="003C533B">
        <w:rPr>
          <w:sz w:val="28"/>
          <w:szCs w:val="28"/>
        </w:rPr>
        <w:t xml:space="preserve">е назначен за ст. </w:t>
      </w:r>
      <w:r w:rsidR="006B6894" w:rsidRPr="003C533B">
        <w:rPr>
          <w:sz w:val="28"/>
          <w:szCs w:val="28"/>
        </w:rPr>
        <w:t>ас</w:t>
      </w:r>
      <w:r w:rsidRPr="003C533B">
        <w:rPr>
          <w:sz w:val="28"/>
          <w:szCs w:val="28"/>
        </w:rPr>
        <w:t>истент в катедрата по История на България</w:t>
      </w:r>
      <w:r w:rsidR="00E140A6" w:rsidRPr="003C533B">
        <w:rPr>
          <w:sz w:val="28"/>
          <w:szCs w:val="28"/>
        </w:rPr>
        <w:t>.</w:t>
      </w:r>
      <w:r w:rsidRPr="003C533B">
        <w:rPr>
          <w:sz w:val="28"/>
          <w:szCs w:val="28"/>
        </w:rPr>
        <w:t xml:space="preserve"> </w:t>
      </w:r>
      <w:r w:rsidR="006B6894" w:rsidRPr="003C533B">
        <w:rPr>
          <w:sz w:val="28"/>
          <w:szCs w:val="28"/>
        </w:rPr>
        <w:t xml:space="preserve">През 2005 г. </w:t>
      </w:r>
      <w:r w:rsidR="00940165" w:rsidRPr="003C533B">
        <w:rPr>
          <w:sz w:val="28"/>
          <w:szCs w:val="28"/>
        </w:rPr>
        <w:t xml:space="preserve">Т. Попнеделев </w:t>
      </w:r>
      <w:r w:rsidR="006B6894" w:rsidRPr="003C533B">
        <w:rPr>
          <w:sz w:val="28"/>
          <w:szCs w:val="28"/>
        </w:rPr>
        <w:t xml:space="preserve">се хабилитира като доцент. В периода 2007-2019 г. той участва активно в управлението на факултета първоначално като зам.-декан </w:t>
      </w:r>
      <w:r w:rsidR="00E140A6" w:rsidRPr="003C533B">
        <w:rPr>
          <w:sz w:val="28"/>
          <w:szCs w:val="28"/>
        </w:rPr>
        <w:t>(2007-2015)</w:t>
      </w:r>
      <w:r w:rsidR="006B6894" w:rsidRPr="003C533B">
        <w:rPr>
          <w:sz w:val="28"/>
          <w:szCs w:val="28"/>
        </w:rPr>
        <w:t>, а след това е избран за негов</w:t>
      </w:r>
      <w:r w:rsidR="00E140A6" w:rsidRPr="003C533B">
        <w:rPr>
          <w:sz w:val="28"/>
          <w:szCs w:val="28"/>
        </w:rPr>
        <w:t xml:space="preserve"> декан (2015-2019). </w:t>
      </w:r>
      <w:r w:rsidR="00084FD8" w:rsidRPr="003C533B">
        <w:rPr>
          <w:sz w:val="28"/>
          <w:szCs w:val="28"/>
        </w:rPr>
        <w:t xml:space="preserve">През 2013 г. </w:t>
      </w:r>
      <w:r w:rsidR="00940165" w:rsidRPr="003C533B">
        <w:rPr>
          <w:sz w:val="28"/>
          <w:szCs w:val="28"/>
        </w:rPr>
        <w:t>става</w:t>
      </w:r>
      <w:r w:rsidR="00084FD8" w:rsidRPr="003C533B">
        <w:rPr>
          <w:sz w:val="28"/>
          <w:szCs w:val="28"/>
        </w:rPr>
        <w:t xml:space="preserve"> за председател на работния комитет на Третия конгрес по българистика, а впоследствие </w:t>
      </w:r>
      <w:r w:rsidR="00940165" w:rsidRPr="003C533B">
        <w:rPr>
          <w:sz w:val="28"/>
          <w:szCs w:val="28"/>
        </w:rPr>
        <w:t>и</w:t>
      </w:r>
      <w:r w:rsidR="00F032FB" w:rsidRPr="003C533B">
        <w:rPr>
          <w:sz w:val="28"/>
          <w:szCs w:val="28"/>
        </w:rPr>
        <w:t xml:space="preserve"> </w:t>
      </w:r>
      <w:r w:rsidR="00084FD8" w:rsidRPr="003C533B">
        <w:rPr>
          <w:sz w:val="28"/>
          <w:szCs w:val="28"/>
        </w:rPr>
        <w:t xml:space="preserve">председател на Международната асоциация по българистика. </w:t>
      </w:r>
      <w:r w:rsidR="00742DB4" w:rsidRPr="003C533B">
        <w:rPr>
          <w:sz w:val="28"/>
          <w:szCs w:val="28"/>
        </w:rPr>
        <w:t>Същевременно</w:t>
      </w:r>
      <w:r w:rsidR="00940165" w:rsidRPr="003C533B">
        <w:rPr>
          <w:sz w:val="28"/>
          <w:szCs w:val="28"/>
        </w:rPr>
        <w:t xml:space="preserve"> </w:t>
      </w:r>
      <w:r w:rsidR="00303BF3" w:rsidRPr="003C533B">
        <w:rPr>
          <w:sz w:val="28"/>
          <w:szCs w:val="28"/>
        </w:rPr>
        <w:t xml:space="preserve">през тези години </w:t>
      </w:r>
      <w:r w:rsidR="00940165" w:rsidRPr="003C533B">
        <w:rPr>
          <w:sz w:val="28"/>
          <w:szCs w:val="28"/>
        </w:rPr>
        <w:t>г-н</w:t>
      </w:r>
      <w:r w:rsidR="003C533B">
        <w:rPr>
          <w:sz w:val="28"/>
          <w:szCs w:val="28"/>
        </w:rPr>
        <w:t xml:space="preserve"> Поп</w:t>
      </w:r>
      <w:r w:rsidR="00742DB4" w:rsidRPr="003C533B">
        <w:rPr>
          <w:sz w:val="28"/>
          <w:szCs w:val="28"/>
        </w:rPr>
        <w:t xml:space="preserve">неделев </w:t>
      </w:r>
      <w:r w:rsidR="00A80D7D" w:rsidRPr="003C533B">
        <w:rPr>
          <w:sz w:val="28"/>
          <w:szCs w:val="28"/>
        </w:rPr>
        <w:t xml:space="preserve">е </w:t>
      </w:r>
      <w:r w:rsidR="00303BF3" w:rsidRPr="003C533B">
        <w:rPr>
          <w:sz w:val="28"/>
          <w:szCs w:val="28"/>
        </w:rPr>
        <w:t>член на редколегията на Третия конгрес по българистика и на сп. „Минало“</w:t>
      </w:r>
      <w:r w:rsidR="00A80D7D" w:rsidRPr="003C533B">
        <w:rPr>
          <w:sz w:val="28"/>
          <w:szCs w:val="28"/>
        </w:rPr>
        <w:t>.</w:t>
      </w:r>
      <w:r w:rsidR="00303BF3" w:rsidRPr="003C533B">
        <w:rPr>
          <w:sz w:val="28"/>
          <w:szCs w:val="28"/>
        </w:rPr>
        <w:t xml:space="preserve"> </w:t>
      </w:r>
      <w:r w:rsidR="00A80D7D" w:rsidRPr="003C533B">
        <w:rPr>
          <w:sz w:val="28"/>
          <w:szCs w:val="28"/>
        </w:rPr>
        <w:t>Той</w:t>
      </w:r>
      <w:r w:rsidR="00303BF3" w:rsidRPr="003C533B">
        <w:rPr>
          <w:sz w:val="28"/>
          <w:szCs w:val="28"/>
        </w:rPr>
        <w:t xml:space="preserve"> </w:t>
      </w:r>
      <w:r w:rsidR="00940165" w:rsidRPr="003C533B">
        <w:rPr>
          <w:sz w:val="28"/>
          <w:szCs w:val="28"/>
        </w:rPr>
        <w:t>участва в издаването на различни авторитетни исторически</w:t>
      </w:r>
      <w:r w:rsidR="00742DB4" w:rsidRPr="003C533B">
        <w:rPr>
          <w:sz w:val="28"/>
          <w:szCs w:val="28"/>
        </w:rPr>
        <w:t xml:space="preserve"> </w:t>
      </w:r>
      <w:r w:rsidR="00303BF3" w:rsidRPr="003C533B">
        <w:rPr>
          <w:sz w:val="28"/>
          <w:szCs w:val="28"/>
        </w:rPr>
        <w:t xml:space="preserve">сборници и списания като техен </w:t>
      </w:r>
      <w:r w:rsidR="00086579" w:rsidRPr="003C533B">
        <w:rPr>
          <w:sz w:val="28"/>
          <w:szCs w:val="28"/>
        </w:rPr>
        <w:t>редактор и съставител</w:t>
      </w:r>
      <w:r w:rsidR="00303BF3" w:rsidRPr="003C533B">
        <w:rPr>
          <w:sz w:val="28"/>
          <w:szCs w:val="28"/>
        </w:rPr>
        <w:t xml:space="preserve">. </w:t>
      </w:r>
      <w:r w:rsidRPr="003C533B">
        <w:rPr>
          <w:sz w:val="28"/>
          <w:szCs w:val="28"/>
        </w:rPr>
        <w:lastRenderedPageBreak/>
        <w:t>Многобройни са</w:t>
      </w:r>
      <w:r w:rsidR="00084FD8" w:rsidRPr="003C533B">
        <w:rPr>
          <w:sz w:val="28"/>
          <w:szCs w:val="28"/>
        </w:rPr>
        <w:t xml:space="preserve"> неговите участия</w:t>
      </w:r>
      <w:r w:rsidRPr="003C533B">
        <w:rPr>
          <w:sz w:val="28"/>
          <w:szCs w:val="28"/>
        </w:rPr>
        <w:t xml:space="preserve"> в различни значими международни и национални научни форуми, проекти, договори</w:t>
      </w:r>
      <w:r w:rsidR="00E91F40" w:rsidRPr="003C533B">
        <w:rPr>
          <w:sz w:val="28"/>
          <w:szCs w:val="28"/>
        </w:rPr>
        <w:t>, изложби и др</w:t>
      </w:r>
      <w:r w:rsidRPr="003C533B">
        <w:rPr>
          <w:sz w:val="28"/>
          <w:szCs w:val="28"/>
        </w:rPr>
        <w:t xml:space="preserve">. </w:t>
      </w:r>
    </w:p>
    <w:p w:rsidR="00A80D7D" w:rsidRPr="003C533B" w:rsidRDefault="00446FD4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На обявения конкурс кандидатът се представя с общо 16 заглавия, от които 2 монографии</w:t>
      </w:r>
      <w:r w:rsidR="00A80D7D" w:rsidRPr="003C533B">
        <w:rPr>
          <w:sz w:val="28"/>
          <w:szCs w:val="28"/>
        </w:rPr>
        <w:t>,</w:t>
      </w:r>
      <w:r w:rsidRPr="003C533B">
        <w:rPr>
          <w:sz w:val="28"/>
          <w:szCs w:val="28"/>
        </w:rPr>
        <w:t xml:space="preserve"> </w:t>
      </w:r>
      <w:r w:rsidR="000F2A07" w:rsidRPr="003C533B">
        <w:rPr>
          <w:sz w:val="28"/>
          <w:szCs w:val="28"/>
        </w:rPr>
        <w:t>14</w:t>
      </w:r>
      <w:r w:rsidRPr="003C533B">
        <w:rPr>
          <w:sz w:val="28"/>
          <w:szCs w:val="28"/>
        </w:rPr>
        <w:t xml:space="preserve"> статии</w:t>
      </w:r>
      <w:r w:rsidR="00303BF3" w:rsidRPr="003C533B">
        <w:rPr>
          <w:sz w:val="28"/>
          <w:szCs w:val="28"/>
        </w:rPr>
        <w:t xml:space="preserve"> и студии</w:t>
      </w:r>
      <w:r w:rsidRPr="003C533B">
        <w:rPr>
          <w:sz w:val="28"/>
          <w:szCs w:val="28"/>
        </w:rPr>
        <w:t>. Тези трудове представят основните теми, разработвани от г-</w:t>
      </w:r>
      <w:r w:rsidR="000F2A07" w:rsidRPr="003C533B">
        <w:rPr>
          <w:sz w:val="28"/>
          <w:szCs w:val="28"/>
        </w:rPr>
        <w:t>н</w:t>
      </w:r>
      <w:r w:rsidRPr="003C533B">
        <w:rPr>
          <w:sz w:val="28"/>
          <w:szCs w:val="28"/>
        </w:rPr>
        <w:t xml:space="preserve"> </w:t>
      </w:r>
      <w:r w:rsidR="000F2A07" w:rsidRPr="003C533B">
        <w:rPr>
          <w:sz w:val="28"/>
          <w:szCs w:val="28"/>
        </w:rPr>
        <w:t>Попнеделев</w:t>
      </w:r>
      <w:r w:rsidRPr="003C533B">
        <w:rPr>
          <w:sz w:val="28"/>
          <w:szCs w:val="28"/>
        </w:rPr>
        <w:t xml:space="preserve"> след избора </w:t>
      </w:r>
      <w:r w:rsidR="000F2A07" w:rsidRPr="003C533B">
        <w:rPr>
          <w:sz w:val="28"/>
          <w:szCs w:val="28"/>
        </w:rPr>
        <w:t>му</w:t>
      </w:r>
      <w:r w:rsidRPr="003C533B">
        <w:rPr>
          <w:sz w:val="28"/>
          <w:szCs w:val="28"/>
        </w:rPr>
        <w:t xml:space="preserve"> за „доцент“</w:t>
      </w:r>
      <w:r w:rsidR="00D065B8" w:rsidRPr="003C533B">
        <w:rPr>
          <w:sz w:val="28"/>
          <w:szCs w:val="28"/>
        </w:rPr>
        <w:t>, а именно:</w:t>
      </w:r>
      <w:r w:rsidR="000F2A07" w:rsidRPr="003C533B">
        <w:rPr>
          <w:sz w:val="28"/>
          <w:szCs w:val="28"/>
        </w:rPr>
        <w:t xml:space="preserve"> </w:t>
      </w:r>
      <w:r w:rsidR="00DA1FAE" w:rsidRPr="003C533B">
        <w:rPr>
          <w:sz w:val="28"/>
          <w:szCs w:val="28"/>
        </w:rPr>
        <w:t xml:space="preserve">характеристика на </w:t>
      </w:r>
      <w:r w:rsidR="00F032FB" w:rsidRPr="003C533B">
        <w:rPr>
          <w:sz w:val="28"/>
          <w:szCs w:val="28"/>
        </w:rPr>
        <w:t>историографското наследство на видни български медиевисти</w:t>
      </w:r>
      <w:r w:rsidR="00E85E52" w:rsidRPr="003C533B">
        <w:rPr>
          <w:sz w:val="28"/>
          <w:szCs w:val="28"/>
        </w:rPr>
        <w:t xml:space="preserve"> (В. Златарски, Ю. Трифонов</w:t>
      </w:r>
      <w:r w:rsidR="00F032FB" w:rsidRPr="003C533B">
        <w:rPr>
          <w:sz w:val="28"/>
          <w:szCs w:val="28"/>
        </w:rPr>
        <w:t xml:space="preserve">, </w:t>
      </w:r>
      <w:r w:rsidR="00E85E52" w:rsidRPr="003C533B">
        <w:rPr>
          <w:sz w:val="28"/>
          <w:szCs w:val="28"/>
        </w:rPr>
        <w:t xml:space="preserve">Д. Ангелов и др.), </w:t>
      </w:r>
      <w:r w:rsidR="00F032FB" w:rsidRPr="003C533B">
        <w:rPr>
          <w:sz w:val="28"/>
          <w:szCs w:val="28"/>
        </w:rPr>
        <w:t xml:space="preserve">творили през XX в., проучване на изследванията по </w:t>
      </w:r>
      <w:r w:rsidR="00303BF3" w:rsidRPr="003C533B">
        <w:rPr>
          <w:sz w:val="28"/>
          <w:szCs w:val="28"/>
        </w:rPr>
        <w:t>средновековна българска история</w:t>
      </w:r>
      <w:r w:rsidR="00DA1FAE" w:rsidRPr="003C533B">
        <w:rPr>
          <w:sz w:val="28"/>
          <w:szCs w:val="28"/>
        </w:rPr>
        <w:t>,</w:t>
      </w:r>
      <w:r w:rsidR="00303BF3" w:rsidRPr="003C533B">
        <w:rPr>
          <w:sz w:val="28"/>
          <w:szCs w:val="28"/>
        </w:rPr>
        <w:t xml:space="preserve"> публикувани в ГСУ-ИФФ</w:t>
      </w:r>
      <w:r w:rsidR="00DA1FAE" w:rsidRPr="003C533B">
        <w:rPr>
          <w:sz w:val="28"/>
          <w:szCs w:val="28"/>
        </w:rPr>
        <w:t xml:space="preserve"> </w:t>
      </w:r>
      <w:r w:rsidR="00C14D2D" w:rsidRPr="003C533B">
        <w:rPr>
          <w:sz w:val="28"/>
          <w:szCs w:val="28"/>
        </w:rPr>
        <w:t>в периода 1905-1945 г.</w:t>
      </w:r>
      <w:r w:rsidR="00DA1FAE" w:rsidRPr="003C533B">
        <w:rPr>
          <w:sz w:val="28"/>
          <w:szCs w:val="28"/>
        </w:rPr>
        <w:t xml:space="preserve">, историята на модерната българска историография през </w:t>
      </w:r>
      <w:r w:rsidR="0030387A" w:rsidRPr="003C533B">
        <w:rPr>
          <w:sz w:val="28"/>
          <w:szCs w:val="28"/>
        </w:rPr>
        <w:t xml:space="preserve">края на XIX и през </w:t>
      </w:r>
      <w:r w:rsidR="00DA1FAE" w:rsidRPr="003C533B">
        <w:rPr>
          <w:sz w:val="28"/>
          <w:szCs w:val="28"/>
        </w:rPr>
        <w:t xml:space="preserve">XX в., </w:t>
      </w:r>
      <w:r w:rsidR="00C14D2D" w:rsidRPr="003C533B">
        <w:rPr>
          <w:sz w:val="28"/>
          <w:szCs w:val="28"/>
        </w:rPr>
        <w:t>проявите на държа</w:t>
      </w:r>
      <w:r w:rsidR="00683DF9" w:rsidRPr="003C533B">
        <w:rPr>
          <w:sz w:val="28"/>
          <w:szCs w:val="28"/>
        </w:rPr>
        <w:t>вната политика за европеизация</w:t>
      </w:r>
      <w:r w:rsidR="00C14D2D" w:rsidRPr="003C533B">
        <w:rPr>
          <w:sz w:val="28"/>
          <w:szCs w:val="28"/>
        </w:rPr>
        <w:t xml:space="preserve"> на историческите знания в следосвобожденска България, </w:t>
      </w:r>
      <w:r w:rsidR="004178A0" w:rsidRPr="003C533B">
        <w:rPr>
          <w:sz w:val="28"/>
          <w:szCs w:val="28"/>
        </w:rPr>
        <w:t>реконструкцията на миналото и осмислянето на историята</w:t>
      </w:r>
      <w:r w:rsidR="00C14D2D" w:rsidRPr="003C533B">
        <w:rPr>
          <w:sz w:val="28"/>
          <w:szCs w:val="28"/>
        </w:rPr>
        <w:t xml:space="preserve"> </w:t>
      </w:r>
      <w:r w:rsidR="00DF4952" w:rsidRPr="003C533B">
        <w:rPr>
          <w:sz w:val="28"/>
          <w:szCs w:val="28"/>
        </w:rPr>
        <w:t xml:space="preserve">от школувания историк, ролята на личността в историята. </w:t>
      </w:r>
      <w:r w:rsidRPr="003C533B">
        <w:rPr>
          <w:sz w:val="28"/>
          <w:szCs w:val="28"/>
        </w:rPr>
        <w:t>В своята цялост те показват стремеж</w:t>
      </w:r>
      <w:r w:rsidR="00DF4952" w:rsidRPr="003C533B">
        <w:rPr>
          <w:sz w:val="28"/>
          <w:szCs w:val="28"/>
        </w:rPr>
        <w:t>а на доц. Попнеделев</w:t>
      </w:r>
      <w:r w:rsidRPr="003C533B">
        <w:rPr>
          <w:sz w:val="28"/>
          <w:szCs w:val="28"/>
        </w:rPr>
        <w:t xml:space="preserve"> към разширяване на научната проблематика в зависимост от </w:t>
      </w:r>
      <w:r w:rsidR="00DF4952" w:rsidRPr="003C533B">
        <w:rPr>
          <w:sz w:val="28"/>
          <w:szCs w:val="28"/>
        </w:rPr>
        <w:t>конкретно проучвания архивен материал и от необходимостта да се положат на по-подробен анализ по-слабо проучени историографски проблеми.</w:t>
      </w:r>
      <w:r w:rsidRPr="003C533B">
        <w:rPr>
          <w:sz w:val="28"/>
          <w:szCs w:val="28"/>
        </w:rPr>
        <w:t xml:space="preserve"> Преценени от историческа гледна точка, публикациите имат значение за по-нататъшното </w:t>
      </w:r>
      <w:r w:rsidR="00DF4952" w:rsidRPr="003C533B">
        <w:rPr>
          <w:sz w:val="28"/>
          <w:szCs w:val="28"/>
        </w:rPr>
        <w:t>развитие и изследване на историята на българската историография от ново и най-ново време.</w:t>
      </w:r>
      <w:r w:rsidRPr="003C533B">
        <w:rPr>
          <w:sz w:val="28"/>
          <w:szCs w:val="28"/>
        </w:rPr>
        <w:t xml:space="preserve"> </w:t>
      </w:r>
    </w:p>
    <w:p w:rsidR="00446FD4" w:rsidRPr="003C533B" w:rsidRDefault="00683DF9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Със своите научни дирения д</w:t>
      </w:r>
      <w:r w:rsidR="00446FD4" w:rsidRPr="003C533B">
        <w:rPr>
          <w:sz w:val="28"/>
          <w:szCs w:val="28"/>
        </w:rPr>
        <w:t xml:space="preserve">оц. </w:t>
      </w:r>
      <w:r w:rsidRPr="003C533B">
        <w:rPr>
          <w:sz w:val="28"/>
          <w:szCs w:val="28"/>
        </w:rPr>
        <w:t>Попнеделев</w:t>
      </w:r>
      <w:r w:rsidR="00446FD4" w:rsidRPr="003C533B">
        <w:rPr>
          <w:sz w:val="28"/>
          <w:szCs w:val="28"/>
        </w:rPr>
        <w:t xml:space="preserve"> допринася за </w:t>
      </w:r>
      <w:r w:rsidRPr="003C533B">
        <w:rPr>
          <w:sz w:val="28"/>
          <w:szCs w:val="28"/>
        </w:rPr>
        <w:t>създаването на една по-пълноценна характеристика на факторите и условията, изиграли съществена роля за формиране облика на българската историческа наука</w:t>
      </w:r>
      <w:r w:rsidR="0030387A" w:rsidRPr="003C533B">
        <w:rPr>
          <w:sz w:val="28"/>
          <w:szCs w:val="28"/>
        </w:rPr>
        <w:t>, посветила се на проблемите, свързани с националното ни единство през XX в. Особено полезни са неговите наблюдения и изводи относно темповете и спецификата, с които се отличават трите основни периода в нейното развитие</w:t>
      </w:r>
      <w:r w:rsidR="00442553" w:rsidRPr="003C533B">
        <w:rPr>
          <w:sz w:val="28"/>
          <w:szCs w:val="28"/>
        </w:rPr>
        <w:t xml:space="preserve"> (п</w:t>
      </w:r>
      <w:r w:rsidR="00DD7DC5" w:rsidRPr="003C533B">
        <w:rPr>
          <w:sz w:val="28"/>
          <w:szCs w:val="28"/>
        </w:rPr>
        <w:t>риложения 3,4</w:t>
      </w:r>
      <w:r w:rsidR="0082178D" w:rsidRPr="003C533B">
        <w:rPr>
          <w:sz w:val="28"/>
          <w:szCs w:val="28"/>
        </w:rPr>
        <w:t>,6)</w:t>
      </w:r>
      <w:r w:rsidR="00460660" w:rsidRPr="003C533B">
        <w:rPr>
          <w:sz w:val="28"/>
          <w:szCs w:val="28"/>
        </w:rPr>
        <w:t>. Авторът акцентира върху значението на държавните институции</w:t>
      </w:r>
      <w:r w:rsidR="0082178D" w:rsidRPr="003C533B">
        <w:rPr>
          <w:sz w:val="28"/>
          <w:szCs w:val="28"/>
        </w:rPr>
        <w:t xml:space="preserve">, </w:t>
      </w:r>
      <w:r w:rsidR="00460660" w:rsidRPr="003C533B">
        <w:rPr>
          <w:sz w:val="28"/>
          <w:szCs w:val="28"/>
        </w:rPr>
        <w:t>методологията</w:t>
      </w:r>
      <w:r w:rsidR="0082178D" w:rsidRPr="003C533B">
        <w:rPr>
          <w:sz w:val="28"/>
          <w:szCs w:val="28"/>
        </w:rPr>
        <w:t xml:space="preserve"> и постиженията </w:t>
      </w:r>
      <w:r w:rsidR="009A60E7" w:rsidRPr="003C533B">
        <w:rPr>
          <w:sz w:val="28"/>
          <w:szCs w:val="28"/>
        </w:rPr>
        <w:t xml:space="preserve">на </w:t>
      </w:r>
      <w:r w:rsidR="0082178D" w:rsidRPr="003C533B">
        <w:rPr>
          <w:sz w:val="28"/>
          <w:szCs w:val="28"/>
        </w:rPr>
        <w:t xml:space="preserve">учените в проучването на миналото на българските земи и българите. Бих </w:t>
      </w:r>
      <w:r w:rsidR="0082178D" w:rsidRPr="003C533B">
        <w:rPr>
          <w:sz w:val="28"/>
          <w:szCs w:val="28"/>
        </w:rPr>
        <w:lastRenderedPageBreak/>
        <w:t>искала да отбележа</w:t>
      </w:r>
      <w:r w:rsidR="009A60E7" w:rsidRPr="003C533B">
        <w:rPr>
          <w:sz w:val="28"/>
          <w:szCs w:val="28"/>
        </w:rPr>
        <w:t xml:space="preserve"> също така</w:t>
      </w:r>
      <w:r w:rsidR="0082178D" w:rsidRPr="003C533B">
        <w:rPr>
          <w:sz w:val="28"/>
          <w:szCs w:val="28"/>
        </w:rPr>
        <w:t>, че в</w:t>
      </w:r>
      <w:r w:rsidR="009A60E7" w:rsidRPr="003C533B">
        <w:rPr>
          <w:sz w:val="28"/>
          <w:szCs w:val="28"/>
        </w:rPr>
        <w:t xml:space="preserve"> тези свои трудове колегата Поп</w:t>
      </w:r>
      <w:r w:rsidR="0082178D" w:rsidRPr="003C533B">
        <w:rPr>
          <w:sz w:val="28"/>
          <w:szCs w:val="28"/>
        </w:rPr>
        <w:t xml:space="preserve">неделев отделя специално място на развитието на университетската историческа наука и ролята на нейните представители за издигане </w:t>
      </w:r>
      <w:r w:rsidR="009A60E7" w:rsidRPr="003C533B">
        <w:rPr>
          <w:sz w:val="28"/>
          <w:szCs w:val="28"/>
        </w:rPr>
        <w:t xml:space="preserve">на нивото на българската историография. Това е още един важен принос на изследванията му, посветени на историята на модерната българска </w:t>
      </w:r>
      <w:proofErr w:type="spellStart"/>
      <w:r w:rsidR="009A60E7" w:rsidRPr="003C533B">
        <w:rPr>
          <w:sz w:val="28"/>
          <w:szCs w:val="28"/>
        </w:rPr>
        <w:t>историопис</w:t>
      </w:r>
      <w:proofErr w:type="spellEnd"/>
      <w:r w:rsidR="009A60E7" w:rsidRPr="003C533B">
        <w:rPr>
          <w:sz w:val="28"/>
          <w:szCs w:val="28"/>
        </w:rPr>
        <w:t>.</w:t>
      </w:r>
      <w:r w:rsidR="00BD131E" w:rsidRPr="003C533B">
        <w:rPr>
          <w:sz w:val="28"/>
          <w:szCs w:val="28"/>
        </w:rPr>
        <w:t xml:space="preserve"> Същевременно той прави успешен опит за открояване на характерните черти на марксистко-ленинската методол</w:t>
      </w:r>
      <w:r w:rsidR="003C533B">
        <w:rPr>
          <w:sz w:val="28"/>
          <w:szCs w:val="28"/>
        </w:rPr>
        <w:t>о</w:t>
      </w:r>
      <w:r w:rsidR="00BD131E" w:rsidRPr="003C533B">
        <w:rPr>
          <w:sz w:val="28"/>
          <w:szCs w:val="28"/>
        </w:rPr>
        <w:t xml:space="preserve">гия, станали задължителни за историците след 1944 г. </w:t>
      </w:r>
      <w:r w:rsidR="00442553" w:rsidRPr="003C533B">
        <w:rPr>
          <w:sz w:val="28"/>
          <w:szCs w:val="28"/>
        </w:rPr>
        <w:t xml:space="preserve">Полезни за бъдещите </w:t>
      </w:r>
      <w:r w:rsidR="00A80D7D" w:rsidRPr="003C533B">
        <w:rPr>
          <w:sz w:val="28"/>
          <w:szCs w:val="28"/>
        </w:rPr>
        <w:t xml:space="preserve">проучвания </w:t>
      </w:r>
      <w:r w:rsidR="00442553" w:rsidRPr="003C533B">
        <w:rPr>
          <w:sz w:val="28"/>
          <w:szCs w:val="28"/>
        </w:rPr>
        <w:t>са и аналитичните му преценки за значението на демократичните промени</w:t>
      </w:r>
      <w:r w:rsidR="00154085" w:rsidRPr="003C533B">
        <w:rPr>
          <w:sz w:val="28"/>
          <w:szCs w:val="28"/>
        </w:rPr>
        <w:t xml:space="preserve"> след ноември 1989 г. за появата на новите тенденции в изследването на националната ни история, свързани с възстановяването на плурализма при осмислянето на миналото и оттеглянето на държавната намеса в историческия дискурс. </w:t>
      </w:r>
    </w:p>
    <w:p w:rsidR="00446FD4" w:rsidRPr="003C533B" w:rsidRDefault="00BD131E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В друга група от трудовете си Т. Попнеделев, базирайки се на солиден архивен материал, се насочва към разкриване на значимостта на нормативните документи </w:t>
      </w:r>
      <w:r w:rsidR="00442553" w:rsidRPr="003C533B">
        <w:rPr>
          <w:sz w:val="28"/>
          <w:szCs w:val="28"/>
        </w:rPr>
        <w:t xml:space="preserve">и въобще на държавната политика в периода 1878/1879-1989 г. за опазване културно-историческото ни наследство и развитието на архивното дело. </w:t>
      </w:r>
      <w:r w:rsidR="00DD7DC5" w:rsidRPr="003C533B">
        <w:rPr>
          <w:sz w:val="28"/>
          <w:szCs w:val="28"/>
        </w:rPr>
        <w:t>На анализ се подлага ролята на просветните и научни институции за разпространението на научнообосновани исторически знания сред българско общество</w:t>
      </w:r>
      <w:r w:rsidR="00154085" w:rsidRPr="003C533B">
        <w:rPr>
          <w:sz w:val="28"/>
          <w:szCs w:val="28"/>
        </w:rPr>
        <w:t xml:space="preserve">. Подчертава се ролята на учебникарската литература, научната периодика и ролята на професионалните историци за формирането на устойчиви исторически знания </w:t>
      </w:r>
      <w:r w:rsidR="00442553" w:rsidRPr="003C533B">
        <w:rPr>
          <w:sz w:val="28"/>
          <w:szCs w:val="28"/>
        </w:rPr>
        <w:t xml:space="preserve">(приложение </w:t>
      </w:r>
      <w:r w:rsidR="00154085" w:rsidRPr="003C533B">
        <w:rPr>
          <w:sz w:val="28"/>
          <w:szCs w:val="28"/>
        </w:rPr>
        <w:t xml:space="preserve">5, </w:t>
      </w:r>
      <w:r w:rsidR="00442553" w:rsidRPr="003C533B">
        <w:rPr>
          <w:sz w:val="28"/>
          <w:szCs w:val="28"/>
        </w:rPr>
        <w:t>10</w:t>
      </w:r>
      <w:r w:rsidR="00154085" w:rsidRPr="003C533B">
        <w:rPr>
          <w:sz w:val="28"/>
          <w:szCs w:val="28"/>
        </w:rPr>
        <w:t>).</w:t>
      </w:r>
    </w:p>
    <w:p w:rsidR="00DD1C7B" w:rsidRPr="003C533B" w:rsidRDefault="00DD1C7B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Познавайки сравнително отблизо научно-тема</w:t>
      </w:r>
      <w:r w:rsidR="003C533B">
        <w:rPr>
          <w:sz w:val="28"/>
          <w:szCs w:val="28"/>
        </w:rPr>
        <w:t>тичното развитие на доц. Т. Поп</w:t>
      </w:r>
      <w:r w:rsidRPr="003C533B">
        <w:rPr>
          <w:sz w:val="28"/>
          <w:szCs w:val="28"/>
        </w:rPr>
        <w:t>неделев имам пълно основание да изтъкна, че една от централните теми, трайно заели място в неговото творчество</w:t>
      </w:r>
      <w:r w:rsidR="002E6FAB" w:rsidRPr="003C533B">
        <w:rPr>
          <w:sz w:val="28"/>
          <w:szCs w:val="28"/>
        </w:rPr>
        <w:t>,</w:t>
      </w:r>
      <w:r w:rsidRPr="003C533B">
        <w:rPr>
          <w:sz w:val="28"/>
          <w:szCs w:val="28"/>
        </w:rPr>
        <w:t xml:space="preserve"> е свързана с подробното изследване на научното дело на един от класиците на българската </w:t>
      </w:r>
      <w:proofErr w:type="spellStart"/>
      <w:r w:rsidRPr="003C533B">
        <w:rPr>
          <w:sz w:val="28"/>
          <w:szCs w:val="28"/>
        </w:rPr>
        <w:t>медиевистика</w:t>
      </w:r>
      <w:proofErr w:type="spellEnd"/>
      <w:r w:rsidRPr="003C533B">
        <w:rPr>
          <w:sz w:val="28"/>
          <w:szCs w:val="28"/>
        </w:rPr>
        <w:t xml:space="preserve">, а именно – В. Златарски. Този него траен интерес започва да се формира с първия му успешен опит в проучването на </w:t>
      </w:r>
      <w:r w:rsidRPr="003C533B">
        <w:rPr>
          <w:sz w:val="28"/>
          <w:szCs w:val="28"/>
        </w:rPr>
        <w:lastRenderedPageBreak/>
        <w:t>обемистото научно творчество на именития български медиевист, чийто видим резултат бе защитата на посочената по-горе докторска дисертация</w:t>
      </w:r>
      <w:r w:rsidR="002E6FAB" w:rsidRPr="003C533B">
        <w:rPr>
          <w:sz w:val="28"/>
          <w:szCs w:val="28"/>
        </w:rPr>
        <w:t>.</w:t>
      </w:r>
      <w:r w:rsidRPr="003C533B">
        <w:rPr>
          <w:sz w:val="28"/>
          <w:szCs w:val="28"/>
        </w:rPr>
        <w:t xml:space="preserve"> </w:t>
      </w:r>
      <w:r w:rsidR="002E6FAB" w:rsidRPr="003C533B">
        <w:rPr>
          <w:sz w:val="28"/>
          <w:szCs w:val="28"/>
        </w:rPr>
        <w:t>Видно от списъка на публикациите, представени за участие в конкурса за професор, Т. Попнеделев се връща отново към тази тема, разширявайки и обогатявайки я документално (приложение 2, 7, 8).</w:t>
      </w:r>
      <w:r w:rsidR="00C10D8C" w:rsidRPr="003C533B">
        <w:rPr>
          <w:sz w:val="28"/>
          <w:szCs w:val="28"/>
        </w:rPr>
        <w:t xml:space="preserve"> Сред тях най-значима от историографска гледна точка е монографията, озаглавена „Изграждането на Васил Златарски като историк и преподавател“ (София, </w:t>
      </w:r>
      <w:proofErr w:type="spellStart"/>
      <w:r w:rsidR="00C10D8C" w:rsidRPr="003C533B">
        <w:rPr>
          <w:sz w:val="28"/>
          <w:szCs w:val="28"/>
        </w:rPr>
        <w:t>Анамнезис</w:t>
      </w:r>
      <w:proofErr w:type="spellEnd"/>
      <w:r w:rsidR="00C10D8C" w:rsidRPr="003C533B">
        <w:rPr>
          <w:sz w:val="28"/>
          <w:szCs w:val="28"/>
        </w:rPr>
        <w:t xml:space="preserve">, 2021). </w:t>
      </w:r>
      <w:r w:rsidR="00582F29" w:rsidRPr="003C533B">
        <w:rPr>
          <w:sz w:val="28"/>
          <w:szCs w:val="28"/>
        </w:rPr>
        <w:t xml:space="preserve">Нейният прочит ми дава основание да изтъкна, че това е първото по рода си цялостно изследване върху научното творчество на В. Златарски. Преди всичко Т. Попнеделев в съумял да свърже в едно цяло </w:t>
      </w:r>
      <w:r w:rsidR="00852D0C" w:rsidRPr="003C533B">
        <w:rPr>
          <w:sz w:val="28"/>
          <w:szCs w:val="28"/>
        </w:rPr>
        <w:t xml:space="preserve">двете водещи начала в изследователската дейност на учения, а именно позитивизма и </w:t>
      </w:r>
      <w:proofErr w:type="spellStart"/>
      <w:r w:rsidR="00852D0C" w:rsidRPr="003C533B">
        <w:rPr>
          <w:sz w:val="28"/>
          <w:szCs w:val="28"/>
        </w:rPr>
        <w:t>изворознанието</w:t>
      </w:r>
      <w:proofErr w:type="spellEnd"/>
      <w:r w:rsidR="00852D0C" w:rsidRPr="003C533B">
        <w:rPr>
          <w:sz w:val="28"/>
          <w:szCs w:val="28"/>
        </w:rPr>
        <w:t>, В монографията, последователно с</w:t>
      </w:r>
      <w:r w:rsidR="006E62E9" w:rsidRPr="003C533B">
        <w:rPr>
          <w:sz w:val="28"/>
          <w:szCs w:val="28"/>
        </w:rPr>
        <w:t>е</w:t>
      </w:r>
      <w:r w:rsidR="00852D0C" w:rsidRPr="003C533B">
        <w:rPr>
          <w:sz w:val="28"/>
          <w:szCs w:val="28"/>
        </w:rPr>
        <w:t xml:space="preserve"> разглеждат </w:t>
      </w:r>
      <w:r w:rsidR="006E62E9" w:rsidRPr="003C533B">
        <w:rPr>
          <w:sz w:val="28"/>
          <w:szCs w:val="28"/>
        </w:rPr>
        <w:t xml:space="preserve">образованието и специализациите на учения в чужбина, философските и </w:t>
      </w:r>
      <w:proofErr w:type="spellStart"/>
      <w:r w:rsidR="006E62E9" w:rsidRPr="003C533B">
        <w:rPr>
          <w:sz w:val="28"/>
          <w:szCs w:val="28"/>
        </w:rPr>
        <w:t>методологически</w:t>
      </w:r>
      <w:proofErr w:type="spellEnd"/>
      <w:r w:rsidR="006E62E9" w:rsidRPr="003C533B">
        <w:rPr>
          <w:sz w:val="28"/>
          <w:szCs w:val="28"/>
        </w:rPr>
        <w:t xml:space="preserve"> принципи, от които се ръководи Златарски в изследователската си работа като позитивист, неговите приноси в проучването на историята на средновековна Българи</w:t>
      </w:r>
      <w:r w:rsidR="00A80D7D" w:rsidRPr="003C533B">
        <w:rPr>
          <w:sz w:val="28"/>
          <w:szCs w:val="28"/>
        </w:rPr>
        <w:t>я, както и в други</w:t>
      </w:r>
      <w:r w:rsidR="00E85E52" w:rsidRPr="003C533B">
        <w:rPr>
          <w:sz w:val="28"/>
          <w:szCs w:val="28"/>
        </w:rPr>
        <w:t xml:space="preserve"> периоди</w:t>
      </w:r>
      <w:r w:rsidR="006E62E9" w:rsidRPr="003C533B">
        <w:rPr>
          <w:sz w:val="28"/>
          <w:szCs w:val="28"/>
        </w:rPr>
        <w:t xml:space="preserve"> от </w:t>
      </w:r>
      <w:r w:rsidR="00E85E52" w:rsidRPr="003C533B">
        <w:rPr>
          <w:sz w:val="28"/>
          <w:szCs w:val="28"/>
        </w:rPr>
        <w:t>българската история.</w:t>
      </w:r>
    </w:p>
    <w:p w:rsidR="002C12E9" w:rsidRPr="003C533B" w:rsidRDefault="00E85E52" w:rsidP="003C533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Най-значимо място сред представените за рецензиране трудове има хабилитационният труд на доц. Т. Попнеделев, озаглавен „Българското средновековие по страниците на Годишник на Софийски университет. Историко-филологически факултет (1905-1945) “, София 2022. </w:t>
      </w:r>
      <w:r w:rsidR="006A1239" w:rsidRPr="003C533B">
        <w:rPr>
          <w:sz w:val="28"/>
          <w:szCs w:val="28"/>
        </w:rPr>
        <w:t>В Предговора на своя труд, с.11, той посочва причината за избора на тази тема, споделяйки следното: „В заниманията ми със следосвобожденска българска историография сред научната периодика ясно се очерта ролята на „Годишник на Софийския университет. Историко-филологически факултет“ като огледало в развитието на науката ни и същевременно фактор за нейния напредък. Именно това ме подтикна да разгледам публикации, свързани основно с проучването на Българското средновековие, което доминира по страниците на „Годишник…“-а“.</w:t>
      </w:r>
      <w:r w:rsidR="008B04CA" w:rsidRPr="003C533B">
        <w:rPr>
          <w:sz w:val="28"/>
          <w:szCs w:val="28"/>
        </w:rPr>
        <w:t xml:space="preserve"> Даден </w:t>
      </w:r>
      <w:r w:rsidR="008B04CA" w:rsidRPr="003C533B">
        <w:rPr>
          <w:sz w:val="28"/>
          <w:szCs w:val="28"/>
        </w:rPr>
        <w:lastRenderedPageBreak/>
        <w:t xml:space="preserve">е подробен отговор на въпроса за причините, обусловили </w:t>
      </w:r>
      <w:r w:rsidR="00282C91" w:rsidRPr="003C533B">
        <w:rPr>
          <w:sz w:val="28"/>
          <w:szCs w:val="28"/>
        </w:rPr>
        <w:t>засиления</w:t>
      </w:r>
      <w:r w:rsidR="008B04CA" w:rsidRPr="003C533B">
        <w:rPr>
          <w:sz w:val="28"/>
          <w:szCs w:val="28"/>
        </w:rPr>
        <w:t xml:space="preserve"> интерес на учените към изследването на българската средновековна история</w:t>
      </w:r>
      <w:r w:rsidR="007E672A" w:rsidRPr="003C533B">
        <w:rPr>
          <w:sz w:val="28"/>
          <w:szCs w:val="28"/>
        </w:rPr>
        <w:t xml:space="preserve">. </w:t>
      </w:r>
      <w:r w:rsidR="002C12E9" w:rsidRPr="003C533B">
        <w:rPr>
          <w:sz w:val="28"/>
          <w:szCs w:val="28"/>
        </w:rPr>
        <w:t xml:space="preserve"> </w:t>
      </w:r>
    </w:p>
    <w:p w:rsidR="006A1239" w:rsidRPr="003C533B" w:rsidRDefault="00282C91" w:rsidP="003C533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>Запознаването</w:t>
      </w:r>
      <w:r w:rsidR="007E672A" w:rsidRPr="003C533B">
        <w:rPr>
          <w:sz w:val="28"/>
          <w:szCs w:val="28"/>
        </w:rPr>
        <w:t xml:space="preserve"> с тях </w:t>
      </w:r>
      <w:r w:rsidRPr="003C533B">
        <w:rPr>
          <w:sz w:val="28"/>
          <w:szCs w:val="28"/>
        </w:rPr>
        <w:t>поражда</w:t>
      </w:r>
      <w:r w:rsidR="00995789" w:rsidRPr="003C533B">
        <w:rPr>
          <w:sz w:val="28"/>
          <w:szCs w:val="28"/>
        </w:rPr>
        <w:t xml:space="preserve"> един въпрос, който бих искала да задам на доц. Попнеделев. </w:t>
      </w:r>
      <w:r w:rsidRPr="003C533B">
        <w:rPr>
          <w:sz w:val="28"/>
          <w:szCs w:val="28"/>
        </w:rPr>
        <w:t>Той се свежда до следното – дали</w:t>
      </w:r>
      <w:r w:rsidR="00995789" w:rsidRPr="003C533B">
        <w:rPr>
          <w:sz w:val="28"/>
          <w:szCs w:val="28"/>
        </w:rPr>
        <w:t xml:space="preserve"> </w:t>
      </w:r>
      <w:r w:rsidR="007E672A" w:rsidRPr="003C533B">
        <w:rPr>
          <w:sz w:val="28"/>
          <w:szCs w:val="28"/>
        </w:rPr>
        <w:t>всеобщите настроения за национално обединение</w:t>
      </w:r>
      <w:r w:rsidR="00995789" w:rsidRPr="003C533B">
        <w:rPr>
          <w:sz w:val="28"/>
          <w:szCs w:val="28"/>
        </w:rPr>
        <w:t xml:space="preserve">, обхванали </w:t>
      </w:r>
      <w:r w:rsidR="00A22328" w:rsidRPr="003C533B">
        <w:rPr>
          <w:sz w:val="28"/>
          <w:szCs w:val="28"/>
        </w:rPr>
        <w:t xml:space="preserve">българското общество </w:t>
      </w:r>
      <w:r w:rsidR="00995789" w:rsidRPr="003C533B">
        <w:rPr>
          <w:sz w:val="28"/>
          <w:szCs w:val="28"/>
        </w:rPr>
        <w:t xml:space="preserve">в края на XIX </w:t>
      </w:r>
      <w:r w:rsidRPr="003C533B">
        <w:rPr>
          <w:sz w:val="28"/>
          <w:szCs w:val="28"/>
        </w:rPr>
        <w:t xml:space="preserve">и </w:t>
      </w:r>
      <w:r w:rsidR="00995789" w:rsidRPr="003C533B">
        <w:rPr>
          <w:sz w:val="28"/>
          <w:szCs w:val="28"/>
        </w:rPr>
        <w:t>през първата на XX в.</w:t>
      </w:r>
      <w:r w:rsidR="00A22328" w:rsidRPr="003C533B">
        <w:rPr>
          <w:sz w:val="28"/>
          <w:szCs w:val="28"/>
        </w:rPr>
        <w:t>,</w:t>
      </w:r>
      <w:r w:rsidR="00995789" w:rsidRPr="003C533B">
        <w:rPr>
          <w:sz w:val="28"/>
          <w:szCs w:val="28"/>
        </w:rPr>
        <w:t xml:space="preserve"> не са били друга основателна причина за този засилен </w:t>
      </w:r>
      <w:r w:rsidRPr="003C533B">
        <w:rPr>
          <w:sz w:val="28"/>
          <w:szCs w:val="28"/>
        </w:rPr>
        <w:t xml:space="preserve">научен </w:t>
      </w:r>
      <w:r w:rsidR="00995789" w:rsidRPr="003C533B">
        <w:rPr>
          <w:sz w:val="28"/>
          <w:szCs w:val="28"/>
        </w:rPr>
        <w:t xml:space="preserve">интерес </w:t>
      </w:r>
      <w:r w:rsidRPr="003C533B">
        <w:rPr>
          <w:sz w:val="28"/>
          <w:szCs w:val="28"/>
        </w:rPr>
        <w:t>към</w:t>
      </w:r>
      <w:r w:rsidR="00995789" w:rsidRPr="003C533B">
        <w:rPr>
          <w:sz w:val="28"/>
          <w:szCs w:val="28"/>
        </w:rPr>
        <w:t xml:space="preserve"> Българското средновековие</w:t>
      </w:r>
      <w:r w:rsidRPr="003C533B">
        <w:rPr>
          <w:sz w:val="28"/>
          <w:szCs w:val="28"/>
        </w:rPr>
        <w:t>?</w:t>
      </w:r>
    </w:p>
    <w:p w:rsidR="00E85F70" w:rsidRPr="003C533B" w:rsidRDefault="00CC6ADF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В монографията на анализ </w:t>
      </w:r>
      <w:r w:rsidR="008B04CA" w:rsidRPr="003C533B">
        <w:rPr>
          <w:sz w:val="28"/>
          <w:szCs w:val="28"/>
        </w:rPr>
        <w:t xml:space="preserve">са подложени общо </w:t>
      </w:r>
      <w:r w:rsidR="00282C91" w:rsidRPr="003C533B">
        <w:rPr>
          <w:sz w:val="28"/>
          <w:szCs w:val="28"/>
        </w:rPr>
        <w:t>четиридесет и пет изследвания, които са дело на тринадесет автори</w:t>
      </w:r>
      <w:r w:rsidRPr="003C533B">
        <w:rPr>
          <w:sz w:val="28"/>
          <w:szCs w:val="28"/>
        </w:rPr>
        <w:t>.</w:t>
      </w:r>
      <w:r w:rsidR="00282C91" w:rsidRPr="003C533B">
        <w:rPr>
          <w:sz w:val="28"/>
          <w:szCs w:val="28"/>
        </w:rPr>
        <w:t xml:space="preserve"> </w:t>
      </w:r>
      <w:r w:rsidR="00A22328" w:rsidRPr="003C533B">
        <w:rPr>
          <w:sz w:val="28"/>
          <w:szCs w:val="28"/>
        </w:rPr>
        <w:t xml:space="preserve">Статиите и студиите са </w:t>
      </w:r>
      <w:r w:rsidRPr="003C533B">
        <w:rPr>
          <w:sz w:val="28"/>
          <w:szCs w:val="28"/>
        </w:rPr>
        <w:t>разпределен</w:t>
      </w:r>
      <w:r w:rsidR="00A22328" w:rsidRPr="003C533B">
        <w:rPr>
          <w:sz w:val="28"/>
          <w:szCs w:val="28"/>
        </w:rPr>
        <w:t>и</w:t>
      </w:r>
      <w:r w:rsidRPr="003C533B">
        <w:rPr>
          <w:sz w:val="28"/>
          <w:szCs w:val="28"/>
        </w:rPr>
        <w:t xml:space="preserve"> в три глави, </w:t>
      </w:r>
      <w:r w:rsidR="00DB14B7" w:rsidRPr="003C533B">
        <w:rPr>
          <w:sz w:val="28"/>
          <w:szCs w:val="28"/>
        </w:rPr>
        <w:t xml:space="preserve">съобразно </w:t>
      </w:r>
      <w:r w:rsidRPr="003C533B">
        <w:rPr>
          <w:sz w:val="28"/>
          <w:szCs w:val="28"/>
        </w:rPr>
        <w:t>проучването на проблеми</w:t>
      </w:r>
      <w:r w:rsidR="00F350CB" w:rsidRPr="003C533B">
        <w:rPr>
          <w:sz w:val="28"/>
          <w:szCs w:val="28"/>
        </w:rPr>
        <w:t>те,</w:t>
      </w:r>
      <w:r w:rsidRPr="003C533B">
        <w:rPr>
          <w:sz w:val="28"/>
          <w:szCs w:val="28"/>
        </w:rPr>
        <w:t xml:space="preserve"> свързани с историята на ранносредновековна България до 1018 г., периода на византийската власт в българските земи през XI-XII в. и на възобновеното </w:t>
      </w:r>
      <w:r w:rsidR="00F350CB" w:rsidRPr="003C533B">
        <w:rPr>
          <w:sz w:val="28"/>
          <w:szCs w:val="28"/>
        </w:rPr>
        <w:t>Б</w:t>
      </w:r>
      <w:r w:rsidRPr="003C533B">
        <w:rPr>
          <w:sz w:val="28"/>
          <w:szCs w:val="28"/>
        </w:rPr>
        <w:t>ългарско царство през 1185 г. Приносите на този труд са в няколко насоки. Преди всичко в него са изяснени основните теми</w:t>
      </w:r>
      <w:r w:rsidR="00E85F70" w:rsidRPr="003C533B">
        <w:rPr>
          <w:sz w:val="28"/>
          <w:szCs w:val="28"/>
        </w:rPr>
        <w:t xml:space="preserve">, </w:t>
      </w:r>
      <w:r w:rsidRPr="003C533B">
        <w:rPr>
          <w:sz w:val="28"/>
          <w:szCs w:val="28"/>
        </w:rPr>
        <w:t>методологията</w:t>
      </w:r>
      <w:r w:rsidR="00E85F70" w:rsidRPr="003C533B">
        <w:rPr>
          <w:sz w:val="28"/>
          <w:szCs w:val="28"/>
        </w:rPr>
        <w:t xml:space="preserve"> и методиката</w:t>
      </w:r>
      <w:r w:rsidRPr="003C533B">
        <w:rPr>
          <w:sz w:val="28"/>
          <w:szCs w:val="28"/>
        </w:rPr>
        <w:t>, следван</w:t>
      </w:r>
      <w:r w:rsidR="00E85F70" w:rsidRPr="003C533B">
        <w:rPr>
          <w:sz w:val="28"/>
          <w:szCs w:val="28"/>
        </w:rPr>
        <w:t>и</w:t>
      </w:r>
      <w:r w:rsidRPr="003C533B">
        <w:rPr>
          <w:sz w:val="28"/>
          <w:szCs w:val="28"/>
        </w:rPr>
        <w:t xml:space="preserve"> от авторите при тяхното разработване</w:t>
      </w:r>
      <w:r w:rsidR="00E85F70" w:rsidRPr="003C533B">
        <w:rPr>
          <w:sz w:val="28"/>
          <w:szCs w:val="28"/>
        </w:rPr>
        <w:t xml:space="preserve">. Разкрити са техните заслуги за развитието и утвърждаването на университетската </w:t>
      </w:r>
      <w:proofErr w:type="spellStart"/>
      <w:r w:rsidR="00E85F70" w:rsidRPr="003C533B">
        <w:rPr>
          <w:sz w:val="28"/>
          <w:szCs w:val="28"/>
        </w:rPr>
        <w:t>медиевистика</w:t>
      </w:r>
      <w:proofErr w:type="spellEnd"/>
      <w:r w:rsidR="00E85F70" w:rsidRPr="003C533B">
        <w:rPr>
          <w:sz w:val="28"/>
          <w:szCs w:val="28"/>
        </w:rPr>
        <w:t>, както и утвърждаването на Годишника като важен фактор за развитието на българската историография в периода между двете световни войни. Стига се до основния извод, че за един кратък период от време меди</w:t>
      </w:r>
      <w:r w:rsidR="00C64F8D" w:rsidRPr="003C533B">
        <w:rPr>
          <w:sz w:val="28"/>
          <w:szCs w:val="28"/>
        </w:rPr>
        <w:t>е</w:t>
      </w:r>
      <w:r w:rsidR="00E85F70" w:rsidRPr="003C533B">
        <w:rPr>
          <w:sz w:val="28"/>
          <w:szCs w:val="28"/>
        </w:rPr>
        <w:t>висти</w:t>
      </w:r>
      <w:r w:rsidR="00A22328" w:rsidRPr="003C533B">
        <w:rPr>
          <w:sz w:val="28"/>
          <w:szCs w:val="28"/>
        </w:rPr>
        <w:t>т</w:t>
      </w:r>
      <w:r w:rsidR="00E85F70" w:rsidRPr="003C533B">
        <w:rPr>
          <w:sz w:val="28"/>
          <w:szCs w:val="28"/>
        </w:rPr>
        <w:t xml:space="preserve">е – историци, археолози, литератури, филолози, изкуствоведи и др. постигат голям напредък в развитието на </w:t>
      </w:r>
      <w:proofErr w:type="spellStart"/>
      <w:r w:rsidR="00E85F70" w:rsidRPr="003C533B">
        <w:rPr>
          <w:sz w:val="28"/>
          <w:szCs w:val="28"/>
        </w:rPr>
        <w:t>хуманитаристиката</w:t>
      </w:r>
      <w:proofErr w:type="spellEnd"/>
      <w:r w:rsidR="00E85F70" w:rsidRPr="003C533B">
        <w:rPr>
          <w:sz w:val="28"/>
          <w:szCs w:val="28"/>
        </w:rPr>
        <w:t xml:space="preserve">. </w:t>
      </w:r>
    </w:p>
    <w:p w:rsidR="000004D9" w:rsidRPr="003C533B" w:rsidRDefault="000004D9" w:rsidP="003C533B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3C533B">
        <w:rPr>
          <w:sz w:val="28"/>
          <w:szCs w:val="28"/>
        </w:rPr>
        <w:t xml:space="preserve">След запознаването с научните трудове и посочването на съдържащите се в тях приноси, намирам за основателно да дам своя положителен вот за избор </w:t>
      </w:r>
      <w:r w:rsidRPr="003C533B">
        <w:rPr>
          <w:b/>
          <w:sz w:val="28"/>
          <w:szCs w:val="28"/>
        </w:rPr>
        <w:t xml:space="preserve">на доц. д-р Тодор Александров Попнеделев </w:t>
      </w:r>
      <w:r w:rsidRPr="003C533B">
        <w:rPr>
          <w:sz w:val="28"/>
          <w:szCs w:val="28"/>
        </w:rPr>
        <w:t xml:space="preserve">на академичната длъжност </w:t>
      </w:r>
      <w:r w:rsidRPr="003C533B">
        <w:rPr>
          <w:b/>
          <w:sz w:val="28"/>
          <w:szCs w:val="28"/>
        </w:rPr>
        <w:t>„професор“</w:t>
      </w:r>
      <w:r w:rsidRPr="003C533B">
        <w:rPr>
          <w:sz w:val="28"/>
          <w:szCs w:val="28"/>
        </w:rPr>
        <w:t xml:space="preserve"> по професионално направление 2.</w:t>
      </w:r>
      <w:proofErr w:type="spellStart"/>
      <w:r w:rsidRPr="003C533B">
        <w:rPr>
          <w:sz w:val="28"/>
          <w:szCs w:val="28"/>
        </w:rPr>
        <w:t>2</w:t>
      </w:r>
      <w:proofErr w:type="spellEnd"/>
      <w:r w:rsidRPr="003C533B">
        <w:rPr>
          <w:sz w:val="28"/>
          <w:szCs w:val="28"/>
        </w:rPr>
        <w:t xml:space="preserve">. История и археология (Българска историография-Историческа периодика). </w:t>
      </w:r>
      <w:bookmarkStart w:id="0" w:name="_GoBack"/>
      <w:bookmarkEnd w:id="0"/>
    </w:p>
    <w:p w:rsidR="007F761E" w:rsidRPr="003C533B" w:rsidRDefault="001B3BAD" w:rsidP="003C533B">
      <w:pPr>
        <w:spacing w:line="360" w:lineRule="auto"/>
        <w:contextualSpacing/>
        <w:rPr>
          <w:sz w:val="28"/>
          <w:szCs w:val="28"/>
        </w:rPr>
      </w:pPr>
      <w:r w:rsidRPr="003C533B">
        <w:rPr>
          <w:sz w:val="28"/>
          <w:szCs w:val="28"/>
        </w:rPr>
        <w:t>23</w:t>
      </w:r>
      <w:r w:rsidR="000004D9" w:rsidRPr="003C533B">
        <w:rPr>
          <w:sz w:val="28"/>
          <w:szCs w:val="28"/>
        </w:rPr>
        <w:t xml:space="preserve">. 02.2022 г.                       </w:t>
      </w:r>
      <w:r w:rsidR="00A22328" w:rsidRPr="003C533B">
        <w:rPr>
          <w:sz w:val="28"/>
          <w:szCs w:val="28"/>
        </w:rPr>
        <w:t xml:space="preserve">               </w:t>
      </w:r>
      <w:r w:rsidR="003C533B" w:rsidRPr="003C533B">
        <w:rPr>
          <w:sz w:val="28"/>
          <w:szCs w:val="28"/>
        </w:rPr>
        <w:t xml:space="preserve">     </w:t>
      </w:r>
      <w:r w:rsidR="00A22328" w:rsidRPr="003C533B">
        <w:rPr>
          <w:sz w:val="28"/>
          <w:szCs w:val="28"/>
        </w:rPr>
        <w:t>Автор на становищ</w:t>
      </w:r>
      <w:r w:rsidR="000004D9" w:rsidRPr="003C533B">
        <w:rPr>
          <w:sz w:val="28"/>
          <w:szCs w:val="28"/>
        </w:rPr>
        <w:t>ето:</w:t>
      </w:r>
    </w:p>
    <w:p w:rsidR="000004D9" w:rsidRPr="003C533B" w:rsidRDefault="000004D9" w:rsidP="003C533B">
      <w:pPr>
        <w:spacing w:line="360" w:lineRule="auto"/>
        <w:contextualSpacing/>
        <w:rPr>
          <w:sz w:val="28"/>
          <w:szCs w:val="28"/>
        </w:rPr>
      </w:pPr>
      <w:r w:rsidRPr="003C533B">
        <w:rPr>
          <w:sz w:val="28"/>
          <w:szCs w:val="28"/>
        </w:rPr>
        <w:t xml:space="preserve">София                                                  проф. д-р </w:t>
      </w:r>
      <w:proofErr w:type="spellStart"/>
      <w:r w:rsidRPr="003C533B">
        <w:rPr>
          <w:sz w:val="28"/>
          <w:szCs w:val="28"/>
        </w:rPr>
        <w:t>Милияна</w:t>
      </w:r>
      <w:proofErr w:type="spellEnd"/>
      <w:r w:rsidRPr="003C533B">
        <w:rPr>
          <w:sz w:val="28"/>
          <w:szCs w:val="28"/>
        </w:rPr>
        <w:t xml:space="preserve"> </w:t>
      </w:r>
      <w:proofErr w:type="spellStart"/>
      <w:r w:rsidR="003C533B" w:rsidRPr="003C533B">
        <w:rPr>
          <w:sz w:val="28"/>
          <w:szCs w:val="28"/>
        </w:rPr>
        <w:t>Каймакамова</w:t>
      </w:r>
      <w:proofErr w:type="spellEnd"/>
    </w:p>
    <w:sectPr w:rsidR="000004D9" w:rsidRPr="003C533B" w:rsidSect="00E06F6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22" w:rsidRDefault="005F4022" w:rsidP="003F3F73">
      <w:pPr>
        <w:spacing w:after="0" w:line="240" w:lineRule="auto"/>
      </w:pPr>
      <w:r>
        <w:separator/>
      </w:r>
    </w:p>
  </w:endnote>
  <w:endnote w:type="continuationSeparator" w:id="0">
    <w:p w:rsidR="005F4022" w:rsidRDefault="005F4022" w:rsidP="003F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22" w:rsidRDefault="005F4022" w:rsidP="003F3F73">
      <w:pPr>
        <w:spacing w:after="0" w:line="240" w:lineRule="auto"/>
      </w:pPr>
      <w:r>
        <w:separator/>
      </w:r>
    </w:p>
  </w:footnote>
  <w:footnote w:type="continuationSeparator" w:id="0">
    <w:p w:rsidR="005F4022" w:rsidRDefault="005F4022" w:rsidP="003F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35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6F6C" w:rsidRDefault="00E06F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6F6C" w:rsidRDefault="00E06F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6AB"/>
    <w:multiLevelType w:val="hybridMultilevel"/>
    <w:tmpl w:val="59BAD05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F5"/>
    <w:rsid w:val="000004D9"/>
    <w:rsid w:val="0007273F"/>
    <w:rsid w:val="00084FD8"/>
    <w:rsid w:val="00086579"/>
    <w:rsid w:val="000A3BCB"/>
    <w:rsid w:val="000F2A07"/>
    <w:rsid w:val="00131F40"/>
    <w:rsid w:val="00154085"/>
    <w:rsid w:val="001B3BAD"/>
    <w:rsid w:val="00282C91"/>
    <w:rsid w:val="002C12E9"/>
    <w:rsid w:val="002E6FAB"/>
    <w:rsid w:val="002F230D"/>
    <w:rsid w:val="0030387A"/>
    <w:rsid w:val="00303BF3"/>
    <w:rsid w:val="003C533B"/>
    <w:rsid w:val="003F3F73"/>
    <w:rsid w:val="004178A0"/>
    <w:rsid w:val="0043531F"/>
    <w:rsid w:val="00442553"/>
    <w:rsid w:val="00446FD4"/>
    <w:rsid w:val="00460660"/>
    <w:rsid w:val="00467CFC"/>
    <w:rsid w:val="004C71DE"/>
    <w:rsid w:val="00525744"/>
    <w:rsid w:val="00561247"/>
    <w:rsid w:val="00582F29"/>
    <w:rsid w:val="005F4022"/>
    <w:rsid w:val="00683DF9"/>
    <w:rsid w:val="006A1239"/>
    <w:rsid w:val="006B16B2"/>
    <w:rsid w:val="006B6894"/>
    <w:rsid w:val="006D3417"/>
    <w:rsid w:val="006E62E9"/>
    <w:rsid w:val="00742DB4"/>
    <w:rsid w:val="0075367C"/>
    <w:rsid w:val="007E2D35"/>
    <w:rsid w:val="007E672A"/>
    <w:rsid w:val="007F761E"/>
    <w:rsid w:val="0082178D"/>
    <w:rsid w:val="0084250B"/>
    <w:rsid w:val="00852D0C"/>
    <w:rsid w:val="00864DF5"/>
    <w:rsid w:val="008B04CA"/>
    <w:rsid w:val="00940165"/>
    <w:rsid w:val="00995789"/>
    <w:rsid w:val="009A60E7"/>
    <w:rsid w:val="009E5CD9"/>
    <w:rsid w:val="00A22328"/>
    <w:rsid w:val="00A443B9"/>
    <w:rsid w:val="00A523BC"/>
    <w:rsid w:val="00A60EDA"/>
    <w:rsid w:val="00A80D7D"/>
    <w:rsid w:val="00AF4891"/>
    <w:rsid w:val="00B1619E"/>
    <w:rsid w:val="00BD131E"/>
    <w:rsid w:val="00BE2FF5"/>
    <w:rsid w:val="00C10D8C"/>
    <w:rsid w:val="00C14D2D"/>
    <w:rsid w:val="00C64F8D"/>
    <w:rsid w:val="00CC6ADF"/>
    <w:rsid w:val="00CD4855"/>
    <w:rsid w:val="00D065B8"/>
    <w:rsid w:val="00D73EAF"/>
    <w:rsid w:val="00D8155C"/>
    <w:rsid w:val="00DA1FAE"/>
    <w:rsid w:val="00DB14B7"/>
    <w:rsid w:val="00DD1C7B"/>
    <w:rsid w:val="00DD7DC5"/>
    <w:rsid w:val="00DF4952"/>
    <w:rsid w:val="00DF73DA"/>
    <w:rsid w:val="00E06F6C"/>
    <w:rsid w:val="00E140A6"/>
    <w:rsid w:val="00E81C29"/>
    <w:rsid w:val="00E85E52"/>
    <w:rsid w:val="00E85F70"/>
    <w:rsid w:val="00E91F40"/>
    <w:rsid w:val="00F032FB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F73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F3F7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3F7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06F6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0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F73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F3F7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3F7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06F6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06F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391D-960D-44BD-842E-F6DE0222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Donka</cp:lastModifiedBy>
  <cp:revision>3</cp:revision>
  <dcterms:created xsi:type="dcterms:W3CDTF">2022-02-23T15:15:00Z</dcterms:created>
  <dcterms:modified xsi:type="dcterms:W3CDTF">2022-02-23T15:18:00Z</dcterms:modified>
</cp:coreProperties>
</file>