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2A" w:rsidRPr="004F74B9" w:rsidRDefault="008D0F2A" w:rsidP="008D0F2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F74B9">
        <w:rPr>
          <w:b/>
          <w:sz w:val="28"/>
          <w:szCs w:val="28"/>
        </w:rPr>
        <w:t>СТАНОВИЩЕ</w:t>
      </w:r>
    </w:p>
    <w:p w:rsidR="008D0F2A" w:rsidRDefault="008D0F2A" w:rsidP="008D0F2A">
      <w:pPr>
        <w:spacing w:line="360" w:lineRule="auto"/>
        <w:ind w:firstLine="709"/>
        <w:jc w:val="center"/>
      </w:pPr>
      <w:r>
        <w:t xml:space="preserve">ПО КОНКУРСА ЗА ПРОФЕСОР </w:t>
      </w:r>
    </w:p>
    <w:p w:rsidR="008D0F2A" w:rsidRDefault="008D0F2A" w:rsidP="008D0F2A">
      <w:pPr>
        <w:spacing w:line="360" w:lineRule="auto"/>
        <w:jc w:val="center"/>
      </w:pPr>
      <w:r>
        <w:t>ПО ПРОФЕСИОНАЛНО НАПРАВЛЕНИЕ 2.1 ФИЛОЛОГИЯ</w:t>
      </w:r>
      <w:r w:rsidRPr="00364379">
        <w:rPr>
          <w:lang w:val="ru-RU"/>
        </w:rPr>
        <w:t xml:space="preserve"> </w:t>
      </w:r>
    </w:p>
    <w:p w:rsidR="008D0F2A" w:rsidRDefault="008D0F2A" w:rsidP="008D0F2A">
      <w:pPr>
        <w:spacing w:line="360" w:lineRule="auto"/>
        <w:jc w:val="center"/>
      </w:pPr>
      <w:r>
        <w:t>(ФРЕНСКА ЛИТЕРАТУРА - СРЕДНОВЕКОВИЕ, РЕНЕСАНС, КЛАСИЦИЗЪМ</w:t>
      </w:r>
      <w:r w:rsidR="001E54A0">
        <w:t>)</w:t>
      </w:r>
      <w:r>
        <w:t xml:space="preserve">, </w:t>
      </w:r>
    </w:p>
    <w:p w:rsidR="008D0F2A" w:rsidRDefault="008D0F2A" w:rsidP="008D0F2A">
      <w:pPr>
        <w:spacing w:line="360" w:lineRule="auto"/>
        <w:jc w:val="center"/>
      </w:pPr>
      <w:r>
        <w:t xml:space="preserve">обявен от Софийския университет “Св. Климент Охридски”, </w:t>
      </w:r>
    </w:p>
    <w:p w:rsidR="008D0F2A" w:rsidRDefault="008D0F2A" w:rsidP="008D0F2A">
      <w:pPr>
        <w:spacing w:line="360" w:lineRule="auto"/>
        <w:jc w:val="center"/>
      </w:pPr>
      <w:r>
        <w:t>ДВ, бр. 24 от 16.03.2018 г.</w:t>
      </w:r>
    </w:p>
    <w:p w:rsidR="008D0F2A" w:rsidRDefault="008D0F2A" w:rsidP="008D0F2A">
      <w:pPr>
        <w:spacing w:line="360" w:lineRule="auto"/>
        <w:ind w:firstLine="709"/>
        <w:jc w:val="center"/>
      </w:pPr>
    </w:p>
    <w:p w:rsidR="008D0F2A" w:rsidRPr="004F74B9" w:rsidRDefault="008D0F2A" w:rsidP="008D0F2A">
      <w:pPr>
        <w:spacing w:line="360" w:lineRule="auto"/>
        <w:jc w:val="center"/>
        <w:rPr>
          <w:b/>
        </w:rPr>
      </w:pPr>
      <w:r w:rsidRPr="004F74B9">
        <w:rPr>
          <w:b/>
        </w:rPr>
        <w:t xml:space="preserve">от проф. дфн </w:t>
      </w:r>
      <w:proofErr w:type="spellStart"/>
      <w:r w:rsidRPr="004F74B9">
        <w:rPr>
          <w:b/>
        </w:rPr>
        <w:t>Клео</w:t>
      </w:r>
      <w:proofErr w:type="spellEnd"/>
      <w:r w:rsidRPr="004F74B9">
        <w:rPr>
          <w:b/>
        </w:rPr>
        <w:t xml:space="preserve"> </w:t>
      </w:r>
      <w:proofErr w:type="spellStart"/>
      <w:r w:rsidRPr="004F74B9">
        <w:rPr>
          <w:b/>
        </w:rPr>
        <w:t>Протохристова</w:t>
      </w:r>
      <w:proofErr w:type="spellEnd"/>
      <w:r w:rsidRPr="004F74B9">
        <w:rPr>
          <w:b/>
        </w:rPr>
        <w:t>, Пловдивски университет „Паисий Хилендарски“</w:t>
      </w:r>
    </w:p>
    <w:p w:rsidR="008D0F2A" w:rsidRDefault="008D0F2A" w:rsidP="008D0F2A">
      <w:pPr>
        <w:spacing w:line="360" w:lineRule="auto"/>
      </w:pPr>
    </w:p>
    <w:p w:rsidR="005719CE" w:rsidRDefault="008D0F2A" w:rsidP="005719CE">
      <w:pPr>
        <w:spacing w:line="360" w:lineRule="auto"/>
        <w:ind w:firstLine="720"/>
        <w:jc w:val="both"/>
      </w:pPr>
      <w:r>
        <w:t xml:space="preserve">В </w:t>
      </w:r>
      <w:r w:rsidR="004F74B9">
        <w:t xml:space="preserve">обявения </w:t>
      </w:r>
      <w:r>
        <w:t xml:space="preserve">конкурс за професор по френска литература като единствен кандидат се явява </w:t>
      </w:r>
      <w:r>
        <w:rPr>
          <w:b/>
          <w:bCs/>
        </w:rPr>
        <w:t>доц. дфн Весела Кирчева Генова</w:t>
      </w:r>
      <w:r>
        <w:t xml:space="preserve">. </w:t>
      </w:r>
      <w:r w:rsidR="004F74B9">
        <w:t xml:space="preserve">За изпълнение на задачата ми да представя становище по конкурса съм облекчена неимоверно от обстоятелството, че </w:t>
      </w:r>
      <w:r w:rsidR="005719CE">
        <w:t xml:space="preserve">през </w:t>
      </w:r>
      <w:r w:rsidR="004F74B9">
        <w:t>бях рецензент по</w:t>
      </w:r>
      <w:r w:rsidR="005719CE">
        <w:t xml:space="preserve"> </w:t>
      </w:r>
      <w:r w:rsidR="004F74B9">
        <w:t>защитата на дисертацията</w:t>
      </w:r>
      <w:r w:rsidR="005719CE">
        <w:t xml:space="preserve"> за </w:t>
      </w:r>
      <w:r w:rsidR="005719CE" w:rsidRPr="002B5712">
        <w:t>присъждане на</w:t>
      </w:r>
      <w:r w:rsidR="005719CE">
        <w:t xml:space="preserve"> </w:t>
      </w:r>
      <w:r w:rsidR="005719CE" w:rsidRPr="002B5712">
        <w:t>научна</w:t>
      </w:r>
      <w:r w:rsidR="005719CE">
        <w:t xml:space="preserve">та </w:t>
      </w:r>
      <w:r w:rsidR="005719CE" w:rsidRPr="002B5712">
        <w:t xml:space="preserve">степен </w:t>
      </w:r>
      <w:r w:rsidR="005719CE">
        <w:t>„доктор</w:t>
      </w:r>
      <w:r w:rsidR="005719CE" w:rsidRPr="002B5712">
        <w:t xml:space="preserve"> </w:t>
      </w:r>
      <w:r w:rsidR="005719CE">
        <w:t xml:space="preserve">на филологическите науки“ на кандидатката, което, от една страна, ми осигурява допълнителна добра представа за достойнствата ѝ като учен, които </w:t>
      </w:r>
      <w:r w:rsidR="001E54A0">
        <w:t xml:space="preserve">и </w:t>
      </w:r>
      <w:r w:rsidR="005719CE">
        <w:t>по принцип са добре известни на професионалната общност, но също ми набавя надеждна оценъчна позиция с възможността да видя актива, представен по настоящия конкурс, в съпоставка с дисертационния труд. Макар и с цената на вероятно недокрай уместно избързване ще уточня, че съм особено респектирана</w:t>
      </w:r>
      <w:r w:rsidR="008B0317">
        <w:t xml:space="preserve">, защото след </w:t>
      </w:r>
      <w:r w:rsidR="004B33BD">
        <w:t>забележителната, блестящо защитена едва пред</w:t>
      </w:r>
      <w:r w:rsidR="001E54A0">
        <w:t>и</w:t>
      </w:r>
      <w:r w:rsidR="004B33BD">
        <w:t xml:space="preserve"> година дисертация</w:t>
      </w:r>
      <w:r w:rsidR="005719CE">
        <w:t xml:space="preserve">, </w:t>
      </w:r>
      <w:r w:rsidR="004B33BD">
        <w:t>която сама по себе си е достатъчен атестат за професорска процедура, очаквах относително по-скромна по мащаб заявка. Д</w:t>
      </w:r>
      <w:r w:rsidR="005719CE">
        <w:t xml:space="preserve">оц. Генова </w:t>
      </w:r>
      <w:r w:rsidR="004B33BD">
        <w:t xml:space="preserve">обаче </w:t>
      </w:r>
      <w:r w:rsidR="005719CE">
        <w:t>се явява на конкурса</w:t>
      </w:r>
      <w:r w:rsidR="004B33BD">
        <w:t xml:space="preserve"> с нов, оригинален хабилитационен труд и внушителен брой </w:t>
      </w:r>
      <w:r w:rsidR="0008424F">
        <w:t xml:space="preserve">(над тридесет) </w:t>
      </w:r>
      <w:r w:rsidR="004B33BD">
        <w:t>други научни публикации, които обхващат различни проблемни полета.</w:t>
      </w:r>
    </w:p>
    <w:p w:rsidR="00FD0E37" w:rsidRDefault="00D50A41" w:rsidP="005719CE">
      <w:pPr>
        <w:spacing w:line="360" w:lineRule="auto"/>
        <w:ind w:firstLine="720"/>
        <w:jc w:val="both"/>
      </w:pPr>
      <w:r>
        <w:t>Заслужено, централно място сред публикациите заема монографията „Еволюция на смешното във френската класицистична комедия от Х</w:t>
      </w:r>
      <w:r>
        <w:rPr>
          <w:lang w:val="en-US"/>
        </w:rPr>
        <w:t>VII</w:t>
      </w:r>
      <w:r>
        <w:t xml:space="preserve"> век“. Това мащабно изследване поставя феномена на смешното в сложна, многосъставна перспектива, за да осъществи задълбочен и продуктивен анализ на проявите му в епохата на Класицизма</w:t>
      </w:r>
      <w:r w:rsidR="002C7D74">
        <w:t>, с</w:t>
      </w:r>
      <w:r w:rsidR="005E6D30">
        <w:t>ъвместя</w:t>
      </w:r>
      <w:r w:rsidR="002C7D74">
        <w:t xml:space="preserve">вайки принципите на синхронния и на диахронния </w:t>
      </w:r>
      <w:r w:rsidR="005E6D30">
        <w:lastRenderedPageBreak/>
        <w:t>н</w:t>
      </w:r>
      <w:r w:rsidR="002C7D74">
        <w:t>а</w:t>
      </w:r>
      <w:r w:rsidR="005E6D30">
        <w:t>г</w:t>
      </w:r>
      <w:r w:rsidR="002C7D74">
        <w:t>л</w:t>
      </w:r>
      <w:r w:rsidR="005E6D30">
        <w:t>ед</w:t>
      </w:r>
      <w:r>
        <w:t xml:space="preserve">. Като обект на изследването е привлечено </w:t>
      </w:r>
      <w:r w:rsidR="00D974F5">
        <w:t xml:space="preserve">смайващо </w:t>
      </w:r>
      <w:r>
        <w:t xml:space="preserve">изобилие от авторски своеобразия, драматургични текстове и форми, </w:t>
      </w:r>
      <w:r w:rsidR="00D974F5">
        <w:t xml:space="preserve">което </w:t>
      </w:r>
      <w:r w:rsidR="001E54A0">
        <w:t xml:space="preserve">набавя </w:t>
      </w:r>
      <w:r w:rsidR="00D974F5">
        <w:t>радикално ново виждане за проучвания феномен, привлекателно с независимостта си от стабилизирани представи за „най-значимите“ или канонични драматургични факти и в резултат на това различно от заварените научни постановки.</w:t>
      </w:r>
      <w:r>
        <w:t xml:space="preserve">  </w:t>
      </w:r>
      <w:r w:rsidR="00D974F5">
        <w:t xml:space="preserve">Важна заслуга на авторката е </w:t>
      </w:r>
      <w:r w:rsidR="007E7305">
        <w:t xml:space="preserve">реконструирането на </w:t>
      </w:r>
      <w:r w:rsidR="001E54A0">
        <w:t>хилядолет</w:t>
      </w:r>
      <w:r w:rsidR="007E7305">
        <w:t xml:space="preserve">на генеалогична линия, в която тя </w:t>
      </w:r>
      <w:r w:rsidR="00D974F5">
        <w:t>вписва</w:t>
      </w:r>
      <w:r w:rsidR="007E7305">
        <w:t xml:space="preserve"> проявите на смешното </w:t>
      </w:r>
      <w:r w:rsidR="001E54A0">
        <w:t>от</w:t>
      </w:r>
      <w:r w:rsidR="007E7305">
        <w:t xml:space="preserve"> </w:t>
      </w:r>
      <w:r w:rsidR="00D974F5">
        <w:t>класицистичната комедия</w:t>
      </w:r>
      <w:r w:rsidR="007E7305">
        <w:t>.</w:t>
      </w:r>
      <w:r w:rsidR="00D974F5">
        <w:t xml:space="preserve"> </w:t>
      </w:r>
      <w:r w:rsidR="00887E05">
        <w:t xml:space="preserve">Така </w:t>
      </w:r>
      <w:r w:rsidR="007D1C58">
        <w:t>високия</w:t>
      </w:r>
      <w:r w:rsidR="001E54A0">
        <w:t>т</w:t>
      </w:r>
      <w:r w:rsidR="007D1C58">
        <w:t xml:space="preserve"> комизъм на Молиер бива осмислен в сложна мрежа от приемственост и типологични съответствия, която обхваща цялостното развитие на смешното от Античността до изследвания кулминационен момент</w:t>
      </w:r>
      <w:r w:rsidR="00B543D2">
        <w:t xml:space="preserve"> и се представя </w:t>
      </w:r>
      <w:r w:rsidR="00437A06">
        <w:t>по нов и просветляващ начин.</w:t>
      </w:r>
    </w:p>
    <w:p w:rsidR="0054008F" w:rsidRPr="00D50A41" w:rsidRDefault="0054008F" w:rsidP="005719CE">
      <w:pPr>
        <w:spacing w:line="360" w:lineRule="auto"/>
        <w:ind w:firstLine="720"/>
        <w:jc w:val="both"/>
      </w:pPr>
      <w:r>
        <w:t>Своеобразна монография оформят и изследванията на Весела Генова върху средновековната драматургия, основен фокус на които е относително слабо разработената област на фарса. Между тях със специален приносен характер би</w:t>
      </w:r>
      <w:r w:rsidR="005C56B7">
        <w:t>х</w:t>
      </w:r>
      <w:r>
        <w:t xml:space="preserve"> откроила опита върху сложната, комплексна, окачествена като „игрова“</w:t>
      </w:r>
      <w:r w:rsidR="005C56B7">
        <w:t xml:space="preserve"> </w:t>
      </w:r>
      <w:proofErr w:type="spellStart"/>
      <w:r w:rsidR="005C56B7">
        <w:t>р</w:t>
      </w:r>
      <w:r>
        <w:t>еференциалност</w:t>
      </w:r>
      <w:proofErr w:type="spellEnd"/>
      <w:r>
        <w:t xml:space="preserve"> в средновековния френски фарс</w:t>
      </w:r>
      <w:r w:rsidR="005C56B7">
        <w:t xml:space="preserve">. Впечатляваща е също виртуозността на аналитичните наблюдения върху множествеността на идеологическите пространства и обемащата ги конструкция в пиесата на Жан </w:t>
      </w:r>
      <w:proofErr w:type="spellStart"/>
      <w:r w:rsidR="005C56B7">
        <w:t>Бодел</w:t>
      </w:r>
      <w:proofErr w:type="spellEnd"/>
      <w:r w:rsidR="005C56B7">
        <w:t xml:space="preserve"> „Игра за свети Никола“. </w:t>
      </w:r>
    </w:p>
    <w:p w:rsidR="00FD0E37" w:rsidRDefault="008D36AF" w:rsidP="005719CE">
      <w:pPr>
        <w:spacing w:line="360" w:lineRule="auto"/>
        <w:ind w:firstLine="720"/>
        <w:jc w:val="both"/>
      </w:pPr>
      <w:r>
        <w:t xml:space="preserve">Както в монографията, така и в останалите студии и статии Весела Генова проявява едно от най-големите достойнства на научните си </w:t>
      </w:r>
      <w:r w:rsidR="00437A06">
        <w:t>дирения</w:t>
      </w:r>
      <w:r>
        <w:t xml:space="preserve"> – изначално н</w:t>
      </w:r>
      <w:r w:rsidR="00FD0E37">
        <w:t>едоверие към аксиоматични твърдения</w:t>
      </w:r>
      <w:r>
        <w:t xml:space="preserve">. Примерите в това отношение са много, </w:t>
      </w:r>
      <w:r w:rsidR="001E54A0">
        <w:t>н</w:t>
      </w:r>
      <w:r>
        <w:t xml:space="preserve">о бих откроила ревизията на </w:t>
      </w:r>
      <w:proofErr w:type="spellStart"/>
      <w:r>
        <w:t>неусъмнено</w:t>
      </w:r>
      <w:proofErr w:type="spellEnd"/>
      <w:r>
        <w:t xml:space="preserve"> възпроизвежданото</w:t>
      </w:r>
      <w:r w:rsidR="00FD0E37">
        <w:t xml:space="preserve"> разбиране з</w:t>
      </w:r>
      <w:r>
        <w:t>а</w:t>
      </w:r>
      <w:r w:rsidR="00FD0E37">
        <w:t xml:space="preserve"> </w:t>
      </w:r>
      <w:r>
        <w:t xml:space="preserve">пряка </w:t>
      </w:r>
      <w:r w:rsidR="00FD0E37">
        <w:t>приемственост</w:t>
      </w:r>
      <w:r>
        <w:t xml:space="preserve"> между </w:t>
      </w:r>
      <w:proofErr w:type="spellStart"/>
      <w:r>
        <w:t>комедиографията</w:t>
      </w:r>
      <w:proofErr w:type="spellEnd"/>
      <w:r>
        <w:t xml:space="preserve"> на</w:t>
      </w:r>
      <w:r w:rsidR="00FD0E37">
        <w:t xml:space="preserve"> Молиер </w:t>
      </w:r>
      <w:r>
        <w:t>и</w:t>
      </w:r>
      <w:r w:rsidR="00FD0E37">
        <w:t xml:space="preserve"> традицията на фарса.</w:t>
      </w:r>
    </w:p>
    <w:p w:rsidR="004B33BD" w:rsidRDefault="001E54A0" w:rsidP="005719CE">
      <w:pPr>
        <w:spacing w:line="360" w:lineRule="auto"/>
        <w:ind w:firstLine="720"/>
        <w:jc w:val="both"/>
      </w:pPr>
      <w:r>
        <w:t>Друго</w:t>
      </w:r>
      <w:r w:rsidR="004B33BD">
        <w:t xml:space="preserve"> от големите достойнства на представените научни публикации е, че в</w:t>
      </w:r>
      <w:r w:rsidR="00E51F8D">
        <w:t>ъпр</w:t>
      </w:r>
      <w:r w:rsidR="004B33BD">
        <w:t>е</w:t>
      </w:r>
      <w:r w:rsidR="00E51F8D">
        <w:t>ки</w:t>
      </w:r>
      <w:r w:rsidR="004B33BD">
        <w:t xml:space="preserve"> многообраз</w:t>
      </w:r>
      <w:r w:rsidR="00E51F8D">
        <w:t xml:space="preserve">ието </w:t>
      </w:r>
      <w:r w:rsidR="004B33BD">
        <w:t xml:space="preserve">на </w:t>
      </w:r>
      <w:r w:rsidR="00E51F8D">
        <w:t xml:space="preserve">тяхната </w:t>
      </w:r>
      <w:r w:rsidR="004B33BD">
        <w:t>тематика</w:t>
      </w:r>
      <w:r w:rsidR="00E51F8D">
        <w:t xml:space="preserve"> и предпоставената от това необходимост от различни </w:t>
      </w:r>
      <w:proofErr w:type="spellStart"/>
      <w:r w:rsidR="00E51F8D">
        <w:t>методологически</w:t>
      </w:r>
      <w:proofErr w:type="spellEnd"/>
      <w:r w:rsidR="00E51F8D">
        <w:t xml:space="preserve"> подходи</w:t>
      </w:r>
      <w:r w:rsidR="004B33BD">
        <w:t xml:space="preserve">, </w:t>
      </w:r>
      <w:r w:rsidR="00E51F8D">
        <w:t xml:space="preserve">което обичайно води до неизбежно подхлъзване към повърхностност или неточности, </w:t>
      </w:r>
      <w:r w:rsidR="004B33BD">
        <w:t xml:space="preserve">те са </w:t>
      </w:r>
      <w:r w:rsidR="00E51F8D">
        <w:t>изпълнени с непреклонна безупречност.</w:t>
      </w:r>
      <w:r w:rsidR="00FD0E37">
        <w:t xml:space="preserve"> И още нещо, което е също така дефицит на традиционното академично писане – при В</w:t>
      </w:r>
      <w:r w:rsidR="00437A06">
        <w:t>е</w:t>
      </w:r>
      <w:r w:rsidR="00FD0E37">
        <w:t xml:space="preserve">села Генова липсва какъвто и да е елемент на </w:t>
      </w:r>
      <w:proofErr w:type="spellStart"/>
      <w:r w:rsidR="00FD0E37">
        <w:t>себеповтаряне</w:t>
      </w:r>
      <w:proofErr w:type="spellEnd"/>
      <w:r w:rsidR="00FD0E37">
        <w:t>.</w:t>
      </w:r>
    </w:p>
    <w:p w:rsidR="007D1C58" w:rsidRDefault="007D1C58" w:rsidP="005719CE">
      <w:pPr>
        <w:spacing w:line="360" w:lineRule="auto"/>
        <w:ind w:firstLine="720"/>
        <w:jc w:val="both"/>
      </w:pPr>
      <w:r>
        <w:lastRenderedPageBreak/>
        <w:t>Важно е да се отбележи и високата ефективност на научната продукция на Весела Генова, доказателство за която е внушителният списък в цитирания и позовавания на нейни трудове в широк спектър академични и други специализирани издания и бази данни.</w:t>
      </w:r>
    </w:p>
    <w:p w:rsidR="0008424F" w:rsidRDefault="0008424F" w:rsidP="005719CE">
      <w:pPr>
        <w:spacing w:line="360" w:lineRule="auto"/>
        <w:ind w:firstLine="720"/>
        <w:jc w:val="both"/>
      </w:pPr>
      <w:r>
        <w:t xml:space="preserve">Извън целия този завиден научен актив доц. Генова се представя на конкурса и със забележително богата преподавателска биография. </w:t>
      </w:r>
      <w:r w:rsidR="00437A06">
        <w:t>От дълги години т</w:t>
      </w:r>
      <w:r>
        <w:t>я води лекционния курс по Стара френска литература</w:t>
      </w:r>
      <w:r w:rsidR="00437A06">
        <w:t>, покривайки в различно форматирани програми</w:t>
      </w:r>
      <w:r>
        <w:t xml:space="preserve"> трите </w:t>
      </w:r>
      <w:r w:rsidR="00437A06">
        <w:t xml:space="preserve">му </w:t>
      </w:r>
      <w:r>
        <w:t>основни съставки – Средновековие, Ренесанс, Клас</w:t>
      </w:r>
      <w:r w:rsidR="00D50A41">
        <w:t>и</w:t>
      </w:r>
      <w:r>
        <w:t>цизъм</w:t>
      </w:r>
      <w:r w:rsidR="00437A06">
        <w:t>;</w:t>
      </w:r>
      <w:r>
        <w:t xml:space="preserve"> натрупала е кредити от многобройни други курсове, но също и като ръководител на магистърски програми, като ръководител и участник в </w:t>
      </w:r>
      <w:r w:rsidR="00437A06">
        <w:t xml:space="preserve">значителен </w:t>
      </w:r>
      <w:r>
        <w:t xml:space="preserve">брой научни и научно-приложни проекти и като </w:t>
      </w:r>
      <w:r w:rsidR="00437A06">
        <w:t xml:space="preserve">активен </w:t>
      </w:r>
      <w:r>
        <w:t>ръководител на дипломанти. Самостоятелен аспект от професионалната ѝ квалификация съставлява</w:t>
      </w:r>
      <w:r w:rsidR="00437A06">
        <w:t xml:space="preserve"> завидният списък на </w:t>
      </w:r>
      <w:r>
        <w:t xml:space="preserve"> преводаческите и редакторските ѝ дейности. </w:t>
      </w:r>
    </w:p>
    <w:p w:rsidR="00B44760" w:rsidRDefault="00B44760" w:rsidP="005719CE">
      <w:pPr>
        <w:spacing w:line="360" w:lineRule="auto"/>
        <w:ind w:firstLine="720"/>
        <w:jc w:val="both"/>
      </w:pPr>
    </w:p>
    <w:p w:rsidR="00B44760" w:rsidRDefault="00B44760" w:rsidP="00B44760">
      <w:pPr>
        <w:spacing w:line="360" w:lineRule="auto"/>
        <w:ind w:firstLine="709"/>
        <w:jc w:val="both"/>
      </w:pPr>
      <w:r>
        <w:t xml:space="preserve">Повтаряйки в някаква степен заключението на рецензията си за дисертационния труд на доц. дфн Весела Генова, ще декларирам не само </w:t>
      </w:r>
      <w:r w:rsidR="001E54A0">
        <w:t xml:space="preserve">своето </w:t>
      </w:r>
      <w:r>
        <w:t>дълбоко</w:t>
      </w:r>
      <w:bookmarkStart w:id="0" w:name="_GoBack"/>
      <w:bookmarkEnd w:id="0"/>
      <w:r>
        <w:t xml:space="preserve"> професионално удовлетворение от съприкосновението си с научните ѝ постижения, но и искрената си радост, породена от тях, която, тъй като е по-скоро прецедент,  приемам като спасителен стимул за все по-изтляващото ми доверие в бъдещето </w:t>
      </w:r>
      <w:r w:rsidR="00EF7413">
        <w:t xml:space="preserve">на университетската </w:t>
      </w:r>
      <w:proofErr w:type="spellStart"/>
      <w:r w:rsidR="00EF7413">
        <w:t>хуманитаристика</w:t>
      </w:r>
      <w:proofErr w:type="spellEnd"/>
      <w:r w:rsidR="00EF7413" w:rsidRPr="00EF7413">
        <w:t xml:space="preserve"> </w:t>
      </w:r>
      <w:r w:rsidR="00EF7413">
        <w:t>в частност и на академизма</w:t>
      </w:r>
      <w:r w:rsidR="00EF7413">
        <w:rPr>
          <w:lang w:val="en-US"/>
        </w:rPr>
        <w:t xml:space="preserve"> </w:t>
      </w:r>
      <w:r w:rsidR="00EF7413">
        <w:t>изобщо</w:t>
      </w:r>
      <w:r>
        <w:t>. Поради което с цялата си убеденост и от сърце препоръчвам доц. дфн Весела Генова да бъде избрана за академичната длъжност „</w:t>
      </w:r>
      <w:r w:rsidRPr="00544529">
        <w:t>професор</w:t>
      </w:r>
      <w:r w:rsidR="00015A10">
        <w:t xml:space="preserve"> по френска литература</w:t>
      </w:r>
      <w:r>
        <w:t xml:space="preserve">” към Катедрата по романистика на Софийския университет „Св. Климент Охридски” и давам собствения си глас в подкрепа на това предложение. </w:t>
      </w:r>
    </w:p>
    <w:p w:rsidR="00B44760" w:rsidRDefault="00B44760" w:rsidP="00B44760">
      <w:pPr>
        <w:spacing w:line="360" w:lineRule="auto"/>
        <w:ind w:firstLine="720"/>
        <w:jc w:val="both"/>
      </w:pPr>
    </w:p>
    <w:p w:rsidR="00B44760" w:rsidRDefault="00B44760" w:rsidP="00B44760">
      <w:pPr>
        <w:spacing w:line="360" w:lineRule="auto"/>
        <w:ind w:firstLine="720"/>
        <w:jc w:val="both"/>
      </w:pPr>
    </w:p>
    <w:p w:rsidR="00B44760" w:rsidRDefault="00015A10" w:rsidP="00B44760">
      <w:pPr>
        <w:spacing w:line="360" w:lineRule="auto"/>
        <w:jc w:val="both"/>
      </w:pPr>
      <w:r>
        <w:t>1</w:t>
      </w:r>
      <w:r w:rsidR="00B44760">
        <w:t xml:space="preserve">8 </w:t>
      </w:r>
      <w:r>
        <w:t>юли</w:t>
      </w:r>
      <w:r w:rsidR="00B44760">
        <w:t xml:space="preserve"> 201</w:t>
      </w:r>
      <w:r>
        <w:t>8</w:t>
      </w:r>
      <w:r w:rsidR="00B44760">
        <w:t xml:space="preserve"> г.</w:t>
      </w:r>
    </w:p>
    <w:p w:rsidR="00B44760" w:rsidRDefault="00B44760" w:rsidP="00B44760">
      <w:pPr>
        <w:spacing w:line="360" w:lineRule="auto"/>
        <w:jc w:val="both"/>
      </w:pPr>
      <w:r>
        <w:t xml:space="preserve">                                                                                             Проф. дфн </w:t>
      </w:r>
      <w:proofErr w:type="spellStart"/>
      <w:r>
        <w:t>Клео</w:t>
      </w:r>
      <w:proofErr w:type="spellEnd"/>
      <w:r>
        <w:t xml:space="preserve"> </w:t>
      </w:r>
      <w:proofErr w:type="spellStart"/>
      <w:r>
        <w:t>Протохристова</w:t>
      </w:r>
      <w:proofErr w:type="spellEnd"/>
    </w:p>
    <w:p w:rsidR="00B44760" w:rsidRDefault="00B44760" w:rsidP="00B44760">
      <w:pPr>
        <w:spacing w:line="360" w:lineRule="auto"/>
        <w:ind w:firstLine="720"/>
        <w:jc w:val="both"/>
      </w:pPr>
    </w:p>
    <w:sectPr w:rsidR="00B44760" w:rsidSect="00D353C2">
      <w:pgSz w:w="11906" w:h="16838"/>
      <w:pgMar w:top="2381" w:right="1474" w:bottom="181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2A"/>
    <w:rsid w:val="00015A10"/>
    <w:rsid w:val="0008424F"/>
    <w:rsid w:val="001E54A0"/>
    <w:rsid w:val="002C7D74"/>
    <w:rsid w:val="00437A06"/>
    <w:rsid w:val="004B33BD"/>
    <w:rsid w:val="004F74B9"/>
    <w:rsid w:val="0054008F"/>
    <w:rsid w:val="005719CE"/>
    <w:rsid w:val="005C56B7"/>
    <w:rsid w:val="005E6D30"/>
    <w:rsid w:val="006E4FC9"/>
    <w:rsid w:val="007D1C58"/>
    <w:rsid w:val="007E7305"/>
    <w:rsid w:val="00887E05"/>
    <w:rsid w:val="008B0317"/>
    <w:rsid w:val="008D0F2A"/>
    <w:rsid w:val="008D36AF"/>
    <w:rsid w:val="00A04A1C"/>
    <w:rsid w:val="00AD453E"/>
    <w:rsid w:val="00B44760"/>
    <w:rsid w:val="00B543D2"/>
    <w:rsid w:val="00C11F63"/>
    <w:rsid w:val="00D353C2"/>
    <w:rsid w:val="00D50A41"/>
    <w:rsid w:val="00D974F5"/>
    <w:rsid w:val="00E51F8D"/>
    <w:rsid w:val="00EF7413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DAD3"/>
  <w15:chartTrackingRefBased/>
  <w15:docId w15:val="{05822F27-3606-4F0A-98BA-31165720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2018-07-16T07:18:00Z</dcterms:created>
  <dcterms:modified xsi:type="dcterms:W3CDTF">2018-07-18T06:16:00Z</dcterms:modified>
</cp:coreProperties>
</file>