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DB403C" w:rsidRDefault="00DB403C" w:rsidP="00DB403C">
      <w:pPr>
        <w:pageBreakBefore/>
        <w:spacing w:after="120" w:line="240" w:lineRule="auto"/>
        <w:ind w:left="360"/>
        <w:jc w:val="right"/>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9B21DB" w:rsidRPr="009B21DB" w:rsidRDefault="00DB403C" w:rsidP="009B21DB">
      <w:pPr>
        <w:spacing w:after="120"/>
        <w:jc w:val="both"/>
        <w:rPr>
          <w:rFonts w:ascii="Times New Roman" w:eastAsia="Calibri" w:hAnsi="Times New Roman" w:cs="Times New Roman"/>
          <w:b/>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spacing w:after="120" w:line="240" w:lineRule="auto"/>
        <w:ind w:firstLine="708"/>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8"/>
        <w:jc w:val="both"/>
        <w:rPr>
          <w:rFonts w:ascii="Times New Roman" w:eastAsia="Batang" w:hAnsi="Times New Roman" w:cs="Times New Roman"/>
          <w:b/>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 – Приложение № 4;</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Приложение № </w:t>
            </w:r>
            <w:r w:rsidRPr="00DB403C">
              <w:rPr>
                <w:rFonts w:ascii="Times New Roman" w:eastAsia="Times New Roman" w:hAnsi="Times New Roman" w:cs="Times New Roman"/>
                <w:sz w:val="24"/>
                <w:szCs w:val="24"/>
              </w:rPr>
              <w:lastRenderedPageBreak/>
              <w:t>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 9;</w:t>
            </w:r>
          </w:p>
          <w:p w:rsidR="00DB403C" w:rsidRPr="00DB403C" w:rsidRDefault="00DB403C" w:rsidP="00FB6DC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Ценовото предложение, съгласно Приложение № 5 -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DB403C" w:rsidRPr="00DB403C">
        <w:rPr>
          <w:rFonts w:ascii="Times New Roman" w:eastAsia="MS ??" w:hAnsi="Times New Roman" w:cs="Times New Roman"/>
          <w:color w:val="000000"/>
          <w:spacing w:val="-6"/>
          <w:sz w:val="24"/>
          <w:szCs w:val="24"/>
          <w:lang w:eastAsia="bg-BG"/>
        </w:rPr>
        <w:t xml:space="preserve">Дата: </w:t>
      </w:r>
      <w:r w:rsidR="001705A6">
        <w:rPr>
          <w:rFonts w:ascii="Times New Roman" w:eastAsia="MS ??" w:hAnsi="Times New Roman" w:cs="Times New Roman"/>
          <w:color w:val="000000"/>
          <w:spacing w:val="-6"/>
          <w:sz w:val="24"/>
          <w:szCs w:val="24"/>
          <w:lang w:eastAsia="bg-BG"/>
        </w:rPr>
        <w:t xml:space="preserve">_________________ </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C97C7A" w:rsidP="00DB403C">
      <w:pPr>
        <w:tabs>
          <w:tab w:val="left" w:pos="720"/>
        </w:tabs>
        <w:spacing w:after="12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Важно!</w:t>
      </w:r>
      <w:r w:rsidR="00DB403C" w:rsidRPr="00DB403C">
        <w:rPr>
          <w:rFonts w:ascii="Times New Roman" w:eastAsia="Batang" w:hAnsi="Times New Roman" w:cs="Times New Roman"/>
          <w:b/>
          <w:sz w:val="24"/>
          <w:szCs w:val="24"/>
        </w:rPr>
        <w:t xml:space="preserve"> 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ППЗОП и отделни непрозрачни пликове с надпис "Предлагани ценови параметри", с посочване на позицията, за която се отнасят.</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BD4E94">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9B21DB"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СУ „Св. Климент Охридски“</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9B21DB" w:rsidRPr="009B21DB" w:rsidRDefault="009B21DB" w:rsidP="009B21DB">
            <w:pPr>
              <w:spacing w:after="120"/>
              <w:jc w:val="both"/>
              <w:rPr>
                <w:rFonts w:ascii="Times New Roman" w:eastAsia="Calibri" w:hAnsi="Times New Roman" w:cs="Times New Roman"/>
                <w:b/>
                <w:sz w:val="20"/>
                <w:szCs w:val="20"/>
              </w:rPr>
            </w:pPr>
            <w:r w:rsidRPr="009B21DB">
              <w:rPr>
                <w:rFonts w:ascii="Times New Roman" w:eastAsia="Calibri" w:hAnsi="Times New Roman" w:cs="Times New Roman"/>
                <w:b/>
                <w:sz w:val="20"/>
                <w:szCs w:val="20"/>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9B21DB" w:rsidRPr="009B21DB" w:rsidRDefault="009B21DB" w:rsidP="009B21DB">
            <w:pPr>
              <w:spacing w:after="120"/>
              <w:jc w:val="both"/>
              <w:rPr>
                <w:rFonts w:ascii="Times New Roman" w:eastAsia="Calibri" w:hAnsi="Times New Roman" w:cs="Times New Roman"/>
                <w:sz w:val="20"/>
                <w:szCs w:val="20"/>
              </w:rPr>
            </w:pPr>
            <w:r w:rsidRPr="009B21DB">
              <w:rPr>
                <w:rFonts w:ascii="Times New Roman" w:eastAsia="Calibri" w:hAnsi="Times New Roman" w:cs="Times New Roman"/>
                <w:b/>
                <w:sz w:val="20"/>
                <w:szCs w:val="20"/>
              </w:rPr>
              <w:t xml:space="preserve">Обособена позиция 1: </w:t>
            </w:r>
            <w:r w:rsidRPr="009B21DB">
              <w:rPr>
                <w:rFonts w:ascii="Times New Roman" w:eastAsia="Calibri" w:hAnsi="Times New Roman" w:cs="Times New Roman"/>
                <w:sz w:val="20"/>
                <w:szCs w:val="20"/>
              </w:rPr>
              <w:t xml:space="preserve">„Изработване и доставка на промоционални материали за информация и комуникация по проект, с бенефициент СУ „Св. Климент Охридски“ по Оперативна програма „Региони в растеж“ 2014-2020 г., запазена по чл. </w:t>
            </w:r>
            <w:r w:rsidRPr="009B21DB">
              <w:rPr>
                <w:rFonts w:ascii="Times New Roman" w:eastAsia="Calibri" w:hAnsi="Times New Roman" w:cs="Times New Roman"/>
                <w:sz w:val="20"/>
                <w:szCs w:val="20"/>
              </w:rPr>
              <w:lastRenderedPageBreak/>
              <w:t>12 от Закона за обществените поръчки“</w:t>
            </w:r>
          </w:p>
          <w:p w:rsidR="00DB403C" w:rsidRPr="00DB403C" w:rsidRDefault="009B21DB" w:rsidP="009B21DB">
            <w:pPr>
              <w:spacing w:after="120"/>
              <w:jc w:val="both"/>
              <w:rPr>
                <w:rFonts w:ascii="Times New Roman" w:eastAsia="Batang" w:hAnsi="Times New Roman" w:cs="Times New Roman"/>
                <w:sz w:val="24"/>
                <w:szCs w:val="24"/>
                <w:highlight w:val="green"/>
              </w:rPr>
            </w:pPr>
            <w:r w:rsidRPr="009B21DB">
              <w:rPr>
                <w:rFonts w:ascii="Times New Roman" w:eastAsia="Calibri" w:hAnsi="Times New Roman" w:cs="Times New Roman"/>
                <w:b/>
                <w:sz w:val="20"/>
                <w:szCs w:val="20"/>
              </w:rPr>
              <w:t xml:space="preserve">Обособена позиция 2: </w:t>
            </w:r>
            <w:r w:rsidRPr="009B21DB">
              <w:rPr>
                <w:rFonts w:ascii="Times New Roman" w:eastAsia="Calibri" w:hAnsi="Times New Roman" w:cs="Times New Roman"/>
                <w:sz w:val="20"/>
                <w:szCs w:val="20"/>
              </w:rPr>
              <w:t>„Организиране на пресконференции и информиране на общностите за дейностите по проект, с бенефициент СУ „Св. Климент Охридски“</w:t>
            </w:r>
            <w:r w:rsidRPr="009B21DB">
              <w:rPr>
                <w:rFonts w:ascii="Times New Roman" w:eastAsia="Calibri" w:hAnsi="Times New Roman" w:cs="Times New Roman"/>
                <w:b/>
                <w:sz w:val="20"/>
                <w:szCs w:val="20"/>
              </w:rPr>
              <w:t xml:space="preserve"> </w:t>
            </w:r>
            <w:r w:rsidRPr="009B21DB">
              <w:rPr>
                <w:rFonts w:ascii="Times New Roman" w:eastAsia="Calibri" w:hAnsi="Times New Roman" w:cs="Times New Roman"/>
                <w:sz w:val="20"/>
                <w:szCs w:val="20"/>
              </w:rPr>
              <w:t xml:space="preserve">по Оперативна програма „Региони в растеж“ 2014-2020 г.“ </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 xml:space="preserve">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w:t>
            </w:r>
            <w:r w:rsidRPr="00DB403C">
              <w:rPr>
                <w:rFonts w:ascii="Times New Roman" w:eastAsia="Batang" w:hAnsi="Times New Roman" w:cs="Times New Roman"/>
                <w:sz w:val="24"/>
                <w:szCs w:val="24"/>
              </w:rPr>
              <w:lastRenderedPageBreak/>
              <w:t>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 xml:space="preserve">В допълнение моля, попълнете </w:t>
            </w:r>
            <w:r w:rsidRPr="00DB403C">
              <w:rPr>
                <w:rFonts w:ascii="Times New Roman" w:eastAsia="Batang" w:hAnsi="Times New Roman" w:cs="Times New Roman"/>
                <w:b/>
                <w:bCs/>
                <w:sz w:val="24"/>
                <w:szCs w:val="24"/>
                <w:u w:val="single"/>
              </w:rPr>
              <w:lastRenderedPageBreak/>
              <w:t>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lastRenderedPageBreak/>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 xml:space="preserve">окончателна </w:t>
            </w:r>
            <w:r w:rsidRPr="00DB403C">
              <w:rPr>
                <w:rFonts w:ascii="Times New Roman" w:eastAsia="Batang" w:hAnsi="Times New Roman" w:cs="Times New Roman"/>
                <w:b/>
                <w:bCs/>
                <w:sz w:val="24"/>
                <w:szCs w:val="24"/>
              </w:rPr>
              <w:lastRenderedPageBreak/>
              <w:t>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DB403C">
        <w:rPr>
          <w:rFonts w:ascii="Times New Roman" w:eastAsia="Batang" w:hAnsi="Times New Roman" w:cs="Times New Roman"/>
          <w:b/>
          <w:bCs/>
          <w:i/>
          <w:iCs/>
          <w:sz w:val="24"/>
          <w:szCs w:val="24"/>
          <w:shd w:val="clear" w:color="auto" w:fill="BFBFBF"/>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w:t>
            </w:r>
            <w:r w:rsidRPr="00DB403C">
              <w:rPr>
                <w:rFonts w:ascii="Times New Roman" w:eastAsia="Batang" w:hAnsi="Times New Roman" w:cs="Times New Roman"/>
                <w:i/>
                <w:iCs/>
                <w:sz w:val="24"/>
                <w:szCs w:val="24"/>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w:t>
            </w:r>
            <w:r w:rsidRPr="00DB403C">
              <w:rPr>
                <w:rFonts w:ascii="Times New Roman" w:eastAsia="Batang" w:hAnsi="Times New Roman" w:cs="Times New Roman"/>
                <w:i/>
                <w:iCs/>
                <w:sz w:val="24"/>
                <w:szCs w:val="24"/>
              </w:rPr>
              <w:lastRenderedPageBreak/>
              <w:t>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w:t>
            </w:r>
            <w:r w:rsidRPr="00DB403C">
              <w:rPr>
                <w:rFonts w:ascii="Times New Roman" w:eastAsia="Batang" w:hAnsi="Times New Roman" w:cs="Times New Roman"/>
                <w:sz w:val="24"/>
                <w:szCs w:val="24"/>
              </w:rPr>
              <w:lastRenderedPageBreak/>
              <w:t>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документацията, изисквана в съответното обявление или в документацията за поръчката са </w:t>
            </w:r>
            <w:r w:rsidRPr="00DB403C">
              <w:rPr>
                <w:rFonts w:ascii="Times New Roman" w:eastAsia="Batang" w:hAnsi="Times New Roman" w:cs="Times New Roman"/>
                <w:i/>
                <w:iCs/>
                <w:sz w:val="24"/>
                <w:szCs w:val="24"/>
              </w:rPr>
              <w:lastRenderedPageBreak/>
              <w:t>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lastRenderedPageBreak/>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w:t>
            </w:r>
            <w:r w:rsidRPr="00DB403C">
              <w:rPr>
                <w:rFonts w:ascii="Times New Roman" w:eastAsia="Batang" w:hAnsi="Times New Roman" w:cs="Times New Roman"/>
                <w:sz w:val="24"/>
                <w:szCs w:val="24"/>
              </w:rPr>
              <w:lastRenderedPageBreak/>
              <w:t xml:space="preserve">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Ако да, моля посочете какво и дали </w:t>
            </w:r>
            <w:r w:rsidRPr="00DB403C">
              <w:rPr>
                <w:rFonts w:ascii="Times New Roman" w:eastAsia="Batang" w:hAnsi="Times New Roman" w:cs="Times New Roman"/>
                <w:sz w:val="24"/>
                <w:szCs w:val="24"/>
              </w:rPr>
              <w:lastRenderedPageBreak/>
              <w:t>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Б: икономическо и финансово състояние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(уеб адрес, орган или служба, издаващи документа, точно позоваване на документацията): </w:t>
            </w:r>
            <w:r w:rsidRPr="00DB403C">
              <w:rPr>
                <w:rFonts w:ascii="Times New Roman" w:eastAsia="Batang" w:hAnsi="Times New Roman" w:cs="Times New Roman"/>
                <w:i/>
                <w:iCs/>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 xml:space="preserve">Технически и професионални </w:t>
            </w:r>
            <w:r w:rsidRPr="00DB403C">
              <w:rPr>
                <w:rFonts w:ascii="Times New Roman" w:eastAsia="Batang" w:hAnsi="Times New Roman" w:cs="Times New Roman"/>
                <w:b/>
                <w:bCs/>
                <w:i/>
                <w:iCs/>
                <w:sz w:val="24"/>
                <w:szCs w:val="24"/>
              </w:rPr>
              <w:lastRenderedPageBreak/>
              <w:t>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 xml:space="preserve">5) За комплексни стоки или услуги или, </w:t>
            </w:r>
            <w:r w:rsidRPr="00DB403C">
              <w:rPr>
                <w:rFonts w:ascii="Times New Roman" w:eastAsia="Batang" w:hAnsi="Times New Roman" w:cs="Times New Roman"/>
                <w:b/>
                <w:bCs/>
                <w:i/>
                <w:iCs/>
                <w:sz w:val="24"/>
                <w:szCs w:val="24"/>
              </w:rPr>
              <w:lastRenderedPageBreak/>
              <w:t>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w:t>
            </w:r>
            <w:r w:rsidRPr="00DB403C">
              <w:rPr>
                <w:rFonts w:ascii="Times New Roman" w:eastAsia="Batang" w:hAnsi="Times New Roman" w:cs="Times New Roman"/>
                <w:sz w:val="24"/>
                <w:szCs w:val="24"/>
              </w:rPr>
              <w:lastRenderedPageBreak/>
              <w:t>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w:t>
            </w:r>
            <w:r w:rsidRPr="00DB403C">
              <w:rPr>
                <w:rFonts w:ascii="Times New Roman" w:eastAsia="Batang" w:hAnsi="Times New Roman" w:cs="Times New Roman"/>
                <w:sz w:val="24"/>
                <w:szCs w:val="24"/>
              </w:rPr>
              <w:lastRenderedPageBreak/>
              <w:t xml:space="preserve">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w:t>
            </w:r>
            <w:r w:rsidRPr="00DB403C">
              <w:rPr>
                <w:rFonts w:ascii="Times New Roman" w:eastAsia="Batang" w:hAnsi="Times New Roman" w:cs="Times New Roman"/>
                <w:sz w:val="24"/>
                <w:szCs w:val="24"/>
              </w:rPr>
              <w:lastRenderedPageBreak/>
              <w:t>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950C2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B21DB" w:rsidRPr="00EE5294" w:rsidRDefault="00DB403C" w:rsidP="009B21DB">
      <w:pPr>
        <w:spacing w:after="120"/>
        <w:jc w:val="both"/>
        <w:rPr>
          <w:rFonts w:eastAsia="Calibri"/>
          <w:b/>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950C2C">
        <w:rPr>
          <w:rFonts w:ascii="Times New Roman" w:eastAsia="MS ??" w:hAnsi="Times New Roman" w:cs="Times New Roman"/>
          <w:sz w:val="24"/>
          <w:szCs w:val="24"/>
          <w:lang w:eastAsia="bg-BG"/>
        </w:rPr>
        <w:t>.</w:t>
      </w:r>
    </w:p>
    <w:p w:rsidR="00DB403C" w:rsidRPr="00DB403C" w:rsidRDefault="00950C2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(попълва се наименованието на участника), </w:t>
      </w:r>
      <w:r w:rsidR="00DB403C" w:rsidRPr="00C97C7A">
        <w:rPr>
          <w:rFonts w:ascii="Times New Roman" w:eastAsia="MS ??" w:hAnsi="Times New Roman" w:cs="Times New Roman"/>
          <w:b/>
          <w:sz w:val="24"/>
          <w:szCs w:val="24"/>
          <w:lang w:eastAsia="bg-BG"/>
        </w:rPr>
        <w:t>желае</w:t>
      </w:r>
      <w:r w:rsidR="00C97C7A" w:rsidRPr="00C97C7A">
        <w:rPr>
          <w:rFonts w:ascii="Times New Roman" w:eastAsia="MS ??" w:hAnsi="Times New Roman" w:cs="Times New Roman"/>
          <w:b/>
          <w:sz w:val="24"/>
          <w:szCs w:val="24"/>
          <w:lang w:eastAsia="bg-BG"/>
        </w:rPr>
        <w:t xml:space="preserve">/нежелае </w:t>
      </w:r>
      <w:r w:rsidR="00C97C7A" w:rsidRPr="00C97C7A">
        <w:rPr>
          <w:rFonts w:ascii="Times New Roman" w:eastAsia="MS ??" w:hAnsi="Times New Roman" w:cs="Times New Roman"/>
          <w:b/>
          <w:sz w:val="24"/>
          <w:szCs w:val="24"/>
          <w:lang w:val="en-US" w:eastAsia="bg-BG"/>
        </w:rPr>
        <w:t>(</w:t>
      </w:r>
      <w:r w:rsidR="00C97C7A" w:rsidRPr="00C97C7A">
        <w:rPr>
          <w:rFonts w:ascii="Times New Roman" w:eastAsia="MS ??" w:hAnsi="Times New Roman" w:cs="Times New Roman"/>
          <w:b/>
          <w:sz w:val="24"/>
          <w:szCs w:val="24"/>
          <w:lang w:eastAsia="bg-BG"/>
        </w:rPr>
        <w:t>ненужното се изтрива</w:t>
      </w:r>
      <w:r w:rsidR="00B23DBB">
        <w:rPr>
          <w:rFonts w:ascii="Times New Roman" w:eastAsia="MS ??" w:hAnsi="Times New Roman" w:cs="Times New Roman"/>
          <w:b/>
          <w:sz w:val="24"/>
          <w:szCs w:val="24"/>
          <w:lang w:val="en-US" w:eastAsia="bg-BG"/>
        </w:rPr>
        <w:t xml:space="preserve"> </w:t>
      </w:r>
      <w:r w:rsidR="00B23DBB">
        <w:rPr>
          <w:rFonts w:ascii="Times New Roman" w:eastAsia="MS ??" w:hAnsi="Times New Roman" w:cs="Times New Roman"/>
          <w:b/>
          <w:sz w:val="24"/>
          <w:szCs w:val="24"/>
          <w:lang w:eastAsia="bg-BG"/>
        </w:rPr>
        <w:t>или зачертава</w:t>
      </w:r>
      <w:r w:rsidR="00C97C7A" w:rsidRPr="00C97C7A">
        <w:rPr>
          <w:rFonts w:ascii="Times New Roman" w:eastAsia="MS ??" w:hAnsi="Times New Roman" w:cs="Times New Roman"/>
          <w:b/>
          <w:sz w:val="24"/>
          <w:szCs w:val="24"/>
          <w:lang w:val="en-US" w:eastAsia="bg-BG"/>
        </w:rPr>
        <w:t>)</w:t>
      </w:r>
      <w:r w:rsidR="00DB403C" w:rsidRPr="00DB403C">
        <w:rPr>
          <w:rFonts w:ascii="Times New Roman" w:eastAsia="MS ??" w:hAnsi="Times New Roman" w:cs="Times New Roman"/>
          <w:sz w:val="24"/>
          <w:szCs w:val="24"/>
          <w:lang w:eastAsia="bg-BG"/>
        </w:rPr>
        <w:t xml:space="preserve">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00DB403C"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C97C7A"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C97C7A" w:rsidP="00C97C7A">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03C"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r w:rsidR="00C97C7A" w:rsidRPr="00DB403C" w:rsidTr="009B21DB">
        <w:tc>
          <w:tcPr>
            <w:tcW w:w="2579" w:type="pct"/>
          </w:tcPr>
          <w:p w:rsidR="00C97C7A" w:rsidRPr="00DB403C" w:rsidRDefault="00C97C7A" w:rsidP="00C97C7A">
            <w:pPr>
              <w:spacing w:after="120" w:line="240" w:lineRule="auto"/>
              <w:jc w:val="center"/>
              <w:rPr>
                <w:rFonts w:ascii="Times New Roman" w:eastAsia="Times New Roman" w:hAnsi="Times New Roman" w:cs="Times New Roman"/>
                <w:sz w:val="24"/>
                <w:szCs w:val="24"/>
              </w:rPr>
            </w:pPr>
          </w:p>
        </w:tc>
        <w:tc>
          <w:tcPr>
            <w:tcW w:w="2421" w:type="pct"/>
          </w:tcPr>
          <w:p w:rsidR="00C97C7A" w:rsidRPr="00DB403C" w:rsidRDefault="00C97C7A" w:rsidP="00DB403C">
            <w:pPr>
              <w:spacing w:after="120" w:line="240" w:lineRule="auto"/>
              <w:jc w:val="both"/>
              <w:rPr>
                <w:rFonts w:ascii="Times New Roman" w:eastAsia="Times New Roman" w:hAnsi="Times New Roman" w:cs="Times New Roman"/>
                <w:sz w:val="24"/>
                <w:szCs w:val="24"/>
              </w:rPr>
            </w:pP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C97C7A">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4</w:t>
      </w:r>
      <w:r w:rsidR="002C6EAA">
        <w:rPr>
          <w:rFonts w:ascii="Times New Roman" w:eastAsia="MS ??" w:hAnsi="Times New Roman" w:cs="Times New Roman"/>
          <w:b/>
          <w:i/>
          <w:sz w:val="24"/>
          <w:szCs w:val="24"/>
          <w:lang w:eastAsia="bg-BG"/>
        </w:rPr>
        <w:t>.1</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9B21DB">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B21DB" w:rsidRPr="00EE5294" w:rsidRDefault="00DB403C" w:rsidP="009B21DB">
      <w:pPr>
        <w:spacing w:after="120"/>
        <w:jc w:val="both"/>
        <w:rPr>
          <w:rFonts w:eastAsia="Calibri"/>
          <w:b/>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9B21DB" w:rsidRPr="009B21DB">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2C6EAA" w:rsidRPr="009C5D17" w:rsidRDefault="00DB403C" w:rsidP="002C6EAA">
      <w:pPr>
        <w:spacing w:after="120" w:line="240" w:lineRule="auto"/>
        <w:jc w:val="both"/>
        <w:rPr>
          <w:rFonts w:ascii="Times New Roman" w:eastAsia="Calibri" w:hAnsi="Times New Roman" w:cs="Times New Roman"/>
          <w:sz w:val="24"/>
          <w:szCs w:val="24"/>
        </w:rPr>
      </w:pPr>
      <w:r w:rsidRPr="00DB403C">
        <w:rPr>
          <w:rFonts w:ascii="Times New Roman" w:eastAsia="Batang" w:hAnsi="Times New Roman" w:cs="Times New Roman"/>
          <w:b/>
          <w:sz w:val="24"/>
          <w:szCs w:val="24"/>
        </w:rPr>
        <w:t xml:space="preserve">За </w:t>
      </w:r>
      <w:r w:rsidR="002C6EAA" w:rsidRPr="009C5D17">
        <w:rPr>
          <w:rFonts w:ascii="Times New Roman" w:eastAsia="Calibri" w:hAnsi="Times New Roman" w:cs="Times New Roman"/>
          <w:b/>
          <w:sz w:val="24"/>
          <w:szCs w:val="24"/>
        </w:rPr>
        <w:t xml:space="preserve">Обособена позиция 1: </w:t>
      </w:r>
      <w:r w:rsidR="002C6EAA" w:rsidRPr="009C5D17">
        <w:rPr>
          <w:rFonts w:ascii="Times New Roman" w:eastAsia="Calibri" w:hAnsi="Times New Roman" w:cs="Times New Roman"/>
          <w:sz w:val="24"/>
          <w:szCs w:val="24"/>
        </w:rPr>
        <w:t xml:space="preserve">„Изработване и доставка на </w:t>
      </w:r>
      <w:proofErr w:type="spellStart"/>
      <w:r w:rsidR="002C6EAA" w:rsidRPr="009C5D17">
        <w:rPr>
          <w:rFonts w:ascii="Times New Roman" w:eastAsia="Calibri" w:hAnsi="Times New Roman" w:cs="Times New Roman"/>
          <w:sz w:val="24"/>
          <w:szCs w:val="24"/>
        </w:rPr>
        <w:t>промоционални</w:t>
      </w:r>
      <w:proofErr w:type="spellEnd"/>
      <w:r w:rsidR="002C6EAA" w:rsidRPr="009C5D17">
        <w:rPr>
          <w:rFonts w:ascii="Times New Roman" w:eastAsia="Calibri" w:hAnsi="Times New Roman" w:cs="Times New Roman"/>
          <w:sz w:val="24"/>
          <w:szCs w:val="24"/>
        </w:rPr>
        <w:t xml:space="preserve"> материали за информация и комуникация по проект, с бенефициент СУ „Св. Климент Охридски“ по Оперативна програма „Региони в растеж“ 2014-2020 г., запазена по чл. 12 от Закона за обществените поръчки“:</w:t>
      </w: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p>
    <w:p w:rsidR="009B21DB" w:rsidRPr="00E1328E" w:rsidRDefault="009B21DB" w:rsidP="009B21DB">
      <w:pPr>
        <w:spacing w:after="200" w:line="276" w:lineRule="auto"/>
        <w:ind w:firstLine="720"/>
        <w:rPr>
          <w:rFonts w:ascii="Times New Roman" w:eastAsia="Calibri" w:hAnsi="Times New Roman" w:cs="Times New Roman"/>
          <w:b/>
          <w:bCs/>
        </w:rPr>
      </w:pPr>
      <w:r w:rsidRPr="00E1328E">
        <w:rPr>
          <w:rFonts w:ascii="Times New Roman" w:eastAsia="Calibri" w:hAnsi="Times New Roman" w:cs="Times New Roman"/>
          <w:b/>
          <w:bCs/>
        </w:rPr>
        <w:t xml:space="preserve">УВАЖАЕМИ </w:t>
      </w:r>
      <w:r w:rsidR="002C6EAA">
        <w:rPr>
          <w:rFonts w:ascii="Times New Roman" w:eastAsia="Calibri" w:hAnsi="Times New Roman" w:cs="Times New Roman"/>
          <w:b/>
          <w:bCs/>
        </w:rPr>
        <w:t>ГОСПОДИН РЕКТОР</w:t>
      </w:r>
      <w:r w:rsidRPr="00E1328E">
        <w:rPr>
          <w:rFonts w:ascii="Times New Roman" w:eastAsia="Calibri" w:hAnsi="Times New Roman" w:cs="Times New Roman"/>
          <w:b/>
          <w:bCs/>
        </w:rPr>
        <w:t>,</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950C2C">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9B21DB" w:rsidRPr="00E1328E" w:rsidRDefault="009B21DB" w:rsidP="009B21DB">
      <w:pPr>
        <w:spacing w:after="120" w:line="276" w:lineRule="auto"/>
        <w:ind w:firstLine="720"/>
        <w:jc w:val="both"/>
        <w:rPr>
          <w:rFonts w:ascii="Times New Roman" w:eastAsia="Calibri" w:hAnsi="Times New Roman" w:cs="Times New Roman"/>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извършим услугите, </w:t>
      </w:r>
      <w:r w:rsidRPr="00E1328E">
        <w:rPr>
          <w:rFonts w:ascii="Times New Roman" w:eastAsia="Calibri" w:hAnsi="Times New Roman" w:cs="Times New Roman"/>
          <w:color w:val="000000"/>
          <w:spacing w:val="1"/>
        </w:rPr>
        <w:t>при спазване на следните условия:</w:t>
      </w:r>
    </w:p>
    <w:p w:rsidR="009B21DB" w:rsidRPr="00E1328E" w:rsidRDefault="009B21DB" w:rsidP="009B21DB">
      <w:pPr>
        <w:suppressAutoHyphens/>
        <w:spacing w:before="60" w:after="60" w:line="276" w:lineRule="auto"/>
        <w:ind w:firstLine="708"/>
        <w:jc w:val="both"/>
        <w:rPr>
          <w:rFonts w:ascii="Times New Roman" w:eastAsia="Calibri" w:hAnsi="Times New Roman" w:cs="Times New Roman"/>
          <w:lang w:eastAsia="ar-SA"/>
        </w:rPr>
      </w:pPr>
      <w:r w:rsidRPr="00E1328E">
        <w:rPr>
          <w:rFonts w:ascii="Times New Roman" w:eastAsia="Calibri" w:hAnsi="Times New Roman" w:cs="Times New Roman"/>
          <w:lang w:eastAsia="ar-SA"/>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lastRenderedPageBreak/>
        <w:t xml:space="preserve">Декларираме, че приемаме условията на проекта на договора, за което прилагаме съответната декларация – Образец № </w:t>
      </w:r>
      <w:r w:rsidR="002C6EAA">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0" w:line="276" w:lineRule="auto"/>
        <w:ind w:firstLine="720"/>
        <w:jc w:val="both"/>
        <w:rPr>
          <w:rFonts w:ascii="Times New Roman" w:eastAsia="Calibri" w:hAnsi="Times New Roman" w:cs="Times New Roman"/>
          <w:i/>
        </w:rPr>
      </w:pPr>
      <w:r w:rsidRPr="009160EE">
        <w:rPr>
          <w:rFonts w:ascii="Times New Roman" w:eastAsia="Calibri" w:hAnsi="Times New Roman" w:cs="Times New Roman"/>
          <w:bCs/>
        </w:rPr>
        <w:t xml:space="preserve">Срокът за изпълнение на обществената поръчка е ........... (словом: ......................) календарни </w:t>
      </w:r>
      <w:r w:rsidR="00CE58BA" w:rsidRPr="009160EE">
        <w:rPr>
          <w:rFonts w:ascii="Times New Roman" w:eastAsia="Calibri" w:hAnsi="Times New Roman" w:cs="Times New Roman"/>
          <w:bCs/>
        </w:rPr>
        <w:t>дни</w:t>
      </w:r>
      <w:r w:rsidRPr="009160EE">
        <w:rPr>
          <w:rFonts w:ascii="Times New Roman" w:eastAsia="Calibri" w:hAnsi="Times New Roman" w:cs="Times New Roman"/>
          <w:bCs/>
        </w:rPr>
        <w:t xml:space="preserve">, </w:t>
      </w:r>
      <w:r w:rsidRPr="009160EE">
        <w:rPr>
          <w:rFonts w:ascii="Times New Roman" w:eastAsia="Calibri" w:hAnsi="Times New Roman" w:cs="Times New Roman"/>
        </w:rPr>
        <w:t xml:space="preserve">считано от </w:t>
      </w:r>
      <w:r w:rsidR="00CE58BA" w:rsidRPr="009160EE">
        <w:rPr>
          <w:rFonts w:ascii="Times New Roman" w:eastAsia="Calibri" w:hAnsi="Times New Roman" w:cs="Times New Roman"/>
        </w:rPr>
        <w:t xml:space="preserve">датата на получаване на </w:t>
      </w:r>
      <w:r w:rsidR="002C6EAA">
        <w:rPr>
          <w:rFonts w:ascii="Times New Roman" w:eastAsia="Calibri" w:hAnsi="Times New Roman" w:cs="Times New Roman"/>
        </w:rPr>
        <w:t>заявката</w:t>
      </w:r>
      <w:r w:rsidR="00CE58BA" w:rsidRPr="009160EE">
        <w:rPr>
          <w:rFonts w:ascii="Times New Roman" w:eastAsia="Calibri" w:hAnsi="Times New Roman" w:cs="Times New Roman"/>
        </w:rPr>
        <w:t xml:space="preserve"> от Възложителя до Изпълнителя</w:t>
      </w:r>
      <w:r w:rsidRPr="009160EE">
        <w:rPr>
          <w:rFonts w:ascii="Times New Roman" w:eastAsia="Calibri" w:hAnsi="Times New Roman" w:cs="Times New Roman"/>
        </w:rPr>
        <w:t>,</w:t>
      </w:r>
      <w:r w:rsidRPr="00E1328E">
        <w:rPr>
          <w:rFonts w:ascii="Times New Roman" w:eastAsia="Calibri" w:hAnsi="Times New Roman" w:cs="Times New Roman"/>
        </w:rPr>
        <w:t xml:space="preserve"> но не по-късно от </w:t>
      </w:r>
      <w:r w:rsidR="00FA3BC4">
        <w:rPr>
          <w:rFonts w:ascii="Times New Roman" w:eastAsia="Calibri" w:hAnsi="Times New Roman" w:cs="Times New Roman"/>
        </w:rPr>
        <w:t>14.04.2019 г.</w:t>
      </w:r>
    </w:p>
    <w:p w:rsidR="009B21DB" w:rsidRPr="00E1328E" w:rsidRDefault="009B21DB" w:rsidP="009B21DB">
      <w:pPr>
        <w:spacing w:after="200" w:line="276" w:lineRule="auto"/>
        <w:ind w:firstLine="480"/>
        <w:jc w:val="both"/>
        <w:rPr>
          <w:rFonts w:ascii="Times New Roman" w:eastAsia="Calibri" w:hAnsi="Times New Roman" w:cs="Times New Roman"/>
          <w:bCs/>
          <w:i/>
        </w:rPr>
      </w:pPr>
      <w:r w:rsidRPr="00E1328E">
        <w:rPr>
          <w:rFonts w:ascii="Times New Roman" w:eastAsia="Calibri" w:hAnsi="Times New Roman" w:cs="Times New Roman"/>
          <w:bCs/>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w:t>
      </w:r>
      <w:r w:rsidR="00FA3BC4">
        <w:rPr>
          <w:rFonts w:ascii="Times New Roman" w:eastAsia="Calibri" w:hAnsi="Times New Roman" w:cs="Times New Roman"/>
          <w:bCs/>
        </w:rPr>
        <w:t>9</w:t>
      </w:r>
      <w:r w:rsidRPr="00E1328E">
        <w:rPr>
          <w:rFonts w:ascii="Times New Roman" w:eastAsia="Calibri" w:hAnsi="Times New Roman" w:cs="Times New Roman"/>
          <w:bCs/>
          <w:i/>
        </w:rPr>
        <w:t>.</w:t>
      </w:r>
    </w:p>
    <w:p w:rsidR="009C5D17" w:rsidRDefault="009C5D17" w:rsidP="009C5D17">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Представяме нашето техническо предложение за: </w:t>
      </w:r>
    </w:p>
    <w:p w:rsidR="009C5D17" w:rsidRPr="009C5D17" w:rsidRDefault="009C5D17" w:rsidP="009C5D17">
      <w:pPr>
        <w:spacing w:after="120" w:line="240" w:lineRule="auto"/>
        <w:jc w:val="both"/>
        <w:rPr>
          <w:rFonts w:ascii="Times New Roman" w:eastAsia="Calibri" w:hAnsi="Times New Roman" w:cs="Times New Roman"/>
          <w:sz w:val="24"/>
          <w:szCs w:val="24"/>
        </w:rPr>
      </w:pPr>
      <w:r w:rsidRPr="009C5D17">
        <w:rPr>
          <w:rFonts w:ascii="Times New Roman" w:eastAsia="Calibri" w:hAnsi="Times New Roman" w:cs="Times New Roman"/>
          <w:b/>
          <w:sz w:val="24"/>
          <w:szCs w:val="24"/>
        </w:rPr>
        <w:t xml:space="preserve">Обособена позиция 1: </w:t>
      </w:r>
      <w:r w:rsidRPr="009C5D17">
        <w:rPr>
          <w:rFonts w:ascii="Times New Roman" w:eastAsia="Calibri" w:hAnsi="Times New Roman" w:cs="Times New Roman"/>
          <w:sz w:val="24"/>
          <w:szCs w:val="24"/>
        </w:rPr>
        <w:t xml:space="preserve">„Изработване и доставка на </w:t>
      </w:r>
      <w:proofErr w:type="spellStart"/>
      <w:r w:rsidRPr="009C5D17">
        <w:rPr>
          <w:rFonts w:ascii="Times New Roman" w:eastAsia="Calibri" w:hAnsi="Times New Roman" w:cs="Times New Roman"/>
          <w:sz w:val="24"/>
          <w:szCs w:val="24"/>
        </w:rPr>
        <w:t>промоционални</w:t>
      </w:r>
      <w:proofErr w:type="spellEnd"/>
      <w:r w:rsidRPr="009C5D17">
        <w:rPr>
          <w:rFonts w:ascii="Times New Roman" w:eastAsia="Calibri" w:hAnsi="Times New Roman" w:cs="Times New Roman"/>
          <w:sz w:val="24"/>
          <w:szCs w:val="24"/>
        </w:rPr>
        <w:t xml:space="preserve"> материали за информация и комуникация по проект, с бенефициент СУ „Св. Климент Охридски“ по Оперативна програма „Региони в растеж“ 2014-2020 г., запазена по чл. 12 от Закона за обществените поръчки“:</w:t>
      </w:r>
    </w:p>
    <w:tbl>
      <w:tblPr>
        <w:tblW w:w="9654" w:type="dxa"/>
        <w:tblInd w:w="55" w:type="dxa"/>
        <w:tblCellMar>
          <w:left w:w="70" w:type="dxa"/>
          <w:right w:w="70" w:type="dxa"/>
        </w:tblCellMar>
        <w:tblLook w:val="04A0" w:firstRow="1" w:lastRow="0" w:firstColumn="1" w:lastColumn="0" w:noHBand="0" w:noVBand="1"/>
      </w:tblPr>
      <w:tblGrid>
        <w:gridCol w:w="582"/>
        <w:gridCol w:w="2410"/>
        <w:gridCol w:w="1418"/>
        <w:gridCol w:w="5244"/>
      </w:tblGrid>
      <w:tr w:rsidR="009C5D17" w:rsidRPr="009C5D17" w:rsidTr="009C5D17">
        <w:trPr>
          <w:trHeight w:val="600"/>
        </w:trPr>
        <w:tc>
          <w:tcPr>
            <w:tcW w:w="582" w:type="dxa"/>
            <w:tcBorders>
              <w:top w:val="single" w:sz="4" w:space="0" w:color="auto"/>
              <w:left w:val="single" w:sz="4" w:space="0" w:color="auto"/>
              <w:bottom w:val="single" w:sz="4" w:space="0" w:color="auto"/>
              <w:right w:val="single" w:sz="8" w:space="0" w:color="auto"/>
            </w:tcBorders>
            <w:vAlign w:val="center"/>
            <w:hideMark/>
          </w:tcPr>
          <w:p w:rsidR="009C5D17" w:rsidRPr="009C5D17" w:rsidRDefault="009C5D17" w:rsidP="009C5D17">
            <w:pPr>
              <w:spacing w:after="0" w:line="240" w:lineRule="auto"/>
              <w:rPr>
                <w:rFonts w:ascii="Times New Roman" w:eastAsia="Calibri" w:hAnsi="Times New Roman" w:cs="Times New Roman"/>
                <w:b/>
                <w:color w:val="000000"/>
              </w:rPr>
            </w:pPr>
            <w:r w:rsidRPr="009C5D17">
              <w:rPr>
                <w:rFonts w:ascii="Times New Roman" w:eastAsia="Calibri" w:hAnsi="Times New Roman" w:cs="Times New Roman"/>
                <w:b/>
                <w:color w:val="000000"/>
              </w:rPr>
              <w:t>№</w:t>
            </w:r>
          </w:p>
        </w:tc>
        <w:tc>
          <w:tcPr>
            <w:tcW w:w="2410" w:type="dxa"/>
            <w:tcBorders>
              <w:top w:val="single" w:sz="4" w:space="0" w:color="auto"/>
              <w:left w:val="nil"/>
              <w:bottom w:val="single" w:sz="4" w:space="0" w:color="auto"/>
              <w:right w:val="single" w:sz="8" w:space="0" w:color="auto"/>
            </w:tcBorders>
            <w:vAlign w:val="center"/>
            <w:hideMark/>
          </w:tcPr>
          <w:p w:rsidR="009C5D17" w:rsidRPr="009C5D17" w:rsidRDefault="009C5D17" w:rsidP="009C5D17">
            <w:pPr>
              <w:spacing w:after="0" w:line="240" w:lineRule="auto"/>
              <w:jc w:val="center"/>
              <w:rPr>
                <w:rFonts w:ascii="Times New Roman" w:eastAsia="Calibri" w:hAnsi="Times New Roman" w:cs="Times New Roman"/>
                <w:b/>
                <w:color w:val="000000"/>
              </w:rPr>
            </w:pPr>
            <w:r w:rsidRPr="009C5D17">
              <w:rPr>
                <w:rFonts w:ascii="Times New Roman" w:eastAsia="Calibri" w:hAnsi="Times New Roman" w:cs="Times New Roman"/>
                <w:b/>
                <w:color w:val="000000"/>
              </w:rPr>
              <w:t>Артикул/дейност</w:t>
            </w:r>
          </w:p>
        </w:tc>
        <w:tc>
          <w:tcPr>
            <w:tcW w:w="1418" w:type="dxa"/>
            <w:tcBorders>
              <w:top w:val="single" w:sz="4" w:space="0" w:color="auto"/>
              <w:left w:val="single" w:sz="8" w:space="0" w:color="auto"/>
              <w:bottom w:val="single" w:sz="4" w:space="0" w:color="auto"/>
              <w:right w:val="single" w:sz="8" w:space="0" w:color="auto"/>
            </w:tcBorders>
            <w:noWrap/>
            <w:vAlign w:val="center"/>
            <w:hideMark/>
          </w:tcPr>
          <w:p w:rsidR="009C5D17" w:rsidRPr="009C5D17" w:rsidRDefault="009C5D17" w:rsidP="009C5D17">
            <w:pPr>
              <w:spacing w:after="0" w:line="240" w:lineRule="auto"/>
              <w:jc w:val="center"/>
              <w:rPr>
                <w:rFonts w:ascii="Times New Roman" w:eastAsia="Calibri" w:hAnsi="Times New Roman" w:cs="Times New Roman"/>
                <w:b/>
                <w:color w:val="000000"/>
              </w:rPr>
            </w:pPr>
            <w:r w:rsidRPr="009C5D17">
              <w:rPr>
                <w:rFonts w:ascii="Times New Roman" w:eastAsia="Calibri" w:hAnsi="Times New Roman" w:cs="Times New Roman"/>
                <w:b/>
                <w:color w:val="000000"/>
              </w:rPr>
              <w:t>Брой</w:t>
            </w:r>
          </w:p>
        </w:tc>
        <w:tc>
          <w:tcPr>
            <w:tcW w:w="5244" w:type="dxa"/>
            <w:tcBorders>
              <w:top w:val="single" w:sz="4" w:space="0" w:color="auto"/>
              <w:left w:val="single" w:sz="8" w:space="0" w:color="auto"/>
              <w:bottom w:val="single" w:sz="4" w:space="0" w:color="auto"/>
              <w:right w:val="single" w:sz="8" w:space="0" w:color="auto"/>
            </w:tcBorders>
          </w:tcPr>
          <w:p w:rsidR="009C5D17" w:rsidRPr="009C5D17" w:rsidRDefault="009C5D17" w:rsidP="009C5D17">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Предложение на участника</w:t>
            </w:r>
          </w:p>
        </w:tc>
      </w:tr>
      <w:tr w:rsidR="009C5D17" w:rsidRPr="009C5D17" w:rsidTr="002C6EAA">
        <w:trPr>
          <w:trHeight w:val="1328"/>
        </w:trPr>
        <w:tc>
          <w:tcPr>
            <w:tcW w:w="582" w:type="dxa"/>
            <w:tcBorders>
              <w:top w:val="single" w:sz="4" w:space="0" w:color="auto"/>
              <w:left w:val="single" w:sz="4" w:space="0" w:color="auto"/>
              <w:bottom w:val="single" w:sz="4" w:space="0" w:color="auto"/>
              <w:right w:val="single" w:sz="4" w:space="0" w:color="auto"/>
            </w:tcBorders>
            <w:vAlign w:val="center"/>
            <w:hideMark/>
          </w:tcPr>
          <w:p w:rsidR="009C5D17" w:rsidRPr="009C5D17" w:rsidRDefault="009C5D17" w:rsidP="009C5D17">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5D17" w:rsidRPr="009C5D17" w:rsidRDefault="009C5D17" w:rsidP="009C5D17">
            <w:pPr>
              <w:spacing w:after="0" w:line="240" w:lineRule="auto"/>
              <w:jc w:val="both"/>
              <w:rPr>
                <w:rFonts w:ascii="Times New Roman" w:eastAsia="Calibri" w:hAnsi="Times New Roman" w:cs="Times New Roman"/>
                <w:color w:val="000000"/>
              </w:rPr>
            </w:pPr>
            <w:r w:rsidRPr="009C5D17">
              <w:rPr>
                <w:rFonts w:ascii="Times New Roman" w:eastAsia="Calibri" w:hAnsi="Times New Roman" w:cs="Times New Roman"/>
                <w:sz w:val="24"/>
                <w:szCs w:val="24"/>
              </w:rPr>
              <w:t xml:space="preserve">Отпечатване, дизайн, предпечат и доставка на стикери за закупено оборудване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C5D17" w:rsidRPr="009C5D17" w:rsidRDefault="009C5D17" w:rsidP="009C5D17">
            <w:pPr>
              <w:spacing w:after="0" w:line="240" w:lineRule="auto"/>
              <w:jc w:val="right"/>
              <w:rPr>
                <w:rFonts w:ascii="Times New Roman" w:eastAsia="Calibri" w:hAnsi="Times New Roman" w:cs="Times New Roman"/>
                <w:color w:val="000000"/>
              </w:rPr>
            </w:pPr>
            <w:r w:rsidRPr="009C5D17">
              <w:rPr>
                <w:rFonts w:ascii="Times New Roman" w:eastAsia="Calibri" w:hAnsi="Times New Roman" w:cs="Times New Roman"/>
                <w:sz w:val="24"/>
                <w:szCs w:val="24"/>
              </w:rPr>
              <w:t>1600 бр.</w:t>
            </w:r>
          </w:p>
        </w:tc>
        <w:tc>
          <w:tcPr>
            <w:tcW w:w="5244" w:type="dxa"/>
            <w:tcBorders>
              <w:top w:val="single" w:sz="4" w:space="0" w:color="auto"/>
              <w:left w:val="single" w:sz="4" w:space="0" w:color="auto"/>
              <w:right w:val="single" w:sz="4" w:space="0" w:color="auto"/>
            </w:tcBorders>
          </w:tcPr>
          <w:p w:rsidR="009C5D17" w:rsidRPr="009C5D17" w:rsidRDefault="009C5D17" w:rsidP="009C5D17">
            <w:pPr>
              <w:spacing w:after="0" w:line="240" w:lineRule="auto"/>
              <w:jc w:val="right"/>
              <w:rPr>
                <w:rFonts w:ascii="Times New Roman" w:eastAsia="Calibri" w:hAnsi="Times New Roman" w:cs="Times New Roman"/>
                <w:sz w:val="24"/>
                <w:szCs w:val="24"/>
              </w:rPr>
            </w:pPr>
          </w:p>
        </w:tc>
      </w:tr>
      <w:tr w:rsidR="009C5D17" w:rsidRPr="009C5D17" w:rsidTr="009C5D17">
        <w:tc>
          <w:tcPr>
            <w:tcW w:w="582" w:type="dxa"/>
            <w:tcBorders>
              <w:top w:val="single" w:sz="4" w:space="0" w:color="auto"/>
              <w:left w:val="single" w:sz="4" w:space="0" w:color="auto"/>
              <w:bottom w:val="single" w:sz="8" w:space="0" w:color="000000"/>
              <w:right w:val="single" w:sz="4" w:space="0" w:color="auto"/>
            </w:tcBorders>
            <w:noWrap/>
            <w:vAlign w:val="center"/>
            <w:hideMark/>
          </w:tcPr>
          <w:p w:rsidR="009C5D17" w:rsidRPr="009C5D17" w:rsidRDefault="009C5D17" w:rsidP="009C5D17">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5D17" w:rsidRPr="009C5D17" w:rsidRDefault="009C5D17" w:rsidP="009C5D17">
            <w:pPr>
              <w:spacing w:after="0" w:line="240" w:lineRule="auto"/>
              <w:jc w:val="both"/>
              <w:rPr>
                <w:rFonts w:ascii="Times New Roman" w:eastAsia="Calibri" w:hAnsi="Times New Roman" w:cs="Times New Roman"/>
                <w:sz w:val="24"/>
                <w:szCs w:val="24"/>
              </w:rPr>
            </w:pPr>
            <w:r w:rsidRPr="009C5D17">
              <w:rPr>
                <w:rFonts w:ascii="Times New Roman" w:eastAsia="Calibri" w:hAnsi="Times New Roman" w:cs="Times New Roman"/>
                <w:sz w:val="24"/>
                <w:szCs w:val="24"/>
              </w:rPr>
              <w:t xml:space="preserve">Дизайн, предпечат, печат и доставка на Информационен банер </w:t>
            </w:r>
          </w:p>
        </w:tc>
        <w:tc>
          <w:tcPr>
            <w:tcW w:w="1418" w:type="dxa"/>
            <w:tcBorders>
              <w:top w:val="single" w:sz="4" w:space="0" w:color="auto"/>
              <w:left w:val="single" w:sz="4" w:space="0" w:color="auto"/>
              <w:bottom w:val="single" w:sz="8" w:space="0" w:color="000000"/>
              <w:right w:val="single" w:sz="4" w:space="0" w:color="auto"/>
            </w:tcBorders>
            <w:noWrap/>
            <w:vAlign w:val="center"/>
            <w:hideMark/>
          </w:tcPr>
          <w:p w:rsidR="009C5D17" w:rsidRPr="009C5D17" w:rsidRDefault="009C5D17" w:rsidP="009C5D17">
            <w:pPr>
              <w:spacing w:after="0" w:line="240" w:lineRule="auto"/>
              <w:jc w:val="right"/>
              <w:rPr>
                <w:rFonts w:ascii="Times New Roman" w:eastAsia="Calibri" w:hAnsi="Times New Roman" w:cs="Times New Roman"/>
                <w:color w:val="000000"/>
              </w:rPr>
            </w:pPr>
            <w:r w:rsidRPr="009C5D17">
              <w:rPr>
                <w:rFonts w:ascii="Times New Roman" w:eastAsia="Calibri" w:hAnsi="Times New Roman" w:cs="Times New Roman"/>
                <w:color w:val="000000"/>
              </w:rPr>
              <w:t>1бр.</w:t>
            </w:r>
          </w:p>
        </w:tc>
        <w:tc>
          <w:tcPr>
            <w:tcW w:w="5244" w:type="dxa"/>
            <w:tcBorders>
              <w:top w:val="single" w:sz="4" w:space="0" w:color="auto"/>
              <w:left w:val="single" w:sz="4" w:space="0" w:color="auto"/>
              <w:bottom w:val="single" w:sz="8" w:space="0" w:color="000000"/>
              <w:right w:val="single" w:sz="4" w:space="0" w:color="auto"/>
            </w:tcBorders>
          </w:tcPr>
          <w:p w:rsidR="009C5D17" w:rsidRPr="009C5D17" w:rsidRDefault="009C5D17" w:rsidP="009C5D17">
            <w:pPr>
              <w:spacing w:after="0" w:line="240" w:lineRule="auto"/>
              <w:jc w:val="right"/>
              <w:rPr>
                <w:rFonts w:ascii="Times New Roman" w:eastAsia="Calibri" w:hAnsi="Times New Roman" w:cs="Times New Roman"/>
                <w:color w:val="000000"/>
              </w:rPr>
            </w:pPr>
          </w:p>
        </w:tc>
      </w:tr>
      <w:tr w:rsidR="009C5D17" w:rsidRPr="009C5D17" w:rsidTr="009C5D17">
        <w:trPr>
          <w:trHeight w:val="958"/>
        </w:trPr>
        <w:tc>
          <w:tcPr>
            <w:tcW w:w="582" w:type="dxa"/>
            <w:tcBorders>
              <w:top w:val="nil"/>
              <w:left w:val="single" w:sz="4" w:space="0" w:color="auto"/>
              <w:bottom w:val="single" w:sz="4" w:space="0" w:color="auto"/>
              <w:right w:val="single" w:sz="8" w:space="0" w:color="auto"/>
            </w:tcBorders>
            <w:noWrap/>
            <w:vAlign w:val="center"/>
            <w:hideMark/>
          </w:tcPr>
          <w:p w:rsidR="009C5D17" w:rsidRPr="009C5D17" w:rsidRDefault="009C5D17" w:rsidP="009C5D17">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3</w:t>
            </w:r>
          </w:p>
        </w:tc>
        <w:tc>
          <w:tcPr>
            <w:tcW w:w="2410" w:type="dxa"/>
            <w:tcBorders>
              <w:top w:val="single" w:sz="4" w:space="0" w:color="auto"/>
              <w:left w:val="nil"/>
              <w:bottom w:val="single" w:sz="4" w:space="0" w:color="auto"/>
              <w:right w:val="single" w:sz="8" w:space="0" w:color="auto"/>
            </w:tcBorders>
            <w:vAlign w:val="center"/>
            <w:hideMark/>
          </w:tcPr>
          <w:p w:rsidR="009C5D17" w:rsidRPr="009C5D17" w:rsidRDefault="009C5D17" w:rsidP="009C5D17">
            <w:pPr>
              <w:spacing w:after="0" w:line="240" w:lineRule="auto"/>
              <w:jc w:val="both"/>
              <w:rPr>
                <w:rFonts w:ascii="Times New Roman" w:eastAsia="Calibri" w:hAnsi="Times New Roman" w:cs="Times New Roman"/>
                <w:color w:val="000000"/>
              </w:rPr>
            </w:pPr>
            <w:r w:rsidRPr="009C5D17">
              <w:rPr>
                <w:rFonts w:ascii="Times New Roman" w:eastAsia="Calibri" w:hAnsi="Times New Roman" w:cs="Times New Roman"/>
                <w:sz w:val="24"/>
                <w:szCs w:val="24"/>
              </w:rPr>
              <w:t xml:space="preserve">Дизайн, предпечат, печат, изработка, доставка и монтаж на временен билборд </w:t>
            </w:r>
          </w:p>
        </w:tc>
        <w:tc>
          <w:tcPr>
            <w:tcW w:w="1418" w:type="dxa"/>
            <w:tcBorders>
              <w:top w:val="nil"/>
              <w:left w:val="single" w:sz="8" w:space="0" w:color="auto"/>
              <w:bottom w:val="single" w:sz="8" w:space="0" w:color="000000"/>
              <w:right w:val="single" w:sz="4" w:space="0" w:color="auto"/>
            </w:tcBorders>
            <w:noWrap/>
            <w:vAlign w:val="center"/>
            <w:hideMark/>
          </w:tcPr>
          <w:p w:rsidR="009C5D17" w:rsidRPr="009C5D17" w:rsidRDefault="009C5D17" w:rsidP="009C5D17">
            <w:pPr>
              <w:spacing w:after="0" w:line="240" w:lineRule="auto"/>
              <w:jc w:val="right"/>
              <w:rPr>
                <w:rFonts w:ascii="Times New Roman" w:eastAsia="Calibri" w:hAnsi="Times New Roman" w:cs="Times New Roman"/>
                <w:color w:val="000000"/>
              </w:rPr>
            </w:pPr>
            <w:r w:rsidRPr="009C5D17">
              <w:rPr>
                <w:rFonts w:ascii="Times New Roman" w:eastAsia="Calibri" w:hAnsi="Times New Roman" w:cs="Times New Roman"/>
                <w:color w:val="000000"/>
              </w:rPr>
              <w:t>1 бр.</w:t>
            </w:r>
          </w:p>
        </w:tc>
        <w:tc>
          <w:tcPr>
            <w:tcW w:w="5244" w:type="dxa"/>
            <w:tcBorders>
              <w:top w:val="nil"/>
              <w:left w:val="single" w:sz="8" w:space="0" w:color="auto"/>
              <w:bottom w:val="single" w:sz="8" w:space="0" w:color="000000"/>
              <w:right w:val="single" w:sz="4" w:space="0" w:color="auto"/>
            </w:tcBorders>
          </w:tcPr>
          <w:p w:rsidR="009C5D17" w:rsidRPr="009C5D17" w:rsidRDefault="009C5D17" w:rsidP="009C5D17">
            <w:pPr>
              <w:spacing w:after="0" w:line="240" w:lineRule="auto"/>
              <w:jc w:val="right"/>
              <w:rPr>
                <w:rFonts w:ascii="Times New Roman" w:eastAsia="Calibri" w:hAnsi="Times New Roman" w:cs="Times New Roman"/>
                <w:color w:val="000000"/>
              </w:rPr>
            </w:pPr>
          </w:p>
        </w:tc>
      </w:tr>
      <w:tr w:rsidR="009C5D17" w:rsidRPr="009C5D17" w:rsidTr="009C5D17">
        <w:tc>
          <w:tcPr>
            <w:tcW w:w="582" w:type="dxa"/>
            <w:tcBorders>
              <w:top w:val="single" w:sz="4" w:space="0" w:color="auto"/>
              <w:left w:val="single" w:sz="4" w:space="0" w:color="auto"/>
              <w:bottom w:val="single" w:sz="4" w:space="0" w:color="auto"/>
              <w:right w:val="single" w:sz="4" w:space="0" w:color="auto"/>
            </w:tcBorders>
            <w:noWrap/>
            <w:vAlign w:val="center"/>
            <w:hideMark/>
          </w:tcPr>
          <w:p w:rsidR="009C5D17" w:rsidRPr="009C5D17" w:rsidRDefault="009C5D17" w:rsidP="009C5D17">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5D17" w:rsidRPr="009C5D17" w:rsidRDefault="009C5D17" w:rsidP="009C5D17">
            <w:pPr>
              <w:spacing w:after="0" w:line="240" w:lineRule="auto"/>
              <w:jc w:val="both"/>
              <w:rPr>
                <w:rFonts w:ascii="Times New Roman" w:eastAsia="Calibri" w:hAnsi="Times New Roman" w:cs="Times New Roman"/>
                <w:color w:val="000000"/>
              </w:rPr>
            </w:pPr>
            <w:r w:rsidRPr="009C5D17">
              <w:rPr>
                <w:rFonts w:ascii="Times New Roman" w:eastAsia="Calibri" w:hAnsi="Times New Roman" w:cs="Times New Roman"/>
                <w:sz w:val="24"/>
                <w:szCs w:val="24"/>
              </w:rPr>
              <w:t xml:space="preserve">Монтаж и изграждане на </w:t>
            </w:r>
            <w:r>
              <w:rPr>
                <w:rFonts w:ascii="Times New Roman" w:eastAsia="Calibri" w:hAnsi="Times New Roman" w:cs="Times New Roman"/>
                <w:sz w:val="24"/>
                <w:szCs w:val="24"/>
              </w:rPr>
              <w:t>п</w:t>
            </w:r>
            <w:r w:rsidRPr="009C5D17">
              <w:rPr>
                <w:rFonts w:ascii="Times New Roman" w:eastAsia="Calibri" w:hAnsi="Times New Roman" w:cs="Times New Roman"/>
                <w:sz w:val="24"/>
                <w:szCs w:val="24"/>
              </w:rPr>
              <w:t xml:space="preserve">остоянна табела </w:t>
            </w:r>
          </w:p>
        </w:tc>
        <w:tc>
          <w:tcPr>
            <w:tcW w:w="1418" w:type="dxa"/>
            <w:tcBorders>
              <w:top w:val="nil"/>
              <w:left w:val="single" w:sz="4" w:space="0" w:color="auto"/>
              <w:bottom w:val="single" w:sz="8" w:space="0" w:color="000000"/>
              <w:right w:val="single" w:sz="8" w:space="0" w:color="auto"/>
            </w:tcBorders>
            <w:noWrap/>
            <w:vAlign w:val="center"/>
            <w:hideMark/>
          </w:tcPr>
          <w:p w:rsidR="009C5D17" w:rsidRPr="009C5D17" w:rsidRDefault="009C5D17" w:rsidP="009C5D17">
            <w:pPr>
              <w:spacing w:after="0" w:line="240" w:lineRule="auto"/>
              <w:jc w:val="right"/>
              <w:rPr>
                <w:rFonts w:ascii="Times New Roman" w:eastAsia="Calibri" w:hAnsi="Times New Roman" w:cs="Times New Roman"/>
                <w:color w:val="000000"/>
              </w:rPr>
            </w:pPr>
            <w:r w:rsidRPr="009C5D17">
              <w:rPr>
                <w:rFonts w:ascii="Times New Roman" w:eastAsia="Calibri" w:hAnsi="Times New Roman" w:cs="Times New Roman"/>
                <w:color w:val="000000"/>
              </w:rPr>
              <w:t>1бр.</w:t>
            </w:r>
          </w:p>
        </w:tc>
        <w:tc>
          <w:tcPr>
            <w:tcW w:w="5244" w:type="dxa"/>
            <w:tcBorders>
              <w:top w:val="nil"/>
              <w:left w:val="single" w:sz="4" w:space="0" w:color="auto"/>
              <w:bottom w:val="single" w:sz="8" w:space="0" w:color="000000"/>
              <w:right w:val="single" w:sz="8" w:space="0" w:color="auto"/>
            </w:tcBorders>
          </w:tcPr>
          <w:p w:rsidR="009C5D17" w:rsidRPr="009C5D17" w:rsidRDefault="009C5D17" w:rsidP="009C5D17">
            <w:pPr>
              <w:spacing w:after="0" w:line="240" w:lineRule="auto"/>
              <w:jc w:val="right"/>
              <w:rPr>
                <w:rFonts w:ascii="Times New Roman" w:eastAsia="Calibri" w:hAnsi="Times New Roman" w:cs="Times New Roman"/>
                <w:color w:val="000000"/>
              </w:rPr>
            </w:pPr>
          </w:p>
        </w:tc>
      </w:tr>
    </w:tbl>
    <w:p w:rsidR="009C5D17" w:rsidRPr="009C5D17" w:rsidRDefault="009C5D17" w:rsidP="009C5D17">
      <w:pPr>
        <w:spacing w:after="0" w:line="240" w:lineRule="auto"/>
        <w:jc w:val="both"/>
        <w:rPr>
          <w:rFonts w:ascii="Times New Roman" w:eastAsia="Calibri" w:hAnsi="Times New Roman" w:cs="Times New Roman"/>
          <w:sz w:val="24"/>
          <w:lang w:eastAsia="bg-BG"/>
        </w:rPr>
      </w:pP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Образец № </w:t>
      </w:r>
      <w:r w:rsidR="00FA3BC4">
        <w:rPr>
          <w:rFonts w:ascii="Times New Roman" w:eastAsia="Calibri" w:hAnsi="Times New Roman" w:cs="Times New Roman"/>
          <w:bCs/>
        </w:rPr>
        <w:t>4.1, 4.2</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Образец № </w:t>
      </w:r>
      <w:r w:rsidR="00FA3BC4">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 Образец № </w:t>
      </w:r>
      <w:r w:rsidR="00FA3BC4">
        <w:rPr>
          <w:rFonts w:ascii="Times New Roman" w:eastAsia="Calibri" w:hAnsi="Times New Roman" w:cs="Times New Roman"/>
          <w:bCs/>
        </w:rPr>
        <w:t>8</w:t>
      </w:r>
      <w:r w:rsidRPr="00E1328E">
        <w:rPr>
          <w:rFonts w:ascii="Times New Roman" w:eastAsia="Calibri" w:hAnsi="Times New Roman" w:cs="Times New Roman"/>
          <w:bCs/>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lastRenderedPageBreak/>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w:t>
      </w:r>
      <w:r w:rsidR="00FA3BC4">
        <w:rPr>
          <w:rFonts w:ascii="Times New Roman" w:eastAsia="Calibri" w:hAnsi="Times New Roman" w:cs="Times New Roman"/>
          <w:bCs/>
        </w:rPr>
        <w:t>9</w:t>
      </w:r>
      <w:r w:rsidRPr="00E1328E">
        <w:rPr>
          <w:rFonts w:ascii="Times New Roman" w:eastAsia="Calibri" w:hAnsi="Times New Roman" w:cs="Times New Roman"/>
          <w:bCs/>
        </w:rPr>
        <w:t>;</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0C0293" w:rsidRDefault="000C0293">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2C6EAA" w:rsidRPr="00DB403C" w:rsidRDefault="002C6EAA" w:rsidP="002C6EAA">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4</w:t>
      </w:r>
      <w:r w:rsidR="00FA3BC4">
        <w:rPr>
          <w:rFonts w:ascii="Times New Roman" w:eastAsia="MS ??" w:hAnsi="Times New Roman" w:cs="Times New Roman"/>
          <w:b/>
          <w:i/>
          <w:sz w:val="24"/>
          <w:szCs w:val="24"/>
          <w:lang w:eastAsia="bg-BG"/>
        </w:rPr>
        <w:t>.2</w:t>
      </w:r>
    </w:p>
    <w:p w:rsidR="002C6EAA" w:rsidRPr="00DB403C" w:rsidRDefault="002C6EAA" w:rsidP="002C6EAA">
      <w:pPr>
        <w:spacing w:after="120" w:line="240" w:lineRule="auto"/>
        <w:ind w:left="4956"/>
        <w:jc w:val="both"/>
        <w:rPr>
          <w:rFonts w:ascii="Times New Roman" w:eastAsia="Batang" w:hAnsi="Times New Roman" w:cs="Times New Roman"/>
          <w:b/>
          <w:bCs/>
          <w:caps/>
          <w:sz w:val="24"/>
          <w:szCs w:val="24"/>
        </w:rPr>
      </w:pPr>
    </w:p>
    <w:p w:rsidR="002C6EAA" w:rsidRPr="00DB403C" w:rsidRDefault="002C6EAA" w:rsidP="002C6EAA">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2C6EAA" w:rsidRPr="00DB403C" w:rsidRDefault="002C6EAA" w:rsidP="002C6EAA">
      <w:pPr>
        <w:spacing w:after="120" w:line="240" w:lineRule="auto"/>
        <w:ind w:left="4956"/>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2C6EAA" w:rsidRPr="00DB403C" w:rsidRDefault="002C6EAA" w:rsidP="002C6EAA">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2C6EAA" w:rsidRPr="00DB403C" w:rsidRDefault="002C6EAA" w:rsidP="002C6EAA">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ПРЕДЛОЖЕНИЕ ЗА ИЗПЪЛНЕНИЕ НА ПОРЪЧКАТА</w:t>
      </w:r>
    </w:p>
    <w:p w:rsidR="002C6EAA" w:rsidRPr="00DB403C" w:rsidRDefault="002C6EAA" w:rsidP="002C6EAA">
      <w:pPr>
        <w:spacing w:after="120" w:line="240" w:lineRule="auto"/>
        <w:ind w:left="4956"/>
        <w:jc w:val="both"/>
        <w:rPr>
          <w:rFonts w:ascii="Times New Roman" w:eastAsia="Batang" w:hAnsi="Times New Roman" w:cs="Times New Roman"/>
          <w:b/>
          <w:bCs/>
          <w:caps/>
          <w:sz w:val="24"/>
          <w:szCs w:val="24"/>
        </w:rPr>
      </w:pPr>
    </w:p>
    <w:p w:rsidR="002C6EAA" w:rsidRPr="00DB403C" w:rsidRDefault="002C6EAA" w:rsidP="002C6EA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2C6EAA" w:rsidRPr="00DB403C" w:rsidRDefault="002C6EAA" w:rsidP="002C6EAA">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2C6EAA" w:rsidRPr="00EE5294" w:rsidRDefault="002C6EAA" w:rsidP="002C6EAA">
      <w:pPr>
        <w:spacing w:after="120"/>
        <w:jc w:val="both"/>
        <w:rPr>
          <w:rFonts w:eastAsia="Calibri"/>
          <w:b/>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w:t>
      </w:r>
      <w:proofErr w:type="spellStart"/>
      <w:r w:rsidRPr="009B21DB">
        <w:rPr>
          <w:rFonts w:ascii="Times New Roman" w:eastAsia="Calibri" w:hAnsi="Times New Roman" w:cs="Times New Roman"/>
          <w:b/>
          <w:sz w:val="24"/>
          <w:szCs w:val="24"/>
        </w:rPr>
        <w:t>кампус</w:t>
      </w:r>
      <w:proofErr w:type="spellEnd"/>
      <w:r w:rsidRPr="009B21DB">
        <w:rPr>
          <w:rFonts w:ascii="Times New Roman" w:eastAsia="Calibri" w:hAnsi="Times New Roman" w:cs="Times New Roman"/>
          <w:b/>
          <w:sz w:val="24"/>
          <w:szCs w:val="24"/>
        </w:rPr>
        <w:t xml:space="preserve"> „Лозенец“ на СУ „Св. Климент Охридски“ по ОП „Региони в растеж” 2014 - 2020” с две обособени позиции:</w:t>
      </w:r>
    </w:p>
    <w:p w:rsidR="002C6EAA" w:rsidRDefault="002C6EAA" w:rsidP="002C6EAA">
      <w:pPr>
        <w:spacing w:after="120" w:line="240" w:lineRule="auto"/>
        <w:jc w:val="both"/>
        <w:rPr>
          <w:rFonts w:ascii="Times New Roman" w:eastAsia="Batang" w:hAnsi="Times New Roman" w:cs="Times New Roman"/>
          <w:b/>
          <w:sz w:val="24"/>
          <w:szCs w:val="24"/>
        </w:rPr>
      </w:pPr>
    </w:p>
    <w:p w:rsidR="00FA3BC4" w:rsidRPr="00DB403C" w:rsidRDefault="00FA3BC4" w:rsidP="002C6EAA">
      <w:pPr>
        <w:spacing w:after="120" w:line="240" w:lineRule="auto"/>
        <w:jc w:val="both"/>
        <w:rPr>
          <w:rFonts w:ascii="Times New Roman" w:eastAsia="Batang" w:hAnsi="Times New Roman" w:cs="Times New Roman"/>
          <w:b/>
          <w:sz w:val="24"/>
          <w:szCs w:val="24"/>
        </w:rPr>
      </w:pPr>
    </w:p>
    <w:p w:rsidR="00FA3BC4" w:rsidRDefault="002C6EAA" w:rsidP="00FA3BC4">
      <w:pPr>
        <w:spacing w:after="120" w:line="240" w:lineRule="auto"/>
        <w:jc w:val="both"/>
        <w:rPr>
          <w:rFonts w:ascii="Times New Roman" w:eastAsia="Calibri" w:hAnsi="Times New Roman" w:cs="Times New Roman"/>
          <w:sz w:val="24"/>
          <w:szCs w:val="24"/>
        </w:rPr>
      </w:pPr>
      <w:r w:rsidRPr="00DB403C">
        <w:rPr>
          <w:rFonts w:ascii="Times New Roman" w:eastAsia="Batang" w:hAnsi="Times New Roman" w:cs="Times New Roman"/>
          <w:b/>
          <w:sz w:val="24"/>
          <w:szCs w:val="24"/>
        </w:rPr>
        <w:t xml:space="preserve">За </w:t>
      </w:r>
      <w:r w:rsidR="00FA3BC4" w:rsidRPr="009C5D17">
        <w:rPr>
          <w:rFonts w:ascii="Times New Roman" w:eastAsia="Times New Roman" w:hAnsi="Times New Roman" w:cs="Times New Roman"/>
          <w:b/>
          <w:sz w:val="24"/>
          <w:szCs w:val="24"/>
          <w:lang w:eastAsia="bg-BG"/>
        </w:rPr>
        <w:t xml:space="preserve">Обособена позиция 2: </w:t>
      </w:r>
      <w:r w:rsidR="00FA3BC4" w:rsidRPr="009C5D17">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00FA3BC4" w:rsidRPr="009C5D17">
        <w:rPr>
          <w:rFonts w:ascii="Times New Roman" w:eastAsia="Calibri" w:hAnsi="Times New Roman" w:cs="Times New Roman"/>
          <w:b/>
          <w:sz w:val="24"/>
          <w:szCs w:val="24"/>
        </w:rPr>
        <w:t xml:space="preserve"> </w:t>
      </w:r>
      <w:r w:rsidR="00FA3BC4" w:rsidRPr="009C5D17">
        <w:rPr>
          <w:rFonts w:ascii="Times New Roman" w:eastAsia="Calibri" w:hAnsi="Times New Roman" w:cs="Times New Roman"/>
          <w:sz w:val="24"/>
          <w:szCs w:val="24"/>
        </w:rPr>
        <w:t>по Оперативна програма „Региони в растеж“ 2014-2020 г.“ :</w:t>
      </w:r>
    </w:p>
    <w:p w:rsidR="00FA3BC4" w:rsidRDefault="00FA3BC4" w:rsidP="002C6EAA">
      <w:pPr>
        <w:spacing w:after="200" w:line="276" w:lineRule="auto"/>
        <w:ind w:firstLine="720"/>
        <w:rPr>
          <w:rFonts w:ascii="Times New Roman" w:eastAsia="Calibri" w:hAnsi="Times New Roman" w:cs="Times New Roman"/>
          <w:b/>
          <w:bCs/>
        </w:rPr>
      </w:pPr>
    </w:p>
    <w:p w:rsidR="002C6EAA" w:rsidRPr="00E1328E" w:rsidRDefault="002C6EAA" w:rsidP="002C6EAA">
      <w:pPr>
        <w:spacing w:after="200" w:line="276" w:lineRule="auto"/>
        <w:ind w:firstLine="720"/>
        <w:rPr>
          <w:rFonts w:ascii="Times New Roman" w:eastAsia="Calibri" w:hAnsi="Times New Roman" w:cs="Times New Roman"/>
          <w:b/>
          <w:bCs/>
        </w:rPr>
      </w:pPr>
      <w:r w:rsidRPr="00E1328E">
        <w:rPr>
          <w:rFonts w:ascii="Times New Roman" w:eastAsia="Calibri" w:hAnsi="Times New Roman" w:cs="Times New Roman"/>
          <w:b/>
          <w:bCs/>
        </w:rPr>
        <w:t xml:space="preserve">УВАЖАЕМИ </w:t>
      </w:r>
      <w:r>
        <w:rPr>
          <w:rFonts w:ascii="Times New Roman" w:eastAsia="Calibri" w:hAnsi="Times New Roman" w:cs="Times New Roman"/>
          <w:b/>
          <w:bCs/>
        </w:rPr>
        <w:t>ГОСПОДИН РЕКТОР</w:t>
      </w:r>
      <w:r w:rsidRPr="00E1328E">
        <w:rPr>
          <w:rFonts w:ascii="Times New Roman" w:eastAsia="Calibri" w:hAnsi="Times New Roman" w:cs="Times New Roman"/>
          <w:b/>
          <w:bCs/>
        </w:rPr>
        <w:t>,</w:t>
      </w:r>
    </w:p>
    <w:p w:rsidR="00FA3BC4" w:rsidRPr="00E1328E" w:rsidRDefault="00FA3BC4" w:rsidP="00FA3BC4">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FA3BC4" w:rsidRPr="00E1328E" w:rsidRDefault="00FA3BC4" w:rsidP="00FA3BC4">
      <w:pPr>
        <w:spacing w:after="120" w:line="276" w:lineRule="auto"/>
        <w:ind w:firstLine="720"/>
        <w:jc w:val="both"/>
        <w:rPr>
          <w:rFonts w:ascii="Times New Roman" w:eastAsia="Calibri" w:hAnsi="Times New Roman" w:cs="Times New Roman"/>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извършим услугите, </w:t>
      </w:r>
      <w:r w:rsidRPr="00E1328E">
        <w:rPr>
          <w:rFonts w:ascii="Times New Roman" w:eastAsia="Calibri" w:hAnsi="Times New Roman" w:cs="Times New Roman"/>
          <w:color w:val="000000"/>
          <w:spacing w:val="1"/>
        </w:rPr>
        <w:t>при спазване на следните условия:</w:t>
      </w:r>
    </w:p>
    <w:p w:rsidR="00FA3BC4" w:rsidRPr="00E1328E" w:rsidRDefault="00FA3BC4" w:rsidP="00FA3BC4">
      <w:pPr>
        <w:suppressAutoHyphens/>
        <w:spacing w:before="60" w:after="60" w:line="276" w:lineRule="auto"/>
        <w:ind w:firstLine="708"/>
        <w:jc w:val="both"/>
        <w:rPr>
          <w:rFonts w:ascii="Times New Roman" w:eastAsia="Calibri" w:hAnsi="Times New Roman" w:cs="Times New Roman"/>
          <w:lang w:eastAsia="ar-SA"/>
        </w:rPr>
      </w:pPr>
      <w:r w:rsidRPr="00E1328E">
        <w:rPr>
          <w:rFonts w:ascii="Times New Roman" w:eastAsia="Calibri" w:hAnsi="Times New Roman" w:cs="Times New Roman"/>
          <w:lang w:eastAsia="ar-SA"/>
        </w:rPr>
        <w:lastRenderedPageBreak/>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Декларираме, че приемаме условията на проекта на договора, за което прилагаме съответната декларация – Образец № </w:t>
      </w:r>
      <w:r>
        <w:rPr>
          <w:rFonts w:ascii="Times New Roman" w:eastAsia="Calibri" w:hAnsi="Times New Roman" w:cs="Times New Roman"/>
          <w:bCs/>
        </w:rPr>
        <w:t>7</w:t>
      </w:r>
      <w:r w:rsidRPr="00E1328E">
        <w:rPr>
          <w:rFonts w:ascii="Times New Roman" w:eastAsia="Calibri" w:hAnsi="Times New Roman" w:cs="Times New Roman"/>
          <w:bCs/>
        </w:rPr>
        <w:t>.</w:t>
      </w:r>
    </w:p>
    <w:p w:rsidR="00FA3BC4" w:rsidRPr="00E1328E" w:rsidRDefault="00FA3BC4" w:rsidP="00FA3BC4">
      <w:pPr>
        <w:spacing w:after="0" w:line="276" w:lineRule="auto"/>
        <w:ind w:firstLine="720"/>
        <w:jc w:val="both"/>
        <w:rPr>
          <w:rFonts w:ascii="Times New Roman" w:eastAsia="Calibri" w:hAnsi="Times New Roman" w:cs="Times New Roman"/>
          <w:i/>
        </w:rPr>
      </w:pPr>
      <w:r w:rsidRPr="009160EE">
        <w:rPr>
          <w:rFonts w:ascii="Times New Roman" w:eastAsia="Calibri" w:hAnsi="Times New Roman" w:cs="Times New Roman"/>
          <w:bCs/>
        </w:rPr>
        <w:t xml:space="preserve">Срокът за изпълнение на обществената поръчка е ........... (словом: ......................) календарни дни, </w:t>
      </w:r>
      <w:r w:rsidRPr="009160EE">
        <w:rPr>
          <w:rFonts w:ascii="Times New Roman" w:eastAsia="Calibri" w:hAnsi="Times New Roman" w:cs="Times New Roman"/>
        </w:rPr>
        <w:t xml:space="preserve">считано от датата на получаване на </w:t>
      </w:r>
      <w:r>
        <w:rPr>
          <w:rFonts w:ascii="Times New Roman" w:eastAsia="Calibri" w:hAnsi="Times New Roman" w:cs="Times New Roman"/>
        </w:rPr>
        <w:t>заявката</w:t>
      </w:r>
      <w:r w:rsidRPr="009160EE">
        <w:rPr>
          <w:rFonts w:ascii="Times New Roman" w:eastAsia="Calibri" w:hAnsi="Times New Roman" w:cs="Times New Roman"/>
        </w:rPr>
        <w:t xml:space="preserve"> от Възложителя до Изпълнителя,</w:t>
      </w:r>
      <w:r w:rsidRPr="00E1328E">
        <w:rPr>
          <w:rFonts w:ascii="Times New Roman" w:eastAsia="Calibri" w:hAnsi="Times New Roman" w:cs="Times New Roman"/>
        </w:rPr>
        <w:t xml:space="preserve"> но не по-късно от </w:t>
      </w:r>
      <w:r>
        <w:rPr>
          <w:rFonts w:ascii="Times New Roman" w:eastAsia="Calibri" w:hAnsi="Times New Roman" w:cs="Times New Roman"/>
        </w:rPr>
        <w:t>14.04.2019 г.</w:t>
      </w:r>
    </w:p>
    <w:p w:rsidR="00FA3BC4" w:rsidRPr="00E1328E" w:rsidRDefault="00FA3BC4" w:rsidP="00FA3BC4">
      <w:pPr>
        <w:spacing w:after="200" w:line="276" w:lineRule="auto"/>
        <w:ind w:firstLine="480"/>
        <w:jc w:val="both"/>
        <w:rPr>
          <w:rFonts w:ascii="Times New Roman" w:eastAsia="Calibri" w:hAnsi="Times New Roman" w:cs="Times New Roman"/>
          <w:bCs/>
          <w:i/>
        </w:rPr>
      </w:pPr>
      <w:r w:rsidRPr="00E1328E">
        <w:rPr>
          <w:rFonts w:ascii="Times New Roman" w:eastAsia="Calibri" w:hAnsi="Times New Roman" w:cs="Times New Roman"/>
          <w:bCs/>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w:t>
      </w:r>
      <w:r>
        <w:rPr>
          <w:rFonts w:ascii="Times New Roman" w:eastAsia="Calibri" w:hAnsi="Times New Roman" w:cs="Times New Roman"/>
          <w:bCs/>
        </w:rPr>
        <w:t>9</w:t>
      </w:r>
      <w:r w:rsidRPr="00E1328E">
        <w:rPr>
          <w:rFonts w:ascii="Times New Roman" w:eastAsia="Calibri" w:hAnsi="Times New Roman" w:cs="Times New Roman"/>
          <w:bCs/>
          <w:i/>
        </w:rPr>
        <w:t>.</w:t>
      </w:r>
    </w:p>
    <w:p w:rsidR="00FA3BC4" w:rsidRDefault="00FA3BC4" w:rsidP="002C6EAA">
      <w:pPr>
        <w:spacing w:after="120" w:line="240" w:lineRule="auto"/>
        <w:jc w:val="both"/>
        <w:rPr>
          <w:rFonts w:ascii="Times New Roman" w:eastAsia="Calibri" w:hAnsi="Times New Roman" w:cs="Times New Roman"/>
          <w:b/>
          <w:sz w:val="24"/>
          <w:szCs w:val="24"/>
        </w:rPr>
      </w:pPr>
    </w:p>
    <w:p w:rsidR="002C6EAA" w:rsidRDefault="002C6EAA" w:rsidP="002C6EAA">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Представяме нашето техническо предложение за: </w:t>
      </w:r>
    </w:p>
    <w:p w:rsidR="002C6EAA" w:rsidRPr="009C5D17" w:rsidRDefault="002C6EAA" w:rsidP="002C6EAA">
      <w:pPr>
        <w:spacing w:after="0" w:line="240" w:lineRule="auto"/>
        <w:jc w:val="both"/>
        <w:rPr>
          <w:rFonts w:ascii="Times New Roman" w:eastAsia="Calibri" w:hAnsi="Times New Roman" w:cs="Times New Roman"/>
          <w:sz w:val="24"/>
          <w:lang w:eastAsia="bg-BG"/>
        </w:rPr>
      </w:pPr>
    </w:p>
    <w:p w:rsidR="002C6EAA" w:rsidRDefault="002C6EAA" w:rsidP="002C6EAA">
      <w:pPr>
        <w:spacing w:after="120" w:line="240" w:lineRule="auto"/>
        <w:jc w:val="both"/>
        <w:rPr>
          <w:rFonts w:ascii="Times New Roman" w:eastAsia="Calibri" w:hAnsi="Times New Roman" w:cs="Times New Roman"/>
          <w:sz w:val="24"/>
          <w:szCs w:val="24"/>
        </w:rPr>
      </w:pPr>
      <w:r w:rsidRPr="009C5D17">
        <w:rPr>
          <w:rFonts w:ascii="Times New Roman" w:eastAsia="Times New Roman" w:hAnsi="Times New Roman" w:cs="Times New Roman"/>
          <w:b/>
          <w:sz w:val="24"/>
          <w:szCs w:val="24"/>
          <w:lang w:eastAsia="bg-BG"/>
        </w:rPr>
        <w:t xml:space="preserve">Обособена позиция 2: </w:t>
      </w:r>
      <w:r w:rsidRPr="009C5D17">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Pr="009C5D17">
        <w:rPr>
          <w:rFonts w:ascii="Times New Roman" w:eastAsia="Calibri" w:hAnsi="Times New Roman" w:cs="Times New Roman"/>
          <w:b/>
          <w:sz w:val="24"/>
          <w:szCs w:val="24"/>
        </w:rPr>
        <w:t xml:space="preserve"> </w:t>
      </w:r>
      <w:r w:rsidRPr="009C5D17">
        <w:rPr>
          <w:rFonts w:ascii="Times New Roman" w:eastAsia="Calibri" w:hAnsi="Times New Roman" w:cs="Times New Roman"/>
          <w:sz w:val="24"/>
          <w:szCs w:val="24"/>
        </w:rPr>
        <w:t>по Оперативна програма „Региони в растеж“ 2014-2020 г.“ :</w:t>
      </w:r>
    </w:p>
    <w:p w:rsidR="002C6EAA" w:rsidRDefault="002C6EAA" w:rsidP="002C6EAA">
      <w:pPr>
        <w:spacing w:after="120" w:line="240" w:lineRule="auto"/>
        <w:jc w:val="both"/>
        <w:rPr>
          <w:rFonts w:ascii="Times New Roman" w:eastAsia="Calibri" w:hAnsi="Times New Roman" w:cs="Times New Roman"/>
          <w:sz w:val="24"/>
          <w:szCs w:val="24"/>
        </w:rPr>
      </w:pPr>
    </w:p>
    <w:tbl>
      <w:tblPr>
        <w:tblW w:w="9654" w:type="dxa"/>
        <w:tblInd w:w="55" w:type="dxa"/>
        <w:tblCellMar>
          <w:left w:w="70" w:type="dxa"/>
          <w:right w:w="70" w:type="dxa"/>
        </w:tblCellMar>
        <w:tblLook w:val="04A0" w:firstRow="1" w:lastRow="0" w:firstColumn="1" w:lastColumn="0" w:noHBand="0" w:noVBand="1"/>
      </w:tblPr>
      <w:tblGrid>
        <w:gridCol w:w="582"/>
        <w:gridCol w:w="3828"/>
        <w:gridCol w:w="2268"/>
        <w:gridCol w:w="2976"/>
      </w:tblGrid>
      <w:tr w:rsidR="002C6EAA" w:rsidRPr="009C5D17" w:rsidTr="002C6EAA">
        <w:trPr>
          <w:trHeight w:val="600"/>
        </w:trPr>
        <w:tc>
          <w:tcPr>
            <w:tcW w:w="582" w:type="dxa"/>
            <w:tcBorders>
              <w:top w:val="single" w:sz="4" w:space="0" w:color="auto"/>
              <w:left w:val="single" w:sz="4" w:space="0" w:color="auto"/>
              <w:bottom w:val="single" w:sz="4" w:space="0" w:color="auto"/>
              <w:right w:val="single" w:sz="8" w:space="0" w:color="auto"/>
            </w:tcBorders>
            <w:vAlign w:val="center"/>
            <w:hideMark/>
          </w:tcPr>
          <w:p w:rsidR="002C6EAA" w:rsidRPr="009C5D17" w:rsidRDefault="002C6EAA" w:rsidP="002C6EAA">
            <w:pPr>
              <w:spacing w:after="0" w:line="240" w:lineRule="auto"/>
              <w:rPr>
                <w:rFonts w:ascii="Times New Roman" w:eastAsia="Calibri" w:hAnsi="Times New Roman" w:cs="Times New Roman"/>
                <w:b/>
                <w:color w:val="000000"/>
              </w:rPr>
            </w:pPr>
            <w:r w:rsidRPr="009C5D17">
              <w:rPr>
                <w:rFonts w:ascii="Times New Roman" w:eastAsia="Calibri" w:hAnsi="Times New Roman" w:cs="Times New Roman"/>
                <w:b/>
                <w:color w:val="000000"/>
              </w:rPr>
              <w:t>№</w:t>
            </w:r>
          </w:p>
        </w:tc>
        <w:tc>
          <w:tcPr>
            <w:tcW w:w="3828" w:type="dxa"/>
            <w:tcBorders>
              <w:top w:val="single" w:sz="4" w:space="0" w:color="auto"/>
              <w:left w:val="nil"/>
              <w:bottom w:val="single" w:sz="4" w:space="0" w:color="auto"/>
              <w:right w:val="single" w:sz="8" w:space="0" w:color="auto"/>
            </w:tcBorders>
            <w:vAlign w:val="center"/>
            <w:hideMark/>
          </w:tcPr>
          <w:p w:rsidR="002C6EAA" w:rsidRPr="009C5D17" w:rsidRDefault="002C6EAA" w:rsidP="002C6EAA">
            <w:pPr>
              <w:spacing w:after="0" w:line="240" w:lineRule="auto"/>
              <w:jc w:val="center"/>
              <w:rPr>
                <w:rFonts w:ascii="Times New Roman" w:eastAsia="Calibri" w:hAnsi="Times New Roman" w:cs="Times New Roman"/>
                <w:b/>
                <w:color w:val="000000"/>
              </w:rPr>
            </w:pPr>
            <w:r w:rsidRPr="009C5D17">
              <w:rPr>
                <w:rFonts w:ascii="Times New Roman" w:eastAsia="Calibri" w:hAnsi="Times New Roman" w:cs="Times New Roman"/>
                <w:b/>
                <w:color w:val="000000"/>
              </w:rPr>
              <w:t>Артикул/дейност</w:t>
            </w:r>
          </w:p>
        </w:tc>
        <w:tc>
          <w:tcPr>
            <w:tcW w:w="2268" w:type="dxa"/>
            <w:tcBorders>
              <w:top w:val="single" w:sz="4" w:space="0" w:color="auto"/>
              <w:left w:val="single" w:sz="8" w:space="0" w:color="auto"/>
              <w:bottom w:val="single" w:sz="4" w:space="0" w:color="auto"/>
              <w:right w:val="single" w:sz="8" w:space="0" w:color="auto"/>
            </w:tcBorders>
            <w:noWrap/>
            <w:vAlign w:val="center"/>
            <w:hideMark/>
          </w:tcPr>
          <w:p w:rsidR="002C6EAA" w:rsidRPr="009C5D17" w:rsidRDefault="002C6EAA" w:rsidP="002C6EAA">
            <w:pPr>
              <w:spacing w:after="0" w:line="240" w:lineRule="auto"/>
              <w:jc w:val="center"/>
              <w:rPr>
                <w:rFonts w:ascii="Times New Roman" w:eastAsia="Calibri" w:hAnsi="Times New Roman" w:cs="Times New Roman"/>
                <w:b/>
                <w:color w:val="000000"/>
              </w:rPr>
            </w:pPr>
            <w:r w:rsidRPr="009C5D17">
              <w:rPr>
                <w:rFonts w:ascii="Times New Roman" w:eastAsia="Calibri" w:hAnsi="Times New Roman" w:cs="Times New Roman"/>
                <w:b/>
                <w:color w:val="000000"/>
              </w:rPr>
              <w:t>Брой</w:t>
            </w:r>
          </w:p>
        </w:tc>
        <w:tc>
          <w:tcPr>
            <w:tcW w:w="2976" w:type="dxa"/>
            <w:tcBorders>
              <w:top w:val="single" w:sz="4" w:space="0" w:color="auto"/>
              <w:left w:val="single" w:sz="8" w:space="0" w:color="auto"/>
              <w:bottom w:val="single" w:sz="4" w:space="0" w:color="auto"/>
              <w:right w:val="single" w:sz="8" w:space="0" w:color="auto"/>
            </w:tcBorders>
          </w:tcPr>
          <w:p w:rsidR="002C6EAA" w:rsidRPr="009C5D17" w:rsidRDefault="002C6EAA" w:rsidP="002C6EAA">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Предложение на участника</w:t>
            </w:r>
          </w:p>
        </w:tc>
      </w:tr>
      <w:tr w:rsidR="002C6EAA" w:rsidRPr="009C5D17" w:rsidTr="002C6EAA">
        <w:trPr>
          <w:trHeight w:val="1132"/>
        </w:trPr>
        <w:tc>
          <w:tcPr>
            <w:tcW w:w="582" w:type="dxa"/>
            <w:tcBorders>
              <w:top w:val="single" w:sz="4" w:space="0" w:color="auto"/>
              <w:left w:val="single" w:sz="4" w:space="0" w:color="auto"/>
              <w:bottom w:val="single" w:sz="4" w:space="0" w:color="auto"/>
              <w:right w:val="single" w:sz="4" w:space="0" w:color="auto"/>
            </w:tcBorders>
            <w:vAlign w:val="center"/>
            <w:hideMark/>
          </w:tcPr>
          <w:p w:rsidR="002C6EAA" w:rsidRPr="009C5D17" w:rsidRDefault="002C6EAA" w:rsidP="002C6EAA">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6EAA" w:rsidRPr="009C5D17" w:rsidRDefault="002C6EAA" w:rsidP="002C6EAA">
            <w:pPr>
              <w:spacing w:after="0" w:line="240" w:lineRule="auto"/>
              <w:jc w:val="both"/>
              <w:rPr>
                <w:rFonts w:ascii="Times New Roman" w:eastAsia="Calibri" w:hAnsi="Times New Roman" w:cs="Times New Roman"/>
                <w:sz w:val="24"/>
                <w:szCs w:val="24"/>
              </w:rPr>
            </w:pPr>
            <w:r w:rsidRPr="009C5D17">
              <w:rPr>
                <w:rFonts w:ascii="Times New Roman" w:eastAsia="Calibri" w:hAnsi="Times New Roman" w:cs="Times New Roman"/>
                <w:sz w:val="24"/>
                <w:szCs w:val="24"/>
              </w:rPr>
              <w:t xml:space="preserve">Организиране и провеждане на откриваща пресконференция с церемония „първа копка“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C6EAA" w:rsidRPr="009C5D17" w:rsidRDefault="002C6EAA" w:rsidP="002C6EAA">
            <w:pPr>
              <w:spacing w:after="0" w:line="240" w:lineRule="auto"/>
              <w:jc w:val="right"/>
              <w:rPr>
                <w:rFonts w:ascii="Times New Roman" w:eastAsia="Calibri" w:hAnsi="Times New Roman" w:cs="Times New Roman"/>
                <w:color w:val="000000"/>
              </w:rPr>
            </w:pPr>
            <w:r>
              <w:rPr>
                <w:rFonts w:ascii="Times New Roman" w:eastAsia="Calibri" w:hAnsi="Times New Roman" w:cs="Times New Roman"/>
                <w:sz w:val="24"/>
                <w:szCs w:val="24"/>
              </w:rPr>
              <w:t>1 бр.</w:t>
            </w:r>
          </w:p>
        </w:tc>
        <w:tc>
          <w:tcPr>
            <w:tcW w:w="2976" w:type="dxa"/>
            <w:tcBorders>
              <w:top w:val="single" w:sz="4" w:space="0" w:color="auto"/>
              <w:left w:val="single" w:sz="4" w:space="0" w:color="auto"/>
              <w:right w:val="single" w:sz="4" w:space="0" w:color="auto"/>
            </w:tcBorders>
          </w:tcPr>
          <w:p w:rsidR="002C6EAA" w:rsidRPr="009C5D17" w:rsidRDefault="002C6EAA" w:rsidP="002C6EAA">
            <w:pPr>
              <w:spacing w:after="0" w:line="240" w:lineRule="auto"/>
              <w:jc w:val="right"/>
              <w:rPr>
                <w:rFonts w:ascii="Times New Roman" w:eastAsia="Calibri" w:hAnsi="Times New Roman" w:cs="Times New Roman"/>
                <w:sz w:val="24"/>
                <w:szCs w:val="24"/>
              </w:rPr>
            </w:pPr>
          </w:p>
        </w:tc>
      </w:tr>
      <w:tr w:rsidR="002C6EAA" w:rsidRPr="009C5D17" w:rsidTr="002C6EAA">
        <w:tc>
          <w:tcPr>
            <w:tcW w:w="582" w:type="dxa"/>
            <w:tcBorders>
              <w:top w:val="single" w:sz="4" w:space="0" w:color="auto"/>
              <w:left w:val="single" w:sz="4" w:space="0" w:color="auto"/>
              <w:bottom w:val="single" w:sz="8" w:space="0" w:color="000000"/>
              <w:right w:val="single" w:sz="4" w:space="0" w:color="auto"/>
            </w:tcBorders>
            <w:noWrap/>
            <w:vAlign w:val="center"/>
            <w:hideMark/>
          </w:tcPr>
          <w:p w:rsidR="002C6EAA" w:rsidRPr="009C5D17" w:rsidRDefault="002C6EAA" w:rsidP="002C6EAA">
            <w:pPr>
              <w:spacing w:after="0" w:line="240" w:lineRule="auto"/>
              <w:rPr>
                <w:rFonts w:ascii="Times New Roman" w:eastAsia="Calibri" w:hAnsi="Times New Roman" w:cs="Times New Roman"/>
                <w:color w:val="000000"/>
              </w:rPr>
            </w:pPr>
            <w:r w:rsidRPr="009C5D17">
              <w:rPr>
                <w:rFonts w:ascii="Times New Roman" w:eastAsia="Calibri" w:hAnsi="Times New Roman" w:cs="Times New Roman"/>
                <w:color w:val="000000"/>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2C6EAA" w:rsidRPr="009C5D17" w:rsidRDefault="002C6EAA" w:rsidP="002C6EAA">
            <w:pPr>
              <w:spacing w:after="0" w:line="240" w:lineRule="auto"/>
              <w:jc w:val="both"/>
              <w:rPr>
                <w:rFonts w:ascii="Times New Roman" w:eastAsia="Calibri" w:hAnsi="Times New Roman" w:cs="Times New Roman"/>
                <w:sz w:val="24"/>
                <w:szCs w:val="24"/>
              </w:rPr>
            </w:pPr>
            <w:r w:rsidRPr="009C5D17">
              <w:rPr>
                <w:rFonts w:ascii="Times New Roman" w:eastAsia="Calibri" w:hAnsi="Times New Roman" w:cs="Times New Roman"/>
                <w:sz w:val="24"/>
                <w:szCs w:val="24"/>
              </w:rPr>
              <w:t xml:space="preserve">Организиране и провеждане на закриваща конференция с официално откриване на обекта </w:t>
            </w:r>
          </w:p>
        </w:tc>
        <w:tc>
          <w:tcPr>
            <w:tcW w:w="2268" w:type="dxa"/>
            <w:tcBorders>
              <w:top w:val="single" w:sz="4" w:space="0" w:color="auto"/>
              <w:left w:val="single" w:sz="4" w:space="0" w:color="auto"/>
              <w:bottom w:val="single" w:sz="8" w:space="0" w:color="000000"/>
              <w:right w:val="single" w:sz="4" w:space="0" w:color="auto"/>
            </w:tcBorders>
            <w:noWrap/>
            <w:vAlign w:val="center"/>
            <w:hideMark/>
          </w:tcPr>
          <w:p w:rsidR="002C6EAA" w:rsidRPr="009C5D17" w:rsidRDefault="002C6EAA" w:rsidP="002C6EAA">
            <w:pPr>
              <w:spacing w:after="0" w:line="240" w:lineRule="auto"/>
              <w:jc w:val="right"/>
              <w:rPr>
                <w:rFonts w:ascii="Times New Roman" w:eastAsia="Calibri" w:hAnsi="Times New Roman" w:cs="Times New Roman"/>
                <w:color w:val="000000"/>
              </w:rPr>
            </w:pPr>
            <w:r>
              <w:rPr>
                <w:rFonts w:ascii="Times New Roman" w:eastAsia="Calibri" w:hAnsi="Times New Roman" w:cs="Times New Roman"/>
                <w:sz w:val="24"/>
                <w:szCs w:val="24"/>
              </w:rPr>
              <w:t>1 бр.</w:t>
            </w:r>
          </w:p>
        </w:tc>
        <w:tc>
          <w:tcPr>
            <w:tcW w:w="2976" w:type="dxa"/>
            <w:tcBorders>
              <w:top w:val="single" w:sz="4" w:space="0" w:color="auto"/>
              <w:left w:val="single" w:sz="4" w:space="0" w:color="auto"/>
              <w:bottom w:val="single" w:sz="8" w:space="0" w:color="000000"/>
              <w:right w:val="single" w:sz="4" w:space="0" w:color="auto"/>
            </w:tcBorders>
          </w:tcPr>
          <w:p w:rsidR="002C6EAA" w:rsidRPr="009C5D17" w:rsidRDefault="002C6EAA" w:rsidP="002C6EAA">
            <w:pPr>
              <w:spacing w:after="0" w:line="240" w:lineRule="auto"/>
              <w:jc w:val="right"/>
              <w:rPr>
                <w:rFonts w:ascii="Times New Roman" w:eastAsia="Calibri" w:hAnsi="Times New Roman" w:cs="Times New Roman"/>
                <w:color w:val="000000"/>
              </w:rPr>
            </w:pPr>
          </w:p>
        </w:tc>
      </w:tr>
    </w:tbl>
    <w:p w:rsidR="002C6EAA" w:rsidRPr="009C5D17" w:rsidRDefault="002C6EAA" w:rsidP="002C6EAA">
      <w:pPr>
        <w:spacing w:after="120" w:line="240" w:lineRule="auto"/>
        <w:jc w:val="both"/>
        <w:rPr>
          <w:rFonts w:ascii="Calibri" w:eastAsia="Calibri" w:hAnsi="Calibri" w:cs="Times New Roman"/>
          <w:szCs w:val="24"/>
        </w:rPr>
      </w:pP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Техническото ни предложение, съдържа: </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Образец № </w:t>
      </w:r>
      <w:r>
        <w:rPr>
          <w:rFonts w:ascii="Times New Roman" w:eastAsia="Calibri" w:hAnsi="Times New Roman" w:cs="Times New Roman"/>
          <w:bCs/>
        </w:rPr>
        <w:t>4.1, 4.2</w:t>
      </w:r>
      <w:r w:rsidRPr="00E1328E">
        <w:rPr>
          <w:rFonts w:ascii="Times New Roman" w:eastAsia="Calibri" w:hAnsi="Times New Roman" w:cs="Times New Roman"/>
          <w:bCs/>
        </w:rPr>
        <w:t>;</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Образец № </w:t>
      </w:r>
      <w:r>
        <w:rPr>
          <w:rFonts w:ascii="Times New Roman" w:eastAsia="Calibri" w:hAnsi="Times New Roman" w:cs="Times New Roman"/>
          <w:bCs/>
        </w:rPr>
        <w:t>7</w:t>
      </w:r>
      <w:r w:rsidRPr="00E1328E">
        <w:rPr>
          <w:rFonts w:ascii="Times New Roman" w:eastAsia="Calibri" w:hAnsi="Times New Roman" w:cs="Times New Roman"/>
          <w:bCs/>
        </w:rPr>
        <w:t>;</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 Образец № </w:t>
      </w:r>
      <w:r>
        <w:rPr>
          <w:rFonts w:ascii="Times New Roman" w:eastAsia="Calibri" w:hAnsi="Times New Roman" w:cs="Times New Roman"/>
          <w:bCs/>
        </w:rPr>
        <w:t>8</w:t>
      </w:r>
      <w:r w:rsidRPr="00E1328E">
        <w:rPr>
          <w:rFonts w:ascii="Times New Roman" w:eastAsia="Calibri" w:hAnsi="Times New Roman" w:cs="Times New Roman"/>
          <w:bCs/>
        </w:rPr>
        <w:t xml:space="preserve">; </w:t>
      </w:r>
    </w:p>
    <w:p w:rsidR="00FA3BC4" w:rsidRPr="00E1328E" w:rsidRDefault="00FA3BC4" w:rsidP="00FA3BC4">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lastRenderedPageBreak/>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Образец № </w:t>
      </w:r>
      <w:r>
        <w:rPr>
          <w:rFonts w:ascii="Times New Roman" w:eastAsia="Calibri" w:hAnsi="Times New Roman" w:cs="Times New Roman"/>
          <w:bCs/>
        </w:rPr>
        <w:t>9</w:t>
      </w:r>
      <w:r w:rsidRPr="00E1328E">
        <w:rPr>
          <w:rFonts w:ascii="Times New Roman" w:eastAsia="Calibri" w:hAnsi="Times New Roman" w:cs="Times New Roman"/>
          <w:bCs/>
        </w:rPr>
        <w:t>;</w:t>
      </w:r>
    </w:p>
    <w:p w:rsidR="002C6EAA" w:rsidRPr="00E1328E" w:rsidRDefault="002C6EAA" w:rsidP="002C6EAA">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2C6EAA" w:rsidRPr="00E1328E" w:rsidRDefault="002C6EAA" w:rsidP="002C6EAA">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2C6EAA" w:rsidRPr="00E1328E" w:rsidRDefault="002C6EAA" w:rsidP="002C6EAA">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2C6EAA" w:rsidRPr="00E1328E" w:rsidRDefault="002C6EAA" w:rsidP="002C6EAA">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2C6EAA" w:rsidRPr="00E1328E" w:rsidRDefault="002C6EAA" w:rsidP="002C6EAA">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2C6EAA" w:rsidRDefault="002C6EAA" w:rsidP="002C6EAA">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2C6EAA" w:rsidRPr="00DB403C" w:rsidRDefault="002C6EAA" w:rsidP="002C6EAA">
      <w:pPr>
        <w:spacing w:after="120" w:line="240" w:lineRule="auto"/>
        <w:rPr>
          <w:rFonts w:ascii="Times New Roman" w:eastAsia="Times New Roman" w:hAnsi="Times New Roman" w:cs="Times New Roman"/>
          <w:sz w:val="24"/>
          <w:szCs w:val="24"/>
        </w:rPr>
      </w:pPr>
    </w:p>
    <w:p w:rsidR="002C6EAA" w:rsidRPr="00DB403C" w:rsidRDefault="002C6EAA" w:rsidP="002C6EAA">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Pr="00DB403C">
        <w:rPr>
          <w:rFonts w:ascii="Times New Roman" w:eastAsia="MS ??" w:hAnsi="Times New Roman" w:cs="Times New Roman"/>
          <w:color w:val="000000"/>
          <w:spacing w:val="-6"/>
          <w:sz w:val="24"/>
          <w:szCs w:val="24"/>
          <w:lang w:eastAsia="bg-BG"/>
        </w:rPr>
        <w:t>Дата: _________________ г.</w:t>
      </w:r>
      <w:r w:rsidRPr="00DB403C">
        <w:rPr>
          <w:rFonts w:ascii="Times New Roman" w:eastAsia="MS ??" w:hAnsi="Times New Roman" w:cs="Times New Roman"/>
          <w:color w:val="000000"/>
          <w:spacing w:val="-6"/>
          <w:sz w:val="24"/>
          <w:szCs w:val="24"/>
          <w:lang w:eastAsia="bg-BG"/>
        </w:rPr>
        <w:tab/>
      </w:r>
    </w:p>
    <w:p w:rsidR="002C6EAA" w:rsidRDefault="002C6EAA" w:rsidP="002C6EAA">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5</w:t>
      </w:r>
      <w:r w:rsidR="00FA3BC4">
        <w:rPr>
          <w:rFonts w:ascii="Times New Roman" w:eastAsia="MS ??" w:hAnsi="Times New Roman" w:cs="Times New Roman"/>
          <w:b/>
          <w:i/>
          <w:sz w:val="24"/>
          <w:szCs w:val="24"/>
          <w:lang w:eastAsia="bg-BG"/>
        </w:rPr>
        <w:t>.1</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DB403C">
      <w:pPr>
        <w:spacing w:after="120" w:line="240" w:lineRule="auto"/>
        <w:ind w:left="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DB403C" w:rsidRPr="00DB403C" w:rsidRDefault="00DB403C" w:rsidP="00DB403C">
      <w:pPr>
        <w:spacing w:after="120" w:line="240" w:lineRule="auto"/>
        <w:ind w:left="4956"/>
        <w:jc w:val="both"/>
        <w:rPr>
          <w:rFonts w:ascii="Times New Roman" w:eastAsia="Batang" w:hAnsi="Times New Roman" w:cs="Times New Roman"/>
          <w:b/>
          <w:bCs/>
          <w:caps/>
          <w:sz w:val="16"/>
          <w:szCs w:val="16"/>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950C2C">
      <w:pPr>
        <w:spacing w:after="120"/>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9B21DB"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MS ??" w:hAnsi="Times New Roman" w:cs="Times New Roman"/>
          <w:b/>
          <w:sz w:val="24"/>
          <w:szCs w:val="24"/>
          <w:lang w:eastAsia="bg-BG"/>
        </w:rPr>
      </w:pPr>
    </w:p>
    <w:p w:rsidR="00DB403C"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sidR="00FA3BC4">
        <w:rPr>
          <w:rFonts w:ascii="Times New Roman" w:eastAsia="MS ??" w:hAnsi="Times New Roman" w:cs="Times New Roman"/>
          <w:b/>
          <w:sz w:val="24"/>
          <w:szCs w:val="24"/>
          <w:lang w:eastAsia="bg-BG"/>
        </w:rPr>
        <w:t>РЕКТОР</w:t>
      </w:r>
      <w:r w:rsidRPr="00DB403C">
        <w:rPr>
          <w:rFonts w:ascii="Times New Roman" w:eastAsia="MS ??" w:hAnsi="Times New Roman" w:cs="Times New Roman"/>
          <w:b/>
          <w:sz w:val="24"/>
          <w:szCs w:val="24"/>
          <w:lang w:eastAsia="bg-BG"/>
        </w:rPr>
        <w:t>,</w:t>
      </w:r>
    </w:p>
    <w:p w:rsidR="00950C2C" w:rsidRPr="00DB403C" w:rsidRDefault="00950C2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DB403C" w:rsidRDefault="00DB403C"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на обявената от Вас поръчка </w:t>
      </w:r>
      <w:r w:rsidRPr="00DB403C">
        <w:rPr>
          <w:rFonts w:ascii="Times New Roman" w:eastAsia="MS ??" w:hAnsi="Times New Roman" w:cs="Times New Roman"/>
          <w:b/>
          <w:bCs/>
          <w:color w:val="000000"/>
          <w:sz w:val="24"/>
          <w:szCs w:val="24"/>
          <w:lang w:eastAsia="bg-BG"/>
        </w:rPr>
        <w:t xml:space="preserve">относно обособена позиция № </w:t>
      </w:r>
      <w:r w:rsidR="00FA3BC4" w:rsidRPr="00492020">
        <w:rPr>
          <w:rFonts w:ascii="Times New Roman" w:eastAsia="Calibri" w:hAnsi="Times New Roman" w:cs="Times New Roman"/>
          <w:b/>
          <w:sz w:val="24"/>
          <w:szCs w:val="24"/>
        </w:rPr>
        <w:t xml:space="preserve">1: </w:t>
      </w:r>
      <w:r w:rsidR="00FA3BC4" w:rsidRPr="00492020">
        <w:rPr>
          <w:rFonts w:ascii="Times New Roman" w:eastAsia="Calibri" w:hAnsi="Times New Roman" w:cs="Times New Roman"/>
          <w:sz w:val="24"/>
          <w:szCs w:val="24"/>
        </w:rPr>
        <w:t xml:space="preserve">„Изработване и доставка на </w:t>
      </w:r>
      <w:proofErr w:type="spellStart"/>
      <w:r w:rsidR="00FA3BC4" w:rsidRPr="00492020">
        <w:rPr>
          <w:rFonts w:ascii="Times New Roman" w:eastAsia="Calibri" w:hAnsi="Times New Roman" w:cs="Times New Roman"/>
          <w:sz w:val="24"/>
          <w:szCs w:val="24"/>
        </w:rPr>
        <w:t>промоционални</w:t>
      </w:r>
      <w:proofErr w:type="spellEnd"/>
      <w:r w:rsidR="00FA3BC4" w:rsidRPr="00492020">
        <w:rPr>
          <w:rFonts w:ascii="Times New Roman" w:eastAsia="Calibri" w:hAnsi="Times New Roman" w:cs="Times New Roman"/>
          <w:sz w:val="24"/>
          <w:szCs w:val="24"/>
        </w:rPr>
        <w:t xml:space="preserve"> материали за информация и комуникация по проект, с бенефициент СУ „Св. Климент Охридски“ по Оперативна програма „Региони в растеж“ 2014-2020 г., запазена по чл. 12 от Закона за обществените поръчки“:</w:t>
      </w: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FA3BC4" w:rsidRDefault="00FA3BC4"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FA3BC4" w:rsidRDefault="00FA3BC4"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FA3BC4" w:rsidRDefault="00FA3BC4"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FA3BC4" w:rsidRDefault="00FA3BC4"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tbl>
      <w:tblPr>
        <w:tblW w:w="9229" w:type="dxa"/>
        <w:tblCellMar>
          <w:left w:w="70" w:type="dxa"/>
          <w:right w:w="70" w:type="dxa"/>
        </w:tblCellMar>
        <w:tblLook w:val="04A0" w:firstRow="1" w:lastRow="0" w:firstColumn="1" w:lastColumn="0" w:noHBand="0" w:noVBand="1"/>
      </w:tblPr>
      <w:tblGrid>
        <w:gridCol w:w="582"/>
        <w:gridCol w:w="3221"/>
        <w:gridCol w:w="758"/>
        <w:gridCol w:w="1230"/>
        <w:gridCol w:w="1629"/>
        <w:gridCol w:w="1809"/>
      </w:tblGrid>
      <w:tr w:rsidR="003C57F0" w:rsidRPr="00E1328E" w:rsidTr="00591FA0">
        <w:tc>
          <w:tcPr>
            <w:tcW w:w="582" w:type="dxa"/>
            <w:tcBorders>
              <w:top w:val="single" w:sz="4" w:space="0" w:color="auto"/>
              <w:left w:val="single" w:sz="4" w:space="0" w:color="auto"/>
              <w:bottom w:val="single" w:sz="4" w:space="0" w:color="auto"/>
              <w:right w:val="single" w:sz="8" w:space="0" w:color="auto"/>
            </w:tcBorders>
            <w:vAlign w:val="center"/>
            <w:hideMark/>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lastRenderedPageBreak/>
              <w:t>№</w:t>
            </w:r>
          </w:p>
        </w:tc>
        <w:tc>
          <w:tcPr>
            <w:tcW w:w="3221" w:type="dxa"/>
            <w:tcBorders>
              <w:top w:val="single" w:sz="4" w:space="0" w:color="auto"/>
              <w:left w:val="nil"/>
              <w:bottom w:val="single" w:sz="4" w:space="0" w:color="auto"/>
              <w:right w:val="single" w:sz="8" w:space="0" w:color="auto"/>
            </w:tcBorders>
            <w:vAlign w:val="center"/>
            <w:hideMark/>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Артикул/дейност</w:t>
            </w:r>
          </w:p>
        </w:tc>
        <w:tc>
          <w:tcPr>
            <w:tcW w:w="758" w:type="dxa"/>
            <w:tcBorders>
              <w:top w:val="single" w:sz="4" w:space="0" w:color="auto"/>
              <w:left w:val="single" w:sz="8" w:space="0" w:color="auto"/>
              <w:bottom w:val="single" w:sz="4" w:space="0" w:color="auto"/>
              <w:right w:val="single" w:sz="8" w:space="0" w:color="auto"/>
            </w:tcBorders>
            <w:noWrap/>
            <w:vAlign w:val="center"/>
            <w:hideMark/>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Брой</w:t>
            </w:r>
          </w:p>
        </w:tc>
        <w:tc>
          <w:tcPr>
            <w:tcW w:w="1230" w:type="dxa"/>
            <w:tcBorders>
              <w:top w:val="single" w:sz="4" w:space="0" w:color="auto"/>
              <w:left w:val="single" w:sz="8" w:space="0" w:color="auto"/>
              <w:bottom w:val="single" w:sz="4" w:space="0" w:color="auto"/>
              <w:right w:val="single" w:sz="8" w:space="0" w:color="auto"/>
            </w:tcBorders>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Единична цена без ДДС</w:t>
            </w:r>
          </w:p>
        </w:tc>
        <w:tc>
          <w:tcPr>
            <w:tcW w:w="1629" w:type="dxa"/>
            <w:tcBorders>
              <w:top w:val="single" w:sz="4" w:space="0" w:color="auto"/>
              <w:left w:val="single" w:sz="8" w:space="0" w:color="auto"/>
              <w:bottom w:val="single" w:sz="4" w:space="0" w:color="auto"/>
              <w:right w:val="single" w:sz="8" w:space="0" w:color="auto"/>
            </w:tcBorders>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 без ДДС</w:t>
            </w:r>
          </w:p>
        </w:tc>
        <w:tc>
          <w:tcPr>
            <w:tcW w:w="1809" w:type="dxa"/>
            <w:tcBorders>
              <w:top w:val="single" w:sz="4" w:space="0" w:color="auto"/>
              <w:left w:val="single" w:sz="8" w:space="0" w:color="auto"/>
              <w:bottom w:val="single" w:sz="4" w:space="0" w:color="auto"/>
              <w:right w:val="single" w:sz="8" w:space="0" w:color="auto"/>
            </w:tcBorders>
          </w:tcPr>
          <w:p w:rsidR="003C57F0" w:rsidRPr="00E1328E" w:rsidRDefault="003C57F0" w:rsidP="00591FA0">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 със ДДС</w:t>
            </w:r>
          </w:p>
        </w:tc>
      </w:tr>
      <w:tr w:rsidR="003C57F0" w:rsidRPr="00E1328E" w:rsidTr="00591FA0">
        <w:tc>
          <w:tcPr>
            <w:tcW w:w="582" w:type="dxa"/>
            <w:vMerge w:val="restart"/>
            <w:tcBorders>
              <w:top w:val="single" w:sz="4" w:space="0" w:color="auto"/>
              <w:left w:val="single" w:sz="4" w:space="0" w:color="auto"/>
              <w:bottom w:val="single" w:sz="8" w:space="0" w:color="000000"/>
              <w:right w:val="single" w:sz="8" w:space="0" w:color="auto"/>
            </w:tcBorders>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sidRPr="00E1328E">
              <w:rPr>
                <w:rFonts w:ascii="Times New Roman" w:eastAsia="Calibri" w:hAnsi="Times New Roman" w:cs="Times New Roman"/>
                <w:color w:val="000000"/>
              </w:rPr>
              <w:t>1</w:t>
            </w:r>
          </w:p>
        </w:tc>
        <w:tc>
          <w:tcPr>
            <w:tcW w:w="3221" w:type="dxa"/>
            <w:vMerge w:val="restart"/>
            <w:tcBorders>
              <w:top w:val="single" w:sz="4" w:space="0" w:color="auto"/>
              <w:left w:val="nil"/>
              <w:right w:val="single" w:sz="8" w:space="0" w:color="auto"/>
            </w:tcBorders>
            <w:vAlign w:val="center"/>
            <w:hideMark/>
          </w:tcPr>
          <w:p w:rsidR="003C57F0" w:rsidRPr="00492020" w:rsidRDefault="003C57F0" w:rsidP="00591FA0">
            <w:pPr>
              <w:spacing w:after="0" w:line="240" w:lineRule="auto"/>
              <w:jc w:val="both"/>
              <w:rPr>
                <w:rFonts w:ascii="Times New Roman" w:eastAsia="Calibri" w:hAnsi="Times New Roman" w:cs="Times New Roman"/>
                <w:color w:val="000000"/>
                <w:sz w:val="24"/>
                <w:szCs w:val="24"/>
              </w:rPr>
            </w:pPr>
            <w:r w:rsidRPr="00492020">
              <w:rPr>
                <w:rFonts w:ascii="Times New Roman" w:eastAsia="Calibri" w:hAnsi="Times New Roman" w:cs="Times New Roman"/>
                <w:sz w:val="24"/>
                <w:szCs w:val="24"/>
              </w:rPr>
              <w:t>Отпечатване на стикери за закупено оборудване</w:t>
            </w:r>
          </w:p>
        </w:tc>
        <w:tc>
          <w:tcPr>
            <w:tcW w:w="758" w:type="dxa"/>
            <w:vMerge w:val="restart"/>
            <w:tcBorders>
              <w:top w:val="single" w:sz="4" w:space="0" w:color="auto"/>
              <w:left w:val="single" w:sz="8" w:space="0" w:color="auto"/>
              <w:bottom w:val="single" w:sz="8" w:space="0" w:color="000000"/>
              <w:right w:val="single" w:sz="4" w:space="0" w:color="auto"/>
            </w:tcBorders>
            <w:noWrap/>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1600</w:t>
            </w:r>
          </w:p>
        </w:tc>
        <w:tc>
          <w:tcPr>
            <w:tcW w:w="1230" w:type="dxa"/>
            <w:vMerge w:val="restart"/>
            <w:tcBorders>
              <w:top w:val="single" w:sz="4" w:space="0" w:color="auto"/>
              <w:left w:val="single" w:sz="8"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629" w:type="dxa"/>
            <w:tcBorders>
              <w:top w:val="single" w:sz="4" w:space="0" w:color="auto"/>
              <w:left w:val="single" w:sz="8"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809" w:type="dxa"/>
            <w:tcBorders>
              <w:top w:val="single" w:sz="4" w:space="0" w:color="auto"/>
              <w:left w:val="single" w:sz="8"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r>
      <w:tr w:rsidR="003C57F0" w:rsidRPr="00E1328E" w:rsidTr="00591FA0">
        <w:tc>
          <w:tcPr>
            <w:tcW w:w="582" w:type="dxa"/>
            <w:vMerge/>
            <w:tcBorders>
              <w:top w:val="single" w:sz="4" w:space="0" w:color="auto"/>
              <w:left w:val="single" w:sz="4" w:space="0" w:color="auto"/>
              <w:bottom w:val="single" w:sz="8" w:space="0" w:color="000000"/>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3221" w:type="dxa"/>
            <w:vMerge/>
            <w:tcBorders>
              <w:left w:val="nil"/>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758" w:type="dxa"/>
            <w:vMerge/>
            <w:tcBorders>
              <w:top w:val="single" w:sz="4" w:space="0" w:color="auto"/>
              <w:left w:val="single" w:sz="8" w:space="0" w:color="auto"/>
              <w:bottom w:val="single" w:sz="8" w:space="0" w:color="000000"/>
              <w:right w:val="single" w:sz="4"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0" w:type="auto"/>
            <w:vMerge/>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62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80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r>
      <w:tr w:rsidR="003C57F0" w:rsidRPr="00E1328E" w:rsidTr="00591FA0">
        <w:tc>
          <w:tcPr>
            <w:tcW w:w="582" w:type="dxa"/>
            <w:vMerge/>
            <w:tcBorders>
              <w:top w:val="single" w:sz="4" w:space="0" w:color="auto"/>
              <w:left w:val="single" w:sz="4" w:space="0" w:color="auto"/>
              <w:bottom w:val="single" w:sz="8" w:space="0" w:color="000000"/>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3221" w:type="dxa"/>
            <w:vMerge/>
            <w:tcBorders>
              <w:left w:val="nil"/>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758" w:type="dxa"/>
            <w:vMerge/>
            <w:tcBorders>
              <w:top w:val="single" w:sz="4" w:space="0" w:color="auto"/>
              <w:left w:val="single" w:sz="8" w:space="0" w:color="auto"/>
              <w:bottom w:val="single" w:sz="8" w:space="0" w:color="000000"/>
              <w:right w:val="single" w:sz="4"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0" w:type="auto"/>
            <w:vMerge/>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62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80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r>
      <w:tr w:rsidR="003C57F0" w:rsidRPr="00E1328E" w:rsidTr="00591FA0">
        <w:tc>
          <w:tcPr>
            <w:tcW w:w="582" w:type="dxa"/>
            <w:vMerge/>
            <w:tcBorders>
              <w:top w:val="single" w:sz="4" w:space="0" w:color="auto"/>
              <w:left w:val="single" w:sz="4" w:space="0" w:color="auto"/>
              <w:bottom w:val="single" w:sz="8" w:space="0" w:color="000000"/>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3221" w:type="dxa"/>
            <w:vMerge/>
            <w:tcBorders>
              <w:left w:val="nil"/>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758" w:type="dxa"/>
            <w:vMerge/>
            <w:tcBorders>
              <w:top w:val="single" w:sz="4" w:space="0" w:color="auto"/>
              <w:left w:val="single" w:sz="8" w:space="0" w:color="auto"/>
              <w:bottom w:val="single" w:sz="8" w:space="0" w:color="000000"/>
              <w:right w:val="single" w:sz="4"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0" w:type="auto"/>
            <w:vMerge/>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62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809" w:type="dxa"/>
            <w:tcBorders>
              <w:left w:val="single" w:sz="8"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r>
      <w:tr w:rsidR="003C57F0" w:rsidRPr="00E1328E" w:rsidTr="000C0293">
        <w:trPr>
          <w:trHeight w:val="60"/>
        </w:trPr>
        <w:tc>
          <w:tcPr>
            <w:tcW w:w="582" w:type="dxa"/>
            <w:vMerge/>
            <w:tcBorders>
              <w:top w:val="single" w:sz="4" w:space="0" w:color="auto"/>
              <w:left w:val="single" w:sz="4" w:space="0" w:color="auto"/>
              <w:bottom w:val="single" w:sz="4" w:space="0" w:color="auto"/>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3221" w:type="dxa"/>
            <w:vMerge/>
            <w:tcBorders>
              <w:left w:val="nil"/>
              <w:bottom w:val="single" w:sz="4" w:space="0" w:color="auto"/>
              <w:right w:val="single" w:sz="8"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758" w:type="dxa"/>
            <w:vMerge/>
            <w:tcBorders>
              <w:top w:val="single" w:sz="4" w:space="0" w:color="auto"/>
              <w:left w:val="single" w:sz="8" w:space="0" w:color="auto"/>
              <w:bottom w:val="single" w:sz="4" w:space="0" w:color="auto"/>
              <w:right w:val="single" w:sz="4" w:space="0" w:color="auto"/>
            </w:tcBorders>
            <w:vAlign w:val="center"/>
            <w:hideMark/>
          </w:tcPr>
          <w:p w:rsidR="003C57F0" w:rsidRPr="00E1328E" w:rsidRDefault="003C57F0" w:rsidP="00591FA0">
            <w:pPr>
              <w:spacing w:after="0" w:line="240" w:lineRule="auto"/>
              <w:rPr>
                <w:rFonts w:ascii="Times New Roman" w:eastAsia="Calibri" w:hAnsi="Times New Roman" w:cs="Times New Roman"/>
                <w:color w:val="000000"/>
              </w:rPr>
            </w:pPr>
          </w:p>
        </w:tc>
        <w:tc>
          <w:tcPr>
            <w:tcW w:w="0" w:type="auto"/>
            <w:vMerge/>
            <w:tcBorders>
              <w:left w:val="single" w:sz="8" w:space="0" w:color="auto"/>
              <w:bottom w:val="single" w:sz="4"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629" w:type="dxa"/>
            <w:tcBorders>
              <w:left w:val="single" w:sz="8" w:space="0" w:color="auto"/>
              <w:bottom w:val="single" w:sz="4"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809" w:type="dxa"/>
            <w:tcBorders>
              <w:left w:val="single" w:sz="8" w:space="0" w:color="auto"/>
              <w:bottom w:val="single" w:sz="4"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r>
      <w:tr w:rsidR="003C57F0" w:rsidRPr="00E1328E" w:rsidTr="000C0293">
        <w:trPr>
          <w:trHeight w:val="729"/>
        </w:trPr>
        <w:tc>
          <w:tcPr>
            <w:tcW w:w="582" w:type="dxa"/>
            <w:tcBorders>
              <w:top w:val="single" w:sz="4" w:space="0" w:color="auto"/>
              <w:left w:val="single" w:sz="4" w:space="0" w:color="auto"/>
              <w:bottom w:val="single" w:sz="8" w:space="0" w:color="000000"/>
              <w:right w:val="single" w:sz="4" w:space="0" w:color="auto"/>
            </w:tcBorders>
            <w:noWrap/>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sidRPr="00E1328E">
              <w:rPr>
                <w:rFonts w:ascii="Times New Roman" w:eastAsia="Calibri" w:hAnsi="Times New Roman" w:cs="Times New Roman"/>
                <w:color w:val="000000"/>
              </w:rPr>
              <w:t>2</w:t>
            </w:r>
          </w:p>
        </w:tc>
        <w:tc>
          <w:tcPr>
            <w:tcW w:w="3221" w:type="dxa"/>
            <w:tcBorders>
              <w:top w:val="single" w:sz="4" w:space="0" w:color="auto"/>
              <w:left w:val="single" w:sz="4" w:space="0" w:color="auto"/>
              <w:bottom w:val="single" w:sz="4" w:space="0" w:color="auto"/>
              <w:right w:val="single" w:sz="4" w:space="0" w:color="auto"/>
            </w:tcBorders>
            <w:vAlign w:val="center"/>
            <w:hideMark/>
          </w:tcPr>
          <w:p w:rsidR="003C57F0" w:rsidRPr="00492020" w:rsidRDefault="003C57F0" w:rsidP="000C0293">
            <w:pPr>
              <w:spacing w:after="200" w:line="276" w:lineRule="auto"/>
              <w:jc w:val="both"/>
              <w:rPr>
                <w:rFonts w:ascii="Times New Roman" w:eastAsia="Calibri" w:hAnsi="Times New Roman" w:cs="Times New Roman"/>
                <w:color w:val="000000"/>
                <w:sz w:val="24"/>
                <w:szCs w:val="24"/>
              </w:rPr>
            </w:pPr>
            <w:r w:rsidRPr="00492020">
              <w:rPr>
                <w:rFonts w:ascii="Times New Roman" w:eastAsia="Calibri" w:hAnsi="Times New Roman" w:cs="Times New Roman"/>
                <w:sz w:val="24"/>
                <w:szCs w:val="24"/>
              </w:rPr>
              <w:t xml:space="preserve">Информационен банер </w:t>
            </w:r>
          </w:p>
        </w:tc>
        <w:tc>
          <w:tcPr>
            <w:tcW w:w="758" w:type="dxa"/>
            <w:tcBorders>
              <w:top w:val="single" w:sz="4" w:space="0" w:color="auto"/>
              <w:left w:val="single" w:sz="4" w:space="0" w:color="auto"/>
              <w:bottom w:val="single" w:sz="8" w:space="0" w:color="000000"/>
              <w:right w:val="single" w:sz="4" w:space="0" w:color="auto"/>
            </w:tcBorders>
            <w:noWrap/>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1</w:t>
            </w:r>
          </w:p>
        </w:tc>
        <w:tc>
          <w:tcPr>
            <w:tcW w:w="1230"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62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80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r>
      <w:tr w:rsidR="003C57F0" w:rsidRPr="00E1328E" w:rsidTr="00591FA0">
        <w:tc>
          <w:tcPr>
            <w:tcW w:w="582" w:type="dxa"/>
            <w:tcBorders>
              <w:top w:val="nil"/>
              <w:left w:val="single" w:sz="4" w:space="0" w:color="auto"/>
              <w:bottom w:val="nil"/>
              <w:right w:val="single" w:sz="8" w:space="0" w:color="auto"/>
            </w:tcBorders>
            <w:noWrap/>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sidRPr="00E1328E">
              <w:rPr>
                <w:rFonts w:ascii="Times New Roman" w:eastAsia="Calibri" w:hAnsi="Times New Roman" w:cs="Times New Roman"/>
                <w:color w:val="000000"/>
              </w:rPr>
              <w:t>3</w:t>
            </w:r>
          </w:p>
        </w:tc>
        <w:tc>
          <w:tcPr>
            <w:tcW w:w="3221" w:type="dxa"/>
            <w:tcBorders>
              <w:top w:val="single" w:sz="4" w:space="0" w:color="auto"/>
              <w:left w:val="nil"/>
              <w:right w:val="single" w:sz="8" w:space="0" w:color="auto"/>
            </w:tcBorders>
            <w:vAlign w:val="center"/>
            <w:hideMark/>
          </w:tcPr>
          <w:p w:rsidR="003C57F0" w:rsidRPr="00492020" w:rsidRDefault="003C57F0" w:rsidP="00591FA0">
            <w:pPr>
              <w:spacing w:after="200" w:line="276" w:lineRule="auto"/>
              <w:jc w:val="both"/>
              <w:rPr>
                <w:rFonts w:ascii="Times New Roman" w:eastAsia="Calibri" w:hAnsi="Times New Roman" w:cs="Times New Roman"/>
                <w:sz w:val="24"/>
                <w:szCs w:val="24"/>
              </w:rPr>
            </w:pPr>
            <w:r w:rsidRPr="00492020">
              <w:rPr>
                <w:rFonts w:ascii="Times New Roman" w:eastAsia="Calibri" w:hAnsi="Times New Roman" w:cs="Times New Roman"/>
                <w:sz w:val="24"/>
                <w:szCs w:val="24"/>
              </w:rPr>
              <w:t xml:space="preserve">Изработка, доставка и монтаж на временен билборд </w:t>
            </w:r>
          </w:p>
          <w:p w:rsidR="003C57F0" w:rsidRPr="00E1328E" w:rsidRDefault="003C57F0" w:rsidP="00591FA0">
            <w:pPr>
              <w:spacing w:after="0" w:line="240" w:lineRule="auto"/>
              <w:jc w:val="both"/>
              <w:rPr>
                <w:rFonts w:ascii="Times New Roman" w:eastAsia="Calibri" w:hAnsi="Times New Roman" w:cs="Times New Roman"/>
                <w:color w:val="000000"/>
              </w:rPr>
            </w:pPr>
          </w:p>
        </w:tc>
        <w:tc>
          <w:tcPr>
            <w:tcW w:w="758" w:type="dxa"/>
            <w:tcBorders>
              <w:top w:val="nil"/>
              <w:left w:val="single" w:sz="8" w:space="0" w:color="auto"/>
              <w:bottom w:val="single" w:sz="8" w:space="0" w:color="000000"/>
              <w:right w:val="single" w:sz="4" w:space="0" w:color="auto"/>
            </w:tcBorders>
            <w:noWrap/>
            <w:vAlign w:val="center"/>
            <w:hideMark/>
          </w:tcPr>
          <w:p w:rsidR="003C57F0" w:rsidRPr="00E1328E" w:rsidRDefault="003C57F0" w:rsidP="00591FA0">
            <w:pPr>
              <w:spacing w:after="0" w:line="240" w:lineRule="auto"/>
              <w:jc w:val="right"/>
              <w:rPr>
                <w:rFonts w:ascii="Times New Roman" w:eastAsia="Calibri" w:hAnsi="Times New Roman" w:cs="Times New Roman"/>
                <w:color w:val="000000"/>
              </w:rPr>
            </w:pPr>
            <w:r w:rsidRPr="00E1328E">
              <w:rPr>
                <w:rFonts w:ascii="Times New Roman" w:eastAsia="Calibri" w:hAnsi="Times New Roman" w:cs="Times New Roman"/>
                <w:color w:val="000000"/>
              </w:rPr>
              <w:t>1</w:t>
            </w:r>
          </w:p>
        </w:tc>
        <w:tc>
          <w:tcPr>
            <w:tcW w:w="1230"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62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c>
          <w:tcPr>
            <w:tcW w:w="180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jc w:val="right"/>
              <w:rPr>
                <w:rFonts w:ascii="Times New Roman" w:eastAsia="Calibri" w:hAnsi="Times New Roman" w:cs="Times New Roman"/>
                <w:color w:val="000000"/>
              </w:rPr>
            </w:pPr>
          </w:p>
        </w:tc>
      </w:tr>
      <w:tr w:rsidR="000C0293" w:rsidRPr="00E1328E" w:rsidTr="002C6EAA">
        <w:trPr>
          <w:trHeight w:val="496"/>
        </w:trPr>
        <w:tc>
          <w:tcPr>
            <w:tcW w:w="582" w:type="dxa"/>
            <w:tcBorders>
              <w:top w:val="single" w:sz="4" w:space="0" w:color="auto"/>
              <w:left w:val="single" w:sz="4" w:space="0" w:color="auto"/>
              <w:bottom w:val="single" w:sz="8" w:space="0" w:color="000000"/>
              <w:right w:val="single" w:sz="8" w:space="0" w:color="auto"/>
            </w:tcBorders>
            <w:noWrap/>
            <w:vAlign w:val="center"/>
            <w:hideMark/>
          </w:tcPr>
          <w:p w:rsidR="000C0293" w:rsidRPr="00E1328E" w:rsidRDefault="000C0293" w:rsidP="00591FA0">
            <w:pPr>
              <w:spacing w:after="0" w:line="240" w:lineRule="auto"/>
              <w:jc w:val="right"/>
              <w:rPr>
                <w:rFonts w:ascii="Times New Roman" w:eastAsia="Calibri" w:hAnsi="Times New Roman" w:cs="Times New Roman"/>
                <w:color w:val="000000"/>
              </w:rPr>
            </w:pPr>
            <w:r w:rsidRPr="00E1328E">
              <w:rPr>
                <w:rFonts w:ascii="Times New Roman" w:eastAsia="Calibri" w:hAnsi="Times New Roman" w:cs="Times New Roman"/>
                <w:color w:val="000000"/>
              </w:rPr>
              <w:t>4</w:t>
            </w:r>
          </w:p>
        </w:tc>
        <w:tc>
          <w:tcPr>
            <w:tcW w:w="3221" w:type="dxa"/>
            <w:tcBorders>
              <w:top w:val="single" w:sz="4" w:space="0" w:color="auto"/>
              <w:left w:val="nil"/>
              <w:right w:val="single" w:sz="8" w:space="0" w:color="auto"/>
            </w:tcBorders>
            <w:vAlign w:val="center"/>
            <w:hideMark/>
          </w:tcPr>
          <w:p w:rsidR="000C0293" w:rsidRPr="00E1328E" w:rsidRDefault="000C0293" w:rsidP="000C0293">
            <w:pPr>
              <w:spacing w:after="0" w:line="240" w:lineRule="auto"/>
              <w:jc w:val="both"/>
              <w:rPr>
                <w:rFonts w:ascii="Times New Roman" w:eastAsia="Calibri" w:hAnsi="Times New Roman" w:cs="Times New Roman"/>
                <w:color w:val="000000"/>
              </w:rPr>
            </w:pPr>
            <w:r w:rsidRPr="00492020">
              <w:rPr>
                <w:rFonts w:ascii="Times New Roman" w:eastAsia="Calibri" w:hAnsi="Times New Roman" w:cs="Times New Roman"/>
                <w:sz w:val="24"/>
                <w:szCs w:val="24"/>
              </w:rPr>
              <w:t xml:space="preserve">Постоянна табела </w:t>
            </w:r>
          </w:p>
        </w:tc>
        <w:tc>
          <w:tcPr>
            <w:tcW w:w="758" w:type="dxa"/>
            <w:tcBorders>
              <w:top w:val="nil"/>
              <w:left w:val="single" w:sz="8" w:space="0" w:color="auto"/>
              <w:bottom w:val="single" w:sz="8" w:space="0" w:color="000000"/>
              <w:right w:val="single" w:sz="8" w:space="0" w:color="auto"/>
            </w:tcBorders>
            <w:noWrap/>
            <w:vAlign w:val="center"/>
            <w:hideMark/>
          </w:tcPr>
          <w:p w:rsidR="000C0293" w:rsidRPr="00E1328E" w:rsidRDefault="000C0293" w:rsidP="00591FA0">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1</w:t>
            </w:r>
          </w:p>
          <w:p w:rsidR="000C0293" w:rsidRPr="00E1328E" w:rsidRDefault="000C0293" w:rsidP="00591FA0">
            <w:pPr>
              <w:spacing w:after="0" w:line="240" w:lineRule="auto"/>
              <w:jc w:val="right"/>
              <w:rPr>
                <w:rFonts w:ascii="Times New Roman" w:eastAsia="Calibri" w:hAnsi="Times New Roman" w:cs="Times New Roman"/>
                <w:color w:val="000000"/>
              </w:rPr>
            </w:pPr>
          </w:p>
        </w:tc>
        <w:tc>
          <w:tcPr>
            <w:tcW w:w="1230" w:type="dxa"/>
            <w:tcBorders>
              <w:top w:val="single" w:sz="4" w:space="0" w:color="auto"/>
              <w:left w:val="single" w:sz="8" w:space="0" w:color="auto"/>
              <w:right w:val="single" w:sz="8" w:space="0" w:color="auto"/>
            </w:tcBorders>
          </w:tcPr>
          <w:p w:rsidR="000C0293" w:rsidRPr="00E1328E" w:rsidRDefault="000C0293" w:rsidP="00591FA0">
            <w:pPr>
              <w:spacing w:after="0" w:line="240" w:lineRule="auto"/>
              <w:jc w:val="right"/>
              <w:rPr>
                <w:rFonts w:ascii="Times New Roman" w:eastAsia="Calibri" w:hAnsi="Times New Roman" w:cs="Times New Roman"/>
                <w:color w:val="000000"/>
              </w:rPr>
            </w:pPr>
          </w:p>
        </w:tc>
        <w:tc>
          <w:tcPr>
            <w:tcW w:w="1629" w:type="dxa"/>
            <w:tcBorders>
              <w:top w:val="single" w:sz="4" w:space="0" w:color="auto"/>
              <w:left w:val="single" w:sz="8" w:space="0" w:color="auto"/>
              <w:bottom w:val="single" w:sz="4" w:space="0" w:color="auto"/>
              <w:right w:val="single" w:sz="8" w:space="0" w:color="auto"/>
            </w:tcBorders>
          </w:tcPr>
          <w:p w:rsidR="000C0293" w:rsidRPr="00E1328E" w:rsidRDefault="000C0293" w:rsidP="00591FA0">
            <w:pPr>
              <w:spacing w:after="0" w:line="240" w:lineRule="auto"/>
              <w:jc w:val="right"/>
              <w:rPr>
                <w:rFonts w:ascii="Times New Roman" w:eastAsia="Calibri" w:hAnsi="Times New Roman" w:cs="Times New Roman"/>
                <w:color w:val="000000"/>
              </w:rPr>
            </w:pPr>
          </w:p>
        </w:tc>
        <w:tc>
          <w:tcPr>
            <w:tcW w:w="1809" w:type="dxa"/>
            <w:tcBorders>
              <w:top w:val="single" w:sz="4" w:space="0" w:color="auto"/>
              <w:left w:val="single" w:sz="8" w:space="0" w:color="auto"/>
              <w:right w:val="single" w:sz="8" w:space="0" w:color="auto"/>
            </w:tcBorders>
          </w:tcPr>
          <w:p w:rsidR="000C0293" w:rsidRPr="00E1328E" w:rsidRDefault="000C0293" w:rsidP="00591FA0">
            <w:pPr>
              <w:spacing w:after="0" w:line="240" w:lineRule="auto"/>
              <w:jc w:val="right"/>
              <w:rPr>
                <w:rFonts w:ascii="Times New Roman" w:eastAsia="Calibri" w:hAnsi="Times New Roman" w:cs="Times New Roman"/>
                <w:color w:val="000000"/>
              </w:rPr>
            </w:pPr>
          </w:p>
        </w:tc>
      </w:tr>
      <w:tr w:rsidR="003C57F0" w:rsidRPr="00E1328E" w:rsidTr="00591FA0">
        <w:tc>
          <w:tcPr>
            <w:tcW w:w="5791" w:type="dxa"/>
            <w:gridSpan w:val="4"/>
            <w:tcBorders>
              <w:top w:val="single" w:sz="4" w:space="0" w:color="auto"/>
              <w:left w:val="single" w:sz="4" w:space="0" w:color="auto"/>
              <w:bottom w:val="single" w:sz="4" w:space="0" w:color="auto"/>
              <w:right w:val="single" w:sz="4" w:space="0" w:color="auto"/>
            </w:tcBorders>
            <w:vAlign w:val="center"/>
            <w:hideMark/>
          </w:tcPr>
          <w:p w:rsidR="003C57F0" w:rsidRPr="00E1328E" w:rsidRDefault="003C57F0" w:rsidP="00591FA0">
            <w:pPr>
              <w:spacing w:after="0" w:line="240" w:lineRule="auto"/>
              <w:jc w:val="right"/>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w:t>
            </w:r>
          </w:p>
        </w:tc>
        <w:tc>
          <w:tcPr>
            <w:tcW w:w="162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c>
          <w:tcPr>
            <w:tcW w:w="1809" w:type="dxa"/>
            <w:tcBorders>
              <w:top w:val="single" w:sz="4" w:space="0" w:color="auto"/>
              <w:left w:val="single" w:sz="4" w:space="0" w:color="auto"/>
              <w:bottom w:val="single" w:sz="4" w:space="0" w:color="auto"/>
              <w:right w:val="single" w:sz="4" w:space="0" w:color="auto"/>
            </w:tcBorders>
          </w:tcPr>
          <w:p w:rsidR="003C57F0" w:rsidRPr="00E1328E" w:rsidRDefault="003C57F0" w:rsidP="00591FA0">
            <w:pPr>
              <w:spacing w:after="0" w:line="240" w:lineRule="auto"/>
              <w:rPr>
                <w:rFonts w:ascii="Times New Roman" w:eastAsia="Calibri" w:hAnsi="Times New Roman" w:cs="Times New Roman"/>
                <w:color w:val="000000"/>
              </w:rPr>
            </w:pPr>
          </w:p>
        </w:tc>
      </w:tr>
    </w:tbl>
    <w:p w:rsidR="003C57F0" w:rsidRDefault="003C57F0" w:rsidP="003C57F0"/>
    <w:p w:rsidR="00DB403C" w:rsidRPr="00DB403C" w:rsidRDefault="00FA3BC4" w:rsidP="00DB403C">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Обща предложена от участника цена: </w:t>
      </w:r>
      <w:r w:rsidR="00DB403C" w:rsidRPr="00DB403C">
        <w:rPr>
          <w:rFonts w:ascii="Times New Roman" w:eastAsia="Batang" w:hAnsi="Times New Roman" w:cs="Times New Roman"/>
          <w:b/>
          <w:sz w:val="24"/>
          <w:szCs w:val="24"/>
        </w:rPr>
        <w:t>…………… (словом: ……………………..) лв. без ДДС или общо …………… (словом: ……………………..) лв. с ДДС</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i/>
          <w:sz w:val="24"/>
          <w:szCs w:val="24"/>
          <w:u w:val="single"/>
          <w:lang w:eastAsia="bg-BG"/>
        </w:rPr>
      </w:pPr>
      <w:r w:rsidRPr="00DB403C">
        <w:rPr>
          <w:rFonts w:ascii="Times New Roman" w:eastAsia="Batang" w:hAnsi="Times New Roman" w:cs="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съответната обособена позиция без ДДС. </w:t>
      </w:r>
    </w:p>
    <w:p w:rsidR="00DB403C" w:rsidRPr="00DB403C" w:rsidRDefault="00DB403C" w:rsidP="00DB403C">
      <w:pPr>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u w:val="single"/>
        </w:rPr>
        <w:t>Оферти на участниците, които надхвърлят обявения финансов ресурс за тази позиция от поръчката ще бъдат отстранени като неотговарящи на предварително обявените от възложителя условия на поръчката.</w:t>
      </w:r>
      <w:r w:rsidRPr="00DB403C">
        <w:rPr>
          <w:rFonts w:ascii="Times New Roman" w:eastAsia="Batang" w:hAnsi="Times New Roman" w:cs="Times New Roman"/>
          <w:b/>
          <w:sz w:val="24"/>
          <w:szCs w:val="24"/>
        </w:rPr>
        <w:t xml:space="preserve">  </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за настоящата обособена позиция, включително заплащане на съответните такси,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rPr>
      </w:pP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lastRenderedPageBreak/>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Pr="00DB403C">
        <w:rPr>
          <w:rFonts w:ascii="Times New Roman" w:eastAsia="Batang" w:hAnsi="Times New Roman" w:cs="Times New Roman"/>
          <w:sz w:val="24"/>
          <w:szCs w:val="20"/>
        </w:rPr>
        <w:t xml:space="preserve"> от приетата договорна стойност без ДДС.</w:t>
      </w:r>
    </w:p>
    <w:p w:rsidR="00DB403C" w:rsidRPr="00DB403C" w:rsidRDefault="00DB403C" w:rsidP="00DB403C">
      <w:pPr>
        <w:spacing w:after="120" w:line="240" w:lineRule="auto"/>
        <w:jc w:val="both"/>
        <w:rPr>
          <w:rFonts w:ascii="Times New Roman" w:eastAsia="Batang" w:hAnsi="Times New Roman" w:cs="Times New Roman"/>
          <w:sz w:val="24"/>
          <w:szCs w:val="20"/>
        </w:rPr>
      </w:pPr>
    </w:p>
    <w:p w:rsidR="00DB403C" w:rsidRPr="00DB403C" w:rsidRDefault="00DB403C"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00FB4B4B" w:rsidRPr="00DB403C">
        <w:rPr>
          <w:rFonts w:ascii="Times New Roman" w:eastAsia="MS ??" w:hAnsi="Times New Roman" w:cs="Times New Roman"/>
          <w:color w:val="000000"/>
          <w:spacing w:val="-6"/>
          <w:sz w:val="24"/>
          <w:szCs w:val="24"/>
          <w:lang w:eastAsia="bg-BG"/>
        </w:rPr>
        <w:t xml:space="preserve"> </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FA3BC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br w:type="page"/>
      </w:r>
    </w:p>
    <w:p w:rsidR="00FA3BC4" w:rsidRPr="00DB403C" w:rsidRDefault="00FA3BC4" w:rsidP="00FA3BC4">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5</w:t>
      </w:r>
      <w:r>
        <w:rPr>
          <w:rFonts w:ascii="Times New Roman" w:eastAsia="MS ??" w:hAnsi="Times New Roman" w:cs="Times New Roman"/>
          <w:b/>
          <w:i/>
          <w:sz w:val="24"/>
          <w:szCs w:val="24"/>
          <w:lang w:eastAsia="bg-BG"/>
        </w:rPr>
        <w:t>.2</w:t>
      </w:r>
    </w:p>
    <w:p w:rsidR="00FA3BC4" w:rsidRPr="00DB403C" w:rsidRDefault="00FA3BC4" w:rsidP="00FA3BC4">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 xml:space="preserve">                                                                                                          </w:t>
      </w:r>
    </w:p>
    <w:p w:rsidR="00FA3BC4" w:rsidRPr="00DB403C" w:rsidRDefault="00FA3BC4" w:rsidP="00FA3BC4">
      <w:pPr>
        <w:spacing w:after="120" w:line="240" w:lineRule="auto"/>
        <w:ind w:left="4956"/>
        <w:jc w:val="both"/>
        <w:rPr>
          <w:rFonts w:ascii="Times New Roman" w:eastAsia="Batang" w:hAnsi="Times New Roman" w:cs="Times New Roman"/>
          <w:b/>
          <w:bCs/>
          <w:caps/>
          <w:sz w:val="24"/>
          <w:szCs w:val="24"/>
        </w:rPr>
      </w:pPr>
    </w:p>
    <w:p w:rsidR="00FA3BC4" w:rsidRPr="00DB403C" w:rsidRDefault="00FA3BC4" w:rsidP="00FA3BC4">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3BC4" w:rsidRPr="00DB403C" w:rsidRDefault="00FA3BC4" w:rsidP="00FA3BC4">
      <w:pPr>
        <w:spacing w:after="120" w:line="240" w:lineRule="auto"/>
        <w:ind w:left="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FA3BC4" w:rsidRPr="00DB403C" w:rsidRDefault="00FA3BC4" w:rsidP="00FA3BC4">
      <w:pPr>
        <w:spacing w:after="120" w:line="240" w:lineRule="auto"/>
        <w:ind w:left="4956"/>
        <w:jc w:val="both"/>
        <w:rPr>
          <w:rFonts w:ascii="Times New Roman" w:eastAsia="Batang" w:hAnsi="Times New Roman" w:cs="Times New Roman"/>
          <w:b/>
          <w:bCs/>
          <w:caps/>
          <w:sz w:val="16"/>
          <w:szCs w:val="16"/>
        </w:rPr>
      </w:pPr>
    </w:p>
    <w:p w:rsidR="00FA3BC4" w:rsidRPr="00DB403C" w:rsidRDefault="00FA3BC4" w:rsidP="00FA3BC4">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FA3BC4" w:rsidRPr="00DB403C" w:rsidRDefault="00FA3BC4" w:rsidP="00FA3BC4">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p>
    <w:p w:rsidR="00FA3BC4" w:rsidRPr="00DB403C" w:rsidRDefault="00FA3BC4" w:rsidP="00FA3BC4">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FA3BC4" w:rsidRPr="00DB403C" w:rsidRDefault="00FA3BC4" w:rsidP="00FA3BC4">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A3BC4" w:rsidRPr="00DB403C" w:rsidRDefault="00FA3BC4" w:rsidP="00FA3BC4">
      <w:pPr>
        <w:spacing w:after="120"/>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w:t>
      </w:r>
      <w:proofErr w:type="spellStart"/>
      <w:r w:rsidRPr="009B21DB">
        <w:rPr>
          <w:rFonts w:ascii="Times New Roman" w:eastAsia="Calibri" w:hAnsi="Times New Roman" w:cs="Times New Roman"/>
          <w:b/>
          <w:sz w:val="24"/>
          <w:szCs w:val="24"/>
        </w:rPr>
        <w:t>кампус</w:t>
      </w:r>
      <w:proofErr w:type="spellEnd"/>
      <w:r w:rsidRPr="009B21DB">
        <w:rPr>
          <w:rFonts w:ascii="Times New Roman" w:eastAsia="Calibri" w:hAnsi="Times New Roman" w:cs="Times New Roman"/>
          <w:b/>
          <w:sz w:val="24"/>
          <w:szCs w:val="24"/>
        </w:rPr>
        <w:t xml:space="preserve"> „Лозенец“ на СУ „Св. Климент Охридски“ по ОП „Региони в растеж” 2014 </w:t>
      </w:r>
      <w:r>
        <w:rPr>
          <w:rFonts w:ascii="Times New Roman" w:eastAsia="Calibri" w:hAnsi="Times New Roman" w:cs="Times New Roman"/>
          <w:b/>
          <w:sz w:val="24"/>
          <w:szCs w:val="24"/>
        </w:rPr>
        <w:t>- 2020” с две обособени позиции,</w:t>
      </w:r>
    </w:p>
    <w:p w:rsidR="00FA3BC4" w:rsidRPr="00DB403C" w:rsidRDefault="00FA3BC4" w:rsidP="00FA3BC4">
      <w:pPr>
        <w:spacing w:after="120" w:line="240" w:lineRule="auto"/>
        <w:jc w:val="both"/>
        <w:rPr>
          <w:rFonts w:ascii="Times New Roman" w:eastAsia="MS ??" w:hAnsi="Times New Roman" w:cs="Times New Roman"/>
          <w:b/>
          <w:sz w:val="24"/>
          <w:szCs w:val="24"/>
          <w:lang w:eastAsia="bg-BG"/>
        </w:rPr>
      </w:pPr>
    </w:p>
    <w:p w:rsidR="00FA3BC4" w:rsidRDefault="00FA3BC4" w:rsidP="00FA3BC4">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Pr>
          <w:rFonts w:ascii="Times New Roman" w:eastAsia="MS ??" w:hAnsi="Times New Roman" w:cs="Times New Roman"/>
          <w:b/>
          <w:sz w:val="24"/>
          <w:szCs w:val="24"/>
          <w:lang w:eastAsia="bg-BG"/>
        </w:rPr>
        <w:t>РЕКТОР</w:t>
      </w:r>
      <w:r w:rsidRPr="00DB403C">
        <w:rPr>
          <w:rFonts w:ascii="Times New Roman" w:eastAsia="MS ??" w:hAnsi="Times New Roman" w:cs="Times New Roman"/>
          <w:b/>
          <w:sz w:val="24"/>
          <w:szCs w:val="24"/>
          <w:lang w:eastAsia="bg-BG"/>
        </w:rPr>
        <w:t>,</w:t>
      </w:r>
    </w:p>
    <w:p w:rsidR="00FA3BC4" w:rsidRPr="00DB403C" w:rsidRDefault="00FA3BC4" w:rsidP="00FA3BC4">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FA3BC4" w:rsidRDefault="00FA3BC4" w:rsidP="00FA3BC4">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 чрез открита процедура на обществената поръчка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на обявената от Вас поръчка </w:t>
      </w:r>
      <w:r>
        <w:rPr>
          <w:rFonts w:ascii="Times New Roman" w:eastAsia="MS ??" w:hAnsi="Times New Roman" w:cs="Times New Roman"/>
          <w:b/>
          <w:bCs/>
          <w:color w:val="000000"/>
          <w:sz w:val="24"/>
          <w:szCs w:val="24"/>
          <w:lang w:eastAsia="bg-BG"/>
        </w:rPr>
        <w:t xml:space="preserve">относно обособена позиция № </w:t>
      </w:r>
      <w:r w:rsidRPr="00492020">
        <w:rPr>
          <w:rFonts w:ascii="Times New Roman" w:eastAsia="Times New Roman" w:hAnsi="Times New Roman" w:cs="Times New Roman"/>
          <w:b/>
          <w:sz w:val="24"/>
          <w:szCs w:val="24"/>
          <w:lang w:eastAsia="bg-BG"/>
        </w:rPr>
        <w:t xml:space="preserve">2: </w:t>
      </w:r>
      <w:r w:rsidRPr="00492020">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Pr="00492020">
        <w:rPr>
          <w:rFonts w:ascii="Times New Roman" w:eastAsia="Calibri" w:hAnsi="Times New Roman" w:cs="Times New Roman"/>
          <w:b/>
          <w:sz w:val="24"/>
          <w:szCs w:val="24"/>
        </w:rPr>
        <w:t xml:space="preserve"> </w:t>
      </w:r>
      <w:r w:rsidRPr="00492020">
        <w:rPr>
          <w:rFonts w:ascii="Times New Roman" w:eastAsia="Calibri" w:hAnsi="Times New Roman" w:cs="Times New Roman"/>
          <w:sz w:val="24"/>
          <w:szCs w:val="24"/>
        </w:rPr>
        <w:t>по Оперативна програма „Региони в растеж“ 2014-2020 г.“ :</w:t>
      </w:r>
      <w:r w:rsidRPr="00DB403C">
        <w:rPr>
          <w:rFonts w:ascii="Times New Roman" w:eastAsia="MS ??" w:hAnsi="Times New Roman" w:cs="Times New Roman"/>
          <w:sz w:val="24"/>
          <w:szCs w:val="24"/>
        </w:rPr>
        <w:t xml:space="preserve"> </w:t>
      </w:r>
    </w:p>
    <w:p w:rsidR="00FA3BC4" w:rsidRDefault="00FA3BC4" w:rsidP="00FA3BC4">
      <w:pPr>
        <w:spacing w:after="120" w:line="240" w:lineRule="auto"/>
        <w:jc w:val="both"/>
      </w:pPr>
    </w:p>
    <w:tbl>
      <w:tblPr>
        <w:tblW w:w="9157" w:type="dxa"/>
        <w:tblInd w:w="55" w:type="dxa"/>
        <w:tblCellMar>
          <w:left w:w="70" w:type="dxa"/>
          <w:right w:w="70" w:type="dxa"/>
        </w:tblCellMar>
        <w:tblLook w:val="04A0" w:firstRow="1" w:lastRow="0" w:firstColumn="1" w:lastColumn="0" w:noHBand="0" w:noVBand="1"/>
      </w:tblPr>
      <w:tblGrid>
        <w:gridCol w:w="566"/>
        <w:gridCol w:w="4127"/>
        <w:gridCol w:w="709"/>
        <w:gridCol w:w="1276"/>
        <w:gridCol w:w="1275"/>
        <w:gridCol w:w="1204"/>
      </w:tblGrid>
      <w:tr w:rsidR="00FA3BC4" w:rsidRPr="00E1328E" w:rsidTr="000A5684">
        <w:tc>
          <w:tcPr>
            <w:tcW w:w="566" w:type="dxa"/>
            <w:tcBorders>
              <w:top w:val="single" w:sz="4" w:space="0" w:color="auto"/>
              <w:left w:val="single" w:sz="8" w:space="0" w:color="auto"/>
              <w:bottom w:val="single" w:sz="4" w:space="0" w:color="auto"/>
              <w:right w:val="single" w:sz="8" w:space="0" w:color="auto"/>
            </w:tcBorders>
            <w:noWrap/>
            <w:vAlign w:val="center"/>
            <w:hideMark/>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w:t>
            </w:r>
          </w:p>
        </w:tc>
        <w:tc>
          <w:tcPr>
            <w:tcW w:w="4127" w:type="dxa"/>
            <w:tcBorders>
              <w:top w:val="single" w:sz="4" w:space="0" w:color="auto"/>
              <w:left w:val="nil"/>
              <w:bottom w:val="single" w:sz="4" w:space="0" w:color="auto"/>
              <w:right w:val="single" w:sz="8" w:space="0" w:color="auto"/>
            </w:tcBorders>
            <w:vAlign w:val="center"/>
            <w:hideMark/>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Артикул/дейност</w:t>
            </w:r>
          </w:p>
        </w:tc>
        <w:tc>
          <w:tcPr>
            <w:tcW w:w="709" w:type="dxa"/>
            <w:tcBorders>
              <w:top w:val="single" w:sz="4" w:space="0" w:color="auto"/>
              <w:left w:val="nil"/>
              <w:bottom w:val="single" w:sz="4" w:space="0" w:color="auto"/>
              <w:right w:val="single" w:sz="8" w:space="0" w:color="auto"/>
            </w:tcBorders>
            <w:noWrap/>
            <w:vAlign w:val="center"/>
            <w:hideMark/>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Брой</w:t>
            </w:r>
          </w:p>
        </w:tc>
        <w:tc>
          <w:tcPr>
            <w:tcW w:w="1276" w:type="dxa"/>
            <w:tcBorders>
              <w:top w:val="single" w:sz="4" w:space="0" w:color="auto"/>
              <w:left w:val="nil"/>
              <w:bottom w:val="single" w:sz="4" w:space="0" w:color="auto"/>
              <w:right w:val="single" w:sz="8" w:space="0" w:color="auto"/>
            </w:tcBorders>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Единична цена без ДДС</w:t>
            </w:r>
          </w:p>
        </w:tc>
        <w:tc>
          <w:tcPr>
            <w:tcW w:w="1275" w:type="dxa"/>
            <w:tcBorders>
              <w:top w:val="single" w:sz="4" w:space="0" w:color="auto"/>
              <w:left w:val="nil"/>
              <w:bottom w:val="single" w:sz="4" w:space="0" w:color="auto"/>
              <w:right w:val="single" w:sz="8" w:space="0" w:color="auto"/>
            </w:tcBorders>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 без ДДС</w:t>
            </w:r>
          </w:p>
        </w:tc>
        <w:tc>
          <w:tcPr>
            <w:tcW w:w="1204" w:type="dxa"/>
            <w:tcBorders>
              <w:top w:val="single" w:sz="4" w:space="0" w:color="auto"/>
              <w:left w:val="nil"/>
              <w:bottom w:val="single" w:sz="4" w:space="0" w:color="auto"/>
              <w:right w:val="single" w:sz="8" w:space="0" w:color="auto"/>
            </w:tcBorders>
          </w:tcPr>
          <w:p w:rsidR="00FA3BC4" w:rsidRPr="00E1328E" w:rsidRDefault="00FA3BC4" w:rsidP="000A5684">
            <w:pPr>
              <w:spacing w:after="0" w:line="240" w:lineRule="auto"/>
              <w:jc w:val="center"/>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 със ДДС</w:t>
            </w:r>
          </w:p>
        </w:tc>
      </w:tr>
      <w:tr w:rsidR="00FA3BC4" w:rsidRPr="00E1328E" w:rsidTr="000A5684">
        <w:tc>
          <w:tcPr>
            <w:tcW w:w="566" w:type="dxa"/>
            <w:tcBorders>
              <w:top w:val="single" w:sz="4" w:space="0" w:color="auto"/>
              <w:left w:val="single" w:sz="4" w:space="0" w:color="auto"/>
              <w:bottom w:val="single" w:sz="4" w:space="0" w:color="auto"/>
              <w:right w:val="single" w:sz="4" w:space="0" w:color="auto"/>
            </w:tcBorders>
            <w:noWrap/>
            <w:vAlign w:val="center"/>
            <w:hideMark/>
          </w:tcPr>
          <w:p w:rsidR="00FA3BC4" w:rsidRPr="00E1328E" w:rsidRDefault="00FA3BC4" w:rsidP="000A5684">
            <w:pPr>
              <w:spacing w:after="0" w:line="240" w:lineRule="auto"/>
              <w:jc w:val="center"/>
              <w:rPr>
                <w:rFonts w:ascii="Times New Roman" w:eastAsia="Calibri" w:hAnsi="Times New Roman" w:cs="Times New Roman"/>
                <w:color w:val="000000"/>
              </w:rPr>
            </w:pPr>
            <w:r w:rsidRPr="00E1328E">
              <w:rPr>
                <w:rFonts w:ascii="Times New Roman" w:eastAsia="Calibri" w:hAnsi="Times New Roman" w:cs="Times New Roman"/>
                <w:color w:val="000000"/>
              </w:rPr>
              <w:t>1</w:t>
            </w:r>
          </w:p>
        </w:tc>
        <w:tc>
          <w:tcPr>
            <w:tcW w:w="4127" w:type="dxa"/>
            <w:tcBorders>
              <w:top w:val="single" w:sz="4" w:space="0" w:color="auto"/>
              <w:left w:val="single" w:sz="4" w:space="0" w:color="auto"/>
              <w:bottom w:val="single" w:sz="4" w:space="0" w:color="auto"/>
              <w:right w:val="single" w:sz="4" w:space="0" w:color="auto"/>
            </w:tcBorders>
            <w:vAlign w:val="center"/>
            <w:hideMark/>
          </w:tcPr>
          <w:p w:rsidR="00FA3BC4" w:rsidRPr="000C0293" w:rsidRDefault="00FA3BC4" w:rsidP="000A5684">
            <w:pPr>
              <w:spacing w:after="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Организиране и провеждане на откриваща пресконференция с церемония „първа копка“ </w:t>
            </w:r>
          </w:p>
        </w:tc>
        <w:tc>
          <w:tcPr>
            <w:tcW w:w="709" w:type="dxa"/>
            <w:tcBorders>
              <w:top w:val="single" w:sz="4" w:space="0" w:color="auto"/>
              <w:left w:val="single" w:sz="4" w:space="0" w:color="auto"/>
              <w:right w:val="single" w:sz="4" w:space="0" w:color="auto"/>
            </w:tcBorders>
            <w:noWrap/>
            <w:vAlign w:val="center"/>
            <w:hideMark/>
          </w:tcPr>
          <w:p w:rsidR="00FA3BC4" w:rsidRPr="00950C2C" w:rsidRDefault="00FA3BC4" w:rsidP="000A5684">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1бр. </w:t>
            </w:r>
          </w:p>
          <w:p w:rsidR="00FA3BC4" w:rsidRPr="00950C2C" w:rsidRDefault="00FA3BC4" w:rsidP="000A5684">
            <w:pPr>
              <w:spacing w:after="0" w:line="240" w:lineRule="auto"/>
              <w:jc w:val="right"/>
              <w:rPr>
                <w:rFonts w:ascii="Times New Roman" w:eastAsia="Calibri" w:hAnsi="Times New Roman" w:cs="Times New Roman"/>
                <w:color w:val="000000"/>
              </w:rPr>
            </w:pPr>
            <w:r w:rsidRPr="00950C2C">
              <w:rPr>
                <w:rFonts w:ascii="Times New Roman" w:eastAsia="Calibri" w:hAnsi="Times New Roman" w:cs="Times New Roman"/>
                <w:color w:val="000000"/>
              </w:rPr>
              <w:t> </w:t>
            </w:r>
          </w:p>
        </w:tc>
        <w:tc>
          <w:tcPr>
            <w:tcW w:w="1276" w:type="dxa"/>
            <w:tcBorders>
              <w:top w:val="single" w:sz="4" w:space="0" w:color="auto"/>
              <w:left w:val="single" w:sz="4" w:space="0" w:color="auto"/>
              <w:right w:val="single" w:sz="4" w:space="0" w:color="auto"/>
            </w:tcBorders>
          </w:tcPr>
          <w:p w:rsidR="00FA3BC4" w:rsidRPr="00950C2C" w:rsidRDefault="00FA3BC4" w:rsidP="000A5684">
            <w:pPr>
              <w:spacing w:after="0" w:line="240" w:lineRule="auto"/>
              <w:jc w:val="right"/>
              <w:rPr>
                <w:rFonts w:ascii="Times New Roman" w:eastAsia="Calibri" w:hAnsi="Times New Roman" w:cs="Times New Roman"/>
                <w:color w:val="000000"/>
              </w:rPr>
            </w:pPr>
          </w:p>
        </w:tc>
        <w:tc>
          <w:tcPr>
            <w:tcW w:w="1275" w:type="dxa"/>
            <w:tcBorders>
              <w:top w:val="single" w:sz="4" w:space="0" w:color="auto"/>
              <w:left w:val="single" w:sz="4" w:space="0" w:color="auto"/>
              <w:right w:val="single" w:sz="4" w:space="0" w:color="auto"/>
            </w:tcBorders>
          </w:tcPr>
          <w:p w:rsidR="00FA3BC4" w:rsidRPr="00950C2C" w:rsidRDefault="00FA3BC4" w:rsidP="000A5684">
            <w:pPr>
              <w:spacing w:after="0" w:line="240" w:lineRule="auto"/>
              <w:jc w:val="right"/>
              <w:rPr>
                <w:rFonts w:ascii="Times New Roman" w:eastAsia="Calibri" w:hAnsi="Times New Roman" w:cs="Times New Roman"/>
                <w:color w:val="000000"/>
              </w:rPr>
            </w:pPr>
          </w:p>
        </w:tc>
        <w:tc>
          <w:tcPr>
            <w:tcW w:w="1204" w:type="dxa"/>
            <w:tcBorders>
              <w:top w:val="single" w:sz="4" w:space="0" w:color="auto"/>
              <w:left w:val="single" w:sz="4" w:space="0" w:color="auto"/>
              <w:right w:val="single" w:sz="4" w:space="0" w:color="auto"/>
            </w:tcBorders>
          </w:tcPr>
          <w:p w:rsidR="00FA3BC4" w:rsidRPr="00E1328E" w:rsidRDefault="00FA3BC4" w:rsidP="000A5684">
            <w:pPr>
              <w:spacing w:after="0" w:line="240" w:lineRule="auto"/>
              <w:jc w:val="right"/>
              <w:rPr>
                <w:rFonts w:ascii="Times New Roman" w:eastAsia="Calibri" w:hAnsi="Times New Roman" w:cs="Times New Roman"/>
                <w:color w:val="000000"/>
              </w:rPr>
            </w:pPr>
          </w:p>
        </w:tc>
      </w:tr>
      <w:tr w:rsidR="00FA3BC4" w:rsidRPr="00E1328E" w:rsidTr="000A5684">
        <w:tc>
          <w:tcPr>
            <w:tcW w:w="566" w:type="dxa"/>
            <w:tcBorders>
              <w:top w:val="single" w:sz="4" w:space="0" w:color="auto"/>
              <w:left w:val="single" w:sz="4" w:space="0" w:color="auto"/>
              <w:bottom w:val="single" w:sz="4" w:space="0" w:color="auto"/>
              <w:right w:val="single" w:sz="4" w:space="0" w:color="auto"/>
            </w:tcBorders>
            <w:noWrap/>
            <w:vAlign w:val="center"/>
            <w:hideMark/>
          </w:tcPr>
          <w:p w:rsidR="00FA3BC4" w:rsidRPr="00E1328E" w:rsidRDefault="00FA3BC4" w:rsidP="000A5684">
            <w:pPr>
              <w:spacing w:after="0" w:line="240" w:lineRule="auto"/>
              <w:jc w:val="center"/>
              <w:rPr>
                <w:rFonts w:ascii="Times New Roman" w:eastAsia="Calibri" w:hAnsi="Times New Roman" w:cs="Times New Roman"/>
                <w:color w:val="000000"/>
              </w:rPr>
            </w:pPr>
            <w:r w:rsidRPr="00E1328E">
              <w:rPr>
                <w:rFonts w:ascii="Times New Roman" w:eastAsia="Calibri" w:hAnsi="Times New Roman" w:cs="Times New Roman"/>
                <w:color w:val="000000"/>
              </w:rPr>
              <w:lastRenderedPageBreak/>
              <w:t>2</w:t>
            </w:r>
          </w:p>
        </w:tc>
        <w:tc>
          <w:tcPr>
            <w:tcW w:w="4127" w:type="dxa"/>
            <w:tcBorders>
              <w:top w:val="single" w:sz="4" w:space="0" w:color="auto"/>
              <w:left w:val="single" w:sz="4" w:space="0" w:color="auto"/>
              <w:bottom w:val="single" w:sz="4" w:space="0" w:color="auto"/>
              <w:right w:val="single" w:sz="4" w:space="0" w:color="auto"/>
            </w:tcBorders>
            <w:vAlign w:val="center"/>
            <w:hideMark/>
          </w:tcPr>
          <w:p w:rsidR="00FA3BC4" w:rsidRPr="00950C2C" w:rsidRDefault="00FA3BC4" w:rsidP="000A5684">
            <w:pPr>
              <w:spacing w:after="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Организиране и провеждане на закриваща конференция с официално откриване на обекта </w:t>
            </w:r>
          </w:p>
          <w:p w:rsidR="00FA3BC4" w:rsidRPr="00950C2C" w:rsidRDefault="00FA3BC4" w:rsidP="000A5684">
            <w:pPr>
              <w:spacing w:after="0" w:line="240" w:lineRule="auto"/>
              <w:jc w:val="both"/>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3BC4" w:rsidRPr="00950C2C" w:rsidRDefault="00FA3BC4" w:rsidP="000A5684">
            <w:pPr>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1бр.</w:t>
            </w:r>
          </w:p>
        </w:tc>
        <w:tc>
          <w:tcPr>
            <w:tcW w:w="1276" w:type="dxa"/>
            <w:tcBorders>
              <w:top w:val="single" w:sz="4" w:space="0" w:color="auto"/>
              <w:left w:val="single" w:sz="4" w:space="0" w:color="auto"/>
              <w:bottom w:val="single" w:sz="4" w:space="0" w:color="auto"/>
              <w:right w:val="single" w:sz="4" w:space="0" w:color="auto"/>
            </w:tcBorders>
          </w:tcPr>
          <w:p w:rsidR="00FA3BC4" w:rsidRPr="00950C2C" w:rsidRDefault="00FA3BC4" w:rsidP="000A5684">
            <w:pPr>
              <w:spacing w:after="0" w:line="240" w:lineRule="auto"/>
              <w:jc w:val="right"/>
              <w:rPr>
                <w:rFonts w:ascii="Times New Roman" w:eastAsia="Calibri"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FA3BC4" w:rsidRPr="00950C2C" w:rsidRDefault="00FA3BC4" w:rsidP="000A5684">
            <w:pPr>
              <w:spacing w:after="0" w:line="240" w:lineRule="auto"/>
              <w:jc w:val="right"/>
              <w:rPr>
                <w:rFonts w:ascii="Times New Roman" w:eastAsia="Calibri" w:hAnsi="Times New Roman" w:cs="Times New Roman"/>
                <w:color w:val="000000"/>
              </w:rPr>
            </w:pPr>
          </w:p>
        </w:tc>
        <w:tc>
          <w:tcPr>
            <w:tcW w:w="1204" w:type="dxa"/>
            <w:tcBorders>
              <w:top w:val="single" w:sz="4" w:space="0" w:color="auto"/>
              <w:left w:val="single" w:sz="4" w:space="0" w:color="auto"/>
              <w:bottom w:val="single" w:sz="4" w:space="0" w:color="auto"/>
              <w:right w:val="single" w:sz="4" w:space="0" w:color="auto"/>
            </w:tcBorders>
          </w:tcPr>
          <w:p w:rsidR="00FA3BC4" w:rsidRPr="00E1328E" w:rsidRDefault="00FA3BC4" w:rsidP="000A5684">
            <w:pPr>
              <w:spacing w:after="0" w:line="240" w:lineRule="auto"/>
              <w:jc w:val="right"/>
              <w:rPr>
                <w:rFonts w:ascii="Times New Roman" w:eastAsia="Calibri" w:hAnsi="Times New Roman" w:cs="Times New Roman"/>
                <w:color w:val="000000"/>
              </w:rPr>
            </w:pPr>
          </w:p>
        </w:tc>
      </w:tr>
      <w:tr w:rsidR="00FA3BC4" w:rsidRPr="00E1328E" w:rsidTr="000A5684">
        <w:tc>
          <w:tcPr>
            <w:tcW w:w="6678" w:type="dxa"/>
            <w:gridSpan w:val="4"/>
            <w:tcBorders>
              <w:top w:val="single" w:sz="4" w:space="0" w:color="auto"/>
              <w:left w:val="single" w:sz="4" w:space="0" w:color="auto"/>
              <w:bottom w:val="single" w:sz="4" w:space="0" w:color="auto"/>
              <w:right w:val="single" w:sz="4" w:space="0" w:color="auto"/>
            </w:tcBorders>
            <w:noWrap/>
            <w:vAlign w:val="center"/>
            <w:hideMark/>
          </w:tcPr>
          <w:p w:rsidR="00FA3BC4" w:rsidRPr="00E1328E" w:rsidRDefault="00FA3BC4" w:rsidP="000A5684">
            <w:pPr>
              <w:spacing w:after="0" w:line="240" w:lineRule="auto"/>
              <w:jc w:val="right"/>
              <w:rPr>
                <w:rFonts w:ascii="Times New Roman" w:eastAsia="Calibri" w:hAnsi="Times New Roman" w:cs="Times New Roman"/>
                <w:b/>
                <w:color w:val="000000"/>
              </w:rPr>
            </w:pPr>
            <w:r w:rsidRPr="00E1328E">
              <w:rPr>
                <w:rFonts w:ascii="Times New Roman" w:eastAsia="Calibri" w:hAnsi="Times New Roman" w:cs="Times New Roman"/>
                <w:b/>
                <w:color w:val="000000"/>
              </w:rPr>
              <w:t>ОБЩА ЦЕНА</w:t>
            </w:r>
          </w:p>
        </w:tc>
        <w:tc>
          <w:tcPr>
            <w:tcW w:w="1275" w:type="dxa"/>
            <w:tcBorders>
              <w:top w:val="single" w:sz="4" w:space="0" w:color="auto"/>
              <w:left w:val="single" w:sz="4" w:space="0" w:color="auto"/>
              <w:bottom w:val="single" w:sz="4" w:space="0" w:color="auto"/>
              <w:right w:val="single" w:sz="4" w:space="0" w:color="auto"/>
            </w:tcBorders>
          </w:tcPr>
          <w:p w:rsidR="00FA3BC4" w:rsidRPr="00E1328E" w:rsidRDefault="00FA3BC4" w:rsidP="000A5684">
            <w:pPr>
              <w:spacing w:after="0" w:line="240" w:lineRule="auto"/>
              <w:jc w:val="right"/>
              <w:rPr>
                <w:rFonts w:ascii="Times New Roman" w:eastAsia="Calibri" w:hAnsi="Times New Roman" w:cs="Times New Roman"/>
                <w:color w:val="000000"/>
              </w:rPr>
            </w:pPr>
          </w:p>
        </w:tc>
        <w:tc>
          <w:tcPr>
            <w:tcW w:w="1204" w:type="dxa"/>
            <w:tcBorders>
              <w:top w:val="single" w:sz="4" w:space="0" w:color="auto"/>
              <w:left w:val="single" w:sz="4" w:space="0" w:color="auto"/>
              <w:bottom w:val="single" w:sz="4" w:space="0" w:color="auto"/>
              <w:right w:val="single" w:sz="4" w:space="0" w:color="auto"/>
            </w:tcBorders>
          </w:tcPr>
          <w:p w:rsidR="00FA3BC4" w:rsidRPr="00E1328E" w:rsidRDefault="00FA3BC4" w:rsidP="000A5684">
            <w:pPr>
              <w:spacing w:after="0" w:line="240" w:lineRule="auto"/>
              <w:jc w:val="right"/>
              <w:rPr>
                <w:rFonts w:ascii="Times New Roman" w:eastAsia="Calibri" w:hAnsi="Times New Roman" w:cs="Times New Roman"/>
                <w:color w:val="000000"/>
              </w:rPr>
            </w:pPr>
          </w:p>
        </w:tc>
      </w:tr>
    </w:tbl>
    <w:p w:rsidR="00FA3BC4" w:rsidRDefault="00FA3BC4" w:rsidP="00FA3BC4"/>
    <w:p w:rsidR="00FA3BC4" w:rsidRPr="00DB403C" w:rsidRDefault="00FA3BC4" w:rsidP="00FA3BC4">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Обща предложена от участника цена: </w:t>
      </w:r>
      <w:r w:rsidRPr="00DB403C">
        <w:rPr>
          <w:rFonts w:ascii="Times New Roman" w:eastAsia="Batang" w:hAnsi="Times New Roman" w:cs="Times New Roman"/>
          <w:b/>
          <w:sz w:val="24"/>
          <w:szCs w:val="24"/>
        </w:rPr>
        <w:t>…………… (словом: ……………………..) лв. без ДДС или общо …………… (словом: ……………………..) лв. с ДДС</w:t>
      </w:r>
    </w:p>
    <w:p w:rsidR="00FA3BC4" w:rsidRPr="00DB403C" w:rsidRDefault="00FA3BC4" w:rsidP="00FA3BC4">
      <w:pPr>
        <w:spacing w:after="120" w:line="240" w:lineRule="auto"/>
        <w:jc w:val="both"/>
        <w:rPr>
          <w:rFonts w:ascii="Times New Roman" w:eastAsia="Batang" w:hAnsi="Times New Roman" w:cs="Times New Roman"/>
          <w:b/>
          <w:i/>
          <w:sz w:val="24"/>
          <w:szCs w:val="24"/>
          <w:u w:val="single"/>
          <w:lang w:eastAsia="bg-BG"/>
        </w:rPr>
      </w:pPr>
      <w:r w:rsidRPr="00DB403C">
        <w:rPr>
          <w:rFonts w:ascii="Times New Roman" w:eastAsia="Batang" w:hAnsi="Times New Roman" w:cs="Times New Roman"/>
          <w:b/>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съответната обособена позиция без ДДС. </w:t>
      </w:r>
    </w:p>
    <w:p w:rsidR="00FA3BC4" w:rsidRPr="00DB403C" w:rsidRDefault="00FA3BC4" w:rsidP="00FA3BC4">
      <w:pPr>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u w:val="single"/>
        </w:rPr>
        <w:t>Оферти на участниците, които надхвърлят обявения финансов ресурс за тази позиция от поръчката ще бъдат отстранени като неотговарящи на предварително обявените от възложителя условия на поръчката.</w:t>
      </w:r>
      <w:r w:rsidRPr="00DB403C">
        <w:rPr>
          <w:rFonts w:ascii="Times New Roman" w:eastAsia="Batang" w:hAnsi="Times New Roman" w:cs="Times New Roman"/>
          <w:b/>
          <w:sz w:val="24"/>
          <w:szCs w:val="24"/>
        </w:rPr>
        <w:t xml:space="preserve">  </w:t>
      </w:r>
    </w:p>
    <w:p w:rsidR="00FA3BC4" w:rsidRPr="00DB403C" w:rsidRDefault="00FA3BC4" w:rsidP="00FA3BC4">
      <w:pPr>
        <w:spacing w:after="120" w:line="240" w:lineRule="auto"/>
        <w:jc w:val="both"/>
        <w:rPr>
          <w:rFonts w:ascii="Times New Roman" w:eastAsia="Batang" w:hAnsi="Times New Roman" w:cs="Times New Roman"/>
          <w:sz w:val="24"/>
          <w:szCs w:val="24"/>
          <w:lang w:eastAsia="ar-SA"/>
        </w:rPr>
      </w:pPr>
    </w:p>
    <w:p w:rsidR="00FA3BC4" w:rsidRPr="00DB403C" w:rsidRDefault="00FA3BC4" w:rsidP="00FA3BC4">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за настоящата обособена позиция, включително заплащане на съответните такси,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A3BC4" w:rsidRPr="00DB403C" w:rsidRDefault="00FA3BC4" w:rsidP="00FA3BC4">
      <w:pPr>
        <w:spacing w:after="120" w:line="240" w:lineRule="auto"/>
        <w:jc w:val="both"/>
        <w:rPr>
          <w:rFonts w:ascii="Times New Roman" w:eastAsia="Batang" w:hAnsi="Times New Roman" w:cs="Times New Roman"/>
          <w:sz w:val="24"/>
          <w:szCs w:val="24"/>
          <w:lang w:eastAsia="ar-SA"/>
        </w:rPr>
      </w:pPr>
    </w:p>
    <w:p w:rsidR="00FA3BC4" w:rsidRPr="00DB403C" w:rsidRDefault="00FA3BC4" w:rsidP="00FA3BC4">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A3BC4" w:rsidRPr="00DB403C" w:rsidRDefault="00FA3BC4" w:rsidP="00FA3BC4">
      <w:pPr>
        <w:spacing w:after="120" w:line="240" w:lineRule="auto"/>
        <w:jc w:val="both"/>
        <w:rPr>
          <w:rFonts w:ascii="Times New Roman" w:eastAsia="Batang" w:hAnsi="Times New Roman" w:cs="Times New Roman"/>
          <w:sz w:val="24"/>
          <w:szCs w:val="20"/>
        </w:rPr>
      </w:pPr>
    </w:p>
    <w:p w:rsidR="00FA3BC4" w:rsidRPr="00DB403C" w:rsidRDefault="00FA3BC4" w:rsidP="00FA3BC4">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Pr="00DB403C">
        <w:rPr>
          <w:rFonts w:ascii="Times New Roman" w:eastAsia="Batang" w:hAnsi="Times New Roman" w:cs="Times New Roman"/>
          <w:sz w:val="24"/>
          <w:szCs w:val="20"/>
        </w:rPr>
        <w:t xml:space="preserve"> от приетата договорна стойност без ДДС.</w:t>
      </w:r>
    </w:p>
    <w:p w:rsidR="00FA3BC4" w:rsidRPr="00DB403C" w:rsidRDefault="00FA3BC4" w:rsidP="00FA3BC4">
      <w:pPr>
        <w:spacing w:after="120" w:line="240" w:lineRule="auto"/>
        <w:jc w:val="both"/>
        <w:rPr>
          <w:rFonts w:ascii="Times New Roman" w:eastAsia="Batang" w:hAnsi="Times New Roman" w:cs="Times New Roman"/>
          <w:sz w:val="24"/>
          <w:szCs w:val="20"/>
        </w:rPr>
      </w:pPr>
    </w:p>
    <w:p w:rsidR="00FA3BC4" w:rsidRPr="00DB403C" w:rsidRDefault="00FA3BC4" w:rsidP="00FA3BC4">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FA3BC4" w:rsidRPr="00DB403C" w:rsidTr="000A5684">
        <w:trPr>
          <w:gridAfter w:val="1"/>
          <w:wAfter w:w="2421" w:type="pct"/>
        </w:trPr>
        <w:tc>
          <w:tcPr>
            <w:tcW w:w="2579" w:type="pct"/>
          </w:tcPr>
          <w:p w:rsidR="00FA3BC4" w:rsidRPr="00DB403C" w:rsidRDefault="00FA3BC4" w:rsidP="000A568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FA3BC4" w:rsidRPr="00DB403C" w:rsidTr="000A5684">
        <w:trPr>
          <w:gridAfter w:val="1"/>
          <w:wAfter w:w="2421" w:type="pct"/>
        </w:trPr>
        <w:tc>
          <w:tcPr>
            <w:tcW w:w="2579" w:type="pct"/>
          </w:tcPr>
          <w:p w:rsidR="00FA3BC4" w:rsidRPr="00DB403C" w:rsidRDefault="00FA3BC4" w:rsidP="000A568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FA3BC4" w:rsidRPr="00DB403C" w:rsidTr="000A5684">
        <w:tc>
          <w:tcPr>
            <w:tcW w:w="2579" w:type="pct"/>
          </w:tcPr>
          <w:p w:rsidR="00FA3BC4" w:rsidRPr="00DB403C" w:rsidRDefault="00FA3BC4" w:rsidP="000A568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FA3BC4" w:rsidRPr="00DB403C" w:rsidRDefault="00FA3BC4" w:rsidP="000A5684">
            <w:pPr>
              <w:spacing w:after="120" w:line="240" w:lineRule="auto"/>
              <w:jc w:val="both"/>
              <w:rPr>
                <w:rFonts w:ascii="Times New Roman" w:eastAsia="Times New Roman" w:hAnsi="Times New Roman" w:cs="Times New Roman"/>
                <w:sz w:val="24"/>
                <w:szCs w:val="24"/>
              </w:rPr>
            </w:pPr>
          </w:p>
        </w:tc>
      </w:tr>
      <w:tr w:rsidR="00FA3BC4" w:rsidRPr="00DB403C" w:rsidTr="000A5684">
        <w:tc>
          <w:tcPr>
            <w:tcW w:w="2579" w:type="pct"/>
          </w:tcPr>
          <w:p w:rsidR="00FA3BC4" w:rsidRPr="00DB403C" w:rsidRDefault="00FA3BC4" w:rsidP="000A5684">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 xml:space="preserve"> /и печат/</w:t>
            </w:r>
          </w:p>
        </w:tc>
        <w:tc>
          <w:tcPr>
            <w:tcW w:w="2421" w:type="pct"/>
          </w:tcPr>
          <w:p w:rsidR="00FA3BC4" w:rsidRPr="00DB403C" w:rsidRDefault="00FA3BC4" w:rsidP="000A5684">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FA3BC4" w:rsidRPr="00DB403C" w:rsidRDefault="00FA3BC4" w:rsidP="00FA3BC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 xml:space="preserve">Дата: _________________ г. </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3C57F0" w:rsidRPr="00EE5294" w:rsidRDefault="00DB403C" w:rsidP="003C57F0">
      <w:pPr>
        <w:spacing w:after="120"/>
        <w:jc w:val="both"/>
        <w:rPr>
          <w:rFonts w:eastAsia="Calibri"/>
          <w:b/>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3C57F0"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p>
    <w:p w:rsidR="00DB403C" w:rsidRPr="00DB403C" w:rsidRDefault="00DB403C" w:rsidP="00DB403C">
      <w:pPr>
        <w:spacing w:after="120" w:line="240" w:lineRule="auto"/>
        <w:ind w:firstLine="705"/>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980B1B" w:rsidRPr="00DB403C" w:rsidRDefault="00980B1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032F01">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032F01">
      <w:pPr>
        <w:widowControl w:val="0"/>
        <w:tabs>
          <w:tab w:val="left" w:pos="9639"/>
        </w:tabs>
        <w:autoSpaceDE w:val="0"/>
        <w:autoSpaceDN w:val="0"/>
        <w:adjustRightInd w:val="0"/>
        <w:spacing w:after="120" w:line="240" w:lineRule="auto"/>
        <w:ind w:right="1027"/>
        <w:jc w:val="both"/>
        <w:rPr>
          <w:rFonts w:ascii="Times New Roman" w:eastAsia="Batang" w:hAnsi="Times New Roman" w:cs="Times New Roman"/>
          <w:b/>
          <w:sz w:val="24"/>
          <w:szCs w:val="24"/>
        </w:rPr>
      </w:pPr>
      <w:r w:rsidRPr="00DB403C">
        <w:rPr>
          <w:rFonts w:ascii="Times New Roman" w:eastAsia="MS ??" w:hAnsi="Times New Roman" w:cs="Times New Roman"/>
          <w:sz w:val="24"/>
          <w:szCs w:val="24"/>
          <w:lang w:eastAsia="bg-BG"/>
        </w:rPr>
        <w:t>(идентификационни данни/паспорт).......................................................в качеството ми на .....................</w:t>
      </w:r>
      <w:r w:rsidR="00950C2C">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Настоящата оферта е валидна за срок от .......................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DB403C"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p>
    <w:p w:rsidR="003C57F0" w:rsidRPr="00EE5294" w:rsidRDefault="003C57F0" w:rsidP="003C57F0">
      <w:pPr>
        <w:spacing w:after="120"/>
        <w:jc w:val="both"/>
        <w:rPr>
          <w:rFonts w:eastAsia="Calibri"/>
          <w:b/>
        </w:rPr>
      </w:pPr>
      <w:r w:rsidRPr="009B21DB">
        <w:rPr>
          <w:rFonts w:ascii="Times New Roman" w:eastAsia="Calibri" w:hAnsi="Times New Roman" w:cs="Times New Roman"/>
          <w:b/>
          <w:sz w:val="24"/>
          <w:szCs w:val="24"/>
        </w:rPr>
        <w:t xml:space="preserve">„Изпълнение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w:t>
      </w:r>
      <w:r w:rsidR="00950C2C">
        <w:rPr>
          <w:rFonts w:ascii="Times New Roman" w:eastAsia="Calibri" w:hAnsi="Times New Roman" w:cs="Times New Roman"/>
          <w:b/>
          <w:sz w:val="24"/>
          <w:szCs w:val="24"/>
        </w:rPr>
        <w:t>- 2020” с две обособени позиции,</w:t>
      </w:r>
    </w:p>
    <w:p w:rsidR="00DB403C" w:rsidRPr="00DB403C" w:rsidRDefault="00DB403C" w:rsidP="00DB403C">
      <w:pPr>
        <w:spacing w:after="120" w:line="240" w:lineRule="auto"/>
        <w:jc w:val="both"/>
        <w:rPr>
          <w:rFonts w:ascii="Times New Roman" w:eastAsia="Batang" w:hAnsi="Times New Roman" w:cs="Times New Roman"/>
          <w:b/>
          <w:sz w:val="24"/>
          <w:szCs w:val="24"/>
        </w:rPr>
      </w:pPr>
    </w:p>
    <w:p w:rsidR="00DB403C" w:rsidRPr="00DB403C" w:rsidRDefault="00DB403C" w:rsidP="00DB403C">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sz w:val="24"/>
          <w:szCs w:val="24"/>
        </w:rPr>
        <w:t>За обособена позиция: ...............................</w:t>
      </w:r>
    </w:p>
    <w:p w:rsidR="00DB403C" w:rsidRPr="00DB403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1705A6" w:rsidP="00DB403C">
      <w:pPr>
        <w:spacing w:after="120" w:line="240" w:lineRule="auto"/>
        <w:ind w:left="3545" w:firstLine="709"/>
        <w:rPr>
          <w:rFonts w:ascii="Times New Roman" w:eastAsia="Times New Roman" w:hAnsi="Times New Roman" w:cs="Times New Roman"/>
          <w:sz w:val="24"/>
          <w:szCs w:val="24"/>
        </w:rPr>
      </w:pPr>
      <w:r>
        <w:rPr>
          <w:rFonts w:ascii="Times New Roman" w:eastAsia="MS ??" w:hAnsi="Times New Roman" w:cs="Times New Roman"/>
          <w:color w:val="000000"/>
          <w:spacing w:val="-6"/>
          <w:sz w:val="24"/>
          <w:szCs w:val="24"/>
          <w:lang w:eastAsia="bg-BG"/>
        </w:rPr>
        <w:t xml:space="preserve">Дата: _________________ </w:t>
      </w:r>
      <w:r w:rsidR="00DB403C" w:rsidRPr="00DB403C">
        <w:rPr>
          <w:rFonts w:ascii="Times New Roman" w:eastAsia="MS ??" w:hAnsi="Times New Roman" w:cs="Times New Roman"/>
          <w:color w:val="000000"/>
          <w:spacing w:val="-6"/>
          <w:sz w:val="24"/>
          <w:szCs w:val="24"/>
          <w:lang w:eastAsia="bg-BG"/>
        </w:rPr>
        <w:t xml:space="preserve"> г.</w:t>
      </w: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475C5F" w:rsidRDefault="00475C5F" w:rsidP="00475C5F">
      <w:pPr>
        <w:spacing w:after="120" w:line="240" w:lineRule="auto"/>
        <w:jc w:val="right"/>
        <w:rPr>
          <w:rFonts w:ascii="Times New Roman" w:eastAsia="MS ??" w:hAnsi="Times New Roman" w:cs="Times New Roman"/>
          <w:b/>
          <w:caps/>
          <w:sz w:val="24"/>
          <w:szCs w:val="24"/>
        </w:rPr>
      </w:pPr>
      <w:r w:rsidRPr="00DB403C">
        <w:rPr>
          <w:rFonts w:ascii="Times New Roman" w:eastAsia="Batang" w:hAnsi="Times New Roman" w:cs="Times New Roman"/>
          <w:b/>
          <w:bCs/>
          <w:i/>
          <w:sz w:val="24"/>
          <w:szCs w:val="24"/>
        </w:rPr>
        <w:lastRenderedPageBreak/>
        <w:t>Проект!</w:t>
      </w:r>
    </w:p>
    <w:p w:rsidR="00475C5F" w:rsidRDefault="00475C5F" w:rsidP="00DB403C">
      <w:pPr>
        <w:spacing w:after="120" w:line="240" w:lineRule="auto"/>
        <w:jc w:val="center"/>
        <w:rPr>
          <w:rFonts w:ascii="Times New Roman" w:eastAsia="MS ??" w:hAnsi="Times New Roman" w:cs="Times New Roman"/>
          <w:b/>
          <w:caps/>
          <w:sz w:val="24"/>
          <w:szCs w:val="24"/>
        </w:rPr>
      </w:pPr>
    </w:p>
    <w:p w:rsidR="00DB403C" w:rsidRPr="00DB403C" w:rsidRDefault="00DB403C" w:rsidP="00DB403C">
      <w:pPr>
        <w:spacing w:after="120" w:line="240" w:lineRule="auto"/>
        <w:jc w:val="center"/>
        <w:rPr>
          <w:rFonts w:ascii="Times New Roman" w:eastAsia="MS ??" w:hAnsi="Times New Roman" w:cs="Times New Roman"/>
          <w:b/>
          <w:caps/>
          <w:sz w:val="24"/>
          <w:szCs w:val="24"/>
        </w:rPr>
      </w:pPr>
      <w:r w:rsidRPr="00DB403C">
        <w:rPr>
          <w:rFonts w:ascii="Times New Roman" w:eastAsia="MS ??" w:hAnsi="Times New Roman" w:cs="Times New Roman"/>
          <w:b/>
          <w:caps/>
          <w:sz w:val="24"/>
          <w:szCs w:val="24"/>
        </w:rPr>
        <w:t>Част ІV. ПРОЕКТ НА ДОГОВОР</w:t>
      </w:r>
    </w:p>
    <w:p w:rsidR="00DB403C" w:rsidRDefault="00DB403C" w:rsidP="00DB403C">
      <w:pPr>
        <w:spacing w:after="120" w:line="240" w:lineRule="auto"/>
        <w:ind w:left="5760" w:firstLine="720"/>
        <w:rPr>
          <w:rFonts w:ascii="Times New Roman" w:eastAsia="Verdana" w:hAnsi="Times New Roman" w:cs="Times New Roman"/>
          <w:b/>
          <w:i/>
          <w:color w:val="000000"/>
          <w:spacing w:val="3"/>
          <w:sz w:val="24"/>
          <w:szCs w:val="24"/>
          <w:lang w:eastAsia="bg-BG"/>
        </w:rPr>
      </w:pPr>
    </w:p>
    <w:p w:rsidR="003C57F0" w:rsidRDefault="003C57F0" w:rsidP="005B0C58">
      <w:pPr>
        <w:spacing w:after="120" w:line="240" w:lineRule="auto"/>
        <w:jc w:val="both"/>
        <w:outlineLvl w:val="0"/>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Днес, ................. г. на основание </w:t>
      </w:r>
      <w:r w:rsidR="00950C2C"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sz w:val="24"/>
          <w:szCs w:val="24"/>
        </w:rPr>
        <w:t>чл. 112, ал. 1 от Закона за обществените поръчки /ЗОП/ се сключи настоящия договор между:</w:t>
      </w:r>
    </w:p>
    <w:p w:rsidR="005B0C58" w:rsidRPr="00950C2C" w:rsidRDefault="005B0C58" w:rsidP="005B0C58">
      <w:pPr>
        <w:spacing w:after="120" w:line="240" w:lineRule="auto"/>
        <w:jc w:val="both"/>
        <w:outlineLvl w:val="0"/>
        <w:rPr>
          <w:rFonts w:ascii="Times New Roman" w:eastAsia="Calibri" w:hAnsi="Times New Roman" w:cs="Times New Roman"/>
          <w:sz w:val="24"/>
          <w:szCs w:val="24"/>
        </w:rPr>
      </w:pPr>
    </w:p>
    <w:p w:rsidR="00032F01" w:rsidRPr="00F231EC" w:rsidRDefault="00032F01" w:rsidP="005B0C58">
      <w:pPr>
        <w:spacing w:after="120" w:line="240" w:lineRule="auto"/>
        <w:jc w:val="both"/>
        <w:rPr>
          <w:rFonts w:ascii="Times New Roman" w:hAnsi="Times New Roman" w:cs="Times New Roman"/>
          <w:b/>
          <w:bCs/>
          <w:sz w:val="24"/>
          <w:szCs w:val="24"/>
        </w:rPr>
      </w:pPr>
      <w:r w:rsidRPr="00F231EC">
        <w:rPr>
          <w:rFonts w:ascii="Times New Roman" w:eastAsia="Calibri" w:hAnsi="Times New Roman" w:cs="Times New Roman"/>
          <w:b/>
          <w:sz w:val="24"/>
          <w:szCs w:val="24"/>
        </w:rPr>
        <w:t>СУ „СВ. КЛИМЕНТ ОХРИДСКИ“</w:t>
      </w:r>
      <w:r w:rsidRPr="00F231EC">
        <w:rPr>
          <w:rFonts w:ascii="Times New Roman" w:eastAsia="Calibri" w:hAnsi="Times New Roman" w:cs="Times New Roman"/>
          <w:sz w:val="24"/>
          <w:szCs w:val="24"/>
        </w:rPr>
        <w:t xml:space="preserve">, представляван </w:t>
      </w:r>
      <w:r w:rsidRPr="00F231EC">
        <w:rPr>
          <w:rFonts w:ascii="Times New Roman" w:eastAsia="Calibri" w:hAnsi="Times New Roman" w:cs="Times New Roman"/>
          <w:snapToGrid w:val="0"/>
          <w:sz w:val="24"/>
          <w:szCs w:val="24"/>
        </w:rPr>
        <w:t>от</w:t>
      </w:r>
      <w:r w:rsidRPr="00F231EC">
        <w:rPr>
          <w:rFonts w:ascii="Times New Roman" w:eastAsia="Calibri" w:hAnsi="Times New Roman" w:cs="Times New Roman"/>
          <w:snapToGrid w:val="0"/>
          <w:sz w:val="24"/>
          <w:szCs w:val="24"/>
          <w:lang w:val="en-US"/>
        </w:rPr>
        <w:t xml:space="preserve"> </w:t>
      </w:r>
      <w:r w:rsidRPr="00F231EC">
        <w:rPr>
          <w:rFonts w:ascii="Times New Roman" w:hAnsi="Times New Roman" w:cs="Times New Roman"/>
          <w:bCs/>
          <w:sz w:val="24"/>
          <w:szCs w:val="24"/>
        </w:rPr>
        <w:t>Проф. дфн Анастас Герджиков</w:t>
      </w:r>
      <w:r w:rsidRPr="00F231EC">
        <w:rPr>
          <w:rFonts w:ascii="Times New Roman" w:hAnsi="Times New Roman" w:cs="Times New Roman"/>
          <w:b/>
          <w:bCs/>
          <w:sz w:val="24"/>
          <w:szCs w:val="24"/>
        </w:rPr>
        <w:t xml:space="preserve"> </w:t>
      </w:r>
    </w:p>
    <w:p w:rsidR="00032F01" w:rsidRPr="00F231EC" w:rsidRDefault="00032F01" w:rsidP="005B0C58">
      <w:pPr>
        <w:spacing w:after="120" w:line="240" w:lineRule="auto"/>
        <w:jc w:val="both"/>
        <w:outlineLvl w:val="0"/>
        <w:rPr>
          <w:rFonts w:ascii="Times New Roman" w:eastAsia="Calibri" w:hAnsi="Times New Roman" w:cs="Times New Roman"/>
          <w:bCs/>
          <w:sz w:val="24"/>
          <w:szCs w:val="24"/>
        </w:rPr>
      </w:pPr>
      <w:r w:rsidRPr="00F231EC">
        <w:rPr>
          <w:rFonts w:ascii="Times New Roman" w:eastAsia="Calibri" w:hAnsi="Times New Roman" w:cs="Times New Roman"/>
          <w:snapToGrid w:val="0"/>
          <w:sz w:val="24"/>
          <w:szCs w:val="24"/>
        </w:rPr>
        <w:t xml:space="preserve">– Ректор и </w:t>
      </w:r>
      <w:r w:rsidR="004E1290">
        <w:rPr>
          <w:rFonts w:ascii="Times New Roman" w:eastAsia="Calibri" w:hAnsi="Times New Roman" w:cs="Times New Roman"/>
          <w:snapToGrid w:val="0"/>
          <w:sz w:val="24"/>
          <w:szCs w:val="24"/>
        </w:rPr>
        <w:t>Снежанка Петрова</w:t>
      </w:r>
      <w:r w:rsidRPr="00F231EC">
        <w:rPr>
          <w:rFonts w:ascii="Times New Roman" w:eastAsia="Calibri" w:hAnsi="Times New Roman" w:cs="Times New Roman"/>
          <w:snapToGrid w:val="0"/>
          <w:sz w:val="24"/>
          <w:szCs w:val="24"/>
        </w:rPr>
        <w:t xml:space="preserve"> – </w:t>
      </w:r>
      <w:r w:rsidR="004E1290">
        <w:rPr>
          <w:rFonts w:ascii="Times New Roman" w:eastAsia="Batang" w:hAnsi="Times New Roman" w:cs="Times New Roman"/>
          <w:sz w:val="24"/>
          <w:szCs w:val="24"/>
        </w:rPr>
        <w:t>г</w:t>
      </w:r>
      <w:r w:rsidRPr="00F231EC">
        <w:rPr>
          <w:rFonts w:ascii="Times New Roman" w:eastAsia="Batang" w:hAnsi="Times New Roman" w:cs="Times New Roman"/>
          <w:sz w:val="24"/>
          <w:szCs w:val="24"/>
        </w:rPr>
        <w:t>л. счетоводител</w:t>
      </w:r>
      <w:r w:rsidRPr="00F231EC">
        <w:rPr>
          <w:rFonts w:ascii="Times New Roman" w:eastAsia="Calibri" w:hAnsi="Times New Roman" w:cs="Times New Roman"/>
          <w:snapToGrid w:val="0"/>
          <w:sz w:val="24"/>
          <w:szCs w:val="24"/>
        </w:rPr>
        <w:t>,</w:t>
      </w:r>
      <w:r w:rsidRPr="00F231EC">
        <w:rPr>
          <w:rFonts w:ascii="Times New Roman" w:eastAsia="Calibri" w:hAnsi="Times New Roman" w:cs="Times New Roman"/>
          <w:b/>
          <w:snapToGrid w:val="0"/>
          <w:sz w:val="24"/>
          <w:szCs w:val="24"/>
        </w:rPr>
        <w:t xml:space="preserve">  </w:t>
      </w:r>
      <w:r w:rsidRPr="00F231EC">
        <w:rPr>
          <w:rFonts w:ascii="Times New Roman" w:eastAsia="Calibri" w:hAnsi="Times New Roman" w:cs="Times New Roman"/>
          <w:snapToGrid w:val="0"/>
          <w:sz w:val="24"/>
          <w:szCs w:val="24"/>
        </w:rPr>
        <w:t>с</w:t>
      </w:r>
      <w:r w:rsidRPr="00F231EC">
        <w:rPr>
          <w:rFonts w:ascii="Times New Roman" w:eastAsia="Calibri" w:hAnsi="Times New Roman" w:cs="Times New Roman"/>
          <w:sz w:val="24"/>
          <w:szCs w:val="24"/>
        </w:rPr>
        <w:t>ъс седалище и адрес на управление: гр. София, „Цар Освободител” №15,  Ид. № по ЗДДС BG</w:t>
      </w:r>
      <w:r w:rsidRPr="00F231EC">
        <w:rPr>
          <w:rFonts w:ascii="Times New Roman" w:hAnsi="Times New Roman" w:cs="Times New Roman"/>
          <w:sz w:val="24"/>
          <w:szCs w:val="24"/>
        </w:rPr>
        <w:t xml:space="preserve"> 000670680</w:t>
      </w:r>
      <w:r w:rsidRPr="00F231EC">
        <w:rPr>
          <w:rFonts w:ascii="Times New Roman" w:eastAsia="Calibri" w:hAnsi="Times New Roman" w:cs="Times New Roman"/>
          <w:sz w:val="24"/>
          <w:szCs w:val="24"/>
        </w:rPr>
        <w:t xml:space="preserve">, ЕИК: </w:t>
      </w:r>
      <w:r w:rsidRPr="00F231EC">
        <w:rPr>
          <w:rFonts w:ascii="Times New Roman" w:hAnsi="Times New Roman" w:cs="Times New Roman"/>
          <w:sz w:val="24"/>
          <w:szCs w:val="24"/>
        </w:rPr>
        <w:t>000670680</w:t>
      </w:r>
      <w:r w:rsidRPr="00F231EC">
        <w:rPr>
          <w:rFonts w:ascii="Times New Roman" w:eastAsia="Calibri" w:hAnsi="Times New Roman" w:cs="Times New Roman"/>
          <w:bCs/>
          <w:sz w:val="24"/>
          <w:szCs w:val="24"/>
        </w:rPr>
        <w:t xml:space="preserve">, </w:t>
      </w:r>
      <w:r w:rsidRPr="00F231EC">
        <w:rPr>
          <w:rFonts w:ascii="Times New Roman" w:eastAsia="Times New Roman" w:hAnsi="Times New Roman" w:cs="Times New Roman"/>
          <w:sz w:val="24"/>
          <w:szCs w:val="24"/>
          <w:lang w:eastAsia="bg-BG"/>
        </w:rPr>
        <w:t xml:space="preserve">наричан по-долу за краткост </w:t>
      </w:r>
      <w:r w:rsidRPr="00F231EC">
        <w:rPr>
          <w:rFonts w:ascii="Times New Roman" w:eastAsia="Times New Roman" w:hAnsi="Times New Roman" w:cs="Times New Roman"/>
          <w:bCs/>
          <w:sz w:val="24"/>
          <w:szCs w:val="24"/>
          <w:lang w:eastAsia="bg-BG"/>
        </w:rPr>
        <w:t>“</w:t>
      </w:r>
      <w:r w:rsidRPr="00F231EC">
        <w:rPr>
          <w:rFonts w:ascii="Times New Roman" w:eastAsia="Times New Roman" w:hAnsi="Times New Roman" w:cs="Times New Roman"/>
          <w:b/>
          <w:bCs/>
          <w:sz w:val="24"/>
          <w:szCs w:val="24"/>
          <w:lang w:eastAsia="bg-BG"/>
        </w:rPr>
        <w:t>ВЪЗЛОЖИТЕЛ</w:t>
      </w:r>
      <w:r w:rsidRPr="00F231EC">
        <w:rPr>
          <w:rFonts w:ascii="Times New Roman" w:eastAsia="Times New Roman" w:hAnsi="Times New Roman" w:cs="Times New Roman"/>
          <w:bCs/>
          <w:sz w:val="24"/>
          <w:szCs w:val="24"/>
          <w:lang w:eastAsia="bg-BG"/>
        </w:rPr>
        <w:t>”</w:t>
      </w:r>
      <w:r>
        <w:rPr>
          <w:rFonts w:ascii="Times New Roman" w:eastAsia="Times New Roman" w:hAnsi="Times New Roman" w:cs="Times New Roman"/>
          <w:sz w:val="24"/>
          <w:szCs w:val="24"/>
          <w:lang w:eastAsia="bg-BG"/>
        </w:rPr>
        <w:t>,</w:t>
      </w:r>
      <w:r w:rsidRPr="00F231EC">
        <w:rPr>
          <w:rFonts w:ascii="Times New Roman" w:eastAsia="Times New Roman" w:hAnsi="Times New Roman" w:cs="Times New Roman"/>
          <w:sz w:val="24"/>
          <w:szCs w:val="24"/>
          <w:lang w:eastAsia="bg-BG"/>
        </w:rPr>
        <w:t xml:space="preserve"> от една страна</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и</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със седалище и адрес на управление:……………, вписано в Търговския регистър на Агенцията по вписвания с ЕИК……………., Ид. № по ДДС  BG …………………., представляван от……………………….,</w:t>
      </w:r>
      <w:r w:rsidR="007F1AA7">
        <w:rPr>
          <w:rFonts w:ascii="Times New Roman" w:eastAsia="Calibri" w:hAnsi="Times New Roman" w:cs="Times New Roman"/>
          <w:sz w:val="24"/>
          <w:szCs w:val="24"/>
        </w:rPr>
        <w:t xml:space="preserve"> </w:t>
      </w:r>
      <w:r w:rsidR="007F1AA7">
        <w:rPr>
          <w:rFonts w:ascii="Times New Roman" w:eastAsia="Calibri" w:hAnsi="Times New Roman" w:cs="Times New Roman"/>
          <w:sz w:val="24"/>
          <w:szCs w:val="24"/>
          <w:lang w:val="en-US"/>
        </w:rPr>
        <w:t>(</w:t>
      </w:r>
      <w:proofErr w:type="gramStart"/>
      <w:r w:rsidR="007F1AA7">
        <w:rPr>
          <w:rFonts w:ascii="Times New Roman" w:eastAsia="Calibri" w:hAnsi="Times New Roman" w:cs="Times New Roman"/>
          <w:sz w:val="24"/>
          <w:szCs w:val="24"/>
        </w:rPr>
        <w:t>съгласно</w:t>
      </w:r>
      <w:proofErr w:type="gramEnd"/>
      <w:r w:rsidR="007F1AA7">
        <w:rPr>
          <w:rFonts w:ascii="Times New Roman" w:eastAsia="Calibri" w:hAnsi="Times New Roman" w:cs="Times New Roman"/>
          <w:sz w:val="24"/>
          <w:szCs w:val="24"/>
        </w:rPr>
        <w:t xml:space="preserve"> документ или акт, от който произтичат правомощията на лицето или лицата, представляващи изпълнителя</w:t>
      </w:r>
      <w:r w:rsidR="00115459">
        <w:rPr>
          <w:rFonts w:ascii="Times New Roman" w:eastAsia="Calibri" w:hAnsi="Times New Roman" w:cs="Times New Roman"/>
          <w:sz w:val="24"/>
          <w:szCs w:val="24"/>
        </w:rPr>
        <w:t xml:space="preserve"> – ако е приложимо</w:t>
      </w:r>
      <w:r w:rsidR="007F1AA7">
        <w:rPr>
          <w:rFonts w:ascii="Times New Roman" w:eastAsia="Calibri" w:hAnsi="Times New Roman" w:cs="Times New Roman"/>
          <w:sz w:val="24"/>
          <w:szCs w:val="24"/>
          <w:lang w:val="en-US"/>
        </w:rPr>
        <w:t>)</w:t>
      </w:r>
      <w:r w:rsidRPr="00950C2C">
        <w:rPr>
          <w:rFonts w:ascii="Times New Roman" w:eastAsia="Calibri" w:hAnsi="Times New Roman" w:cs="Times New Roman"/>
          <w:sz w:val="24"/>
          <w:szCs w:val="24"/>
        </w:rPr>
        <w:t xml:space="preserve"> </w:t>
      </w:r>
      <w:r w:rsidRPr="00950C2C">
        <w:rPr>
          <w:rFonts w:ascii="Times New Roman" w:eastAsia="Times New Roman" w:hAnsi="Times New Roman" w:cs="Times New Roman"/>
          <w:sz w:val="24"/>
          <w:szCs w:val="24"/>
          <w:lang w:eastAsia="bg-BG"/>
        </w:rPr>
        <w:t xml:space="preserve">наричано по-долу  </w:t>
      </w:r>
      <w:r w:rsidRPr="00950C2C">
        <w:rPr>
          <w:rFonts w:ascii="Times New Roman" w:eastAsia="Times New Roman" w:hAnsi="Times New Roman" w:cs="Times New Roman"/>
          <w:b/>
          <w:bCs/>
          <w:sz w:val="24"/>
          <w:szCs w:val="24"/>
          <w:lang w:eastAsia="bg-BG"/>
        </w:rPr>
        <w:t>“ИЗПЪЛНИТЕЛ”</w:t>
      </w:r>
      <w:r w:rsidRPr="00950C2C">
        <w:rPr>
          <w:rFonts w:ascii="Times New Roman" w:eastAsia="Times New Roman" w:hAnsi="Times New Roman" w:cs="Times New Roman"/>
          <w:sz w:val="24"/>
          <w:szCs w:val="24"/>
          <w:lang w:eastAsia="bg-BG"/>
        </w:rPr>
        <w:t xml:space="preserve"> от друга страна</w:t>
      </w:r>
    </w:p>
    <w:p w:rsidR="003C57F0" w:rsidRPr="00950C2C" w:rsidRDefault="003C57F0" w:rsidP="005B0C58">
      <w:pPr>
        <w:spacing w:after="120" w:line="240" w:lineRule="auto"/>
        <w:jc w:val="both"/>
        <w:outlineLvl w:val="0"/>
        <w:rPr>
          <w:rFonts w:ascii="Times New Roman" w:eastAsia="Calibri" w:hAnsi="Times New Roman" w:cs="Times New Roman"/>
          <w:sz w:val="24"/>
          <w:szCs w:val="24"/>
        </w:rPr>
      </w:pPr>
      <w:r w:rsidRPr="00950C2C">
        <w:rPr>
          <w:rFonts w:ascii="Times New Roman" w:eastAsia="Calibri" w:hAnsi="Times New Roman" w:cs="Times New Roman"/>
          <w:sz w:val="24"/>
          <w:szCs w:val="24"/>
        </w:rPr>
        <w:t>се сключи настоящият договор за следното:</w:t>
      </w:r>
    </w:p>
    <w:p w:rsidR="003C57F0" w:rsidRPr="00950C2C" w:rsidRDefault="003C57F0" w:rsidP="005B0C58">
      <w:pPr>
        <w:spacing w:after="120" w:line="240" w:lineRule="auto"/>
        <w:jc w:val="both"/>
        <w:outlineLvl w:val="0"/>
        <w:rPr>
          <w:rFonts w:ascii="Times New Roman" w:eastAsia="Calibri" w:hAnsi="Times New Roman" w:cs="Times New Roman"/>
          <w:sz w:val="24"/>
          <w:szCs w:val="24"/>
        </w:rPr>
      </w:pPr>
    </w:p>
    <w:p w:rsidR="003C57F0" w:rsidRPr="00950C2C" w:rsidRDefault="003C57F0" w:rsidP="005B0C58">
      <w:pPr>
        <w:spacing w:after="120" w:line="240" w:lineRule="auto"/>
        <w:jc w:val="center"/>
        <w:outlineLvl w:val="0"/>
        <w:rPr>
          <w:rFonts w:ascii="Times New Roman" w:eastAsia="Calibri" w:hAnsi="Times New Roman" w:cs="Times New Roman"/>
          <w:b/>
          <w:sz w:val="24"/>
          <w:szCs w:val="24"/>
        </w:rPr>
      </w:pPr>
      <w:r w:rsidRPr="00950C2C">
        <w:rPr>
          <w:rFonts w:ascii="Times New Roman" w:eastAsia="Calibri" w:hAnsi="Times New Roman" w:cs="Times New Roman"/>
          <w:b/>
          <w:sz w:val="24"/>
          <w:szCs w:val="24"/>
        </w:rPr>
        <w:t>І. ПРЕДМЕТ НА ДОГОВОРА</w:t>
      </w:r>
    </w:p>
    <w:p w:rsidR="003C57F0" w:rsidRPr="00950C2C" w:rsidRDefault="003C57F0" w:rsidP="005B0C58">
      <w:pPr>
        <w:spacing w:after="120" w:line="240" w:lineRule="auto"/>
        <w:jc w:val="both"/>
        <w:rPr>
          <w:rFonts w:ascii="Times New Roman" w:eastAsia="Calibri" w:hAnsi="Times New Roman" w:cs="Times New Roman"/>
          <w:b/>
          <w:sz w:val="24"/>
          <w:szCs w:val="24"/>
        </w:rPr>
      </w:pPr>
      <w:r w:rsidRPr="00950C2C">
        <w:rPr>
          <w:rFonts w:ascii="Times New Roman" w:eastAsia="Calibri" w:hAnsi="Times New Roman" w:cs="Times New Roman"/>
          <w:b/>
          <w:sz w:val="24"/>
          <w:szCs w:val="24"/>
        </w:rPr>
        <w:t xml:space="preserve">Чл. 1. </w:t>
      </w:r>
      <w:r w:rsidRPr="00950C2C">
        <w:rPr>
          <w:rFonts w:ascii="Times New Roman" w:eastAsia="Calibri" w:hAnsi="Times New Roman" w:cs="Times New Roman"/>
          <w:sz w:val="24"/>
          <w:szCs w:val="24"/>
        </w:rPr>
        <w:t xml:space="preserve">(1) ВЪЗЛОЖИТЕЛЯТ възлага, а ИЗПЪЛНИТЕЛЯТ приема да извърши услуги:  </w:t>
      </w:r>
      <w:r w:rsidRPr="00950C2C">
        <w:rPr>
          <w:rFonts w:ascii="Times New Roman" w:eastAsia="Calibri" w:hAnsi="Times New Roman" w:cs="Times New Roman"/>
          <w:b/>
          <w:sz w:val="24"/>
          <w:szCs w:val="24"/>
        </w:rPr>
        <w:t>„Изпълнение на мерки за информация и комуникация по проект – „Ремонт и реконструкция на сградата на корпус „Б“ в кампус „Лозенец“ на СУ „Св. Климент Охридски“ по ОП „Региони в растеж” 2014 - 2020” с две обособени позиции:</w:t>
      </w:r>
    </w:p>
    <w:p w:rsidR="003C57F0" w:rsidRPr="00CF2E0E" w:rsidRDefault="003C57F0" w:rsidP="005B0C58">
      <w:pPr>
        <w:spacing w:after="120" w:line="240" w:lineRule="auto"/>
        <w:jc w:val="both"/>
        <w:rPr>
          <w:rFonts w:ascii="Times New Roman" w:eastAsia="Calibri" w:hAnsi="Times New Roman" w:cs="Times New Roman"/>
          <w:sz w:val="24"/>
          <w:szCs w:val="24"/>
        </w:rPr>
      </w:pPr>
      <w:r w:rsidRPr="00CF2E0E">
        <w:rPr>
          <w:rFonts w:ascii="Times New Roman" w:eastAsia="Calibri" w:hAnsi="Times New Roman" w:cs="Times New Roman"/>
          <w:b/>
          <w:sz w:val="24"/>
          <w:szCs w:val="24"/>
        </w:rPr>
        <w:t xml:space="preserve">Обособена позиция 1: </w:t>
      </w:r>
      <w:r w:rsidRPr="00CF2E0E">
        <w:rPr>
          <w:rFonts w:ascii="Times New Roman" w:eastAsia="Calibri" w:hAnsi="Times New Roman" w:cs="Times New Roman"/>
          <w:sz w:val="24"/>
          <w:szCs w:val="24"/>
        </w:rPr>
        <w:t>„Изработване и доставка на промоционални материали за информация и комуникация по проект, с бенефициент СУ „Св. Климент Охридски“ по Оперативна програма „Региони в растеж“ 2014-2020 г., запазена по чл. 12 от Закона за обществените поръчки“</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CF2E0E">
        <w:rPr>
          <w:rFonts w:ascii="Times New Roman" w:eastAsia="Calibri" w:hAnsi="Times New Roman" w:cs="Times New Roman"/>
          <w:b/>
          <w:sz w:val="24"/>
          <w:szCs w:val="24"/>
        </w:rPr>
        <w:t xml:space="preserve">Обособена позиция 2: </w:t>
      </w:r>
      <w:r w:rsidRPr="00CF2E0E">
        <w:rPr>
          <w:rFonts w:ascii="Times New Roman" w:eastAsia="Calibri" w:hAnsi="Times New Roman" w:cs="Times New Roman"/>
          <w:sz w:val="24"/>
          <w:szCs w:val="24"/>
        </w:rPr>
        <w:t>„Организиране на пресконференции и информиране на общностите за дейностите по проект, с бенефициент СУ „Св. Климент Охридски“</w:t>
      </w:r>
      <w:r w:rsidRPr="00CF2E0E">
        <w:rPr>
          <w:rFonts w:ascii="Times New Roman" w:eastAsia="Calibri" w:hAnsi="Times New Roman" w:cs="Times New Roman"/>
          <w:b/>
          <w:sz w:val="24"/>
          <w:szCs w:val="24"/>
        </w:rPr>
        <w:t xml:space="preserve"> </w:t>
      </w:r>
      <w:r w:rsidRPr="00CF2E0E">
        <w:rPr>
          <w:rFonts w:ascii="Times New Roman" w:eastAsia="Calibri" w:hAnsi="Times New Roman" w:cs="Times New Roman"/>
          <w:sz w:val="24"/>
          <w:szCs w:val="24"/>
        </w:rPr>
        <w:t>по Оперативна програма „</w:t>
      </w:r>
      <w:r w:rsidR="00950C2C" w:rsidRPr="00CF2E0E">
        <w:rPr>
          <w:rFonts w:ascii="Times New Roman" w:eastAsia="Calibri" w:hAnsi="Times New Roman" w:cs="Times New Roman"/>
          <w:sz w:val="24"/>
          <w:szCs w:val="24"/>
        </w:rPr>
        <w:t>Региони в растеж“ 2014-2020 г.“,</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по</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b/>
          <w:sz w:val="24"/>
          <w:szCs w:val="24"/>
        </w:rPr>
        <w:t>обособената позиция №</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i/>
          <w:sz w:val="24"/>
          <w:szCs w:val="24"/>
        </w:rPr>
        <w:t xml:space="preserve">(наименование на обособената позиция) </w:t>
      </w:r>
      <w:r w:rsidRPr="00950C2C">
        <w:rPr>
          <w:rFonts w:ascii="Times New Roman" w:eastAsia="Calibri" w:hAnsi="Times New Roman" w:cs="Times New Roman"/>
          <w:sz w:val="24"/>
          <w:szCs w:val="24"/>
        </w:rPr>
        <w:t>съгласно приети от ВЪЗЛОЖИТЕЛЯ Техническо предложение, Ценово предложение и Техническа спецификация.</w:t>
      </w:r>
    </w:p>
    <w:p w:rsidR="003C57F0" w:rsidRDefault="00622088" w:rsidP="005B0C58">
      <w:pPr>
        <w:spacing w:after="120" w:line="240" w:lineRule="auto"/>
        <w:jc w:val="both"/>
        <w:rPr>
          <w:rFonts w:ascii="Times New Roman" w:eastAsia="Calibri" w:hAnsi="Times New Roman" w:cs="Times New Roman"/>
          <w:sz w:val="24"/>
          <w:szCs w:val="24"/>
        </w:rPr>
      </w:pPr>
      <w:r w:rsidRPr="00622088">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Изпълнителят се задължава да предостави услугите, чрез лицата, посочени в Списъка на персонала, които ще отговарят за изпълнението, приложение към настоящия договор.</w:t>
      </w:r>
    </w:p>
    <w:p w:rsidR="00622088" w:rsidRPr="00622088" w:rsidRDefault="00622088" w:rsidP="005B0C58">
      <w:pPr>
        <w:spacing w:after="120" w:line="240" w:lineRule="auto"/>
        <w:jc w:val="both"/>
        <w:rPr>
          <w:rFonts w:ascii="Times New Roman" w:eastAsia="Calibri" w:hAnsi="Times New Roman" w:cs="Times New Roman"/>
          <w:sz w:val="24"/>
          <w:szCs w:val="24"/>
        </w:rPr>
      </w:pPr>
      <w:r w:rsidRPr="00622088">
        <w:rPr>
          <w:rFonts w:ascii="Times New Roman" w:eastAsia="Calibri" w:hAnsi="Times New Roman" w:cs="Times New Roman"/>
          <w:sz w:val="24"/>
          <w:szCs w:val="24"/>
          <w:lang w:val="en-US"/>
        </w:rPr>
        <w:lastRenderedPageBreak/>
        <w:t>(</w:t>
      </w:r>
      <w:r>
        <w:rPr>
          <w:rFonts w:ascii="Times New Roman" w:eastAsia="Calibri" w:hAnsi="Times New Roman" w:cs="Times New Roman"/>
          <w:sz w:val="24"/>
          <w:szCs w:val="24"/>
        </w:rPr>
        <w:t>3</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 срок до 3 </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три</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в срок до 2 </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два</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дни от настъпване на съответното обстоятелство.</w:t>
      </w:r>
    </w:p>
    <w:p w:rsidR="003C57F0" w:rsidRPr="00950C2C" w:rsidRDefault="003C57F0" w:rsidP="005B0C58">
      <w:pPr>
        <w:spacing w:after="120" w:line="240" w:lineRule="auto"/>
        <w:ind w:left="2832" w:hanging="2832"/>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II. ЦЕНА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2.  </w:t>
      </w:r>
      <w:r w:rsidRPr="00950C2C">
        <w:rPr>
          <w:rFonts w:ascii="Times New Roman" w:eastAsia="Calibri" w:hAnsi="Times New Roman" w:cs="Times New Roman"/>
          <w:sz w:val="24"/>
          <w:szCs w:val="24"/>
        </w:rPr>
        <w:t>(1)</w:t>
      </w:r>
      <w:r w:rsidRPr="00950C2C">
        <w:rPr>
          <w:rFonts w:ascii="Times New Roman" w:eastAsia="Calibri" w:hAnsi="Times New Roman" w:cs="Times New Roman"/>
          <w:b/>
          <w:sz w:val="24"/>
          <w:szCs w:val="24"/>
        </w:rPr>
        <w:t xml:space="preserve"> </w:t>
      </w:r>
      <w:r w:rsidRPr="00950C2C">
        <w:rPr>
          <w:rFonts w:ascii="Times New Roman" w:eastAsia="Calibri" w:hAnsi="Times New Roman" w:cs="Times New Roman"/>
          <w:sz w:val="24"/>
          <w:szCs w:val="24"/>
        </w:rPr>
        <w:t xml:space="preserve"> Общата стойност на договора е в размер на ..................... /цифром и словом/ лева без ДДС или ……………… лв. (……………..…………………………) с вкл. ДДС, съгласно Ценовото предложение на ИЗПЪЛНИТЕЛЯ.</w:t>
      </w:r>
    </w:p>
    <w:p w:rsidR="003C57F0" w:rsidRDefault="003C57F0" w:rsidP="005B0C58">
      <w:pPr>
        <w:tabs>
          <w:tab w:val="left" w:pos="720"/>
        </w:tab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Стойността на възнаграждението по предходната алинея е твърдо договорена и не подлежи на промяна през срока на договора</w:t>
      </w:r>
      <w:r w:rsidR="00622088">
        <w:rPr>
          <w:rFonts w:ascii="Times New Roman" w:eastAsia="Calibri" w:hAnsi="Times New Roman" w:cs="Times New Roman"/>
          <w:sz w:val="24"/>
          <w:szCs w:val="24"/>
        </w:rPr>
        <w:t>, освен в случаите</w:t>
      </w:r>
      <w:r w:rsidR="00CE399A">
        <w:rPr>
          <w:rFonts w:ascii="Times New Roman" w:eastAsia="Calibri" w:hAnsi="Times New Roman" w:cs="Times New Roman"/>
          <w:sz w:val="24"/>
          <w:szCs w:val="24"/>
        </w:rPr>
        <w:t>, изрично уговорени в този Договор и в съответствие с разпоредбите на ЗОП</w:t>
      </w:r>
      <w:r w:rsidRPr="00950C2C">
        <w:rPr>
          <w:rFonts w:ascii="Times New Roman" w:eastAsia="Calibri" w:hAnsi="Times New Roman" w:cs="Times New Roman"/>
          <w:sz w:val="24"/>
          <w:szCs w:val="24"/>
        </w:rPr>
        <w:t xml:space="preserve">. </w:t>
      </w:r>
    </w:p>
    <w:p w:rsidR="00622088" w:rsidRPr="00622088" w:rsidRDefault="00622088" w:rsidP="005B0C58">
      <w:pPr>
        <w:tabs>
          <w:tab w:val="left" w:pos="720"/>
        </w:tabs>
        <w:spacing w:after="120" w:line="240" w:lineRule="auto"/>
        <w:jc w:val="both"/>
        <w:rPr>
          <w:rFonts w:ascii="Times New Roman" w:eastAsia="Calibri" w:hAnsi="Times New Roman" w:cs="Times New Roman"/>
          <w:sz w:val="24"/>
          <w:szCs w:val="24"/>
        </w:rPr>
      </w:pP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3</w:t>
      </w:r>
      <w:r w:rsidRPr="0062208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 цената по ал. 1 са включени всички разходи на ИЗПЪЛНИТЕЛЯ за изпълнение на услугите, включително за разходите на персонала, ко</w:t>
      </w:r>
      <w:r w:rsidR="00BB6864">
        <w:rPr>
          <w:rFonts w:ascii="Times New Roman" w:eastAsia="Calibri" w:hAnsi="Times New Roman" w:cs="Times New Roman"/>
          <w:sz w:val="24"/>
          <w:szCs w:val="24"/>
        </w:rPr>
        <w:t>й</w:t>
      </w:r>
      <w:r>
        <w:rPr>
          <w:rFonts w:ascii="Times New Roman" w:eastAsia="Calibri" w:hAnsi="Times New Roman" w:cs="Times New Roman"/>
          <w:sz w:val="24"/>
          <w:szCs w:val="24"/>
        </w:rPr>
        <w:t>то ще изпълнява поръчката и за неговите подизпълнители, като възложителят не дължи заплащането на каквито и да е други разноски, направени от ИЗПЪЛНИТЕЛЯ.</w:t>
      </w:r>
    </w:p>
    <w:p w:rsidR="003C57F0" w:rsidRPr="00950C2C" w:rsidRDefault="003C57F0" w:rsidP="005B0C58">
      <w:pPr>
        <w:spacing w:after="120" w:line="240" w:lineRule="auto"/>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ІІІ. НАЧИН НА ПЛАЩАНЕ</w:t>
      </w:r>
    </w:p>
    <w:p w:rsidR="00BE6684" w:rsidRDefault="003C57F0" w:rsidP="00BB6864">
      <w:pPr>
        <w:spacing w:after="0" w:line="240" w:lineRule="auto"/>
        <w:jc w:val="both"/>
        <w:rPr>
          <w:rFonts w:ascii="Times New Roman" w:eastAsia="Calibri" w:hAnsi="Times New Roman" w:cs="Times New Roman"/>
          <w:color w:val="000000"/>
          <w:sz w:val="24"/>
          <w:szCs w:val="24"/>
        </w:rPr>
      </w:pPr>
      <w:r w:rsidRPr="00950C2C">
        <w:rPr>
          <w:rFonts w:ascii="Times New Roman" w:eastAsia="Calibri" w:hAnsi="Times New Roman" w:cs="Times New Roman"/>
          <w:b/>
          <w:sz w:val="24"/>
          <w:szCs w:val="24"/>
        </w:rPr>
        <w:t xml:space="preserve">Чл. 3. </w:t>
      </w:r>
      <w:r w:rsidRPr="00950C2C">
        <w:rPr>
          <w:rFonts w:ascii="Times New Roman" w:eastAsia="Calibri" w:hAnsi="Times New Roman" w:cs="Times New Roman"/>
          <w:sz w:val="24"/>
          <w:szCs w:val="24"/>
        </w:rPr>
        <w:t>(1)</w:t>
      </w:r>
      <w:r w:rsidRPr="00950C2C">
        <w:rPr>
          <w:rFonts w:ascii="Times New Roman" w:eastAsia="Calibri" w:hAnsi="Times New Roman" w:cs="Times New Roman"/>
          <w:b/>
          <w:sz w:val="24"/>
          <w:szCs w:val="24"/>
        </w:rPr>
        <w:t xml:space="preserve"> </w:t>
      </w:r>
      <w:r w:rsidRPr="00950C2C">
        <w:rPr>
          <w:rFonts w:ascii="Times New Roman" w:eastAsia="Calibri" w:hAnsi="Times New Roman" w:cs="Times New Roman"/>
          <w:sz w:val="24"/>
          <w:szCs w:val="24"/>
        </w:rPr>
        <w:t>ВЪЗЛОЖИТЕЛЯТ заплаща цената по чл. 2, ал. 1</w:t>
      </w:r>
      <w:r w:rsidR="00BE6684" w:rsidRPr="00950C2C">
        <w:rPr>
          <w:rFonts w:ascii="Times New Roman" w:eastAsia="Calibri" w:hAnsi="Times New Roman" w:cs="Times New Roman"/>
          <w:sz w:val="24"/>
          <w:szCs w:val="24"/>
        </w:rPr>
        <w:t xml:space="preserve">, </w:t>
      </w:r>
      <w:r w:rsidR="00BB6864" w:rsidRPr="00950C2C">
        <w:rPr>
          <w:rFonts w:ascii="Times New Roman" w:eastAsia="Calibri" w:hAnsi="Times New Roman" w:cs="Times New Roman"/>
          <w:sz w:val="24"/>
          <w:szCs w:val="24"/>
        </w:rPr>
        <w:t>на части в срок от</w:t>
      </w:r>
      <w:r w:rsidR="00BB6864">
        <w:rPr>
          <w:rFonts w:ascii="Times New Roman" w:eastAsia="Calibri" w:hAnsi="Times New Roman" w:cs="Times New Roman"/>
          <w:sz w:val="24"/>
          <w:szCs w:val="24"/>
        </w:rPr>
        <w:t xml:space="preserve"> 30</w:t>
      </w:r>
      <w:r w:rsidR="00BB6864" w:rsidRPr="00950C2C">
        <w:rPr>
          <w:rFonts w:ascii="Times New Roman" w:eastAsia="Calibri" w:hAnsi="Times New Roman" w:cs="Times New Roman"/>
          <w:sz w:val="24"/>
          <w:szCs w:val="24"/>
        </w:rPr>
        <w:t xml:space="preserve"> </w:t>
      </w:r>
      <w:r w:rsidR="00BB6864">
        <w:rPr>
          <w:rFonts w:ascii="Times New Roman" w:eastAsia="Calibri" w:hAnsi="Times New Roman" w:cs="Times New Roman"/>
          <w:sz w:val="24"/>
          <w:szCs w:val="24"/>
        </w:rPr>
        <w:t>(</w:t>
      </w:r>
      <w:r w:rsidR="00BB6864" w:rsidRPr="00950C2C">
        <w:rPr>
          <w:rFonts w:ascii="Times New Roman" w:eastAsia="Calibri" w:hAnsi="Times New Roman" w:cs="Times New Roman"/>
          <w:sz w:val="24"/>
          <w:szCs w:val="24"/>
        </w:rPr>
        <w:t>тридесет</w:t>
      </w:r>
      <w:r w:rsidR="00BB6864">
        <w:rPr>
          <w:rFonts w:ascii="Times New Roman" w:eastAsia="Calibri" w:hAnsi="Times New Roman" w:cs="Times New Roman"/>
          <w:sz w:val="24"/>
          <w:szCs w:val="24"/>
        </w:rPr>
        <w:t>)</w:t>
      </w:r>
      <w:r w:rsidR="00BB6864" w:rsidRPr="00950C2C">
        <w:rPr>
          <w:rFonts w:ascii="Times New Roman" w:eastAsia="Calibri" w:hAnsi="Times New Roman" w:cs="Times New Roman"/>
          <w:sz w:val="24"/>
          <w:szCs w:val="24"/>
        </w:rPr>
        <w:t xml:space="preserve"> дни </w:t>
      </w:r>
      <w:r w:rsidR="00BB6864" w:rsidRPr="00950C2C">
        <w:rPr>
          <w:rFonts w:ascii="Times New Roman" w:eastAsia="Calibri" w:hAnsi="Times New Roman" w:cs="Times New Roman"/>
          <w:color w:val="000000"/>
          <w:sz w:val="24"/>
          <w:szCs w:val="24"/>
        </w:rPr>
        <w:t xml:space="preserve">след изпълнение на артикул/дейност от техническите спецификации по договора, приемането им от Възложителя чрез подписване на двустранен </w:t>
      </w:r>
      <w:proofErr w:type="spellStart"/>
      <w:r w:rsidR="00BB6864" w:rsidRPr="00950C2C">
        <w:rPr>
          <w:rFonts w:ascii="Times New Roman" w:eastAsia="Calibri" w:hAnsi="Times New Roman" w:cs="Times New Roman"/>
          <w:color w:val="000000"/>
          <w:sz w:val="24"/>
          <w:szCs w:val="24"/>
        </w:rPr>
        <w:t>приемо-предавателен</w:t>
      </w:r>
      <w:proofErr w:type="spellEnd"/>
      <w:r w:rsidR="00BB6864" w:rsidRPr="00950C2C">
        <w:rPr>
          <w:rFonts w:ascii="Times New Roman" w:eastAsia="Calibri" w:hAnsi="Times New Roman" w:cs="Times New Roman"/>
          <w:color w:val="000000"/>
          <w:sz w:val="24"/>
          <w:szCs w:val="24"/>
        </w:rPr>
        <w:t xml:space="preserve"> протокол за извършената услуга</w:t>
      </w:r>
      <w:r w:rsidR="00BB6864">
        <w:rPr>
          <w:rFonts w:ascii="Times New Roman" w:eastAsia="Calibri" w:hAnsi="Times New Roman" w:cs="Times New Roman"/>
          <w:color w:val="000000"/>
          <w:sz w:val="24"/>
          <w:szCs w:val="24"/>
        </w:rPr>
        <w:t xml:space="preserve">. </w:t>
      </w:r>
    </w:p>
    <w:p w:rsidR="00BB6864" w:rsidRDefault="00BB6864" w:rsidP="00BB68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Приемо-предавателния</w:t>
      </w:r>
      <w:proofErr w:type="spellEnd"/>
      <w:r>
        <w:rPr>
          <w:rFonts w:ascii="Times New Roman" w:eastAsia="Calibri" w:hAnsi="Times New Roman" w:cs="Times New Roman"/>
          <w:color w:val="000000"/>
          <w:sz w:val="24"/>
          <w:szCs w:val="24"/>
        </w:rPr>
        <w:t xml:space="preserve"> протокол, оригинална фактура и </w:t>
      </w:r>
      <w:proofErr w:type="spellStart"/>
      <w:r>
        <w:rPr>
          <w:rFonts w:ascii="Times New Roman" w:eastAsia="Calibri" w:hAnsi="Times New Roman" w:cs="Times New Roman"/>
          <w:color w:val="000000"/>
          <w:sz w:val="24"/>
          <w:szCs w:val="24"/>
        </w:rPr>
        <w:t>придружително</w:t>
      </w:r>
      <w:proofErr w:type="spellEnd"/>
      <w:r>
        <w:rPr>
          <w:rFonts w:ascii="Times New Roman" w:eastAsia="Calibri" w:hAnsi="Times New Roman" w:cs="Times New Roman"/>
          <w:color w:val="000000"/>
          <w:sz w:val="24"/>
          <w:szCs w:val="24"/>
        </w:rPr>
        <w:t xml:space="preserve"> писмо се </w:t>
      </w:r>
      <w:proofErr w:type="spellStart"/>
      <w:r>
        <w:rPr>
          <w:rFonts w:ascii="Times New Roman" w:eastAsia="Calibri" w:hAnsi="Times New Roman" w:cs="Times New Roman"/>
          <w:color w:val="000000"/>
          <w:sz w:val="24"/>
          <w:szCs w:val="24"/>
        </w:rPr>
        <w:t>входират</w:t>
      </w:r>
      <w:proofErr w:type="spellEnd"/>
      <w:r>
        <w:rPr>
          <w:rFonts w:ascii="Times New Roman" w:eastAsia="Calibri" w:hAnsi="Times New Roman" w:cs="Times New Roman"/>
          <w:color w:val="000000"/>
          <w:sz w:val="24"/>
          <w:szCs w:val="24"/>
        </w:rPr>
        <w:t xml:space="preserve"> в отдел „Секретариат и деловодство“, стая (114-115), в сградата на Ректорат, бул. „Цар Освободител“ № 15, гр. София.</w:t>
      </w:r>
    </w:p>
    <w:p w:rsidR="00BB6864" w:rsidRPr="00950C2C" w:rsidRDefault="00BB6864"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Плащанията по чл. 3, ал. 1, се извършват </w:t>
      </w:r>
      <w:r w:rsidR="00CE399A">
        <w:rPr>
          <w:rFonts w:ascii="Times New Roman" w:eastAsia="Calibri" w:hAnsi="Times New Roman" w:cs="Times New Roman"/>
          <w:sz w:val="24"/>
          <w:szCs w:val="24"/>
        </w:rPr>
        <w:t xml:space="preserve">в лева </w:t>
      </w:r>
      <w:r w:rsidRPr="00950C2C">
        <w:rPr>
          <w:rFonts w:ascii="Times New Roman" w:eastAsia="Calibri" w:hAnsi="Times New Roman" w:cs="Times New Roman"/>
          <w:sz w:val="24"/>
          <w:szCs w:val="24"/>
        </w:rPr>
        <w:t>с платежно нареждане по сметка на ИЗПЪЛНИТЕЛЯ, както следва: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Банка: ...................................</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BIC: ...............................</w:t>
      </w:r>
    </w:p>
    <w:p w:rsidR="003C57F0"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IBAN: ..................................</w:t>
      </w:r>
    </w:p>
    <w:p w:rsidR="00CE399A" w:rsidRPr="00CE399A" w:rsidRDefault="00CE399A"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2 в срок от 2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два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дни, считано от момента на промяната. В случай, че Изпълнителят не уведоми Възложителят в този срок, счита се, че плащанията са надлежно извършени.</w:t>
      </w:r>
    </w:p>
    <w:p w:rsidR="003C57F0" w:rsidRPr="00950C2C" w:rsidRDefault="00CE399A"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C57F0" w:rsidRPr="00950C2C">
        <w:rPr>
          <w:rFonts w:ascii="Times New Roman" w:eastAsia="Calibri" w:hAnsi="Times New Roman" w:cs="Times New Roman"/>
          <w:sz w:val="24"/>
          <w:szCs w:val="24"/>
        </w:rPr>
        <w:t>)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3C57F0" w:rsidRPr="00950C2C" w:rsidRDefault="003C57F0" w:rsidP="005B0C58">
      <w:pPr>
        <w:spacing w:after="120" w:line="240" w:lineRule="auto"/>
        <w:rPr>
          <w:rFonts w:ascii="Times New Roman" w:eastAsia="Calibri" w:hAnsi="Times New Roman" w:cs="Times New Roman"/>
          <w:sz w:val="24"/>
          <w:szCs w:val="24"/>
        </w:rPr>
      </w:pPr>
      <w:r w:rsidRPr="00950C2C">
        <w:rPr>
          <w:rFonts w:ascii="Times New Roman" w:eastAsia="Calibri" w:hAnsi="Times New Roman" w:cs="Times New Roman"/>
          <w:sz w:val="24"/>
          <w:szCs w:val="24"/>
        </w:rPr>
        <w:lastRenderedPageBreak/>
        <w:t>IBAN: ..............</w:t>
      </w:r>
      <w:r w:rsidR="00BB6864">
        <w:rPr>
          <w:rFonts w:ascii="Times New Roman" w:eastAsia="Calibri" w:hAnsi="Times New Roman" w:cs="Times New Roman"/>
          <w:sz w:val="24"/>
          <w:szCs w:val="24"/>
        </w:rPr>
        <w:t>............</w:t>
      </w:r>
      <w:r w:rsidRPr="00950C2C">
        <w:rPr>
          <w:rFonts w:ascii="Times New Roman" w:eastAsia="Calibri" w:hAnsi="Times New Roman" w:cs="Times New Roman"/>
          <w:sz w:val="24"/>
          <w:szCs w:val="24"/>
        </w:rPr>
        <w:t>.,</w:t>
      </w:r>
      <w:r w:rsidRPr="00950C2C">
        <w:rPr>
          <w:rFonts w:ascii="Times New Roman" w:eastAsia="Calibri" w:hAnsi="Times New Roman" w:cs="Times New Roman"/>
          <w:sz w:val="24"/>
          <w:szCs w:val="24"/>
        </w:rPr>
        <w:br/>
        <w:t>BIC: ..............</w:t>
      </w:r>
      <w:r w:rsidR="00BB6864">
        <w:rPr>
          <w:rFonts w:ascii="Times New Roman" w:eastAsia="Calibri" w:hAnsi="Times New Roman" w:cs="Times New Roman"/>
          <w:sz w:val="24"/>
          <w:szCs w:val="24"/>
        </w:rPr>
        <w:t>.............</w:t>
      </w:r>
      <w:r w:rsidRPr="00950C2C">
        <w:rPr>
          <w:rFonts w:ascii="Times New Roman" w:eastAsia="Calibri" w:hAnsi="Times New Roman" w:cs="Times New Roman"/>
          <w:sz w:val="24"/>
          <w:szCs w:val="24"/>
        </w:rPr>
        <w:t>...</w:t>
      </w:r>
    </w:p>
    <w:p w:rsidR="003C57F0" w:rsidRPr="00950C2C" w:rsidRDefault="003C57F0" w:rsidP="005B0C58">
      <w:pPr>
        <w:spacing w:after="120" w:line="240" w:lineRule="auto"/>
        <w:rPr>
          <w:rFonts w:ascii="Times New Roman" w:eastAsia="Calibri" w:hAnsi="Times New Roman" w:cs="Times New Roman"/>
          <w:bCs/>
          <w:sz w:val="24"/>
          <w:szCs w:val="24"/>
        </w:rPr>
      </w:pPr>
      <w:r w:rsidRPr="00950C2C">
        <w:rPr>
          <w:rFonts w:ascii="Times New Roman" w:eastAsia="Calibri" w:hAnsi="Times New Roman" w:cs="Times New Roman"/>
          <w:sz w:val="24"/>
          <w:szCs w:val="24"/>
        </w:rPr>
        <w:t>при .......</w:t>
      </w:r>
      <w:r w:rsidR="00BB6864">
        <w:rPr>
          <w:rFonts w:ascii="Times New Roman" w:eastAsia="Calibri" w:hAnsi="Times New Roman" w:cs="Times New Roman"/>
          <w:sz w:val="24"/>
          <w:szCs w:val="24"/>
        </w:rPr>
        <w:t>...................</w:t>
      </w:r>
      <w:r w:rsidRPr="00950C2C">
        <w:rPr>
          <w:rFonts w:ascii="Times New Roman" w:eastAsia="Calibri" w:hAnsi="Times New Roman" w:cs="Times New Roman"/>
          <w:sz w:val="24"/>
          <w:szCs w:val="24"/>
        </w:rPr>
        <w:t>..... банка</w:t>
      </w:r>
    </w:p>
    <w:p w:rsidR="003C57F0" w:rsidRPr="00950C2C" w:rsidRDefault="00CE399A" w:rsidP="005B0C58">
      <w:pPr>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3C57F0" w:rsidRPr="00950C2C">
        <w:rPr>
          <w:rFonts w:ascii="Times New Roman" w:eastAsia="Calibri" w:hAnsi="Times New Roman" w:cs="Times New Roman"/>
          <w:bCs/>
          <w:sz w:val="24"/>
          <w:szCs w:val="24"/>
        </w:rPr>
        <w:t>) ВЪЗЛОЖИТЕЛЯТ</w:t>
      </w:r>
      <w:r w:rsidR="003C57F0" w:rsidRPr="00950C2C">
        <w:rPr>
          <w:rFonts w:ascii="Times New Roman" w:eastAsia="Calibri" w:hAnsi="Times New Roman" w:cs="Times New Roman"/>
          <w:sz w:val="24"/>
          <w:szCs w:val="24"/>
        </w:rPr>
        <w:t xml:space="preserve"> не заплаща суми за непълно и/или некачествено извършени от </w:t>
      </w:r>
      <w:r w:rsidR="003C57F0" w:rsidRPr="00950C2C">
        <w:rPr>
          <w:rFonts w:ascii="Times New Roman" w:eastAsia="Calibri" w:hAnsi="Times New Roman" w:cs="Times New Roman"/>
          <w:bCs/>
          <w:sz w:val="24"/>
          <w:szCs w:val="24"/>
        </w:rPr>
        <w:t>ИЗПЪЛНИТЕЛЯ</w:t>
      </w:r>
      <w:r w:rsidR="003C57F0" w:rsidRPr="00950C2C">
        <w:rPr>
          <w:rFonts w:ascii="Times New Roman" w:eastAsia="Calibri" w:hAnsi="Times New Roman" w:cs="Times New Roman"/>
          <w:sz w:val="24"/>
          <w:szCs w:val="24"/>
        </w:rPr>
        <w:t xml:space="preserve"> услуги преди отстраняване на всички недостатъци, установени с двустранен писмен протокол. Отстраняването на недостатъците е за сметка на </w:t>
      </w:r>
      <w:r w:rsidR="003C57F0" w:rsidRPr="00950C2C">
        <w:rPr>
          <w:rFonts w:ascii="Times New Roman" w:eastAsia="Calibri" w:hAnsi="Times New Roman" w:cs="Times New Roman"/>
          <w:bCs/>
          <w:sz w:val="24"/>
          <w:szCs w:val="24"/>
        </w:rPr>
        <w:t>ИЗПЪЛНИТЕЛЯ.</w:t>
      </w:r>
    </w:p>
    <w:p w:rsidR="00EB47A3" w:rsidRPr="00950C2C" w:rsidRDefault="00CE399A" w:rsidP="005B0C58">
      <w:pPr>
        <w:spacing w:after="12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(6</w:t>
      </w:r>
      <w:r w:rsidR="003C57F0" w:rsidRPr="00950C2C">
        <w:rPr>
          <w:rFonts w:ascii="Times New Roman" w:eastAsia="Calibri" w:hAnsi="Times New Roman" w:cs="Times New Roman"/>
          <w:bCs/>
          <w:sz w:val="24"/>
          <w:szCs w:val="24"/>
        </w:rPr>
        <w:t xml:space="preserve">) Финансирането  на настоящия договор се осъществява по проект на </w:t>
      </w:r>
      <w:r w:rsidR="00EB47A3" w:rsidRPr="00950C2C">
        <w:rPr>
          <w:rFonts w:ascii="Times New Roman" w:eastAsia="Calibri" w:hAnsi="Times New Roman" w:cs="Times New Roman"/>
          <w:bCs/>
          <w:sz w:val="24"/>
          <w:szCs w:val="24"/>
        </w:rPr>
        <w:t xml:space="preserve">СУ „Св. Климент Охридски“ </w:t>
      </w:r>
      <w:r w:rsidR="003C57F0" w:rsidRPr="00950C2C">
        <w:rPr>
          <w:rFonts w:ascii="Times New Roman" w:eastAsia="Calibri" w:hAnsi="Times New Roman" w:cs="Times New Roman"/>
          <w:bCs/>
          <w:sz w:val="24"/>
          <w:szCs w:val="24"/>
        </w:rPr>
        <w:t xml:space="preserve">по </w:t>
      </w:r>
      <w:r w:rsidR="00EB47A3" w:rsidRPr="00950C2C">
        <w:rPr>
          <w:rFonts w:ascii="Times New Roman" w:eastAsia="Calibri" w:hAnsi="Times New Roman" w:cs="Times New Roman"/>
          <w:bCs/>
          <w:sz w:val="24"/>
          <w:szCs w:val="24"/>
        </w:rPr>
        <w:t>административен договор РД-02-37-197/14.10.2016 г.</w:t>
      </w:r>
      <w:r w:rsidR="00EB47A3" w:rsidRPr="00950C2C">
        <w:rPr>
          <w:rFonts w:ascii="Times New Roman" w:eastAsia="Calibri" w:hAnsi="Times New Roman" w:cs="Times New Roman"/>
          <w:b/>
          <w:bCs/>
          <w:sz w:val="24"/>
          <w:szCs w:val="24"/>
        </w:rPr>
        <w:t xml:space="preserve"> </w:t>
      </w:r>
      <w:r w:rsidR="00EB47A3" w:rsidRPr="00950C2C">
        <w:rPr>
          <w:rFonts w:ascii="Times New Roman" w:eastAsia="Times New Roman" w:hAnsi="Times New Roman" w:cs="Times New Roman"/>
          <w:sz w:val="24"/>
          <w:szCs w:val="24"/>
          <w:lang w:eastAsia="bg-BG"/>
        </w:rPr>
        <w:t xml:space="preserve">по </w:t>
      </w:r>
      <w:r w:rsidR="00EB47A3" w:rsidRPr="00950C2C">
        <w:rPr>
          <w:rFonts w:ascii="Times New Roman" w:hAnsi="Times New Roman" w:cs="Times New Roman"/>
          <w:sz w:val="24"/>
          <w:szCs w:val="24"/>
        </w:rPr>
        <w:t xml:space="preserve">процедура на директно предоставяне </w:t>
      </w:r>
      <w:r w:rsidR="00EB47A3" w:rsidRPr="00950C2C">
        <w:rPr>
          <w:rFonts w:ascii="Times New Roman" w:hAnsi="Times New Roman" w:cs="Times New Roman"/>
          <w:sz w:val="24"/>
          <w:szCs w:val="24"/>
          <w:lang w:val="en-US"/>
        </w:rPr>
        <w:t xml:space="preserve">BG16RFOP001-3.003 </w:t>
      </w:r>
      <w:r w:rsidR="00EB47A3" w:rsidRPr="00950C2C">
        <w:rPr>
          <w:rFonts w:ascii="Times New Roman" w:hAnsi="Times New Roman" w:cs="Times New Roman"/>
          <w:sz w:val="24"/>
          <w:szCs w:val="24"/>
        </w:rPr>
        <w:t>,,Подкрепа на висшите училища в Република България” 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w:t>
      </w:r>
    </w:p>
    <w:p w:rsidR="003C57F0" w:rsidRPr="00950C2C" w:rsidRDefault="003C57F0" w:rsidP="005B0C58">
      <w:pPr>
        <w:spacing w:after="120" w:line="240" w:lineRule="auto"/>
        <w:jc w:val="both"/>
        <w:rPr>
          <w:rFonts w:ascii="Times New Roman" w:eastAsia="Calibri" w:hAnsi="Times New Roman" w:cs="Times New Roman"/>
          <w:b/>
          <w:sz w:val="24"/>
          <w:szCs w:val="24"/>
        </w:rPr>
      </w:pPr>
      <w:r w:rsidRPr="00950C2C">
        <w:rPr>
          <w:rFonts w:ascii="Times New Roman" w:eastAsia="Calibri" w:hAnsi="Times New Roman" w:cs="Times New Roman"/>
          <w:b/>
          <w:sz w:val="24"/>
          <w:szCs w:val="24"/>
        </w:rPr>
        <w:t>ІV. СРОК ЗА ИЗПЪЛНЕНИЕ</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Чл. 4.</w:t>
      </w:r>
      <w:r w:rsidRPr="00950C2C">
        <w:rPr>
          <w:rFonts w:ascii="Times New Roman" w:eastAsia="Calibri" w:hAnsi="Times New Roman" w:cs="Times New Roman"/>
          <w:sz w:val="24"/>
          <w:szCs w:val="24"/>
        </w:rPr>
        <w:t xml:space="preserve"> (1)  Настоящият договор влиза в сила от датата на сключването му. </w:t>
      </w:r>
    </w:p>
    <w:p w:rsidR="006A5841" w:rsidRPr="006A5841"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w:t>
      </w:r>
      <w:r w:rsidRPr="009160EE">
        <w:rPr>
          <w:rFonts w:ascii="Times New Roman" w:eastAsia="Calibri" w:hAnsi="Times New Roman" w:cs="Times New Roman"/>
          <w:bCs/>
          <w:sz w:val="24"/>
          <w:szCs w:val="24"/>
        </w:rPr>
        <w:t xml:space="preserve">Срокът на договора за обществена поръчка е </w:t>
      </w:r>
      <w:r w:rsidR="00EB47A3" w:rsidRPr="009160EE">
        <w:rPr>
          <w:rFonts w:ascii="Times New Roman" w:eastAsia="Calibri" w:hAnsi="Times New Roman" w:cs="Times New Roman"/>
          <w:bCs/>
          <w:sz w:val="24"/>
          <w:szCs w:val="24"/>
        </w:rPr>
        <w:t>.............</w:t>
      </w:r>
      <w:r w:rsidRPr="009160EE">
        <w:rPr>
          <w:rFonts w:ascii="Times New Roman" w:eastAsia="Calibri" w:hAnsi="Times New Roman" w:cs="Times New Roman"/>
          <w:bCs/>
          <w:sz w:val="24"/>
          <w:szCs w:val="24"/>
        </w:rPr>
        <w:t xml:space="preserve"> </w:t>
      </w:r>
      <w:r w:rsidR="00A944FF" w:rsidRPr="009160EE">
        <w:rPr>
          <w:rFonts w:ascii="Times New Roman" w:eastAsia="Calibri" w:hAnsi="Times New Roman" w:cs="Times New Roman"/>
          <w:bCs/>
          <w:sz w:val="24"/>
          <w:szCs w:val="24"/>
        </w:rPr>
        <w:t>дни</w:t>
      </w:r>
      <w:r w:rsidR="001705A6" w:rsidRPr="009160EE">
        <w:rPr>
          <w:rFonts w:ascii="Times New Roman" w:eastAsia="Calibri" w:hAnsi="Times New Roman" w:cs="Times New Roman"/>
          <w:bCs/>
          <w:sz w:val="24"/>
          <w:szCs w:val="24"/>
          <w:lang w:val="en-US"/>
        </w:rPr>
        <w:t xml:space="preserve"> </w:t>
      </w:r>
      <w:r w:rsidR="001705A6" w:rsidRPr="009160EE">
        <w:rPr>
          <w:rFonts w:ascii="Times New Roman" w:eastAsia="Calibri" w:hAnsi="Times New Roman" w:cs="Times New Roman"/>
          <w:bCs/>
          <w:sz w:val="24"/>
          <w:szCs w:val="24"/>
        </w:rPr>
        <w:t xml:space="preserve">от датата на </w:t>
      </w:r>
      <w:r w:rsidR="00BB6864">
        <w:rPr>
          <w:rFonts w:ascii="Times New Roman" w:eastAsia="Calibri" w:hAnsi="Times New Roman" w:cs="Times New Roman"/>
          <w:bCs/>
          <w:sz w:val="24"/>
          <w:szCs w:val="24"/>
        </w:rPr>
        <w:t>заявката от страна ВЪЗЛОЖИТЕЛЯ</w:t>
      </w:r>
      <w:r w:rsidRPr="009160EE">
        <w:rPr>
          <w:rFonts w:ascii="Times New Roman" w:eastAsia="Calibri" w:hAnsi="Times New Roman" w:cs="Times New Roman"/>
          <w:bCs/>
          <w:sz w:val="24"/>
          <w:szCs w:val="24"/>
        </w:rPr>
        <w:t xml:space="preserve">, но не </w:t>
      </w:r>
      <w:r w:rsidR="006A5841" w:rsidRPr="009160EE">
        <w:rPr>
          <w:rFonts w:ascii="Times New Roman" w:eastAsia="Calibri" w:hAnsi="Times New Roman" w:cs="Times New Roman"/>
          <w:sz w:val="24"/>
          <w:szCs w:val="24"/>
        </w:rPr>
        <w:t>по късно от 14.04.2019 г.</w:t>
      </w:r>
    </w:p>
    <w:p w:rsidR="003C57F0" w:rsidRPr="00950C2C" w:rsidRDefault="003C57F0" w:rsidP="005B0C58">
      <w:pPr>
        <w:spacing w:after="120" w:line="240" w:lineRule="auto"/>
        <w:jc w:val="both"/>
        <w:rPr>
          <w:rFonts w:ascii="Times New Roman" w:eastAsia="Calibri" w:hAnsi="Times New Roman" w:cs="Times New Roman"/>
          <w:bCs/>
          <w:i/>
          <w:sz w:val="24"/>
          <w:szCs w:val="24"/>
        </w:rPr>
      </w:pPr>
    </w:p>
    <w:p w:rsidR="003C57F0" w:rsidRPr="00950C2C" w:rsidRDefault="003C57F0" w:rsidP="005B0C58">
      <w:pPr>
        <w:spacing w:after="120" w:line="240" w:lineRule="auto"/>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V. ПРАВА И ЗАДЪЛЖЕНИЯ НА ВЪЗЛОЖИТЕЛЯ</w:t>
      </w:r>
    </w:p>
    <w:p w:rsidR="003C57F0" w:rsidRPr="00950C2C" w:rsidRDefault="003C57F0" w:rsidP="005B0C58">
      <w:pPr>
        <w:spacing w:after="120" w:line="240" w:lineRule="auto"/>
        <w:ind w:left="284" w:hanging="284"/>
        <w:jc w:val="both"/>
        <w:rPr>
          <w:rFonts w:ascii="Times New Roman" w:eastAsia="Batang" w:hAnsi="Times New Roman" w:cs="Times New Roman"/>
          <w:sz w:val="24"/>
          <w:szCs w:val="24"/>
        </w:rPr>
      </w:pPr>
      <w:r w:rsidRPr="00950C2C">
        <w:rPr>
          <w:rFonts w:ascii="Times New Roman" w:eastAsia="Batang" w:hAnsi="Times New Roman" w:cs="Times New Roman"/>
          <w:b/>
          <w:sz w:val="24"/>
          <w:szCs w:val="24"/>
        </w:rPr>
        <w:t>Чл. 5.</w:t>
      </w:r>
      <w:r w:rsidRPr="00950C2C">
        <w:rPr>
          <w:rFonts w:ascii="Times New Roman" w:eastAsia="Batang" w:hAnsi="Times New Roman" w:cs="Times New Roman"/>
          <w:sz w:val="24"/>
          <w:szCs w:val="24"/>
        </w:rPr>
        <w:t xml:space="preserve"> (1). ВЪЗЛОЖИТЕЛЯТ има право да:</w:t>
      </w:r>
    </w:p>
    <w:p w:rsidR="003C57F0" w:rsidRDefault="003C57F0" w:rsidP="005B0C58">
      <w:pPr>
        <w:numPr>
          <w:ilvl w:val="0"/>
          <w:numId w:val="19"/>
        </w:numPr>
        <w:spacing w:after="120" w:line="240" w:lineRule="auto"/>
        <w:ind w:firstLine="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контролира/проверява дейността на ИЗПЪЛНИТЕЛЯ</w:t>
      </w:r>
      <w:r w:rsidR="00273C5E">
        <w:rPr>
          <w:rFonts w:ascii="Times New Roman" w:eastAsia="Batang" w:hAnsi="Times New Roman" w:cs="Times New Roman"/>
          <w:sz w:val="24"/>
          <w:szCs w:val="24"/>
        </w:rPr>
        <w:t xml:space="preserve"> </w:t>
      </w:r>
      <w:r w:rsidR="00273C5E">
        <w:rPr>
          <w:rFonts w:ascii="Times New Roman" w:eastAsia="Batang" w:hAnsi="Times New Roman" w:cs="Times New Roman"/>
          <w:sz w:val="24"/>
          <w:szCs w:val="24"/>
          <w:lang w:val="en-US"/>
        </w:rPr>
        <w:t>(</w:t>
      </w:r>
      <w:r w:rsidR="00273C5E">
        <w:rPr>
          <w:rFonts w:ascii="Times New Roman" w:eastAsia="Batang" w:hAnsi="Times New Roman" w:cs="Times New Roman"/>
          <w:sz w:val="24"/>
          <w:szCs w:val="24"/>
        </w:rPr>
        <w:t>поетите от изпълнителя задължения</w:t>
      </w:r>
      <w:r w:rsidR="00273C5E">
        <w:rPr>
          <w:rFonts w:ascii="Times New Roman" w:eastAsia="Batang" w:hAnsi="Times New Roman" w:cs="Times New Roman"/>
          <w:sz w:val="24"/>
          <w:szCs w:val="24"/>
          <w:lang w:val="en-US"/>
        </w:rPr>
        <w:t>)</w:t>
      </w:r>
      <w:r w:rsidRPr="00950C2C">
        <w:rPr>
          <w:rFonts w:ascii="Times New Roman" w:eastAsia="Batang" w:hAnsi="Times New Roman" w:cs="Times New Roman"/>
          <w:sz w:val="24"/>
          <w:szCs w:val="24"/>
        </w:rPr>
        <w:t xml:space="preserve"> и изготвените от него артикули/дейности,</w:t>
      </w:r>
      <w:r w:rsidR="00273C5E">
        <w:rPr>
          <w:rFonts w:ascii="Times New Roman" w:eastAsia="Batang" w:hAnsi="Times New Roman" w:cs="Times New Roman"/>
          <w:sz w:val="24"/>
          <w:szCs w:val="24"/>
        </w:rPr>
        <w:t xml:space="preserve">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w:t>
      </w:r>
      <w:r w:rsidRPr="00950C2C">
        <w:rPr>
          <w:rFonts w:ascii="Times New Roman" w:eastAsia="Batang" w:hAnsi="Times New Roman" w:cs="Times New Roman"/>
          <w:sz w:val="24"/>
          <w:szCs w:val="24"/>
        </w:rPr>
        <w:t xml:space="preserve"> без с това да затруднява оперативната самостоятелност на ИЗПЪЛНИТЕЛЯ</w:t>
      </w:r>
      <w:r w:rsidR="00273C5E">
        <w:rPr>
          <w:rFonts w:ascii="Times New Roman" w:eastAsia="Batang" w:hAnsi="Times New Roman" w:cs="Times New Roman"/>
          <w:sz w:val="24"/>
          <w:szCs w:val="24"/>
        </w:rPr>
        <w:t xml:space="preserve"> и да пречи на изпълнението</w:t>
      </w:r>
      <w:r w:rsidRPr="00950C2C">
        <w:rPr>
          <w:rFonts w:ascii="Times New Roman" w:eastAsia="Batang" w:hAnsi="Times New Roman" w:cs="Times New Roman"/>
          <w:sz w:val="24"/>
          <w:szCs w:val="24"/>
        </w:rPr>
        <w:t>.</w:t>
      </w:r>
    </w:p>
    <w:p w:rsidR="00273C5E" w:rsidRPr="00950C2C" w:rsidRDefault="00273C5E" w:rsidP="005B0C58">
      <w:pPr>
        <w:numPr>
          <w:ilvl w:val="0"/>
          <w:numId w:val="19"/>
        </w:numPr>
        <w:spacing w:after="120" w:line="240" w:lineRule="auto"/>
        <w:ind w:firstLine="284"/>
        <w:jc w:val="both"/>
        <w:rPr>
          <w:rFonts w:ascii="Times New Roman" w:eastAsia="Batang" w:hAnsi="Times New Roman" w:cs="Times New Roman"/>
          <w:sz w:val="24"/>
          <w:szCs w:val="24"/>
        </w:rPr>
      </w:pPr>
      <w:r>
        <w:rPr>
          <w:rFonts w:ascii="Times New Roman" w:eastAsia="Batang" w:hAnsi="Times New Roman" w:cs="Times New Roman"/>
          <w:sz w:val="24"/>
          <w:szCs w:val="24"/>
        </w:rPr>
        <w:t>изисква, при необходимост и по своя преценка, обосновка от страна на ИЗПЪЛНИТЕЛЯ на изготвените от него артикули или съответната част от тях.</w:t>
      </w:r>
    </w:p>
    <w:p w:rsidR="003C57F0" w:rsidRPr="00950C2C" w:rsidRDefault="00E81EB1" w:rsidP="005B0C58">
      <w:pPr>
        <w:numPr>
          <w:ilvl w:val="0"/>
          <w:numId w:val="19"/>
        </w:numPr>
        <w:spacing w:after="120" w:line="240" w:lineRule="auto"/>
        <w:ind w:firstLine="284"/>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изисква и да </w:t>
      </w:r>
      <w:r w:rsidR="003C57F0" w:rsidRPr="00950C2C">
        <w:rPr>
          <w:rFonts w:ascii="Times New Roman" w:eastAsia="Batang" w:hAnsi="Times New Roman" w:cs="Times New Roman"/>
          <w:sz w:val="24"/>
          <w:szCs w:val="24"/>
        </w:rPr>
        <w:t>получи в срок до 20 календарни дни от получаването на възлагателно писмо от ВЪЗЛОЖИТЕЛЯ до ИЗПЪЛНИТЕЛЯ необходимите на ВЪЗЛОЖИТЕЛЯ артикули/дейности от техническите спецификации, посочени в писмото</w:t>
      </w:r>
      <w:r>
        <w:rPr>
          <w:rFonts w:ascii="Times New Roman" w:eastAsia="Batang" w:hAnsi="Times New Roman" w:cs="Times New Roman"/>
          <w:sz w:val="24"/>
          <w:szCs w:val="24"/>
        </w:rPr>
        <w:t xml:space="preserve"> в уговерените срокове, количество и качество</w:t>
      </w:r>
      <w:r w:rsidR="003C57F0" w:rsidRPr="00950C2C">
        <w:rPr>
          <w:rFonts w:ascii="Times New Roman" w:eastAsia="Batang" w:hAnsi="Times New Roman" w:cs="Times New Roman"/>
          <w:sz w:val="24"/>
          <w:szCs w:val="24"/>
        </w:rPr>
        <w:t xml:space="preserve">. </w:t>
      </w:r>
    </w:p>
    <w:p w:rsidR="003C57F0" w:rsidRPr="00950C2C" w:rsidRDefault="003C57F0" w:rsidP="005B0C58">
      <w:pPr>
        <w:numPr>
          <w:ilvl w:val="0"/>
          <w:numId w:val="19"/>
        </w:numPr>
        <w:spacing w:after="120" w:line="240" w:lineRule="auto"/>
        <w:ind w:firstLine="284"/>
        <w:jc w:val="both"/>
        <w:rPr>
          <w:rFonts w:ascii="Times New Roman" w:eastAsia="Batang" w:hAnsi="Times New Roman" w:cs="Times New Roman"/>
          <w:sz w:val="24"/>
          <w:szCs w:val="24"/>
        </w:rPr>
      </w:pPr>
      <w:r w:rsidRPr="00950C2C">
        <w:rPr>
          <w:rFonts w:ascii="Times New Roman" w:eastAsia="Calibri" w:hAnsi="Times New Roman" w:cs="Times New Roman"/>
          <w:spacing w:val="-2"/>
          <w:sz w:val="24"/>
          <w:szCs w:val="24"/>
        </w:rPr>
        <w:t>прави възражения по изпълнението на услугите, предмет на договора в случай на неточно изпълнение</w:t>
      </w:r>
      <w:r w:rsidRPr="00950C2C">
        <w:rPr>
          <w:rFonts w:ascii="Times New Roman" w:eastAsia="Calibri" w:hAnsi="Times New Roman" w:cs="Times New Roman"/>
          <w:spacing w:val="-4"/>
          <w:sz w:val="24"/>
          <w:szCs w:val="24"/>
        </w:rPr>
        <w:t xml:space="preserve"> и/или </w:t>
      </w:r>
      <w:r w:rsidRPr="00950C2C">
        <w:rPr>
          <w:rFonts w:ascii="Times New Roman" w:eastAsia="Calibri" w:hAnsi="Times New Roman" w:cs="Times New Roman"/>
          <w:sz w:val="24"/>
          <w:szCs w:val="24"/>
        </w:rPr>
        <w:t>констатиране на некачествено изпълнение, да изисква същото да бъде отстранено или поправено за сметка на ИЗПЪЛНИТЕЛЯ</w:t>
      </w:r>
      <w:r w:rsidR="00273C5E">
        <w:rPr>
          <w:rFonts w:ascii="Times New Roman" w:eastAsia="Calibri" w:hAnsi="Times New Roman" w:cs="Times New Roman"/>
          <w:sz w:val="24"/>
          <w:szCs w:val="24"/>
        </w:rPr>
        <w:t xml:space="preserve"> в уговорените в този Договор срокове</w:t>
      </w:r>
      <w:r w:rsidRPr="00950C2C">
        <w:rPr>
          <w:rFonts w:ascii="Times New Roman" w:eastAsia="Calibri" w:hAnsi="Times New Roman" w:cs="Times New Roman"/>
          <w:sz w:val="24"/>
          <w:szCs w:val="24"/>
        </w:rPr>
        <w:t>.</w:t>
      </w:r>
    </w:p>
    <w:p w:rsidR="003C57F0" w:rsidRPr="00950C2C" w:rsidRDefault="003C57F0" w:rsidP="005B0C58">
      <w:pPr>
        <w:numPr>
          <w:ilvl w:val="0"/>
          <w:numId w:val="19"/>
        </w:numPr>
        <w:spacing w:after="120" w:line="240" w:lineRule="auto"/>
        <w:ind w:firstLine="284"/>
        <w:jc w:val="both"/>
        <w:rPr>
          <w:rFonts w:ascii="Times New Roman" w:eastAsia="Calibri" w:hAnsi="Times New Roman" w:cs="Times New Roman"/>
          <w:spacing w:val="-5"/>
          <w:sz w:val="24"/>
          <w:szCs w:val="24"/>
        </w:rPr>
      </w:pPr>
      <w:r w:rsidRPr="00950C2C">
        <w:rPr>
          <w:rFonts w:ascii="Times New Roman" w:eastAsia="Calibri" w:hAnsi="Times New Roman" w:cs="Times New Roman"/>
          <w:spacing w:val="-2"/>
          <w:sz w:val="24"/>
          <w:szCs w:val="24"/>
        </w:rPr>
        <w:lastRenderedPageBreak/>
        <w:t xml:space="preserve">откаже приемане и заплащане на част или на цялото възнаграждение, в случай че </w:t>
      </w:r>
      <w:r w:rsidRPr="00950C2C">
        <w:rPr>
          <w:rFonts w:ascii="Times New Roman" w:eastAsia="Calibri" w:hAnsi="Times New Roman" w:cs="Times New Roman"/>
          <w:bCs/>
          <w:spacing w:val="-5"/>
          <w:sz w:val="24"/>
          <w:szCs w:val="24"/>
        </w:rPr>
        <w:t xml:space="preserve">ИЗПЪЛНИТЕЛЯТ </w:t>
      </w:r>
      <w:r w:rsidRPr="00950C2C">
        <w:rPr>
          <w:rFonts w:ascii="Times New Roman" w:eastAsia="Calibri" w:hAnsi="Times New Roman" w:cs="Times New Roman"/>
          <w:spacing w:val="-5"/>
          <w:sz w:val="24"/>
          <w:szCs w:val="24"/>
        </w:rPr>
        <w:t>се е отклонил от техническите спецификации по поръчката.</w:t>
      </w:r>
    </w:p>
    <w:p w:rsidR="003C57F0" w:rsidRPr="00950C2C" w:rsidRDefault="003C57F0" w:rsidP="005B0C58">
      <w:pPr>
        <w:numPr>
          <w:ilvl w:val="0"/>
          <w:numId w:val="19"/>
        </w:numPr>
        <w:spacing w:after="120" w:line="240" w:lineRule="auto"/>
        <w:ind w:firstLine="284"/>
        <w:jc w:val="both"/>
        <w:rPr>
          <w:rFonts w:ascii="Times New Roman" w:eastAsia="Batang" w:hAnsi="Times New Roman" w:cs="Times New Roman"/>
          <w:sz w:val="24"/>
          <w:szCs w:val="24"/>
        </w:rPr>
      </w:pPr>
      <w:r w:rsidRPr="00950C2C">
        <w:rPr>
          <w:rFonts w:ascii="Times New Roman" w:eastAsia="Calibri" w:hAnsi="Times New Roman" w:cs="Times New Roman"/>
          <w:sz w:val="24"/>
          <w:szCs w:val="24"/>
        </w:rPr>
        <w:t xml:space="preserve">да дава указания на </w:t>
      </w:r>
      <w:r w:rsidRPr="00950C2C">
        <w:rPr>
          <w:rFonts w:ascii="Times New Roman" w:eastAsia="Calibri" w:hAnsi="Times New Roman" w:cs="Times New Roman"/>
          <w:caps/>
          <w:sz w:val="24"/>
          <w:szCs w:val="24"/>
        </w:rPr>
        <w:t>ИЗПЪЛНИТЕЛЯТ</w:t>
      </w:r>
      <w:r w:rsidRPr="00950C2C">
        <w:rPr>
          <w:rFonts w:ascii="Times New Roman" w:eastAsia="Calibri" w:hAnsi="Times New Roman" w:cs="Times New Roman"/>
          <w:sz w:val="24"/>
          <w:szCs w:val="24"/>
        </w:rPr>
        <w:t xml:space="preserve"> във връзка с изпълнение на договора, които са задължителни за </w:t>
      </w:r>
      <w:r w:rsidRPr="00950C2C">
        <w:rPr>
          <w:rFonts w:ascii="Times New Roman" w:eastAsia="Calibri" w:hAnsi="Times New Roman" w:cs="Times New Roman"/>
          <w:caps/>
          <w:sz w:val="24"/>
          <w:szCs w:val="24"/>
        </w:rPr>
        <w:t xml:space="preserve">ИЗПЪЛНИТЕЛЯ, </w:t>
      </w:r>
      <w:r w:rsidRPr="00950C2C">
        <w:rPr>
          <w:rFonts w:ascii="Times New Roman" w:eastAsia="Calibri" w:hAnsi="Times New Roman" w:cs="Times New Roman"/>
          <w:sz w:val="24"/>
          <w:szCs w:val="24"/>
        </w:rPr>
        <w:t>освен ако не противоречат на нормативно изис</w:t>
      </w:r>
      <w:r w:rsidR="00BB6864">
        <w:rPr>
          <w:rFonts w:ascii="Times New Roman" w:eastAsia="Calibri" w:hAnsi="Times New Roman" w:cs="Times New Roman"/>
          <w:sz w:val="24"/>
          <w:szCs w:val="24"/>
        </w:rPr>
        <w:t>к</w:t>
      </w:r>
      <w:r w:rsidRPr="00950C2C">
        <w:rPr>
          <w:rFonts w:ascii="Times New Roman" w:eastAsia="Calibri" w:hAnsi="Times New Roman" w:cs="Times New Roman"/>
          <w:sz w:val="24"/>
          <w:szCs w:val="24"/>
        </w:rPr>
        <w:t>ване или изискване по</w:t>
      </w:r>
      <w:r w:rsidRPr="00950C2C">
        <w:rPr>
          <w:rFonts w:ascii="Times New Roman" w:eastAsia="Calibri" w:hAnsi="Times New Roman" w:cs="Times New Roman"/>
          <w:caps/>
          <w:sz w:val="24"/>
          <w:szCs w:val="24"/>
        </w:rPr>
        <w:t xml:space="preserve"> ОП „Региони в растеж” 2014 -2020. </w:t>
      </w:r>
      <w:r w:rsidRPr="00950C2C">
        <w:rPr>
          <w:rFonts w:ascii="Times New Roman" w:eastAsia="Calibri" w:hAnsi="Times New Roman" w:cs="Times New Roman"/>
          <w:sz w:val="24"/>
          <w:szCs w:val="24"/>
        </w:rPr>
        <w:t xml:space="preserve">Указанията могат да бъдат предоставяни на </w:t>
      </w:r>
      <w:r w:rsidRPr="00950C2C">
        <w:rPr>
          <w:rFonts w:ascii="Times New Roman" w:eastAsia="Calibri" w:hAnsi="Times New Roman" w:cs="Times New Roman"/>
          <w:caps/>
          <w:sz w:val="24"/>
          <w:szCs w:val="24"/>
        </w:rPr>
        <w:t>ИЗПЪЛНИТЕЛЯ</w:t>
      </w:r>
      <w:r w:rsidRPr="00950C2C">
        <w:rPr>
          <w:rFonts w:ascii="Times New Roman" w:eastAsia="Calibri" w:hAnsi="Times New Roman" w:cs="Times New Roman"/>
          <w:sz w:val="24"/>
          <w:szCs w:val="24"/>
        </w:rPr>
        <w:t xml:space="preserve"> в писмен вид или в електронен вид.</w:t>
      </w:r>
    </w:p>
    <w:p w:rsidR="003C57F0" w:rsidRPr="00950C2C" w:rsidRDefault="003C57F0" w:rsidP="005B0C58">
      <w:pPr>
        <w:spacing w:after="120" w:line="240" w:lineRule="auto"/>
        <w:ind w:left="284" w:hanging="284"/>
        <w:jc w:val="both"/>
        <w:rPr>
          <w:rFonts w:ascii="Times New Roman" w:eastAsia="Batang" w:hAnsi="Times New Roman" w:cs="Times New Roman"/>
          <w:b/>
          <w:sz w:val="24"/>
          <w:szCs w:val="24"/>
        </w:rPr>
      </w:pPr>
    </w:p>
    <w:p w:rsidR="003C57F0" w:rsidRDefault="003C57F0" w:rsidP="005B0C58">
      <w:pPr>
        <w:spacing w:after="120" w:line="240" w:lineRule="auto"/>
        <w:ind w:left="284" w:hanging="284"/>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(2) ВЪЗЛОЖИТЕЛЯТ </w:t>
      </w:r>
      <w:r w:rsidR="00BB6864">
        <w:rPr>
          <w:rFonts w:ascii="Times New Roman" w:eastAsia="Batang" w:hAnsi="Times New Roman" w:cs="Times New Roman"/>
          <w:sz w:val="24"/>
          <w:szCs w:val="24"/>
        </w:rPr>
        <w:t>се</w:t>
      </w:r>
      <w:r w:rsidRPr="00950C2C">
        <w:rPr>
          <w:rFonts w:ascii="Times New Roman" w:eastAsia="Batang" w:hAnsi="Times New Roman" w:cs="Times New Roman"/>
          <w:sz w:val="24"/>
          <w:szCs w:val="24"/>
        </w:rPr>
        <w:t xml:space="preserve"> </w:t>
      </w:r>
      <w:r w:rsidR="00BB6864">
        <w:rPr>
          <w:rFonts w:ascii="Times New Roman" w:eastAsia="Batang" w:hAnsi="Times New Roman" w:cs="Times New Roman"/>
          <w:sz w:val="24"/>
          <w:szCs w:val="24"/>
        </w:rPr>
        <w:t>за</w:t>
      </w:r>
      <w:r w:rsidRPr="00950C2C">
        <w:rPr>
          <w:rFonts w:ascii="Times New Roman" w:eastAsia="Batang" w:hAnsi="Times New Roman" w:cs="Times New Roman"/>
          <w:sz w:val="24"/>
          <w:szCs w:val="24"/>
        </w:rPr>
        <w:t>дъ</w:t>
      </w:r>
      <w:r w:rsidR="00BB6864">
        <w:rPr>
          <w:rFonts w:ascii="Times New Roman" w:eastAsia="Batang" w:hAnsi="Times New Roman" w:cs="Times New Roman"/>
          <w:sz w:val="24"/>
          <w:szCs w:val="24"/>
        </w:rPr>
        <w:t>л</w:t>
      </w:r>
      <w:r w:rsidRPr="00950C2C">
        <w:rPr>
          <w:rFonts w:ascii="Times New Roman" w:eastAsia="Batang" w:hAnsi="Times New Roman" w:cs="Times New Roman"/>
          <w:sz w:val="24"/>
          <w:szCs w:val="24"/>
        </w:rPr>
        <w:t>ж</w:t>
      </w:r>
      <w:r w:rsidR="00BB6864">
        <w:rPr>
          <w:rFonts w:ascii="Times New Roman" w:eastAsia="Batang" w:hAnsi="Times New Roman" w:cs="Times New Roman"/>
          <w:sz w:val="24"/>
          <w:szCs w:val="24"/>
        </w:rPr>
        <w:t>ава</w:t>
      </w:r>
      <w:r w:rsidRPr="00950C2C">
        <w:rPr>
          <w:rFonts w:ascii="Times New Roman" w:eastAsia="Batang" w:hAnsi="Times New Roman" w:cs="Times New Roman"/>
          <w:sz w:val="24"/>
          <w:szCs w:val="24"/>
        </w:rPr>
        <w:t xml:space="preserve"> да:</w:t>
      </w:r>
    </w:p>
    <w:p w:rsidR="00273C5E" w:rsidRPr="00273C5E" w:rsidRDefault="00273C5E" w:rsidP="005B0C58">
      <w:pPr>
        <w:spacing w:after="120" w:line="240" w:lineRule="auto"/>
        <w:ind w:left="36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 </w:t>
      </w:r>
      <w:r w:rsidRPr="00273C5E">
        <w:rPr>
          <w:rFonts w:ascii="Times New Roman" w:eastAsia="Batang" w:hAnsi="Times New Roman" w:cs="Times New Roman"/>
          <w:sz w:val="24"/>
          <w:szCs w:val="24"/>
        </w:rPr>
        <w:t>приеме изпълнението на артикулите/дейностите, когато отговарят  на договореното, по реда и при условията на този Договор.</w:t>
      </w:r>
    </w:p>
    <w:p w:rsidR="003C57F0" w:rsidRPr="00273C5E" w:rsidRDefault="003C57F0" w:rsidP="005B0C58">
      <w:pPr>
        <w:pStyle w:val="ListParagraph"/>
        <w:numPr>
          <w:ilvl w:val="0"/>
          <w:numId w:val="26"/>
        </w:numPr>
        <w:spacing w:after="120" w:line="240" w:lineRule="auto"/>
        <w:jc w:val="both"/>
        <w:rPr>
          <w:rFonts w:ascii="Times New Roman" w:eastAsia="Batang" w:hAnsi="Times New Roman" w:cs="Times New Roman"/>
          <w:sz w:val="24"/>
          <w:szCs w:val="24"/>
        </w:rPr>
      </w:pPr>
      <w:r w:rsidRPr="00273C5E">
        <w:rPr>
          <w:rFonts w:ascii="Times New Roman" w:eastAsia="Batang" w:hAnsi="Times New Roman" w:cs="Times New Roman"/>
          <w:sz w:val="24"/>
          <w:szCs w:val="24"/>
        </w:rPr>
        <w:t>изплаща възложените и извършени работи на ИЗПЪЛНИТЕЛЯ при условията на този договор.</w:t>
      </w:r>
    </w:p>
    <w:p w:rsidR="003C57F0" w:rsidRPr="00950C2C" w:rsidRDefault="003C57F0" w:rsidP="005B0C58">
      <w:pPr>
        <w:numPr>
          <w:ilvl w:val="0"/>
          <w:numId w:val="26"/>
        </w:numPr>
        <w:spacing w:after="120" w:line="240" w:lineRule="auto"/>
        <w:jc w:val="both"/>
        <w:rPr>
          <w:rFonts w:ascii="Times New Roman" w:eastAsia="Batang" w:hAnsi="Times New Roman" w:cs="Times New Roman"/>
          <w:sz w:val="24"/>
          <w:szCs w:val="24"/>
        </w:rPr>
      </w:pPr>
      <w:bookmarkStart w:id="0" w:name="_GoBack"/>
      <w:bookmarkEnd w:id="0"/>
      <w:r w:rsidRPr="00950C2C">
        <w:rPr>
          <w:rFonts w:ascii="Times New Roman" w:eastAsia="Calibri" w:hAnsi="Times New Roman" w:cs="Times New Roman"/>
          <w:sz w:val="24"/>
          <w:szCs w:val="24"/>
        </w:rPr>
        <w:t xml:space="preserve">окаже необходимото съдействие на </w:t>
      </w:r>
      <w:r w:rsidRPr="00950C2C">
        <w:rPr>
          <w:rFonts w:ascii="Times New Roman" w:eastAsia="Calibri" w:hAnsi="Times New Roman" w:cs="Times New Roman"/>
          <w:bCs/>
          <w:sz w:val="24"/>
          <w:szCs w:val="24"/>
        </w:rPr>
        <w:t>ИЗПЪЛНИТЕЛЯ</w:t>
      </w:r>
      <w:r w:rsidRPr="00950C2C">
        <w:rPr>
          <w:rFonts w:ascii="Times New Roman" w:eastAsia="Calibri" w:hAnsi="Times New Roman" w:cs="Times New Roman"/>
          <w:b/>
          <w:bCs/>
          <w:sz w:val="24"/>
          <w:szCs w:val="24"/>
        </w:rPr>
        <w:t xml:space="preserve"> </w:t>
      </w:r>
      <w:r w:rsidRPr="00950C2C">
        <w:rPr>
          <w:rFonts w:ascii="Times New Roman" w:eastAsia="Calibri" w:hAnsi="Times New Roman" w:cs="Times New Roman"/>
          <w:sz w:val="24"/>
          <w:szCs w:val="24"/>
        </w:rPr>
        <w:t>за изпълнение на възложената му поръчка</w:t>
      </w:r>
      <w:r w:rsidR="00BF671E">
        <w:rPr>
          <w:rFonts w:ascii="Times New Roman" w:eastAsia="Calibri" w:hAnsi="Times New Roman" w:cs="Times New Roman"/>
          <w:sz w:val="24"/>
          <w:szCs w:val="24"/>
        </w:rPr>
        <w:t>, включително и за отстраняване на възникнали пречки пред изпълнението на Договора, когато ИЗПЪЛНИТЕЛЯТ поиска това</w:t>
      </w:r>
      <w:r w:rsidRPr="00950C2C">
        <w:rPr>
          <w:rFonts w:ascii="Times New Roman" w:eastAsia="Calibri" w:hAnsi="Times New Roman" w:cs="Times New Roman"/>
          <w:spacing w:val="-1"/>
          <w:sz w:val="24"/>
          <w:szCs w:val="24"/>
        </w:rPr>
        <w:t>.</w:t>
      </w:r>
    </w:p>
    <w:p w:rsidR="003C57F0" w:rsidRPr="00950C2C" w:rsidRDefault="003C57F0" w:rsidP="005B0C58">
      <w:pPr>
        <w:numPr>
          <w:ilvl w:val="0"/>
          <w:numId w:val="26"/>
        </w:numPr>
        <w:suppressAutoHyphen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приеме извършените от </w:t>
      </w:r>
      <w:r w:rsidRPr="00950C2C">
        <w:rPr>
          <w:rFonts w:ascii="Times New Roman" w:eastAsia="Calibri" w:hAnsi="Times New Roman" w:cs="Times New Roman"/>
          <w:bCs/>
          <w:sz w:val="24"/>
          <w:szCs w:val="24"/>
        </w:rPr>
        <w:t>ИЗПЪЛНИТЕЛЯ</w:t>
      </w:r>
      <w:r w:rsidRPr="00950C2C">
        <w:rPr>
          <w:rFonts w:ascii="Times New Roman" w:eastAsia="Calibri" w:hAnsi="Times New Roman" w:cs="Times New Roman"/>
          <w:b/>
          <w:bCs/>
          <w:sz w:val="24"/>
          <w:szCs w:val="24"/>
        </w:rPr>
        <w:t xml:space="preserve"> </w:t>
      </w:r>
      <w:r w:rsidRPr="00950C2C">
        <w:rPr>
          <w:rFonts w:ascii="Times New Roman" w:eastAsia="Batang" w:hAnsi="Times New Roman" w:cs="Times New Roman"/>
          <w:sz w:val="24"/>
          <w:szCs w:val="24"/>
        </w:rPr>
        <w:t>артикули/дейности</w:t>
      </w:r>
      <w:r w:rsidRPr="00950C2C">
        <w:rPr>
          <w:rFonts w:ascii="Times New Roman" w:eastAsia="Calibri" w:hAnsi="Times New Roman" w:cs="Times New Roman"/>
          <w:sz w:val="24"/>
          <w:szCs w:val="24"/>
        </w:rPr>
        <w:t>, при условие</w:t>
      </w:r>
      <w:r w:rsidR="00BB6864">
        <w:rPr>
          <w:rFonts w:ascii="Times New Roman" w:eastAsia="Calibri" w:hAnsi="Times New Roman" w:cs="Times New Roman"/>
          <w:sz w:val="24"/>
          <w:szCs w:val="24"/>
        </w:rPr>
        <w:t>,</w:t>
      </w:r>
      <w:r w:rsidRPr="00950C2C">
        <w:rPr>
          <w:rFonts w:ascii="Times New Roman" w:eastAsia="Calibri" w:hAnsi="Times New Roman" w:cs="Times New Roman"/>
          <w:sz w:val="24"/>
          <w:szCs w:val="24"/>
        </w:rPr>
        <w:t xml:space="preserve"> че са изпълнени точно и качествено.</w:t>
      </w:r>
    </w:p>
    <w:p w:rsidR="003C57F0" w:rsidRPr="00950C2C" w:rsidRDefault="003C57F0" w:rsidP="005B0C58">
      <w:pPr>
        <w:numPr>
          <w:ilvl w:val="0"/>
          <w:numId w:val="26"/>
        </w:numPr>
        <w:suppressAutoHyphen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уведомява писмено ИЗПЪЛНИТЕЛЯ при възникване на непредвидени обстоятелства, които могат да доведат до спиране на изпълнението на възложената работа</w:t>
      </w:r>
      <w:r w:rsidR="00BF671E">
        <w:rPr>
          <w:rFonts w:ascii="Times New Roman" w:eastAsia="Calibri" w:hAnsi="Times New Roman" w:cs="Times New Roman"/>
          <w:sz w:val="24"/>
          <w:szCs w:val="24"/>
        </w:rPr>
        <w:t xml:space="preserve"> и да пази Конфиденциалната информация в съответствие с уговореното в договора</w:t>
      </w:r>
      <w:r w:rsidRPr="00950C2C">
        <w:rPr>
          <w:rFonts w:ascii="Times New Roman" w:eastAsia="Calibri" w:hAnsi="Times New Roman" w:cs="Times New Roman"/>
          <w:sz w:val="24"/>
          <w:szCs w:val="24"/>
        </w:rPr>
        <w:t>.</w:t>
      </w:r>
    </w:p>
    <w:p w:rsidR="00BF671E" w:rsidRPr="00BF671E" w:rsidRDefault="006A335C" w:rsidP="005B0C58">
      <w:pPr>
        <w:widowControl w:val="0"/>
        <w:numPr>
          <w:ilvl w:val="0"/>
          <w:numId w:val="26"/>
        </w:numPr>
        <w:suppressAutoHyphens/>
        <w:autoSpaceDE w:val="0"/>
        <w:autoSpaceDN w:val="0"/>
        <w:adjustRightInd w:val="0"/>
        <w:spacing w:after="120" w:line="240" w:lineRule="auto"/>
        <w:jc w:val="both"/>
        <w:rPr>
          <w:rFonts w:ascii="Times New Roman" w:eastAsia="Batang" w:hAnsi="Times New Roman" w:cs="Times New Roman"/>
          <w:caps/>
          <w:sz w:val="24"/>
          <w:szCs w:val="24"/>
          <w:lang w:eastAsia="ar-SA"/>
        </w:rPr>
      </w:pPr>
      <w:r>
        <w:rPr>
          <w:rFonts w:ascii="Times New Roman" w:eastAsia="Calibri" w:hAnsi="Times New Roman" w:cs="Times New Roman"/>
          <w:sz w:val="24"/>
          <w:szCs w:val="24"/>
        </w:rPr>
        <w:t>п</w:t>
      </w:r>
      <w:r w:rsidR="003C57F0" w:rsidRPr="00BF671E">
        <w:rPr>
          <w:rFonts w:ascii="Times New Roman" w:eastAsia="Calibri" w:hAnsi="Times New Roman" w:cs="Times New Roman"/>
          <w:sz w:val="24"/>
          <w:szCs w:val="24"/>
        </w:rPr>
        <w:t>реди плащане към ИЗПЪЛНИТЕЛЯ да извърши пълна проверка, а когато е приложимо и проверка на място, за удостоверяване извършването на заявените за плащане дей</w:t>
      </w:r>
      <w:r w:rsidR="00BF671E" w:rsidRPr="00BF671E">
        <w:rPr>
          <w:rFonts w:ascii="Times New Roman" w:eastAsia="Calibri" w:hAnsi="Times New Roman" w:cs="Times New Roman"/>
          <w:sz w:val="24"/>
          <w:szCs w:val="24"/>
        </w:rPr>
        <w:t>ности от страна на Изпълнителя.</w:t>
      </w:r>
    </w:p>
    <w:p w:rsidR="00BF671E" w:rsidRPr="00BF671E" w:rsidRDefault="00BF671E" w:rsidP="005B0C58">
      <w:pPr>
        <w:widowControl w:val="0"/>
        <w:numPr>
          <w:ilvl w:val="0"/>
          <w:numId w:val="26"/>
        </w:numPr>
        <w:suppressAutoHyphens/>
        <w:autoSpaceDE w:val="0"/>
        <w:autoSpaceDN w:val="0"/>
        <w:adjustRightInd w:val="0"/>
        <w:spacing w:after="120" w:line="240" w:lineRule="auto"/>
        <w:jc w:val="both"/>
        <w:rPr>
          <w:rFonts w:ascii="Times New Roman" w:eastAsia="Batang" w:hAnsi="Times New Roman" w:cs="Times New Roman"/>
          <w:caps/>
          <w:sz w:val="24"/>
          <w:szCs w:val="24"/>
          <w:lang w:eastAsia="ar-SA"/>
        </w:rPr>
      </w:pPr>
      <w:r>
        <w:rPr>
          <w:rFonts w:ascii="Times New Roman" w:eastAsia="Calibri" w:hAnsi="Times New Roman" w:cs="Times New Roman"/>
          <w:sz w:val="24"/>
          <w:szCs w:val="24"/>
        </w:rPr>
        <w:t xml:space="preserve">да освободи представената от ИЗПЪЛНИТЕЛЯ  </w:t>
      </w:r>
      <w:r w:rsidRPr="00BF671E">
        <w:rPr>
          <w:rFonts w:ascii="Times New Roman" w:eastAsia="Calibri" w:hAnsi="Times New Roman" w:cs="Times New Roman"/>
          <w:sz w:val="24"/>
          <w:szCs w:val="24"/>
        </w:rPr>
        <w:t>Гаранция за изпълнение, съгласно чл.</w:t>
      </w:r>
      <w:r>
        <w:rPr>
          <w:rFonts w:ascii="Times New Roman" w:eastAsia="Calibri" w:hAnsi="Times New Roman" w:cs="Times New Roman"/>
          <w:sz w:val="24"/>
          <w:szCs w:val="24"/>
        </w:rPr>
        <w:t xml:space="preserve"> 14 от Договора.</w:t>
      </w:r>
    </w:p>
    <w:p w:rsidR="00BF671E" w:rsidRPr="00BF671E" w:rsidRDefault="00BF671E" w:rsidP="005B0C58">
      <w:pPr>
        <w:widowControl w:val="0"/>
        <w:suppressAutoHyphens/>
        <w:autoSpaceDE w:val="0"/>
        <w:autoSpaceDN w:val="0"/>
        <w:adjustRightInd w:val="0"/>
        <w:spacing w:after="120" w:line="240" w:lineRule="auto"/>
        <w:jc w:val="both"/>
        <w:rPr>
          <w:rFonts w:ascii="Times New Roman" w:eastAsia="Batang" w:hAnsi="Times New Roman" w:cs="Times New Roman"/>
          <w:caps/>
          <w:sz w:val="24"/>
          <w:szCs w:val="24"/>
          <w:lang w:eastAsia="ar-SA"/>
        </w:rPr>
      </w:pPr>
    </w:p>
    <w:p w:rsidR="003C57F0" w:rsidRPr="00950C2C" w:rsidRDefault="003C57F0" w:rsidP="005B0C58">
      <w:pPr>
        <w:spacing w:after="120" w:line="240" w:lineRule="auto"/>
        <w:ind w:firstLine="720"/>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VІ. ПР</w:t>
      </w:r>
      <w:r w:rsidR="006851D4">
        <w:rPr>
          <w:rFonts w:ascii="Times New Roman" w:eastAsia="Batang" w:hAnsi="Times New Roman" w:cs="Times New Roman"/>
          <w:b/>
          <w:sz w:val="24"/>
          <w:szCs w:val="24"/>
        </w:rPr>
        <w:t>АВА И ЗАДЪЛЖЕНИЯ НА ИЗПЪЛНИТЕЛЯ</w:t>
      </w:r>
    </w:p>
    <w:p w:rsidR="003C57F0" w:rsidRDefault="003C57F0" w:rsidP="005B0C58">
      <w:pPr>
        <w:spacing w:after="120" w:line="24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b/>
          <w:sz w:val="24"/>
          <w:szCs w:val="24"/>
        </w:rPr>
        <w:t>Чл. 6.</w:t>
      </w:r>
      <w:r w:rsidRPr="00950C2C">
        <w:rPr>
          <w:rFonts w:ascii="Times New Roman" w:eastAsia="Batang" w:hAnsi="Times New Roman" w:cs="Times New Roman"/>
          <w:sz w:val="24"/>
          <w:szCs w:val="24"/>
        </w:rPr>
        <w:t>(1) ИЗПЪЛНИТЕЛЯТ има право да:</w:t>
      </w:r>
    </w:p>
    <w:p w:rsidR="001B7A4A" w:rsidRPr="001B7A4A" w:rsidRDefault="001B7A4A" w:rsidP="005B0C58">
      <w:pPr>
        <w:spacing w:after="120" w:line="240" w:lineRule="auto"/>
        <w:ind w:firstLine="360"/>
        <w:jc w:val="both"/>
        <w:rPr>
          <w:rFonts w:ascii="Times New Roman" w:eastAsia="Batang" w:hAnsi="Times New Roman" w:cs="Times New Roman"/>
          <w:sz w:val="24"/>
          <w:szCs w:val="24"/>
        </w:rPr>
      </w:pPr>
      <w:r w:rsidRPr="001B7A4A">
        <w:rPr>
          <w:rFonts w:ascii="Times New Roman" w:eastAsia="Batang" w:hAnsi="Times New Roman" w:cs="Times New Roman"/>
          <w:sz w:val="24"/>
          <w:szCs w:val="24"/>
        </w:rPr>
        <w:t xml:space="preserve"> 1. получи възнаграждение в размера и сроковете и при условията по чл. 3, ал. 1 от Договора.</w:t>
      </w:r>
    </w:p>
    <w:p w:rsidR="003C57F0" w:rsidRPr="001B7A4A" w:rsidRDefault="003C57F0" w:rsidP="005B0C58">
      <w:pPr>
        <w:pStyle w:val="ListParagraph"/>
        <w:numPr>
          <w:ilvl w:val="0"/>
          <w:numId w:val="26"/>
        </w:numPr>
        <w:spacing w:after="120" w:line="240" w:lineRule="auto"/>
        <w:jc w:val="both"/>
        <w:rPr>
          <w:rFonts w:ascii="Times New Roman" w:eastAsia="Batang" w:hAnsi="Times New Roman" w:cs="Times New Roman"/>
          <w:sz w:val="24"/>
          <w:szCs w:val="24"/>
        </w:rPr>
      </w:pPr>
      <w:r w:rsidRPr="001B7A4A">
        <w:rPr>
          <w:rFonts w:ascii="Times New Roman" w:eastAsia="Batang" w:hAnsi="Times New Roman" w:cs="Times New Roman"/>
          <w:sz w:val="24"/>
          <w:szCs w:val="24"/>
        </w:rPr>
        <w:t xml:space="preserve">иска </w:t>
      </w:r>
      <w:r w:rsidR="001B7A4A" w:rsidRPr="001B7A4A">
        <w:rPr>
          <w:rFonts w:ascii="Times New Roman" w:eastAsia="Batang" w:hAnsi="Times New Roman" w:cs="Times New Roman"/>
          <w:sz w:val="24"/>
          <w:szCs w:val="24"/>
        </w:rPr>
        <w:t xml:space="preserve">и да получава </w:t>
      </w:r>
      <w:r w:rsidRPr="001B7A4A">
        <w:rPr>
          <w:rFonts w:ascii="Times New Roman" w:eastAsia="Batang" w:hAnsi="Times New Roman" w:cs="Times New Roman"/>
          <w:sz w:val="24"/>
          <w:szCs w:val="24"/>
        </w:rPr>
        <w:t xml:space="preserve">съдействие от ВЪЗЛОЖИТЕЛЯ за точното и качествено осъществяване на дейността си при и/или по повод изпълнението на настоящия договор, в това число информация, необходима му за качественото изпълнение на дейностите по настоящия договор. </w:t>
      </w:r>
    </w:p>
    <w:p w:rsidR="003C57F0" w:rsidRPr="001B7A4A" w:rsidRDefault="003C57F0" w:rsidP="005B0C58">
      <w:pPr>
        <w:pStyle w:val="ListParagraph"/>
        <w:numPr>
          <w:ilvl w:val="0"/>
          <w:numId w:val="26"/>
        </w:numPr>
        <w:spacing w:after="120" w:line="240" w:lineRule="auto"/>
        <w:jc w:val="both"/>
        <w:rPr>
          <w:rFonts w:ascii="Times New Roman" w:eastAsia="Batang" w:hAnsi="Times New Roman" w:cs="Times New Roman"/>
          <w:sz w:val="24"/>
          <w:szCs w:val="24"/>
        </w:rPr>
      </w:pPr>
      <w:r w:rsidRPr="001B7A4A">
        <w:rPr>
          <w:rFonts w:ascii="Times New Roman" w:eastAsia="Batang" w:hAnsi="Times New Roman" w:cs="Times New Roman"/>
          <w:sz w:val="24"/>
          <w:szCs w:val="24"/>
        </w:rPr>
        <w:lastRenderedPageBreak/>
        <w:t>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настоящия договор.</w:t>
      </w:r>
    </w:p>
    <w:p w:rsidR="003C57F0" w:rsidRPr="001B7A4A" w:rsidRDefault="003C57F0" w:rsidP="005B0C58">
      <w:pPr>
        <w:pStyle w:val="ListParagraph"/>
        <w:numPr>
          <w:ilvl w:val="0"/>
          <w:numId w:val="26"/>
        </w:numPr>
        <w:spacing w:after="120" w:line="240" w:lineRule="auto"/>
        <w:jc w:val="both"/>
        <w:rPr>
          <w:rFonts w:ascii="Times New Roman" w:eastAsia="Batang" w:hAnsi="Times New Roman" w:cs="Times New Roman"/>
          <w:sz w:val="24"/>
          <w:szCs w:val="24"/>
        </w:rPr>
      </w:pPr>
      <w:r w:rsidRPr="001B7A4A">
        <w:rPr>
          <w:rFonts w:ascii="Times New Roman" w:eastAsia="Batang" w:hAnsi="Times New Roman" w:cs="Times New Roman"/>
          <w:sz w:val="24"/>
          <w:szCs w:val="24"/>
        </w:rPr>
        <w:t>при пълно, качествено, точно и навременно изпълнение на задълженията си ИЗПЪЛНИТЕЛЯТ има право да получи уговореното възнаграждение в посочените срокове и при определените в договора условия.</w:t>
      </w:r>
    </w:p>
    <w:p w:rsidR="003C57F0" w:rsidRPr="00950C2C" w:rsidRDefault="003C57F0" w:rsidP="005B0C58">
      <w:pPr>
        <w:spacing w:after="120" w:line="240" w:lineRule="auto"/>
        <w:ind w:firstLine="720"/>
        <w:jc w:val="both"/>
        <w:rPr>
          <w:rFonts w:ascii="Times New Roman" w:eastAsia="Batang" w:hAnsi="Times New Roman" w:cs="Times New Roman"/>
          <w:sz w:val="24"/>
          <w:szCs w:val="24"/>
        </w:rPr>
      </w:pPr>
    </w:p>
    <w:p w:rsidR="003C57F0" w:rsidRPr="00950C2C" w:rsidRDefault="003C57F0" w:rsidP="005B0C58">
      <w:pPr>
        <w:spacing w:after="120" w:line="240" w:lineRule="auto"/>
        <w:ind w:firstLine="720"/>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(2) ИЗПЪЛНИТЕЛЯТ </w:t>
      </w:r>
      <w:r w:rsidR="006A335C">
        <w:rPr>
          <w:rFonts w:ascii="Times New Roman" w:eastAsia="Batang" w:hAnsi="Times New Roman" w:cs="Times New Roman"/>
          <w:sz w:val="24"/>
          <w:szCs w:val="24"/>
        </w:rPr>
        <w:t>се задължава</w:t>
      </w:r>
      <w:r w:rsidRPr="00950C2C">
        <w:rPr>
          <w:rFonts w:ascii="Times New Roman" w:eastAsia="Batang" w:hAnsi="Times New Roman" w:cs="Times New Roman"/>
          <w:sz w:val="24"/>
          <w:szCs w:val="24"/>
        </w:rPr>
        <w:t xml:space="preserve"> да:</w:t>
      </w:r>
    </w:p>
    <w:p w:rsidR="003C57F0" w:rsidRPr="00F0044C" w:rsidRDefault="00F0044C" w:rsidP="005B0C58">
      <w:pPr>
        <w:spacing w:after="120" w:line="24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 </w:t>
      </w:r>
      <w:r w:rsidR="003C57F0" w:rsidRPr="009160EE">
        <w:rPr>
          <w:rFonts w:ascii="Times New Roman" w:eastAsia="Batang" w:hAnsi="Times New Roman" w:cs="Times New Roman"/>
          <w:sz w:val="24"/>
          <w:szCs w:val="24"/>
        </w:rPr>
        <w:t xml:space="preserve">В срок от </w:t>
      </w:r>
      <w:r w:rsidR="006A335C">
        <w:rPr>
          <w:rFonts w:ascii="Times New Roman" w:eastAsia="Batang" w:hAnsi="Times New Roman" w:cs="Times New Roman"/>
          <w:sz w:val="24"/>
          <w:szCs w:val="24"/>
        </w:rPr>
        <w:t>…….</w:t>
      </w:r>
      <w:r w:rsidR="003C57F0" w:rsidRPr="009160EE">
        <w:rPr>
          <w:rFonts w:ascii="Times New Roman" w:eastAsia="Batang" w:hAnsi="Times New Roman" w:cs="Times New Roman"/>
          <w:sz w:val="24"/>
          <w:szCs w:val="24"/>
        </w:rPr>
        <w:t xml:space="preserve"> календарни дни</w:t>
      </w:r>
      <w:r w:rsidRPr="009160EE">
        <w:rPr>
          <w:rFonts w:ascii="Times New Roman" w:eastAsia="Batang" w:hAnsi="Times New Roman" w:cs="Times New Roman"/>
          <w:sz w:val="24"/>
          <w:szCs w:val="24"/>
        </w:rPr>
        <w:t>, от</w:t>
      </w:r>
      <w:r w:rsidRPr="00F0044C">
        <w:rPr>
          <w:rFonts w:ascii="Times New Roman" w:eastAsia="Batang" w:hAnsi="Times New Roman" w:cs="Times New Roman"/>
          <w:sz w:val="24"/>
          <w:szCs w:val="24"/>
        </w:rPr>
        <w:t xml:space="preserve"> датата на получаване на </w:t>
      </w:r>
      <w:r w:rsidR="006A335C">
        <w:rPr>
          <w:rFonts w:ascii="Times New Roman" w:eastAsia="Batang" w:hAnsi="Times New Roman" w:cs="Times New Roman"/>
          <w:sz w:val="24"/>
          <w:szCs w:val="24"/>
        </w:rPr>
        <w:t>заявката</w:t>
      </w:r>
      <w:r w:rsidRPr="00F0044C">
        <w:rPr>
          <w:rFonts w:ascii="Times New Roman" w:eastAsia="Batang" w:hAnsi="Times New Roman" w:cs="Times New Roman"/>
          <w:sz w:val="24"/>
          <w:szCs w:val="24"/>
        </w:rPr>
        <w:t xml:space="preserve"> от ВЪЗЛОЖИТЕЛЯ</w:t>
      </w:r>
      <w:r w:rsidR="003C57F0" w:rsidRPr="00F0044C">
        <w:rPr>
          <w:rFonts w:ascii="Times New Roman" w:eastAsia="Batang" w:hAnsi="Times New Roman" w:cs="Times New Roman"/>
          <w:sz w:val="24"/>
          <w:szCs w:val="24"/>
        </w:rPr>
        <w:t xml:space="preserve"> да предостави всички артикули/дейности посочени </w:t>
      </w:r>
      <w:r w:rsidR="006A335C">
        <w:rPr>
          <w:rFonts w:ascii="Times New Roman" w:eastAsia="Batang" w:hAnsi="Times New Roman" w:cs="Times New Roman"/>
          <w:sz w:val="24"/>
          <w:szCs w:val="24"/>
        </w:rPr>
        <w:t>в заявката</w:t>
      </w:r>
      <w:r w:rsidR="003C57F0" w:rsidRPr="00F0044C">
        <w:rPr>
          <w:rFonts w:ascii="Times New Roman" w:eastAsia="Batang" w:hAnsi="Times New Roman" w:cs="Times New Roman"/>
          <w:sz w:val="24"/>
          <w:szCs w:val="24"/>
        </w:rPr>
        <w:t xml:space="preserve"> от ВЪЗЛОЖИТЕЛЯ до ИЗПЪЛНИТЕЛЯ</w:t>
      </w:r>
      <w:r w:rsidRPr="00F0044C">
        <w:rPr>
          <w:rFonts w:ascii="Times New Roman" w:eastAsia="Batang" w:hAnsi="Times New Roman" w:cs="Times New Roman"/>
          <w:sz w:val="24"/>
          <w:szCs w:val="24"/>
        </w:rPr>
        <w:t xml:space="preserve"> в срока и качествено, в съответствие с Договора и приложенията към него</w:t>
      </w:r>
      <w:r w:rsidR="003C57F0" w:rsidRPr="00F0044C">
        <w:rPr>
          <w:rFonts w:ascii="Times New Roman" w:eastAsia="Batang" w:hAnsi="Times New Roman" w:cs="Times New Roman"/>
          <w:sz w:val="24"/>
          <w:szCs w:val="24"/>
        </w:rPr>
        <w:t>.</w:t>
      </w:r>
    </w:p>
    <w:p w:rsidR="00F0044C" w:rsidRPr="00F0044C" w:rsidRDefault="00F0044C" w:rsidP="005B0C58">
      <w:pPr>
        <w:spacing w:after="120" w:line="240" w:lineRule="auto"/>
        <w:ind w:left="283"/>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Pr="00F0044C">
        <w:rPr>
          <w:rFonts w:ascii="Times New Roman" w:hAnsi="Times New Roman"/>
          <w:color w:val="000000"/>
          <w:spacing w:val="1"/>
          <w:sz w:val="24"/>
          <w:szCs w:val="24"/>
        </w:rPr>
        <w:t>2. да представи на ВЪЗЛОЖИТЕЛЯ услугите и да извърши преработване и/или допълване в указания от ВЪЗЛОЖИТЕЛЯ срок, когато ВЪЗЛОЖИТЕЛЯТ е поискал това;</w:t>
      </w:r>
    </w:p>
    <w:p w:rsidR="00F0044C" w:rsidRPr="00F0044C" w:rsidRDefault="00F0044C" w:rsidP="005B0C58">
      <w:pPr>
        <w:pStyle w:val="ListParagraph"/>
        <w:spacing w:after="120" w:line="240" w:lineRule="auto"/>
        <w:ind w:left="643"/>
        <w:jc w:val="both"/>
        <w:rPr>
          <w:rFonts w:ascii="Times New Roman" w:hAnsi="Times New Roman"/>
          <w:color w:val="000000"/>
          <w:spacing w:val="1"/>
          <w:sz w:val="24"/>
          <w:szCs w:val="24"/>
        </w:rPr>
      </w:pPr>
      <w:r w:rsidRPr="00F0044C">
        <w:rPr>
          <w:rFonts w:ascii="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0044C" w:rsidRPr="00F0044C" w:rsidRDefault="00F0044C" w:rsidP="005B0C58">
      <w:pPr>
        <w:pStyle w:val="ListParagraph"/>
        <w:spacing w:after="120" w:line="240" w:lineRule="auto"/>
        <w:ind w:left="643"/>
        <w:jc w:val="both"/>
        <w:rPr>
          <w:rFonts w:ascii="Times New Roman" w:hAnsi="Times New Roman"/>
          <w:color w:val="000000"/>
          <w:spacing w:val="1"/>
          <w:sz w:val="24"/>
          <w:szCs w:val="24"/>
        </w:rPr>
      </w:pPr>
      <w:bookmarkStart w:id="1" w:name="_DV_M82"/>
      <w:bookmarkEnd w:id="1"/>
      <w:r w:rsidRPr="00F0044C">
        <w:rPr>
          <w:rFonts w:ascii="Times New Roman" w:hAnsi="Times New Roman"/>
          <w:color w:val="000000"/>
          <w:spacing w:val="1"/>
          <w:sz w:val="24"/>
          <w:szCs w:val="24"/>
        </w:rPr>
        <w:t>4. да изпълнява всички законосъобразни указания и изисквания на ВЪЗЛОЖИТЕЛЯ;</w:t>
      </w:r>
    </w:p>
    <w:p w:rsidR="00F0044C" w:rsidRPr="00F0044C" w:rsidRDefault="00F0044C" w:rsidP="005B0C58">
      <w:pPr>
        <w:pStyle w:val="ListParagraph"/>
        <w:spacing w:after="120" w:line="240" w:lineRule="auto"/>
        <w:ind w:left="643"/>
        <w:jc w:val="both"/>
        <w:rPr>
          <w:rFonts w:ascii="Times New Roman" w:hAnsi="Times New Roman"/>
          <w:color w:val="000000"/>
          <w:spacing w:val="1"/>
          <w:sz w:val="24"/>
          <w:szCs w:val="24"/>
        </w:rPr>
      </w:pPr>
      <w:r w:rsidRPr="00F0044C">
        <w:rPr>
          <w:rFonts w:ascii="Times New Roman" w:hAnsi="Times New Roman"/>
          <w:color w:val="000000"/>
          <w:spacing w:val="1"/>
          <w:sz w:val="24"/>
          <w:szCs w:val="24"/>
        </w:rPr>
        <w:t>5.</w:t>
      </w:r>
      <w:bookmarkStart w:id="2" w:name="_DV_M84"/>
      <w:bookmarkEnd w:id="2"/>
      <w:r w:rsidRPr="00F0044C">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w:t>
      </w:r>
      <w:r w:rsidRPr="00140F8F">
        <w:rPr>
          <w:rFonts w:ascii="Times New Roman" w:hAnsi="Times New Roman"/>
          <w:color w:val="000000"/>
          <w:spacing w:val="1"/>
          <w:sz w:val="24"/>
          <w:szCs w:val="24"/>
        </w:rPr>
        <w:t>чл</w:t>
      </w:r>
      <w:r w:rsidR="00140F8F" w:rsidRPr="00140F8F">
        <w:rPr>
          <w:rFonts w:ascii="Times New Roman" w:hAnsi="Times New Roman"/>
          <w:color w:val="000000"/>
          <w:spacing w:val="1"/>
          <w:sz w:val="24"/>
          <w:szCs w:val="24"/>
        </w:rPr>
        <w:t>. 19</w:t>
      </w:r>
      <w:r w:rsidRPr="00140F8F">
        <w:rPr>
          <w:rFonts w:ascii="Times New Roman" w:hAnsi="Times New Roman"/>
          <w:color w:val="000000"/>
          <w:spacing w:val="1"/>
          <w:sz w:val="24"/>
          <w:szCs w:val="24"/>
        </w:rPr>
        <w:t xml:space="preserve"> от Договора;</w:t>
      </w:r>
      <w:r w:rsidRPr="00F0044C">
        <w:rPr>
          <w:rFonts w:ascii="Times New Roman" w:hAnsi="Times New Roman"/>
          <w:color w:val="000000"/>
          <w:spacing w:val="1"/>
          <w:sz w:val="24"/>
          <w:szCs w:val="24"/>
        </w:rPr>
        <w:t xml:space="preserve">  </w:t>
      </w:r>
    </w:p>
    <w:p w:rsidR="00F0044C" w:rsidRPr="00F0044C" w:rsidRDefault="00F0044C" w:rsidP="005B0C58">
      <w:pPr>
        <w:pStyle w:val="ListParagraph"/>
        <w:spacing w:after="120" w:line="240" w:lineRule="auto"/>
        <w:ind w:left="643"/>
        <w:jc w:val="both"/>
        <w:rPr>
          <w:rFonts w:ascii="Times New Roman" w:hAnsi="Times New Roman"/>
          <w:spacing w:val="1"/>
          <w:sz w:val="24"/>
          <w:szCs w:val="24"/>
        </w:rPr>
      </w:pPr>
      <w:r w:rsidRPr="00F0044C">
        <w:rPr>
          <w:rFonts w:ascii="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F0044C">
        <w:rPr>
          <w:rFonts w:ascii="Times New Roman" w:hAnsi="Times New Roman"/>
          <w:spacing w:val="1"/>
          <w:sz w:val="24"/>
          <w:szCs w:val="24"/>
        </w:rPr>
        <w:t>(</w:t>
      </w:r>
      <w:r w:rsidRPr="00F0044C">
        <w:rPr>
          <w:rFonts w:ascii="Times New Roman" w:hAnsi="Times New Roman"/>
          <w:i/>
          <w:spacing w:val="1"/>
          <w:sz w:val="24"/>
          <w:szCs w:val="24"/>
        </w:rPr>
        <w:t>ако е приложимо</w:t>
      </w:r>
      <w:r w:rsidRPr="00F0044C">
        <w:rPr>
          <w:rFonts w:ascii="Times New Roman" w:hAnsi="Times New Roman"/>
          <w:spacing w:val="1"/>
          <w:sz w:val="24"/>
          <w:szCs w:val="24"/>
        </w:rPr>
        <w:t>);</w:t>
      </w:r>
    </w:p>
    <w:p w:rsidR="00F0044C" w:rsidRPr="00F0044C" w:rsidRDefault="00F0044C" w:rsidP="005B0C58">
      <w:pPr>
        <w:pStyle w:val="ListParagraph"/>
        <w:spacing w:after="120" w:line="240" w:lineRule="auto"/>
        <w:ind w:left="643"/>
        <w:jc w:val="both"/>
        <w:rPr>
          <w:rFonts w:ascii="Times New Roman" w:hAnsi="Times New Roman"/>
          <w:spacing w:val="1"/>
          <w:sz w:val="24"/>
          <w:szCs w:val="24"/>
        </w:rPr>
      </w:pPr>
      <w:r w:rsidRPr="00F0044C">
        <w:rPr>
          <w:rFonts w:ascii="Times New Roman" w:hAnsi="Times New Roman"/>
          <w:color w:val="000000"/>
          <w:spacing w:val="1"/>
          <w:sz w:val="24"/>
          <w:szCs w:val="24"/>
        </w:rPr>
        <w:t xml:space="preserve">7. да участва във всички работни срещи, свързани с изпълнението на този Договор </w:t>
      </w:r>
      <w:r w:rsidRPr="00F0044C">
        <w:rPr>
          <w:rFonts w:ascii="Times New Roman" w:hAnsi="Times New Roman"/>
          <w:spacing w:val="1"/>
          <w:sz w:val="24"/>
          <w:szCs w:val="24"/>
        </w:rPr>
        <w:t>(</w:t>
      </w:r>
      <w:r w:rsidRPr="00F0044C">
        <w:rPr>
          <w:rFonts w:ascii="Times New Roman" w:hAnsi="Times New Roman"/>
          <w:i/>
          <w:spacing w:val="1"/>
          <w:sz w:val="24"/>
          <w:szCs w:val="24"/>
        </w:rPr>
        <w:t>ако е необходимо</w:t>
      </w:r>
      <w:r w:rsidRPr="00F0044C">
        <w:rPr>
          <w:rFonts w:ascii="Times New Roman" w:hAnsi="Times New Roman"/>
          <w:spacing w:val="1"/>
          <w:sz w:val="24"/>
          <w:szCs w:val="24"/>
        </w:rPr>
        <w:t>);</w:t>
      </w:r>
    </w:p>
    <w:p w:rsidR="00F0044C" w:rsidRPr="00F0044C" w:rsidRDefault="00F0044C" w:rsidP="005B0C58">
      <w:pPr>
        <w:pStyle w:val="ListParagraph"/>
        <w:spacing w:after="120" w:line="240" w:lineRule="auto"/>
        <w:ind w:left="643"/>
        <w:jc w:val="both"/>
        <w:rPr>
          <w:rFonts w:ascii="Times New Roman" w:hAnsi="Times New Roman"/>
          <w:i/>
          <w:color w:val="FF0000"/>
          <w:spacing w:val="1"/>
          <w:sz w:val="24"/>
          <w:szCs w:val="24"/>
        </w:rPr>
      </w:pPr>
      <w:bookmarkStart w:id="3" w:name="_DV_M83"/>
      <w:bookmarkStart w:id="4" w:name="_DV_M85"/>
      <w:bookmarkStart w:id="5" w:name="_DV_M86"/>
      <w:bookmarkStart w:id="6" w:name="_DV_M87"/>
      <w:bookmarkEnd w:id="3"/>
      <w:bookmarkEnd w:id="4"/>
      <w:bookmarkEnd w:id="5"/>
      <w:bookmarkEnd w:id="6"/>
      <w:r w:rsidRPr="009160EE">
        <w:rPr>
          <w:rFonts w:ascii="Times New Roman" w:hAnsi="Times New Roman"/>
          <w:bCs/>
          <w:color w:val="000000"/>
          <w:spacing w:val="1"/>
          <w:sz w:val="24"/>
          <w:szCs w:val="24"/>
        </w:rPr>
        <w:t xml:space="preserve">8. </w:t>
      </w:r>
      <w:r w:rsidRPr="009160EE">
        <w:rPr>
          <w:rFonts w:ascii="Times New Roman" w:hAnsi="Times New Roman"/>
          <w:color w:val="000000"/>
          <w:spacing w:val="1"/>
          <w:sz w:val="24"/>
          <w:szCs w:val="24"/>
        </w:rPr>
        <w:t>да не променя състава на персонала, който ще отгова</w:t>
      </w:r>
      <w:r w:rsidR="006851D4" w:rsidRPr="009160EE">
        <w:rPr>
          <w:rFonts w:ascii="Times New Roman" w:hAnsi="Times New Roman"/>
          <w:color w:val="000000"/>
          <w:spacing w:val="1"/>
          <w:sz w:val="24"/>
          <w:szCs w:val="24"/>
        </w:rPr>
        <w:t xml:space="preserve">ря за изпълнението на Услугите. </w:t>
      </w:r>
      <w:r w:rsidRPr="009160EE">
        <w:rPr>
          <w:rFonts w:ascii="Times New Roman" w:hAnsi="Times New Roman"/>
          <w:color w:val="000000"/>
          <w:spacing w:val="1"/>
          <w:sz w:val="24"/>
          <w:szCs w:val="24"/>
        </w:rPr>
        <w:t>В случай на необходимост от замяна на експерт, същият може да бъде заменен с писменото съгласие на Възложителя, като новият експерт трябва да покрива критериите за подбор на първоначално одобрения експерт.</w:t>
      </w:r>
    </w:p>
    <w:p w:rsidR="00F0044C" w:rsidRPr="00F0044C" w:rsidRDefault="00F0044C" w:rsidP="005B0C58">
      <w:pPr>
        <w:pStyle w:val="ListParagraph"/>
        <w:spacing w:after="120" w:line="240" w:lineRule="auto"/>
        <w:ind w:left="643"/>
        <w:jc w:val="both"/>
        <w:rPr>
          <w:rFonts w:ascii="Times New Roman" w:hAnsi="Times New Roman"/>
          <w:sz w:val="24"/>
          <w:szCs w:val="24"/>
          <w:highlight w:val="yellow"/>
        </w:rPr>
      </w:pPr>
      <w:r w:rsidRPr="00F0044C">
        <w:rPr>
          <w:rFonts w:ascii="Times New Roman" w:hAnsi="Times New Roman"/>
          <w:sz w:val="24"/>
          <w:szCs w:val="24"/>
        </w:rPr>
        <w:t xml:space="preserve">9. </w:t>
      </w:r>
      <w:r w:rsidR="006A335C" w:rsidRPr="00F0044C">
        <w:rPr>
          <w:rFonts w:ascii="Times New Roman" w:hAnsi="Times New Roman"/>
          <w:sz w:val="24"/>
          <w:szCs w:val="24"/>
        </w:rPr>
        <w:t>ИЗПЪЛНИТЕЛЯТ</w:t>
      </w:r>
      <w:r w:rsidRPr="00F0044C">
        <w:rPr>
          <w:rFonts w:ascii="Times New Roman" w:hAnsi="Times New Roman"/>
          <w:sz w:val="24"/>
          <w:szCs w:val="24"/>
        </w:rPr>
        <w:t xml:space="preserve">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Pr="00F0044C">
        <w:rPr>
          <w:rFonts w:ascii="Times New Roman" w:hAnsi="Times New Roman"/>
          <w:i/>
          <w:sz w:val="24"/>
          <w:szCs w:val="24"/>
        </w:rPr>
        <w:t>три)</w:t>
      </w:r>
      <w:r w:rsidRPr="00F0044C">
        <w:rPr>
          <w:rFonts w:ascii="Times New Roman" w:hAnsi="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w:t>
      </w:r>
      <w:r w:rsidR="006A335C" w:rsidRPr="00F0044C">
        <w:rPr>
          <w:rFonts w:ascii="Times New Roman" w:hAnsi="Times New Roman"/>
          <w:sz w:val="24"/>
          <w:szCs w:val="24"/>
        </w:rPr>
        <w:t>ИЗПЪЛНИТЕЛЯТ</w:t>
      </w:r>
      <w:r w:rsidRPr="00F0044C">
        <w:rPr>
          <w:rFonts w:ascii="Times New Roman" w:hAnsi="Times New Roman"/>
          <w:sz w:val="24"/>
          <w:szCs w:val="24"/>
        </w:rPr>
        <w:t xml:space="preserve"> изпраща копие на договора или на допълнителното споразумение </w:t>
      </w:r>
      <w:r w:rsidRPr="00F0044C">
        <w:rPr>
          <w:rFonts w:ascii="Times New Roman" w:hAnsi="Times New Roman"/>
          <w:sz w:val="24"/>
          <w:szCs w:val="24"/>
        </w:rPr>
        <w:lastRenderedPageBreak/>
        <w:t xml:space="preserve">на възложителя заедно с доказателства, че са изпълнени условията по </w:t>
      </w:r>
      <w:hyperlink r:id="rId8" w:anchor="p28982788" w:tgtFrame="_blank" w:history="1">
        <w:r w:rsidRPr="00F0044C">
          <w:rPr>
            <w:rFonts w:ascii="Times New Roman" w:hAnsi="Times New Roman" w:cs="Times New Roman"/>
            <w:sz w:val="24"/>
            <w:szCs w:val="24"/>
          </w:rPr>
          <w:t>чл. 66, ал. 2</w:t>
        </w:r>
      </w:hyperlink>
      <w:r w:rsidRPr="00F0044C">
        <w:rPr>
          <w:rFonts w:ascii="Times New Roman" w:hAnsi="Times New Roman" w:cs="Times New Roman"/>
          <w:sz w:val="24"/>
          <w:szCs w:val="24"/>
        </w:rPr>
        <w:t xml:space="preserve"> и </w:t>
      </w:r>
      <w:hyperlink r:id="rId9" w:anchor="p28982788" w:tgtFrame="_blank" w:history="1">
        <w:r w:rsidRPr="00F0044C">
          <w:rPr>
            <w:rFonts w:ascii="Times New Roman" w:hAnsi="Times New Roman" w:cs="Times New Roman"/>
            <w:sz w:val="24"/>
            <w:szCs w:val="24"/>
          </w:rPr>
          <w:t>11 ЗОП</w:t>
        </w:r>
      </w:hyperlink>
      <w:r w:rsidRPr="00F0044C">
        <w:rPr>
          <w:rFonts w:ascii="Times New Roman" w:hAnsi="Times New Roman"/>
          <w:sz w:val="24"/>
          <w:szCs w:val="24"/>
        </w:rPr>
        <w:t xml:space="preserve"> (</w:t>
      </w:r>
      <w:r w:rsidRPr="00F0044C">
        <w:rPr>
          <w:rFonts w:ascii="Times New Roman" w:hAnsi="Times New Roman"/>
          <w:i/>
          <w:sz w:val="24"/>
          <w:szCs w:val="24"/>
        </w:rPr>
        <w:t>ако е приложимо</w:t>
      </w:r>
      <w:r w:rsidRPr="00F0044C">
        <w:rPr>
          <w:rFonts w:ascii="Times New Roman" w:hAnsi="Times New Roman"/>
          <w:sz w:val="24"/>
          <w:szCs w:val="24"/>
        </w:rPr>
        <w:t>).</w:t>
      </w:r>
    </w:p>
    <w:p w:rsidR="003C57F0" w:rsidRPr="00F0044C" w:rsidRDefault="00F0044C" w:rsidP="005B0C58">
      <w:pPr>
        <w:pStyle w:val="ListParagraph"/>
        <w:spacing w:after="120" w:line="240" w:lineRule="auto"/>
        <w:ind w:left="643"/>
        <w:jc w:val="both"/>
        <w:rPr>
          <w:rFonts w:ascii="Times New Roman" w:eastAsia="Batang" w:hAnsi="Times New Roman" w:cs="Times New Roman"/>
          <w:sz w:val="24"/>
          <w:szCs w:val="24"/>
        </w:rPr>
      </w:pPr>
      <w:r>
        <w:rPr>
          <w:rFonts w:ascii="Times New Roman" w:eastAsia="Batang" w:hAnsi="Times New Roman" w:cs="Times New Roman"/>
          <w:sz w:val="24"/>
          <w:szCs w:val="24"/>
        </w:rPr>
        <w:t>10.</w:t>
      </w:r>
      <w:r w:rsidR="003C57F0" w:rsidRPr="00F0044C">
        <w:rPr>
          <w:rFonts w:ascii="Times New Roman" w:eastAsia="Batang" w:hAnsi="Times New Roman" w:cs="Times New Roman"/>
          <w:sz w:val="24"/>
          <w:szCs w:val="24"/>
        </w:rPr>
        <w:t>подържа точно и систематизирано деловодство, счетоводство и отчетност във връзка с извършваните дейности.</w:t>
      </w:r>
    </w:p>
    <w:p w:rsidR="003C57F0" w:rsidRPr="00F0044C" w:rsidRDefault="003C57F0" w:rsidP="005B0C58">
      <w:pPr>
        <w:pStyle w:val="ListParagraph"/>
        <w:numPr>
          <w:ilvl w:val="0"/>
          <w:numId w:val="28"/>
        </w:numPr>
        <w:spacing w:after="120" w:line="240" w:lineRule="auto"/>
        <w:jc w:val="both"/>
        <w:rPr>
          <w:rFonts w:ascii="Times New Roman" w:eastAsia="Batang" w:hAnsi="Times New Roman" w:cs="Times New Roman"/>
          <w:sz w:val="24"/>
          <w:szCs w:val="24"/>
        </w:rPr>
      </w:pPr>
      <w:r w:rsidRPr="00F0044C">
        <w:rPr>
          <w:rFonts w:ascii="Times New Roman" w:eastAsia="Batang" w:hAnsi="Times New Roman" w:cs="Times New Roman"/>
          <w:sz w:val="24"/>
          <w:szCs w:val="24"/>
        </w:rPr>
        <w:t>съгласува действията си с ВЪЗЛОЖИТЕЛЯ при необходимост с цел качествено извършване на услугите по договора.</w:t>
      </w:r>
    </w:p>
    <w:p w:rsidR="003C57F0" w:rsidRPr="00F0044C" w:rsidRDefault="003C57F0" w:rsidP="005B0C58">
      <w:pPr>
        <w:pStyle w:val="ListParagraph"/>
        <w:numPr>
          <w:ilvl w:val="0"/>
          <w:numId w:val="28"/>
        </w:numPr>
        <w:spacing w:after="120" w:line="240" w:lineRule="auto"/>
        <w:jc w:val="both"/>
        <w:rPr>
          <w:rFonts w:ascii="Times New Roman" w:eastAsia="Batang" w:hAnsi="Times New Roman" w:cs="Times New Roman"/>
          <w:sz w:val="24"/>
          <w:szCs w:val="24"/>
        </w:rPr>
      </w:pPr>
      <w:r w:rsidRPr="00F0044C">
        <w:rPr>
          <w:rFonts w:ascii="Times New Roman" w:eastAsia="Batang" w:hAnsi="Times New Roman" w:cs="Times New Roman"/>
          <w:sz w:val="24"/>
          <w:szCs w:val="24"/>
        </w:rPr>
        <w:t>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ВЪЗЛОЖИТЕЛЯ.</w:t>
      </w:r>
    </w:p>
    <w:p w:rsidR="003C57F0" w:rsidRPr="00F0044C" w:rsidRDefault="003C57F0" w:rsidP="005B0C58">
      <w:pPr>
        <w:pStyle w:val="ListParagraph"/>
        <w:numPr>
          <w:ilvl w:val="0"/>
          <w:numId w:val="28"/>
        </w:numPr>
        <w:spacing w:after="120" w:line="240" w:lineRule="auto"/>
        <w:jc w:val="both"/>
        <w:rPr>
          <w:rFonts w:ascii="Times New Roman" w:eastAsia="Batang" w:hAnsi="Times New Roman" w:cs="Times New Roman"/>
          <w:sz w:val="24"/>
          <w:szCs w:val="24"/>
        </w:rPr>
      </w:pPr>
      <w:r w:rsidRPr="00F0044C">
        <w:rPr>
          <w:rFonts w:ascii="Times New Roman" w:eastAsia="Calibri" w:hAnsi="Times New Roman" w:cs="Times New Roman"/>
          <w:sz w:val="24"/>
          <w:szCs w:val="24"/>
        </w:rPr>
        <w:t>отговаря за действията, бездействията и услугите на посочения подизпълнител/ подизпълнители като за свои действия, бездействия и услуги.</w:t>
      </w:r>
    </w:p>
    <w:p w:rsidR="003C57F0" w:rsidRPr="00F0044C" w:rsidRDefault="003C57F0" w:rsidP="005B0C58">
      <w:pPr>
        <w:pStyle w:val="ListParagraph"/>
        <w:numPr>
          <w:ilvl w:val="0"/>
          <w:numId w:val="28"/>
        </w:numPr>
        <w:spacing w:after="120" w:line="240" w:lineRule="auto"/>
        <w:jc w:val="both"/>
        <w:rPr>
          <w:rFonts w:ascii="Times New Roman" w:eastAsia="Batang" w:hAnsi="Times New Roman" w:cs="Times New Roman"/>
          <w:sz w:val="24"/>
          <w:szCs w:val="24"/>
        </w:rPr>
      </w:pPr>
      <w:r w:rsidRPr="00F0044C">
        <w:rPr>
          <w:rFonts w:ascii="Times New Roman" w:eastAsia="Batang" w:hAnsi="Times New Roman" w:cs="Times New Roman"/>
          <w:sz w:val="24"/>
          <w:szCs w:val="24"/>
        </w:rPr>
        <w:t>информира ВЪЗЛОЖИТЕЛЯ за възникнали проблеми при изпълнението на договора и за предприетите мерки за тяхното разрешаване;</w:t>
      </w:r>
    </w:p>
    <w:p w:rsidR="003C57F0" w:rsidRPr="00F0044C" w:rsidRDefault="003C57F0" w:rsidP="005B0C58">
      <w:pPr>
        <w:pStyle w:val="ListParagraph"/>
        <w:numPr>
          <w:ilvl w:val="0"/>
          <w:numId w:val="28"/>
        </w:numPr>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когато е приложимо, да предостави възможност на Управляващия орган,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да извършват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ОПРР 2014 - 2020 г.</w:t>
      </w:r>
    </w:p>
    <w:p w:rsidR="003C57F0" w:rsidRPr="00F0044C" w:rsidRDefault="003C57F0" w:rsidP="005B0C58">
      <w:pPr>
        <w:pStyle w:val="ListParagraph"/>
        <w:widowControl w:val="0"/>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 xml:space="preserve">когато е приложимо, да предприеме всички необходими стъпки за популяризиране на факта, че проектът се съфинансира от Европейския фонд за регионално развитие, в това число да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под формата на документи или във връзка с прояви, свързани с изпълнението на договора.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 5, Приложение ІІ от Регламент за изпълнение (ЕС) № 821/2014 на Комисията и Единен наръчник за прилагане на правилата за информираност и комуникация 2014-2020 г.   </w:t>
      </w:r>
    </w:p>
    <w:p w:rsidR="003C57F0" w:rsidRPr="00F0044C" w:rsidRDefault="003C57F0" w:rsidP="005B0C58">
      <w:pPr>
        <w:pStyle w:val="ListParagraph"/>
        <w:widowControl w:val="0"/>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да спазват определени изисквания, свързани  с конфликт на интереси и кодекс за етично поведение, във връзка с чл.57 от Регламент на Съвета (ЕО, Евратом) № 966/2012 относно финансовите разпоредби, приложими за общия бюджет на Европейската общност и чл.32 от Делегиран регламент № 1268/2012 г. на Комисията</w:t>
      </w:r>
      <w:r w:rsidR="006A335C">
        <w:rPr>
          <w:rFonts w:ascii="Times New Roman" w:eastAsia="Calibri" w:hAnsi="Times New Roman" w:cs="Times New Roman"/>
          <w:sz w:val="24"/>
          <w:szCs w:val="24"/>
        </w:rPr>
        <w:t>.</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lastRenderedPageBreak/>
        <w:t xml:space="preserve">да спазва изискванията за изпълнение на мерките за информация и </w:t>
      </w:r>
      <w:r w:rsidR="004343D5" w:rsidRPr="00F0044C">
        <w:rPr>
          <w:rFonts w:ascii="Times New Roman" w:eastAsia="Calibri" w:hAnsi="Times New Roman" w:cs="Times New Roman"/>
          <w:sz w:val="24"/>
          <w:szCs w:val="24"/>
        </w:rPr>
        <w:t>комуникация</w:t>
      </w:r>
      <w:r w:rsidRPr="00F0044C">
        <w:rPr>
          <w:rFonts w:ascii="Times New Roman" w:eastAsia="Calibri" w:hAnsi="Times New Roman" w:cs="Times New Roman"/>
          <w:sz w:val="24"/>
          <w:szCs w:val="24"/>
        </w:rPr>
        <w:t>, определени в договора за безвъзмездна помощ;</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да изпълнява мерките и препоръките, съдържащи се в докладите от проверки на място;</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да докладва за възникнали нередности;</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да информира бенефициента-възложител за възникнали проблеми;</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при изпълнението на проекта и за предприетите мерки за тяхното разрешаване;</w:t>
      </w:r>
    </w:p>
    <w:p w:rsidR="003C57F0" w:rsidRPr="00F0044C" w:rsidRDefault="003C57F0" w:rsidP="005B0C58">
      <w:pPr>
        <w:pStyle w:val="ListParagraph"/>
        <w:numPr>
          <w:ilvl w:val="0"/>
          <w:numId w:val="28"/>
        </w:numPr>
        <w:autoSpaceDE w:val="0"/>
        <w:autoSpaceDN w:val="0"/>
        <w:adjustRightInd w:val="0"/>
        <w:spacing w:after="120" w:line="240" w:lineRule="auto"/>
        <w:jc w:val="both"/>
        <w:rPr>
          <w:rFonts w:ascii="Times New Roman" w:eastAsia="Calibri" w:hAnsi="Times New Roman" w:cs="Times New Roman"/>
          <w:sz w:val="24"/>
          <w:szCs w:val="24"/>
        </w:rPr>
      </w:pPr>
      <w:r w:rsidRPr="00F0044C">
        <w:rPr>
          <w:rFonts w:ascii="Times New Roman" w:eastAsia="Calibri" w:hAnsi="Times New Roman" w:cs="Times New Roman"/>
          <w:sz w:val="24"/>
          <w:szCs w:val="24"/>
        </w:rPr>
        <w:t>да спазва изискванията за съхранение на документацията за проекта, определени в договора за безвъзмездна помощ.</w:t>
      </w:r>
    </w:p>
    <w:p w:rsidR="003C57F0" w:rsidRPr="00950C2C" w:rsidRDefault="003C57F0" w:rsidP="005B0C58">
      <w:pPr>
        <w:autoSpaceDE w:val="0"/>
        <w:autoSpaceDN w:val="0"/>
        <w:adjustRightInd w:val="0"/>
        <w:spacing w:after="120" w:line="240" w:lineRule="auto"/>
        <w:ind w:left="360"/>
        <w:jc w:val="center"/>
        <w:rPr>
          <w:rFonts w:ascii="Times New Roman" w:eastAsia="Calibri" w:hAnsi="Times New Roman" w:cs="Times New Roman"/>
          <w:sz w:val="24"/>
          <w:szCs w:val="24"/>
        </w:rPr>
      </w:pPr>
    </w:p>
    <w:p w:rsidR="003C57F0" w:rsidRPr="00950C2C" w:rsidRDefault="003C57F0" w:rsidP="005B0C58">
      <w:pPr>
        <w:autoSpaceDE w:val="0"/>
        <w:autoSpaceDN w:val="0"/>
        <w:adjustRightInd w:val="0"/>
        <w:spacing w:after="120" w:line="240" w:lineRule="auto"/>
        <w:ind w:left="360"/>
        <w:jc w:val="center"/>
        <w:rPr>
          <w:rFonts w:ascii="Times New Roman" w:eastAsia="Batang" w:hAnsi="Times New Roman" w:cs="Times New Roman"/>
          <w:b/>
          <w:sz w:val="24"/>
          <w:szCs w:val="24"/>
        </w:rPr>
      </w:pPr>
      <w:r w:rsidRPr="005C2EE3">
        <w:rPr>
          <w:rFonts w:ascii="Times New Roman" w:eastAsia="Batang" w:hAnsi="Times New Roman" w:cs="Times New Roman"/>
          <w:b/>
          <w:sz w:val="24"/>
          <w:szCs w:val="24"/>
        </w:rPr>
        <w:t xml:space="preserve">VII. </w:t>
      </w:r>
      <w:r w:rsidR="00BF671E" w:rsidRPr="005C2EE3">
        <w:rPr>
          <w:rFonts w:ascii="Times New Roman" w:eastAsia="Batang" w:hAnsi="Times New Roman" w:cs="Times New Roman"/>
          <w:b/>
          <w:sz w:val="24"/>
          <w:szCs w:val="24"/>
        </w:rPr>
        <w:t>ПРЕДАВАНЕ И ПРИЕМАНЕ НА ИЗПЪЛНЕНИЕТО</w:t>
      </w:r>
      <w:r w:rsidRPr="005C2EE3">
        <w:rPr>
          <w:rFonts w:ascii="Times New Roman" w:eastAsia="Batang" w:hAnsi="Times New Roman" w:cs="Times New Roman"/>
          <w:b/>
          <w:sz w:val="24"/>
          <w:szCs w:val="24"/>
        </w:rPr>
        <w:t>.</w:t>
      </w:r>
    </w:p>
    <w:p w:rsidR="003C57F0" w:rsidRDefault="003C57F0" w:rsidP="005B0C58">
      <w:pPr>
        <w:spacing w:after="120" w:line="240" w:lineRule="auto"/>
        <w:ind w:firstLine="720"/>
        <w:jc w:val="both"/>
        <w:rPr>
          <w:rFonts w:ascii="Times New Roman" w:eastAsia="Calibri" w:hAnsi="Times New Roman" w:cs="Times New Roman"/>
          <w:sz w:val="24"/>
          <w:szCs w:val="24"/>
        </w:rPr>
      </w:pPr>
      <w:r w:rsidRPr="00950C2C">
        <w:rPr>
          <w:rFonts w:ascii="Times New Roman" w:eastAsia="Batang" w:hAnsi="Times New Roman" w:cs="Times New Roman"/>
          <w:b/>
          <w:sz w:val="24"/>
          <w:szCs w:val="24"/>
        </w:rPr>
        <w:t xml:space="preserve">Чл. 7. </w:t>
      </w:r>
      <w:r w:rsidRPr="00950C2C">
        <w:rPr>
          <w:rFonts w:ascii="Times New Roman" w:eastAsia="Batang" w:hAnsi="Times New Roman" w:cs="Times New Roman"/>
          <w:sz w:val="24"/>
          <w:szCs w:val="24"/>
        </w:rPr>
        <w:t>(1) Предоставените артикули/дейности от изпълнението на услугите по договора се считат за приети от ВЪЗЛОЖИТЕЛЯ с подписването на двустранен приемо-предавателен протокол</w:t>
      </w:r>
      <w:r w:rsidR="005C2EE3">
        <w:rPr>
          <w:rFonts w:ascii="Times New Roman" w:eastAsia="Batang" w:hAnsi="Times New Roman" w:cs="Times New Roman"/>
          <w:sz w:val="24"/>
          <w:szCs w:val="24"/>
        </w:rPr>
        <w:t>, който се подписва от ВЪЗЛОЖИТЕЛЯ и ИЗПЪЛНИТЕЛЯ в два оригинални екземпляра – по един за всяка от страните</w:t>
      </w:r>
      <w:r w:rsidRPr="00950C2C">
        <w:rPr>
          <w:rFonts w:ascii="Times New Roman" w:eastAsia="Batang" w:hAnsi="Times New Roman" w:cs="Times New Roman"/>
          <w:sz w:val="24"/>
          <w:szCs w:val="24"/>
        </w:rPr>
        <w:t xml:space="preserve">. </w:t>
      </w:r>
      <w:r w:rsidRPr="00950C2C">
        <w:rPr>
          <w:rFonts w:ascii="Times New Roman" w:eastAsia="Calibri" w:hAnsi="Times New Roman" w:cs="Times New Roman"/>
          <w:sz w:val="24"/>
          <w:szCs w:val="24"/>
        </w:rPr>
        <w:t xml:space="preserve">Когато има сключен/и договор/и за подизпълнение за изпълнение на дейности, включени в предмета на настоящия договор приемането на работата се извършва по реда на чл. 15, ал. 1 от настоящия договор. </w:t>
      </w:r>
    </w:p>
    <w:p w:rsidR="005C2EE3" w:rsidRDefault="005C2EE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ВЪЗЛОЖИТЕЛЯТ има право:</w:t>
      </w:r>
    </w:p>
    <w:p w:rsidR="005C2EE3" w:rsidRDefault="005C2EE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да приеме изпълнението, когато отговаря на договореното</w:t>
      </w:r>
      <w:r w:rsidRPr="00083B53">
        <w:rPr>
          <w:rFonts w:ascii="Times New Roman" w:eastAsia="Times New Roman" w:hAnsi="Times New Roman"/>
          <w:sz w:val="24"/>
          <w:szCs w:val="20"/>
        </w:rPr>
        <w:t>;</w:t>
      </w:r>
    </w:p>
    <w:p w:rsidR="005C2EE3" w:rsidRPr="00083B53" w:rsidRDefault="005C2EE3" w:rsidP="005B0C58">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sz w:val="24"/>
          <w:szCs w:val="20"/>
        </w:rPr>
        <w:t xml:space="preserve">2. да поиска преработване и/или допълване на </w:t>
      </w:r>
      <w:r>
        <w:rPr>
          <w:rFonts w:ascii="Times New Roman" w:eastAsia="Times New Roman" w:hAnsi="Times New Roman"/>
          <w:sz w:val="24"/>
          <w:szCs w:val="20"/>
        </w:rPr>
        <w:t>артикулите</w:t>
      </w:r>
      <w:r w:rsidRPr="00083B53">
        <w:rPr>
          <w:rFonts w:ascii="Times New Roman" w:eastAsia="Times New Roman" w:hAnsi="Times New Roman"/>
          <w:sz w:val="24"/>
          <w:szCs w:val="20"/>
        </w:rPr>
        <w:t>/материалите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7" w:name="_DV_M66"/>
      <w:bookmarkEnd w:id="7"/>
      <w:r w:rsidRPr="00083B53">
        <w:rPr>
          <w:rFonts w:ascii="Times New Roman" w:eastAsia="Times New Roman" w:hAnsi="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C2EE3" w:rsidRPr="00083B53" w:rsidRDefault="005C2EE3" w:rsidP="005B0C58">
      <w:pPr>
        <w:tabs>
          <w:tab w:val="left" w:pos="0"/>
        </w:tabs>
        <w:spacing w:after="120" w:line="240" w:lineRule="auto"/>
        <w:jc w:val="both"/>
        <w:rPr>
          <w:rFonts w:ascii="Times New Roman" w:eastAsia="Times New Roman" w:hAnsi="Times New Roman"/>
          <w:bCs/>
          <w:sz w:val="24"/>
          <w:szCs w:val="20"/>
        </w:rPr>
      </w:pPr>
      <w:r w:rsidRPr="00083B53">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5C2EE3" w:rsidRPr="00083B53" w:rsidRDefault="005C2EE3" w:rsidP="005B0C58">
      <w:pPr>
        <w:tabs>
          <w:tab w:val="left" w:pos="0"/>
        </w:tabs>
        <w:spacing w:after="120" w:line="240" w:lineRule="auto"/>
        <w:jc w:val="both"/>
        <w:rPr>
          <w:rFonts w:ascii="Times New Roman" w:eastAsia="Times New Roman" w:hAnsi="Times New Roman"/>
          <w:bCs/>
          <w:sz w:val="24"/>
          <w:szCs w:val="20"/>
        </w:rPr>
      </w:pPr>
      <w:r>
        <w:rPr>
          <w:rFonts w:ascii="Times New Roman" w:eastAsia="Times New Roman" w:hAnsi="Times New Roman"/>
          <w:sz w:val="24"/>
          <w:szCs w:val="20"/>
        </w:rPr>
        <w:t>(3</w:t>
      </w:r>
      <w:r w:rsidRPr="005C2EE3">
        <w:rPr>
          <w:rFonts w:ascii="Times New Roman" w:eastAsia="Times New Roman" w:hAnsi="Times New Roman"/>
          <w:sz w:val="24"/>
          <w:szCs w:val="20"/>
        </w:rPr>
        <w:t>)</w:t>
      </w:r>
      <w:r w:rsidRPr="00083B53">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w:t>
      </w:r>
      <w:proofErr w:type="spellStart"/>
      <w:r w:rsidR="006A335C">
        <w:rPr>
          <w:rFonts w:ascii="Times New Roman" w:eastAsia="Times New Roman" w:hAnsi="Times New Roman"/>
          <w:sz w:val="24"/>
          <w:szCs w:val="20"/>
        </w:rPr>
        <w:t>п</w:t>
      </w:r>
      <w:r w:rsidRPr="00083B53">
        <w:rPr>
          <w:rFonts w:ascii="Times New Roman" w:eastAsia="Times New Roman" w:hAnsi="Times New Roman"/>
          <w:sz w:val="24"/>
          <w:szCs w:val="20"/>
        </w:rPr>
        <w:t>риемо-предавателен</w:t>
      </w:r>
      <w:proofErr w:type="spellEnd"/>
      <w:r w:rsidRPr="00083B53">
        <w:rPr>
          <w:rFonts w:ascii="Times New Roman" w:eastAsia="Times New Roman" w:hAnsi="Times New Roman"/>
          <w:sz w:val="24"/>
          <w:szCs w:val="20"/>
        </w:rPr>
        <w:t xml:space="preserve"> протокол, подписан от Страните в срок до </w:t>
      </w:r>
      <w:r w:rsidR="00115459">
        <w:rPr>
          <w:rFonts w:ascii="Times New Roman" w:eastAsia="Times New Roman" w:hAnsi="Times New Roman"/>
          <w:color w:val="000000"/>
          <w:spacing w:val="1"/>
          <w:sz w:val="24"/>
          <w:szCs w:val="24"/>
        </w:rPr>
        <w:t>15</w:t>
      </w:r>
      <w:r w:rsidRPr="00083B53">
        <w:rPr>
          <w:rFonts w:ascii="Times New Roman" w:eastAsia="Times New Roman" w:hAnsi="Times New Roman"/>
          <w:color w:val="000000"/>
          <w:spacing w:val="1"/>
          <w:sz w:val="24"/>
          <w:szCs w:val="24"/>
        </w:rPr>
        <w:t xml:space="preserve"> (</w:t>
      </w:r>
      <w:r w:rsidR="00115459">
        <w:rPr>
          <w:rFonts w:ascii="Times New Roman" w:eastAsia="Times New Roman" w:hAnsi="Times New Roman"/>
          <w:i/>
          <w:color w:val="000000"/>
          <w:spacing w:val="1"/>
          <w:sz w:val="24"/>
          <w:szCs w:val="24"/>
        </w:rPr>
        <w:t>петна</w:t>
      </w:r>
      <w:r w:rsidRPr="00083B53">
        <w:rPr>
          <w:rFonts w:ascii="Times New Roman" w:eastAsia="Times New Roman" w:hAnsi="Times New Roman"/>
          <w:i/>
          <w:color w:val="000000"/>
          <w:spacing w:val="1"/>
          <w:sz w:val="24"/>
          <w:szCs w:val="24"/>
        </w:rPr>
        <w:t>десет</w:t>
      </w:r>
      <w:r w:rsidRPr="00083B53">
        <w:rPr>
          <w:rFonts w:ascii="Times New Roman" w:eastAsia="Times New Roman" w:hAnsi="Times New Roman"/>
          <w:color w:val="000000"/>
          <w:spacing w:val="1"/>
          <w:sz w:val="24"/>
          <w:szCs w:val="24"/>
        </w:rPr>
        <w:t>) дни след изтичането</w:t>
      </w:r>
      <w:r>
        <w:rPr>
          <w:rFonts w:ascii="Times New Roman" w:eastAsia="Times New Roman" w:hAnsi="Times New Roman"/>
          <w:color w:val="000000"/>
          <w:spacing w:val="1"/>
          <w:sz w:val="24"/>
          <w:szCs w:val="24"/>
        </w:rPr>
        <w:t xml:space="preserve"> на срока на изпълнение по чл. 4</w:t>
      </w:r>
      <w:r w:rsidRPr="00083B53">
        <w:rPr>
          <w:rFonts w:ascii="Times New Roman" w:eastAsia="Times New Roman" w:hAnsi="Times New Roman"/>
          <w:color w:val="000000"/>
          <w:spacing w:val="1"/>
          <w:sz w:val="24"/>
          <w:szCs w:val="24"/>
        </w:rPr>
        <w:t xml:space="preserve"> от Договора. </w:t>
      </w:r>
      <w:r w:rsidRPr="00083B53">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006A335C">
        <w:rPr>
          <w:rFonts w:ascii="Times New Roman" w:eastAsia="Times New Roman" w:hAnsi="Times New Roman"/>
          <w:sz w:val="24"/>
          <w:szCs w:val="20"/>
        </w:rPr>
        <w:t>п</w:t>
      </w:r>
      <w:r w:rsidRPr="00083B53">
        <w:rPr>
          <w:rFonts w:ascii="Times New Roman" w:eastAsia="Times New Roman" w:hAnsi="Times New Roman"/>
          <w:sz w:val="24"/>
          <w:szCs w:val="20"/>
        </w:rPr>
        <w:t>риемо-предавателен</w:t>
      </w:r>
      <w:proofErr w:type="spellEnd"/>
      <w:r w:rsidRPr="00083B53">
        <w:rPr>
          <w:rFonts w:ascii="Times New Roman" w:eastAsia="Times New Roman" w:hAnsi="Times New Roman"/>
          <w:sz w:val="24"/>
          <w:szCs w:val="20"/>
        </w:rPr>
        <w:t xml:space="preserve"> протокол и се определя подходящ срок за отстраняването им или налагането на санкция, съгласно </w:t>
      </w:r>
      <w:r w:rsidRPr="00083B53">
        <w:rPr>
          <w:rFonts w:ascii="Times New Roman" w:eastAsia="Times New Roman" w:hAnsi="Times New Roman"/>
          <w:color w:val="000000"/>
          <w:spacing w:val="1"/>
          <w:sz w:val="24"/>
          <w:szCs w:val="24"/>
        </w:rPr>
        <w:t xml:space="preserve">чл. </w:t>
      </w:r>
      <w:r>
        <w:rPr>
          <w:rFonts w:ascii="Times New Roman" w:eastAsia="Times New Roman" w:hAnsi="Times New Roman"/>
          <w:color w:val="000000"/>
          <w:spacing w:val="1"/>
          <w:sz w:val="24"/>
          <w:szCs w:val="24"/>
        </w:rPr>
        <w:t>13</w:t>
      </w:r>
      <w:r w:rsidRPr="00083B53">
        <w:rPr>
          <w:rFonts w:ascii="Times New Roman" w:eastAsia="Times New Roman" w:hAnsi="Times New Roman"/>
          <w:color w:val="000000"/>
          <w:spacing w:val="1"/>
          <w:sz w:val="24"/>
          <w:szCs w:val="24"/>
        </w:rPr>
        <w:t xml:space="preserve"> от Договора</w:t>
      </w:r>
      <w:r w:rsidRPr="00083B53">
        <w:rPr>
          <w:rFonts w:ascii="Times New Roman" w:eastAsia="Times New Roman" w:hAnsi="Times New Roman"/>
          <w:sz w:val="24"/>
          <w:szCs w:val="20"/>
        </w:rPr>
        <w:t>.</w:t>
      </w:r>
      <w:bookmarkStart w:id="8" w:name="_DV_M67"/>
      <w:bookmarkStart w:id="9" w:name="_DV_M68"/>
      <w:bookmarkStart w:id="10" w:name="_DV_M69"/>
      <w:bookmarkEnd w:id="8"/>
      <w:bookmarkEnd w:id="9"/>
      <w:bookmarkEnd w:id="10"/>
    </w:p>
    <w:p w:rsidR="003C57F0" w:rsidRPr="00950C2C" w:rsidRDefault="003C57F0" w:rsidP="005B0C58">
      <w:pPr>
        <w:spacing w:after="120" w:line="240" w:lineRule="auto"/>
        <w:jc w:val="center"/>
        <w:rPr>
          <w:rFonts w:ascii="Times New Roman" w:eastAsia="Calibri" w:hAnsi="Times New Roman" w:cs="Times New Roman"/>
          <w:b/>
          <w:sz w:val="24"/>
          <w:szCs w:val="24"/>
        </w:rPr>
      </w:pPr>
      <w:r w:rsidRPr="00950C2C">
        <w:rPr>
          <w:rFonts w:ascii="Times New Roman" w:eastAsia="Calibri" w:hAnsi="Times New Roman" w:cs="Times New Roman"/>
          <w:b/>
          <w:bCs/>
          <w:sz w:val="24"/>
          <w:szCs w:val="24"/>
        </w:rPr>
        <w:t>VІІІ.</w:t>
      </w:r>
      <w:r w:rsidRPr="00950C2C">
        <w:rPr>
          <w:rFonts w:ascii="Times New Roman" w:eastAsia="Calibri" w:hAnsi="Times New Roman" w:cs="Times New Roman"/>
          <w:b/>
          <w:sz w:val="24"/>
          <w:szCs w:val="24"/>
        </w:rPr>
        <w:t xml:space="preserve"> </w:t>
      </w:r>
      <w:r w:rsidR="00591FA0">
        <w:rPr>
          <w:rFonts w:ascii="Times New Roman" w:eastAsia="Calibri" w:hAnsi="Times New Roman" w:cs="Times New Roman"/>
          <w:b/>
          <w:sz w:val="24"/>
          <w:szCs w:val="24"/>
        </w:rPr>
        <w:t>НЕПРЕДВИДЕНИ ОБСТОЯТЕЛСТВА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lastRenderedPageBreak/>
        <w:t xml:space="preserve">Чл. 8. </w:t>
      </w:r>
      <w:r w:rsidRPr="00950C2C">
        <w:rPr>
          <w:rFonts w:ascii="Times New Roman" w:eastAsia="Calibri" w:hAnsi="Times New Roman" w:cs="Times New Roman"/>
          <w:sz w:val="24"/>
          <w:szCs w:val="24"/>
        </w:rPr>
        <w:t>(1)</w:t>
      </w:r>
      <w:r w:rsidR="00591FA0">
        <w:rPr>
          <w:rFonts w:ascii="Times New Roman" w:eastAsia="Calibri" w:hAnsi="Times New Roman" w:cs="Times New Roman"/>
          <w:sz w:val="24"/>
          <w:szCs w:val="24"/>
        </w:rPr>
        <w:t xml:space="preserve"> Непредвидени обстоятелства са обстоятелствата, които са възникнали след сключване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r w:rsidRPr="00950C2C">
        <w:rPr>
          <w:rFonts w:ascii="Times New Roman" w:eastAsia="Calibri" w:hAnsi="Times New Roman" w:cs="Times New Roman"/>
          <w:sz w:val="24"/>
          <w:szCs w:val="24"/>
        </w:rPr>
        <w:t>.</w:t>
      </w:r>
    </w:p>
    <w:p w:rsidR="003C57F0" w:rsidRPr="00950C2C" w:rsidRDefault="003C57F0" w:rsidP="005B0C58">
      <w:pPr>
        <w:shd w:val="clear" w:color="auto" w:fill="FFFFFF"/>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pacing w:val="-1"/>
          <w:sz w:val="24"/>
          <w:szCs w:val="24"/>
        </w:rPr>
        <w:t xml:space="preserve">(2) Не </w:t>
      </w:r>
      <w:r w:rsidR="00591FA0">
        <w:rPr>
          <w:rFonts w:ascii="Times New Roman" w:eastAsia="Calibri" w:hAnsi="Times New Roman" w:cs="Times New Roman"/>
          <w:spacing w:val="-1"/>
          <w:sz w:val="24"/>
          <w:szCs w:val="24"/>
        </w:rPr>
        <w:t>са</w:t>
      </w:r>
      <w:r w:rsidRPr="00950C2C">
        <w:rPr>
          <w:rFonts w:ascii="Times New Roman" w:eastAsia="Calibri" w:hAnsi="Times New Roman" w:cs="Times New Roman"/>
          <w:spacing w:val="-1"/>
          <w:sz w:val="24"/>
          <w:szCs w:val="24"/>
        </w:rPr>
        <w:t xml:space="preserve"> налице </w:t>
      </w:r>
      <w:r w:rsidR="00591FA0">
        <w:rPr>
          <w:rFonts w:ascii="Times New Roman" w:eastAsia="Calibri" w:hAnsi="Times New Roman" w:cs="Times New Roman"/>
          <w:spacing w:val="-1"/>
          <w:sz w:val="24"/>
          <w:szCs w:val="24"/>
        </w:rPr>
        <w:t>непредвидени обстоятелства</w:t>
      </w:r>
      <w:r w:rsidRPr="00950C2C">
        <w:rPr>
          <w:rFonts w:ascii="Times New Roman" w:eastAsia="Calibri" w:hAnsi="Times New Roman" w:cs="Times New Roman"/>
          <w:spacing w:val="-1"/>
          <w:sz w:val="24"/>
          <w:szCs w:val="24"/>
        </w:rPr>
        <w:t xml:space="preserve">, когато съответното събитие е настъпило вследствие на </w:t>
      </w:r>
      <w:r w:rsidRPr="00950C2C">
        <w:rPr>
          <w:rFonts w:ascii="Times New Roman" w:eastAsia="Calibri" w:hAnsi="Times New Roman" w:cs="Times New Roman"/>
          <w:sz w:val="24"/>
          <w:szCs w:val="24"/>
        </w:rPr>
        <w:t>неположена дължима грижа или ако при полагане на дължимата грижа това събитие е можело да бъде предотвратено.</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Чл. 9.</w:t>
      </w:r>
      <w:r w:rsidRPr="00950C2C">
        <w:rPr>
          <w:rFonts w:ascii="Times New Roman" w:eastAsia="Calibri" w:hAnsi="Times New Roman" w:cs="Times New Roman"/>
          <w:sz w:val="24"/>
          <w:szCs w:val="24"/>
        </w:rPr>
        <w:t xml:space="preserve"> (1) </w:t>
      </w:r>
      <w:r w:rsidRPr="00950C2C">
        <w:rPr>
          <w:rFonts w:ascii="Times New Roman" w:eastAsia="Calibri" w:hAnsi="Times New Roman" w:cs="Times New Roman"/>
          <w:spacing w:val="-4"/>
          <w:sz w:val="24"/>
          <w:szCs w:val="24"/>
        </w:rPr>
        <w:t>Страните се освобождават от отговорност за неизпълнение на задълженията</w:t>
      </w:r>
      <w:r w:rsidRPr="00950C2C">
        <w:rPr>
          <w:rFonts w:ascii="Times New Roman" w:eastAsia="Calibri" w:hAnsi="Times New Roman" w:cs="Times New Roman"/>
          <w:sz w:val="24"/>
          <w:szCs w:val="24"/>
        </w:rPr>
        <w:t xml:space="preserve"> си, когато невъзможността за изпълнение на договора се дължи на </w:t>
      </w:r>
      <w:r w:rsidR="00DC4BEE">
        <w:rPr>
          <w:rFonts w:ascii="Times New Roman" w:eastAsia="Calibri" w:hAnsi="Times New Roman" w:cs="Times New Roman"/>
          <w:sz w:val="24"/>
          <w:szCs w:val="24"/>
        </w:rPr>
        <w:t>непредвидено обстоятелство</w:t>
      </w:r>
      <w:r w:rsidRPr="00950C2C">
        <w:rPr>
          <w:rFonts w:ascii="Times New Roman" w:eastAsia="Calibri" w:hAnsi="Times New Roman" w:cs="Times New Roman"/>
          <w:sz w:val="24"/>
          <w:szCs w:val="24"/>
        </w:rPr>
        <w:t xml:space="preserve">. Никоя от страните не може да се позовава на </w:t>
      </w:r>
      <w:r w:rsidR="00DC4BEE">
        <w:rPr>
          <w:rFonts w:ascii="Times New Roman" w:eastAsia="Calibri" w:hAnsi="Times New Roman" w:cs="Times New Roman"/>
          <w:sz w:val="24"/>
          <w:szCs w:val="24"/>
        </w:rPr>
        <w:t>непредвидено обстоятелство</w:t>
      </w:r>
      <w:r w:rsidRPr="00950C2C">
        <w:rPr>
          <w:rFonts w:ascii="Times New Roman" w:eastAsia="Calibri" w:hAnsi="Times New Roman" w:cs="Times New Roman"/>
          <w:sz w:val="24"/>
          <w:szCs w:val="24"/>
        </w:rPr>
        <w:t xml:space="preserve">, ако е била в забава и не е информирала другата страна за възникването й. </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Страната, засегната от </w:t>
      </w:r>
      <w:r w:rsidR="00DC4BEE">
        <w:rPr>
          <w:rFonts w:ascii="Times New Roman" w:eastAsia="Calibri" w:hAnsi="Times New Roman" w:cs="Times New Roman"/>
          <w:sz w:val="24"/>
          <w:szCs w:val="24"/>
        </w:rPr>
        <w:t>непредвидено обстоятелство</w:t>
      </w:r>
      <w:r w:rsidRPr="00950C2C">
        <w:rPr>
          <w:rFonts w:ascii="Times New Roman" w:eastAsia="Calibri" w:hAnsi="Times New Roman" w:cs="Times New Roman"/>
          <w:sz w:val="24"/>
          <w:szCs w:val="24"/>
        </w:rPr>
        <w:t xml:space="preserve">,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w:t>
      </w:r>
      <w:r w:rsidR="00DC4BEE">
        <w:rPr>
          <w:rFonts w:ascii="Times New Roman" w:eastAsia="Calibri" w:hAnsi="Times New Roman" w:cs="Times New Roman"/>
          <w:sz w:val="24"/>
          <w:szCs w:val="24"/>
        </w:rPr>
        <w:t>непредвидено обстоятелство</w:t>
      </w:r>
      <w:r w:rsidRPr="00950C2C">
        <w:rPr>
          <w:rFonts w:ascii="Times New Roman" w:eastAsia="Calibri" w:hAnsi="Times New Roman" w:cs="Times New Roman"/>
          <w:sz w:val="24"/>
          <w:szCs w:val="24"/>
        </w:rPr>
        <w:t>.</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(3) Докато трае </w:t>
      </w:r>
      <w:r w:rsidR="00DC4BEE">
        <w:rPr>
          <w:rFonts w:ascii="Times New Roman" w:eastAsia="Calibri" w:hAnsi="Times New Roman" w:cs="Times New Roman"/>
          <w:sz w:val="24"/>
          <w:szCs w:val="24"/>
        </w:rPr>
        <w:t>непредвиденото обстоятелство</w:t>
      </w:r>
      <w:r w:rsidRPr="00950C2C">
        <w:rPr>
          <w:rFonts w:ascii="Times New Roman" w:eastAsia="Calibri" w:hAnsi="Times New Roman" w:cs="Times New Roman"/>
          <w:sz w:val="24"/>
          <w:szCs w:val="24"/>
        </w:rPr>
        <w:t>, изпълнението на задължението се спира.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(4) Не може да се позовава на </w:t>
      </w:r>
      <w:r w:rsidR="00DC4BEE">
        <w:rPr>
          <w:rFonts w:ascii="Times New Roman" w:eastAsia="Calibri" w:hAnsi="Times New Roman" w:cs="Times New Roman"/>
          <w:sz w:val="24"/>
          <w:szCs w:val="24"/>
        </w:rPr>
        <w:t>непредвидено обстоятелство</w:t>
      </w:r>
      <w:r w:rsidR="00DC4BEE"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sz w:val="24"/>
          <w:szCs w:val="24"/>
        </w:rPr>
        <w:t>онази страна, чиято небрежност или умишлени действия или бездействия са довели до невъзможност за изпълнението на договора.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(5) Липсата на парични средства не представлява непреодолима сила.</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w:t>
      </w:r>
      <w:r w:rsidR="00DC4BEE">
        <w:rPr>
          <w:rFonts w:ascii="Times New Roman" w:eastAsia="Calibri" w:hAnsi="Times New Roman" w:cs="Times New Roman"/>
          <w:sz w:val="24"/>
          <w:szCs w:val="24"/>
        </w:rPr>
        <w:t>непредвидено обстоятелство</w:t>
      </w:r>
      <w:r w:rsidR="00DC4BEE"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sz w:val="24"/>
          <w:szCs w:val="24"/>
        </w:rPr>
        <w:t xml:space="preserve">услуги. </w:t>
      </w:r>
    </w:p>
    <w:p w:rsidR="003C57F0" w:rsidRPr="00950C2C" w:rsidRDefault="003C57F0" w:rsidP="005B0C58">
      <w:pPr>
        <w:shd w:val="clear" w:color="auto" w:fill="FFFFFF"/>
        <w:spacing w:after="120" w:line="240" w:lineRule="auto"/>
        <w:jc w:val="center"/>
        <w:rPr>
          <w:rFonts w:ascii="Times New Roman" w:eastAsia="Calibri" w:hAnsi="Times New Roman" w:cs="Times New Roman"/>
          <w:b/>
          <w:bCs/>
          <w:sz w:val="24"/>
          <w:szCs w:val="24"/>
        </w:rPr>
      </w:pPr>
    </w:p>
    <w:p w:rsidR="003C57F0" w:rsidRPr="00950C2C" w:rsidRDefault="003C57F0" w:rsidP="005B0C58">
      <w:pPr>
        <w:shd w:val="clear" w:color="auto" w:fill="FFFFFF"/>
        <w:spacing w:after="120" w:line="240" w:lineRule="auto"/>
        <w:ind w:firstLine="708"/>
        <w:jc w:val="center"/>
        <w:rPr>
          <w:rFonts w:ascii="Times New Roman" w:eastAsia="Calibri" w:hAnsi="Times New Roman" w:cs="Times New Roman"/>
          <w:b/>
          <w:bCs/>
          <w:sz w:val="24"/>
          <w:szCs w:val="24"/>
        </w:rPr>
      </w:pPr>
      <w:r w:rsidRPr="00950C2C">
        <w:rPr>
          <w:rFonts w:ascii="Times New Roman" w:eastAsia="Calibri" w:hAnsi="Times New Roman" w:cs="Times New Roman"/>
          <w:b/>
          <w:bCs/>
          <w:sz w:val="24"/>
          <w:szCs w:val="24"/>
        </w:rPr>
        <w:t>ІХ. ПРЕКРАТЯВАНЕ, ИЗМЕНЕНИЕ И ПРОДЪЛЖАВАНЕ НА ДОГОВОРА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10. </w:t>
      </w:r>
      <w:r w:rsidRPr="00950C2C">
        <w:rPr>
          <w:rFonts w:ascii="Times New Roman" w:eastAsia="Calibri" w:hAnsi="Times New Roman" w:cs="Times New Roman"/>
          <w:sz w:val="24"/>
          <w:szCs w:val="24"/>
        </w:rPr>
        <w:t>(1) Настоящият договор се прекратява:</w:t>
      </w:r>
    </w:p>
    <w:p w:rsidR="003C57F0" w:rsidRPr="00950C2C" w:rsidRDefault="003C57F0" w:rsidP="005B0C58">
      <w:pPr>
        <w:widowControl w:val="0"/>
        <w:numPr>
          <w:ilvl w:val="0"/>
          <w:numId w:val="24"/>
        </w:numPr>
        <w:spacing w:after="120" w:line="240" w:lineRule="auto"/>
        <w:ind w:lef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с изпълнението на всички задължения на всяка от страните по него.</w:t>
      </w:r>
    </w:p>
    <w:p w:rsidR="003C57F0" w:rsidRPr="00950C2C" w:rsidRDefault="003C57F0" w:rsidP="005B0C58">
      <w:pPr>
        <w:widowControl w:val="0"/>
        <w:numPr>
          <w:ilvl w:val="0"/>
          <w:numId w:val="24"/>
        </w:numPr>
        <w:spacing w:after="120" w:line="240" w:lineRule="auto"/>
        <w:ind w:lef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по взаимно писмено съгласие на страните, изразено писмено.</w:t>
      </w:r>
    </w:p>
    <w:p w:rsidR="003C57F0" w:rsidRPr="00950C2C" w:rsidRDefault="003C57F0" w:rsidP="005B0C58">
      <w:pPr>
        <w:widowControl w:val="0"/>
        <w:numPr>
          <w:ilvl w:val="0"/>
          <w:numId w:val="24"/>
        </w:numPr>
        <w:spacing w:after="120" w:line="24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едностранно, без предизвестие, при системно неизпълнение на задълженията на ИЗПЪЛНИТЕЛЯ от настоящия договор.</w:t>
      </w:r>
    </w:p>
    <w:p w:rsidR="003C57F0" w:rsidRPr="00950C2C" w:rsidRDefault="003C57F0" w:rsidP="005B0C58">
      <w:pPr>
        <w:widowControl w:val="0"/>
        <w:numPr>
          <w:ilvl w:val="0"/>
          <w:numId w:val="24"/>
        </w:numPr>
        <w:spacing w:after="120" w:line="24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ако ИЗПЪЛНИТЕЛЯТ просрочи предаването на възложените с</w:t>
      </w:r>
      <w:r w:rsidR="00F96678">
        <w:rPr>
          <w:rFonts w:ascii="Times New Roman" w:eastAsia="Times New Roman" w:hAnsi="Times New Roman" w:cs="Times New Roman"/>
          <w:color w:val="000000"/>
          <w:sz w:val="24"/>
          <w:szCs w:val="24"/>
        </w:rPr>
        <w:t>ъс заявката</w:t>
      </w:r>
      <w:r w:rsidRPr="00950C2C">
        <w:rPr>
          <w:rFonts w:ascii="Times New Roman" w:eastAsia="Times New Roman" w:hAnsi="Times New Roman" w:cs="Times New Roman"/>
          <w:color w:val="000000"/>
          <w:sz w:val="24"/>
          <w:szCs w:val="24"/>
        </w:rPr>
        <w:t xml:space="preserve"> дейности по информация и </w:t>
      </w:r>
      <w:r w:rsidR="004343D5" w:rsidRPr="00950C2C">
        <w:rPr>
          <w:rFonts w:ascii="Times New Roman" w:eastAsia="Times New Roman" w:hAnsi="Times New Roman" w:cs="Times New Roman"/>
          <w:color w:val="000000"/>
          <w:sz w:val="24"/>
          <w:szCs w:val="24"/>
        </w:rPr>
        <w:t>комуникация</w:t>
      </w:r>
      <w:r w:rsidRPr="00950C2C">
        <w:rPr>
          <w:rFonts w:ascii="Times New Roman" w:eastAsia="Times New Roman" w:hAnsi="Times New Roman" w:cs="Times New Roman"/>
          <w:color w:val="000000"/>
          <w:sz w:val="24"/>
          <w:szCs w:val="24"/>
        </w:rPr>
        <w:t xml:space="preserve"> с повече от 5 (пет) календарни дни, ВЪЗЛОЖИТЕЛЯТ може да развали договора.</w:t>
      </w:r>
    </w:p>
    <w:p w:rsidR="003C57F0" w:rsidRPr="00950C2C" w:rsidRDefault="003C57F0" w:rsidP="005B0C58">
      <w:pPr>
        <w:widowControl w:val="0"/>
        <w:numPr>
          <w:ilvl w:val="0"/>
          <w:numId w:val="24"/>
        </w:numPr>
        <w:spacing w:after="120" w:line="24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когато изпълнителя използва подизпълнител, без да е декларирал това в офертата си, или използва подизпълнител, който е различен от този, посочен в офертата</w:t>
      </w:r>
      <w:r w:rsidRPr="00950C2C">
        <w:rPr>
          <w:rFonts w:ascii="Times New Roman" w:eastAsia="Times New Roman" w:hAnsi="Times New Roman" w:cs="Times New Roman"/>
          <w:sz w:val="24"/>
          <w:szCs w:val="24"/>
        </w:rPr>
        <w:t xml:space="preserve"> </w:t>
      </w:r>
      <w:r w:rsidRPr="00950C2C">
        <w:rPr>
          <w:rFonts w:ascii="Times New Roman" w:eastAsia="Times New Roman" w:hAnsi="Times New Roman" w:cs="Times New Roman"/>
          <w:color w:val="000000"/>
          <w:sz w:val="24"/>
          <w:szCs w:val="24"/>
        </w:rPr>
        <w:t>му;</w:t>
      </w:r>
    </w:p>
    <w:p w:rsidR="003C57F0" w:rsidRPr="00950C2C" w:rsidRDefault="003C57F0" w:rsidP="005B0C58">
      <w:pPr>
        <w:widowControl w:val="0"/>
        <w:numPr>
          <w:ilvl w:val="0"/>
          <w:numId w:val="24"/>
        </w:numPr>
        <w:spacing w:after="120" w:line="240" w:lineRule="auto"/>
        <w:ind w:left="20" w:right="20" w:firstLine="700"/>
        <w:jc w:val="both"/>
        <w:rPr>
          <w:rFonts w:ascii="Times New Roman" w:eastAsia="Times New Roman" w:hAnsi="Times New Roman" w:cs="Times New Roman"/>
          <w:sz w:val="24"/>
          <w:szCs w:val="24"/>
        </w:rPr>
      </w:pPr>
      <w:r w:rsidRPr="00950C2C">
        <w:rPr>
          <w:rFonts w:ascii="Times New Roman" w:eastAsia="Times New Roman" w:hAnsi="Times New Roman" w:cs="Times New Roman"/>
          <w:color w:val="000000"/>
          <w:sz w:val="24"/>
          <w:szCs w:val="24"/>
        </w:rPr>
        <w:t xml:space="preserve"> при обявяване в несъстоятелност на изпълнителя или когато е в производство по несъстоятелност или ликвидация.</w:t>
      </w:r>
    </w:p>
    <w:p w:rsidR="003C57F0" w:rsidRPr="00950C2C" w:rsidRDefault="003C57F0" w:rsidP="005B0C58">
      <w:pPr>
        <w:widowControl w:val="0"/>
        <w:numPr>
          <w:ilvl w:val="0"/>
          <w:numId w:val="24"/>
        </w:numPr>
        <w:spacing w:after="120" w:line="24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lastRenderedPageBreak/>
        <w:t>e необходимо съществено изменение на поръчката, което не позволява договорът да бъде изменен на основание чл. 116, ал. 1, т. 6 от ЗОП.</w:t>
      </w:r>
    </w:p>
    <w:p w:rsidR="003C57F0" w:rsidRPr="00950C2C" w:rsidRDefault="003C57F0" w:rsidP="005B0C58">
      <w:pPr>
        <w:widowControl w:val="0"/>
        <w:numPr>
          <w:ilvl w:val="0"/>
          <w:numId w:val="24"/>
        </w:numPr>
        <w:spacing w:after="120" w:line="24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на основание чл. 118 от ЗОП;</w:t>
      </w:r>
    </w:p>
    <w:p w:rsidR="003C57F0" w:rsidRPr="00950C2C" w:rsidRDefault="003C57F0" w:rsidP="005B0C58">
      <w:pPr>
        <w:widowControl w:val="0"/>
        <w:numPr>
          <w:ilvl w:val="0"/>
          <w:numId w:val="24"/>
        </w:numPr>
        <w:spacing w:after="120" w:line="240" w:lineRule="auto"/>
        <w:ind w:firstLine="709"/>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в случай на наличие на хипотезата на чл. 5,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C57F0" w:rsidRPr="005D4F2F" w:rsidRDefault="003C57F0" w:rsidP="005B0C58">
      <w:pPr>
        <w:widowControl w:val="0"/>
        <w:numPr>
          <w:ilvl w:val="0"/>
          <w:numId w:val="24"/>
        </w:numPr>
        <w:spacing w:after="120" w:line="240" w:lineRule="auto"/>
        <w:ind w:firstLine="709"/>
        <w:jc w:val="both"/>
        <w:rPr>
          <w:rFonts w:ascii="Times New Roman" w:eastAsia="Calibri" w:hAnsi="Times New Roman" w:cs="Times New Roman"/>
          <w:color w:val="000000"/>
          <w:sz w:val="24"/>
          <w:szCs w:val="24"/>
        </w:rPr>
      </w:pPr>
      <w:r w:rsidRPr="00950C2C">
        <w:rPr>
          <w:rFonts w:ascii="Times New Roman" w:eastAsia="Calibri" w:hAnsi="Times New Roman" w:cs="Times New Roman"/>
          <w:sz w:val="24"/>
          <w:szCs w:val="24"/>
        </w:rPr>
        <w:t>В случай, че услугата не може да бъде предоставяна по обективни причини</w:t>
      </w:r>
      <w:r w:rsidR="005D4F2F">
        <w:rPr>
          <w:rFonts w:ascii="Times New Roman" w:eastAsia="Calibri" w:hAnsi="Times New Roman" w:cs="Times New Roman"/>
          <w:sz w:val="24"/>
          <w:szCs w:val="24"/>
          <w:lang w:val="en-US"/>
        </w:rPr>
        <w:t xml:space="preserve"> – </w:t>
      </w:r>
      <w:r w:rsidR="005D4F2F">
        <w:rPr>
          <w:rFonts w:ascii="Times New Roman" w:eastAsia="Calibri" w:hAnsi="Times New Roman" w:cs="Times New Roman"/>
          <w:sz w:val="24"/>
          <w:szCs w:val="24"/>
        </w:rPr>
        <w:t>обективна невъзможност за изпълнение</w:t>
      </w:r>
      <w:r w:rsidRPr="00950C2C">
        <w:rPr>
          <w:rFonts w:ascii="Times New Roman" w:eastAsia="Calibri" w:hAnsi="Times New Roman" w:cs="Times New Roman"/>
          <w:sz w:val="24"/>
          <w:szCs w:val="24"/>
        </w:rPr>
        <w:t>,</w:t>
      </w:r>
      <w:r w:rsidR="005D4F2F">
        <w:rPr>
          <w:rFonts w:ascii="Times New Roman" w:eastAsia="Calibri" w:hAnsi="Times New Roman" w:cs="Times New Roman"/>
          <w:sz w:val="24"/>
          <w:szCs w:val="24"/>
        </w:rPr>
        <w:t xml:space="preserve"> за което обстоятелство засегнатата страна е длъжна да уведоми другата страна в срок от 4 </w:t>
      </w:r>
      <w:r w:rsidR="005D4F2F">
        <w:rPr>
          <w:rFonts w:ascii="Times New Roman" w:eastAsia="Calibri" w:hAnsi="Times New Roman" w:cs="Times New Roman"/>
          <w:sz w:val="24"/>
          <w:szCs w:val="24"/>
          <w:lang w:val="en-US"/>
        </w:rPr>
        <w:t>(</w:t>
      </w:r>
      <w:r w:rsidR="005D4F2F">
        <w:rPr>
          <w:rFonts w:ascii="Times New Roman" w:eastAsia="Calibri" w:hAnsi="Times New Roman" w:cs="Times New Roman"/>
          <w:sz w:val="24"/>
          <w:szCs w:val="24"/>
        </w:rPr>
        <w:t>четири</w:t>
      </w:r>
      <w:r w:rsidR="005D4F2F">
        <w:rPr>
          <w:rFonts w:ascii="Times New Roman" w:eastAsia="Calibri" w:hAnsi="Times New Roman" w:cs="Times New Roman"/>
          <w:sz w:val="24"/>
          <w:szCs w:val="24"/>
          <w:lang w:val="en-US"/>
        </w:rPr>
        <w:t>)</w:t>
      </w:r>
      <w:r w:rsidR="005D4F2F">
        <w:rPr>
          <w:rFonts w:ascii="Times New Roman" w:eastAsia="Calibri" w:hAnsi="Times New Roman" w:cs="Times New Roman"/>
          <w:sz w:val="24"/>
          <w:szCs w:val="24"/>
        </w:rPr>
        <w:t xml:space="preserve"> дни от настъпване на невъзможността и да представи доказателства</w:t>
      </w:r>
      <w:r w:rsidRPr="00950C2C">
        <w:rPr>
          <w:rFonts w:ascii="Times New Roman" w:eastAsia="Calibri" w:hAnsi="Times New Roman" w:cs="Times New Roman"/>
          <w:sz w:val="24"/>
          <w:szCs w:val="24"/>
        </w:rPr>
        <w:t>.</w:t>
      </w:r>
    </w:p>
    <w:p w:rsidR="005D4F2F" w:rsidRPr="005D4F2F" w:rsidRDefault="005D4F2F" w:rsidP="005B0C58">
      <w:pPr>
        <w:widowControl w:val="0"/>
        <w:numPr>
          <w:ilvl w:val="0"/>
          <w:numId w:val="24"/>
        </w:numPr>
        <w:spacing w:after="12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при прекратяване на юридическото лице – страна по договора без правоприемство, по смисъла на държавата, в която съответното лице е установено</w:t>
      </w:r>
      <w:r w:rsidR="00F96678">
        <w:rPr>
          <w:rFonts w:ascii="Times New Roman" w:eastAsia="Calibri" w:hAnsi="Times New Roman" w:cs="Times New Roman"/>
          <w:sz w:val="24"/>
          <w:szCs w:val="24"/>
        </w:rPr>
        <w:t>.</w:t>
      </w:r>
    </w:p>
    <w:p w:rsidR="005D4F2F" w:rsidRPr="005D4F2F" w:rsidRDefault="005D4F2F" w:rsidP="005B0C58">
      <w:pPr>
        <w:widowControl w:val="0"/>
        <w:numPr>
          <w:ilvl w:val="0"/>
          <w:numId w:val="24"/>
        </w:numPr>
        <w:spacing w:after="12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когато за ИЗПЪЛНИТЕЛЯ бъде открито производство по несъстоятелност или ликвидация по искане на всяка от страните.</w:t>
      </w:r>
    </w:p>
    <w:p w:rsidR="005D4F2F" w:rsidRPr="005D4F2F" w:rsidRDefault="005D4F2F" w:rsidP="005B0C58">
      <w:pPr>
        <w:widowControl w:val="0"/>
        <w:numPr>
          <w:ilvl w:val="0"/>
          <w:numId w:val="24"/>
        </w:numPr>
        <w:spacing w:after="120" w:line="240" w:lineRule="auto"/>
        <w:ind w:firstLine="709"/>
        <w:jc w:val="both"/>
        <w:rPr>
          <w:rFonts w:ascii="Times New Roman" w:eastAsia="Calibri" w:hAnsi="Times New Roman" w:cs="Times New Roman"/>
          <w:color w:val="000000"/>
          <w:sz w:val="24"/>
          <w:szCs w:val="24"/>
        </w:rPr>
      </w:pPr>
      <w:r w:rsidRPr="00083B53">
        <w:rPr>
          <w:rFonts w:ascii="Times New Roman" w:eastAsia="Times New Roman" w:hAnsi="Times New Roman"/>
          <w:sz w:val="24"/>
          <w:szCs w:val="24"/>
        </w:rPr>
        <w:t>на основание чл. 118 от Закона за обществените поръчки.</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(2)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83B53">
        <w:t xml:space="preserve"> </w:t>
      </w:r>
      <w:r w:rsidRPr="007A05FC">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A05FC" w:rsidRPr="007A05FC" w:rsidRDefault="007A05FC" w:rsidP="005B0C58">
      <w:pPr>
        <w:keepLines/>
        <w:tabs>
          <w:tab w:val="left" w:pos="4950"/>
        </w:tabs>
        <w:autoSpaceDE w:val="0"/>
        <w:autoSpaceDN w:val="0"/>
        <w:spacing w:after="120" w:line="240" w:lineRule="auto"/>
        <w:jc w:val="both"/>
        <w:rPr>
          <w:rFonts w:ascii="Times New Roman" w:hAnsi="Times New Roman"/>
          <w:sz w:val="24"/>
          <w:szCs w:val="24"/>
        </w:rPr>
      </w:pPr>
      <w:r>
        <w:rPr>
          <w:rFonts w:ascii="Times New Roman" w:hAnsi="Times New Roman"/>
          <w:sz w:val="24"/>
          <w:szCs w:val="24"/>
        </w:rPr>
        <w:t>(3</w:t>
      </w:r>
      <w:r w:rsidRPr="007A05FC">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1. когато ИЗПЪЛНИТЕЛЯТ не е започнал изпълнението на Услугите</w:t>
      </w:r>
      <w:r>
        <w:rPr>
          <w:rFonts w:ascii="Times New Roman" w:hAnsi="Times New Roman"/>
          <w:sz w:val="24"/>
          <w:szCs w:val="24"/>
        </w:rPr>
        <w:t>/дейностите</w:t>
      </w:r>
      <w:r w:rsidRPr="007A05FC">
        <w:rPr>
          <w:rFonts w:ascii="Times New Roman" w:hAnsi="Times New Roman"/>
          <w:sz w:val="24"/>
          <w:szCs w:val="24"/>
        </w:rPr>
        <w:t xml:space="preserve"> в срок до </w:t>
      </w:r>
      <w:r w:rsidRPr="007F1AA7">
        <w:rPr>
          <w:rFonts w:ascii="Times New Roman" w:hAnsi="Times New Roman"/>
          <w:sz w:val="24"/>
          <w:szCs w:val="24"/>
        </w:rPr>
        <w:t xml:space="preserve">15 (петнадесет) дни, считано от получаването на </w:t>
      </w:r>
      <w:r w:rsidR="00F96678">
        <w:rPr>
          <w:rFonts w:ascii="Times New Roman" w:hAnsi="Times New Roman"/>
          <w:sz w:val="24"/>
          <w:szCs w:val="24"/>
        </w:rPr>
        <w:t xml:space="preserve">заявката </w:t>
      </w:r>
      <w:r w:rsidRPr="007F1AA7">
        <w:rPr>
          <w:rFonts w:ascii="Times New Roman" w:hAnsi="Times New Roman"/>
          <w:sz w:val="24"/>
          <w:szCs w:val="24"/>
        </w:rPr>
        <w:t>от страна на Възложителя.</w:t>
      </w:r>
      <w:r w:rsidRPr="007A05FC">
        <w:rPr>
          <w:rFonts w:ascii="Times New Roman" w:hAnsi="Times New Roman"/>
          <w:sz w:val="24"/>
          <w:szCs w:val="24"/>
        </w:rPr>
        <w:t xml:space="preserve">  </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2. ИЗПЪЛНИТЕЛЯТ е прекратил изпълнението на Услугите за повече от 15 (петнадесет) дни;</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Pr>
          <w:rFonts w:ascii="Times New Roman" w:hAnsi="Times New Roman"/>
          <w:sz w:val="24"/>
          <w:szCs w:val="24"/>
        </w:rPr>
        <w:t>(4</w:t>
      </w:r>
      <w:r w:rsidRPr="007A05FC">
        <w:rPr>
          <w:rFonts w:ascii="Times New Roman" w:hAnsi="Times New Roman"/>
          <w:sz w:val="24"/>
          <w:szCs w:val="24"/>
        </w:rPr>
        <w:t>)</w:t>
      </w:r>
      <w:r w:rsidRPr="007A05FC">
        <w:rPr>
          <w:rFonts w:ascii="Times New Roman" w:hAnsi="Times New Roman"/>
          <w:b/>
          <w:sz w:val="24"/>
          <w:szCs w:val="24"/>
        </w:rPr>
        <w:t xml:space="preserve"> </w:t>
      </w:r>
      <w:r w:rsidRPr="007A05FC">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05FC" w:rsidRPr="007A05FC" w:rsidRDefault="007A05FC" w:rsidP="005B0C58">
      <w:pPr>
        <w:keepLines/>
        <w:spacing w:after="120" w:line="240" w:lineRule="auto"/>
        <w:jc w:val="both"/>
        <w:rPr>
          <w:rFonts w:ascii="Times New Roman" w:hAnsi="Times New Roman"/>
          <w:sz w:val="24"/>
          <w:szCs w:val="24"/>
        </w:rPr>
      </w:pPr>
      <w:r w:rsidRPr="007A05FC">
        <w:rPr>
          <w:rFonts w:ascii="Times New Roman" w:hAnsi="Times New Roman"/>
          <w:sz w:val="24"/>
          <w:szCs w:val="24"/>
          <w:lang w:val="en-US"/>
        </w:rPr>
        <w:lastRenderedPageBreak/>
        <w:t>(</w:t>
      </w:r>
      <w:r>
        <w:rPr>
          <w:rFonts w:ascii="Times New Roman" w:hAnsi="Times New Roman"/>
          <w:sz w:val="24"/>
          <w:szCs w:val="24"/>
          <w:lang w:val="en-US"/>
        </w:rPr>
        <w:t>5</w:t>
      </w:r>
      <w:r w:rsidRPr="007A05FC">
        <w:rPr>
          <w:rFonts w:ascii="Times New Roman" w:hAnsi="Times New Roman"/>
          <w:sz w:val="24"/>
          <w:szCs w:val="24"/>
          <w:lang w:val="en-US"/>
        </w:rPr>
        <w:t>)</w:t>
      </w:r>
      <w:r w:rsidRPr="007A05FC">
        <w:rPr>
          <w:rFonts w:ascii="Times New Roman" w:hAnsi="Times New Roman"/>
          <w:b/>
          <w:sz w:val="24"/>
          <w:szCs w:val="24"/>
        </w:rPr>
        <w:t xml:space="preserve"> </w:t>
      </w:r>
      <w:r w:rsidRPr="007A05FC">
        <w:rPr>
          <w:rFonts w:ascii="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Pr>
          <w:rFonts w:ascii="Times New Roman" w:hAnsi="Times New Roman"/>
          <w:sz w:val="24"/>
          <w:szCs w:val="24"/>
          <w:lang w:val="en-US"/>
        </w:rPr>
        <w:t xml:space="preserve">(6) </w:t>
      </w:r>
      <w:r w:rsidRPr="007A05FC">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2. ИЗПЪЛНИТЕЛЯТ се задължава:</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 xml:space="preserve">б) да предаде на ВЪЗЛОЖИТЕЛЯ всички </w:t>
      </w:r>
      <w:r>
        <w:rPr>
          <w:rFonts w:ascii="Times New Roman" w:hAnsi="Times New Roman"/>
          <w:sz w:val="24"/>
          <w:szCs w:val="24"/>
        </w:rPr>
        <w:t>артикули/евентуално започнати дейности</w:t>
      </w:r>
      <w:r w:rsidRPr="007A05FC">
        <w:rPr>
          <w:rFonts w:ascii="Times New Roman" w:hAnsi="Times New Roman"/>
          <w:sz w:val="24"/>
          <w:szCs w:val="24"/>
        </w:rPr>
        <w:t>, изготвени от него в изпълнение на Договора до датата на прекратяването; и</w:t>
      </w:r>
    </w:p>
    <w:p w:rsidR="007A05FC" w:rsidRPr="007A05FC" w:rsidRDefault="007A05FC" w:rsidP="005B0C58">
      <w:pPr>
        <w:keepLines/>
        <w:autoSpaceDE w:val="0"/>
        <w:autoSpaceDN w:val="0"/>
        <w:spacing w:after="120" w:line="240" w:lineRule="auto"/>
        <w:jc w:val="both"/>
        <w:rPr>
          <w:rFonts w:ascii="Times New Roman" w:hAnsi="Times New Roman"/>
          <w:sz w:val="24"/>
          <w:szCs w:val="24"/>
        </w:rPr>
      </w:pPr>
      <w:r w:rsidRPr="007A05FC">
        <w:rPr>
          <w:rFonts w:ascii="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A05FC" w:rsidRPr="007A05FC" w:rsidRDefault="007A05FC" w:rsidP="005B0C58">
      <w:pPr>
        <w:spacing w:after="120" w:line="240" w:lineRule="auto"/>
        <w:jc w:val="both"/>
        <w:rPr>
          <w:rFonts w:ascii="Times New Roman" w:hAnsi="Times New Roman"/>
          <w:sz w:val="24"/>
          <w:szCs w:val="24"/>
        </w:rPr>
      </w:pPr>
      <w:r>
        <w:rPr>
          <w:rFonts w:ascii="Times New Roman" w:hAnsi="Times New Roman"/>
          <w:sz w:val="24"/>
          <w:szCs w:val="24"/>
          <w:lang w:val="en-US"/>
        </w:rPr>
        <w:t xml:space="preserve">(7) </w:t>
      </w:r>
      <w:r w:rsidRPr="007A05FC">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w:t>
      </w:r>
      <w:r w:rsidR="00F96678">
        <w:rPr>
          <w:rFonts w:ascii="Times New Roman" w:hAnsi="Times New Roman"/>
          <w:sz w:val="24"/>
          <w:szCs w:val="24"/>
        </w:rPr>
        <w:t>риети по установения ред Услуги</w:t>
      </w:r>
      <w:r w:rsidRPr="007A05FC">
        <w:rPr>
          <w:rFonts w:ascii="Times New Roman" w:hAnsi="Times New Roman"/>
          <w:sz w:val="24"/>
          <w:szCs w:val="24"/>
        </w:rPr>
        <w:t xml:space="preserve">.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 </w:t>
      </w:r>
    </w:p>
    <w:p w:rsidR="003C57F0" w:rsidRPr="00950C2C" w:rsidRDefault="007A05FC" w:rsidP="005B0C58">
      <w:pPr>
        <w:widowControl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8</w:t>
      </w:r>
      <w:r w:rsidR="003C57F0" w:rsidRPr="00950C2C">
        <w:rPr>
          <w:rFonts w:ascii="Times New Roman" w:eastAsia="Calibri" w:hAnsi="Times New Roman" w:cs="Times New Roman"/>
          <w:sz w:val="24"/>
          <w:szCs w:val="24"/>
        </w:rPr>
        <w:t>) Договорът може да бъде изменян на основание чл. 116 от Закона за обществените поръчки.</w:t>
      </w:r>
    </w:p>
    <w:p w:rsidR="003C57F0" w:rsidRPr="00950C2C" w:rsidRDefault="007A05FC" w:rsidP="005B0C58">
      <w:pPr>
        <w:shd w:val="clear" w:color="auto" w:fill="FFFFFF"/>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9</w:t>
      </w:r>
      <w:r w:rsidR="003C57F0" w:rsidRPr="00950C2C">
        <w:rPr>
          <w:rFonts w:ascii="Times New Roman" w:eastAsia="Calibri" w:hAnsi="Times New Roman" w:cs="Times New Roman"/>
          <w:bCs/>
          <w:sz w:val="24"/>
          <w:szCs w:val="24"/>
        </w:rPr>
        <w:t>)</w:t>
      </w:r>
      <w:r w:rsidR="003C57F0" w:rsidRPr="00950C2C">
        <w:rPr>
          <w:rFonts w:ascii="Times New Roman" w:eastAsia="Calibri" w:hAnsi="Times New Roman" w:cs="Times New Roman"/>
          <w:b/>
          <w:bCs/>
          <w:sz w:val="24"/>
          <w:szCs w:val="24"/>
        </w:rPr>
        <w:t xml:space="preserve"> </w:t>
      </w:r>
      <w:r w:rsidR="003C57F0" w:rsidRPr="00950C2C">
        <w:rPr>
          <w:rFonts w:ascii="Times New Roman" w:eastAsia="Calibri" w:hAnsi="Times New Roman" w:cs="Times New Roman"/>
          <w:sz w:val="24"/>
          <w:szCs w:val="24"/>
        </w:rPr>
        <w:t>При прекратяване на договора, независимо от причината за това, ИЗПЪЛНИТЕЛЯТ е длъжен:</w:t>
      </w:r>
    </w:p>
    <w:p w:rsidR="003C57F0" w:rsidRPr="00950C2C" w:rsidRDefault="003C57F0" w:rsidP="005B0C58">
      <w:pPr>
        <w:spacing w:after="120" w:line="240" w:lineRule="auto"/>
        <w:ind w:left="56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1) Незабавно след узнаването да направи всичко необходимо за приключване на започнатите услуги до степен да бъдат годни за ползване от ВЪЗЛОЖИТЕЛЯ;</w:t>
      </w:r>
    </w:p>
    <w:p w:rsidR="003C57F0" w:rsidRPr="00950C2C" w:rsidRDefault="003C57F0" w:rsidP="005B0C58">
      <w:pPr>
        <w:spacing w:after="120" w:line="240" w:lineRule="auto"/>
        <w:ind w:left="567"/>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Да п</w:t>
      </w:r>
      <w:r w:rsidRPr="00950C2C">
        <w:rPr>
          <w:rFonts w:ascii="Times New Roman" w:eastAsia="Calibri" w:hAnsi="Times New Roman" w:cs="Times New Roman"/>
          <w:snapToGrid w:val="0"/>
          <w:sz w:val="24"/>
          <w:szCs w:val="24"/>
        </w:rPr>
        <w:t xml:space="preserve">редаде </w:t>
      </w:r>
      <w:r w:rsidR="007A05FC">
        <w:rPr>
          <w:rFonts w:ascii="Times New Roman" w:eastAsia="Calibri" w:hAnsi="Times New Roman" w:cs="Times New Roman"/>
          <w:snapToGrid w:val="0"/>
          <w:sz w:val="24"/>
          <w:szCs w:val="24"/>
        </w:rPr>
        <w:t>услугите, за кои</w:t>
      </w:r>
      <w:r w:rsidRPr="00950C2C">
        <w:rPr>
          <w:rFonts w:ascii="Times New Roman" w:eastAsia="Calibri" w:hAnsi="Times New Roman" w:cs="Times New Roman"/>
          <w:snapToGrid w:val="0"/>
          <w:sz w:val="24"/>
          <w:szCs w:val="24"/>
        </w:rPr>
        <w:t>то ВЪЗЛОЖИТЕЛЯТ е заплатил;</w:t>
      </w:r>
    </w:p>
    <w:p w:rsidR="003C57F0" w:rsidRPr="00950C2C" w:rsidRDefault="003C57F0" w:rsidP="005B0C58">
      <w:pPr>
        <w:spacing w:after="120" w:line="240" w:lineRule="auto"/>
        <w:ind w:left="567"/>
        <w:jc w:val="both"/>
        <w:rPr>
          <w:rFonts w:ascii="Times New Roman" w:eastAsia="Calibri" w:hAnsi="Times New Roman" w:cs="Times New Roman"/>
          <w:snapToGrid w:val="0"/>
          <w:sz w:val="24"/>
          <w:szCs w:val="24"/>
        </w:rPr>
      </w:pPr>
      <w:r w:rsidRPr="00950C2C">
        <w:rPr>
          <w:rFonts w:ascii="Times New Roman" w:eastAsia="Calibri" w:hAnsi="Times New Roman" w:cs="Times New Roman"/>
          <w:snapToGrid w:val="0"/>
          <w:sz w:val="24"/>
          <w:szCs w:val="24"/>
        </w:rPr>
        <w:t>3) Да предаде всички услуги, изпълнени от него до датата на прекратяването;</w:t>
      </w:r>
    </w:p>
    <w:p w:rsidR="003C57F0" w:rsidRPr="00950C2C" w:rsidRDefault="003C57F0" w:rsidP="005B0C58">
      <w:pPr>
        <w:spacing w:after="120" w:line="240" w:lineRule="auto"/>
        <w:jc w:val="both"/>
        <w:rPr>
          <w:rFonts w:ascii="Times New Roman" w:eastAsia="Calibri" w:hAnsi="Times New Roman" w:cs="Times New Roman"/>
          <w:bCs/>
          <w:sz w:val="24"/>
          <w:szCs w:val="24"/>
        </w:rPr>
      </w:pPr>
      <w:r w:rsidRPr="00950C2C">
        <w:rPr>
          <w:rFonts w:ascii="Times New Roman" w:eastAsia="Calibri" w:hAnsi="Times New Roman" w:cs="Times New Roman"/>
          <w:b/>
          <w:sz w:val="24"/>
          <w:szCs w:val="24"/>
        </w:rPr>
        <w:t xml:space="preserve">Чл. 11. </w:t>
      </w:r>
      <w:r w:rsidRPr="00950C2C">
        <w:rPr>
          <w:rFonts w:ascii="Times New Roman" w:eastAsia="Calibri" w:hAnsi="Times New Roman" w:cs="Times New Roman"/>
          <w:sz w:val="24"/>
          <w:szCs w:val="24"/>
        </w:rPr>
        <w:t xml:space="preserve">(1) </w:t>
      </w:r>
      <w:r w:rsidRPr="00950C2C">
        <w:rPr>
          <w:rFonts w:ascii="Times New Roman" w:eastAsia="Calibri" w:hAnsi="Times New Roman" w:cs="Times New Roman"/>
          <w:color w:val="000000"/>
          <w:sz w:val="24"/>
          <w:szCs w:val="24"/>
        </w:rPr>
        <w:t xml:space="preserve">Срокът </w:t>
      </w:r>
      <w:r w:rsidRPr="00950C2C">
        <w:rPr>
          <w:rFonts w:ascii="Times New Roman" w:eastAsia="Calibri" w:hAnsi="Times New Roman" w:cs="Times New Roman"/>
          <w:sz w:val="24"/>
          <w:szCs w:val="24"/>
        </w:rPr>
        <w:t xml:space="preserve">за изпълнение </w:t>
      </w:r>
      <w:r w:rsidRPr="00950C2C">
        <w:rPr>
          <w:rFonts w:ascii="Times New Roman" w:eastAsia="Calibri" w:hAnsi="Times New Roman" w:cs="Times New Roman"/>
          <w:color w:val="000000"/>
          <w:sz w:val="24"/>
          <w:szCs w:val="24"/>
        </w:rPr>
        <w:t xml:space="preserve">на договора за обществена поръчка може да бъде </w:t>
      </w:r>
      <w:r w:rsidRPr="00950C2C">
        <w:rPr>
          <w:rFonts w:ascii="Times New Roman" w:eastAsia="Calibri" w:hAnsi="Times New Roman" w:cs="Times New Roman"/>
          <w:sz w:val="24"/>
          <w:szCs w:val="24"/>
        </w:rPr>
        <w:t>изменен</w:t>
      </w:r>
      <w:r w:rsidRPr="00950C2C">
        <w:rPr>
          <w:rFonts w:ascii="Times New Roman" w:eastAsia="Calibri" w:hAnsi="Times New Roman" w:cs="Times New Roman"/>
          <w:color w:val="000000"/>
          <w:sz w:val="24"/>
          <w:szCs w:val="24"/>
        </w:rPr>
        <w:t xml:space="preserve"> на основание чл. 116, ал. 1, т. 1 от ЗОП, в случай, че срокът, </w:t>
      </w:r>
      <w:r w:rsidRPr="00950C2C">
        <w:rPr>
          <w:rFonts w:ascii="Times New Roman" w:eastAsia="Calibri" w:hAnsi="Times New Roman" w:cs="Times New Roman"/>
          <w:sz w:val="24"/>
          <w:szCs w:val="24"/>
        </w:rPr>
        <w:t xml:space="preserve">посочен в чл. 4, ал. 2 от настоящия договор за окончателен </w:t>
      </w:r>
      <w:r w:rsidRPr="00950C2C">
        <w:rPr>
          <w:rFonts w:ascii="Times New Roman" w:eastAsia="Calibri" w:hAnsi="Times New Roman" w:cs="Times New Roman"/>
          <w:color w:val="000000"/>
          <w:sz w:val="24"/>
          <w:szCs w:val="24"/>
        </w:rPr>
        <w:t xml:space="preserve">за изпълнение </w:t>
      </w:r>
      <w:r w:rsidR="00EB47A3" w:rsidRPr="00950C2C">
        <w:rPr>
          <w:rFonts w:ascii="Times New Roman" w:eastAsia="Calibri" w:hAnsi="Times New Roman" w:cs="Times New Roman"/>
          <w:sz w:val="24"/>
          <w:szCs w:val="24"/>
        </w:rPr>
        <w:t>на административния договор</w:t>
      </w:r>
      <w:r w:rsidRPr="00950C2C">
        <w:rPr>
          <w:rFonts w:ascii="Times New Roman" w:eastAsia="Calibri" w:hAnsi="Times New Roman" w:cs="Times New Roman"/>
          <w:sz w:val="24"/>
          <w:szCs w:val="24"/>
        </w:rPr>
        <w:t xml:space="preserve"> на ВЪЗЛОЖИТЕЛЯ за финанс</w:t>
      </w:r>
      <w:r w:rsidR="00EB47A3" w:rsidRPr="00950C2C">
        <w:rPr>
          <w:rFonts w:ascii="Times New Roman" w:eastAsia="Calibri" w:hAnsi="Times New Roman" w:cs="Times New Roman"/>
          <w:sz w:val="24"/>
          <w:szCs w:val="24"/>
        </w:rPr>
        <w:t>иране на проекта</w:t>
      </w:r>
      <w:r w:rsidRPr="00950C2C">
        <w:rPr>
          <w:rFonts w:ascii="Times New Roman" w:eastAsia="Calibri" w:hAnsi="Times New Roman" w:cs="Times New Roman"/>
          <w:sz w:val="24"/>
          <w:szCs w:val="24"/>
        </w:rPr>
        <w:t xml:space="preserve"> </w:t>
      </w:r>
      <w:r w:rsidRPr="00950C2C">
        <w:rPr>
          <w:rFonts w:ascii="Times New Roman" w:eastAsia="Calibri" w:hAnsi="Times New Roman" w:cs="Times New Roman"/>
          <w:color w:val="000000"/>
          <w:sz w:val="24"/>
          <w:szCs w:val="24"/>
        </w:rPr>
        <w:t>по програма „Региони в растеж“ 2014-2020 г.,</w:t>
      </w:r>
      <w:r w:rsidRPr="00950C2C">
        <w:rPr>
          <w:rFonts w:ascii="Times New Roman" w:eastAsia="Calibri" w:hAnsi="Times New Roman" w:cs="Times New Roman"/>
          <w:sz w:val="24"/>
          <w:szCs w:val="24"/>
        </w:rPr>
        <w:t xml:space="preserve"> бъде изменен. </w:t>
      </w:r>
    </w:p>
    <w:p w:rsidR="003C57F0" w:rsidRPr="00950C2C" w:rsidRDefault="003C57F0" w:rsidP="005B0C58">
      <w:pPr>
        <w:shd w:val="clear" w:color="auto" w:fill="FFFFFF"/>
        <w:tabs>
          <w:tab w:val="left" w:pos="1459"/>
        </w:tab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(2) ИЗПЪЛНИТЕЛЯТ е длъжен да уведоми ВЪЗЛОЖИТЕЛЯ за всяко преобразуване на неговото дружество в 7-дневен срок от настъпването на това обстоятелство.</w:t>
      </w:r>
    </w:p>
    <w:p w:rsidR="003C57F0" w:rsidRPr="00950C2C" w:rsidRDefault="003C57F0" w:rsidP="005B0C58">
      <w:pPr>
        <w:spacing w:after="120" w:line="240" w:lineRule="auto"/>
        <w:ind w:firstLine="720"/>
        <w:jc w:val="both"/>
        <w:rPr>
          <w:rFonts w:ascii="Times New Roman" w:eastAsia="Batang" w:hAnsi="Times New Roman" w:cs="Times New Roman"/>
          <w:sz w:val="24"/>
          <w:szCs w:val="24"/>
        </w:rPr>
      </w:pPr>
    </w:p>
    <w:p w:rsidR="003C57F0" w:rsidRPr="00950C2C" w:rsidRDefault="003C57F0" w:rsidP="005B0C58">
      <w:pPr>
        <w:spacing w:after="120" w:line="240" w:lineRule="auto"/>
        <w:ind w:left="1134" w:hanging="1134"/>
        <w:jc w:val="center"/>
        <w:rPr>
          <w:rFonts w:ascii="Times New Roman" w:eastAsia="Batang" w:hAnsi="Times New Roman" w:cs="Times New Roman"/>
          <w:b/>
          <w:sz w:val="24"/>
          <w:szCs w:val="24"/>
        </w:rPr>
      </w:pPr>
      <w:r w:rsidRPr="00950C2C">
        <w:rPr>
          <w:rFonts w:ascii="Times New Roman" w:eastAsia="Batang" w:hAnsi="Times New Roman" w:cs="Times New Roman"/>
          <w:b/>
          <w:sz w:val="24"/>
          <w:szCs w:val="24"/>
        </w:rPr>
        <w:t>Х. НЕПЪЛНОТИ</w:t>
      </w:r>
    </w:p>
    <w:p w:rsidR="003C57F0" w:rsidRPr="00950C2C" w:rsidRDefault="003C57F0" w:rsidP="005B0C58">
      <w:pPr>
        <w:shd w:val="clear" w:color="auto" w:fill="FFFFFF"/>
        <w:tabs>
          <w:tab w:val="left" w:pos="802"/>
        </w:tabs>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Batang" w:hAnsi="Times New Roman" w:cs="Times New Roman"/>
          <w:b/>
          <w:sz w:val="24"/>
          <w:szCs w:val="24"/>
        </w:rPr>
        <w:t>Чл. 12</w:t>
      </w:r>
      <w:r w:rsidRPr="00950C2C">
        <w:rPr>
          <w:rFonts w:ascii="Times New Roman" w:eastAsia="Batang" w:hAnsi="Times New Roman" w:cs="Times New Roman"/>
          <w:sz w:val="24"/>
          <w:szCs w:val="24"/>
        </w:rPr>
        <w:t xml:space="preserve">. </w:t>
      </w:r>
      <w:r w:rsidR="008768BD">
        <w:rPr>
          <w:rFonts w:ascii="Times New Roman" w:eastAsia="Batang" w:hAnsi="Times New Roman" w:cs="Times New Roman"/>
          <w:sz w:val="24"/>
          <w:szCs w:val="24"/>
        </w:rPr>
        <w:t xml:space="preserve">(1) </w:t>
      </w:r>
      <w:r w:rsidRPr="00950C2C">
        <w:rPr>
          <w:rFonts w:ascii="Times New Roman" w:eastAsia="Calibri" w:hAnsi="Times New Roman" w:cs="Times New Roman"/>
          <w:sz w:val="24"/>
          <w:szCs w:val="24"/>
        </w:rPr>
        <w:t xml:space="preserve">ИЗПЪЛНИТЕЛЯТ се задължава да отстранява за своя сметка констатираните от ВЪЗЛОЖИТЕЛЯ или други компетентни органи и лица, несъответствия с техническите спецификации.  </w:t>
      </w:r>
    </w:p>
    <w:p w:rsidR="003C57F0" w:rsidRPr="00950C2C" w:rsidRDefault="003C57F0" w:rsidP="005B0C58">
      <w:pPr>
        <w:spacing w:after="120" w:line="240" w:lineRule="auto"/>
        <w:ind w:firstLine="426"/>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ВЪЗЛОЖИТЕЛЯТ представя на ИЗПЪЛНИТЕЛЯ забележките си, ако има такива, в 5-дневен срок от получаване на дейностите/артикулите от ИЗПЪЛНИТЕЛЯ. </w:t>
      </w:r>
    </w:p>
    <w:p w:rsidR="003C57F0" w:rsidRPr="00950C2C" w:rsidRDefault="003C57F0" w:rsidP="005B0C58">
      <w:pPr>
        <w:spacing w:after="120" w:line="240" w:lineRule="auto"/>
        <w:ind w:firstLine="426"/>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(3) В случай че Възложителят не представи своите коментари в </w:t>
      </w:r>
      <w:r w:rsidR="008768BD">
        <w:rPr>
          <w:rFonts w:ascii="Times New Roman" w:eastAsia="Calibri" w:hAnsi="Times New Roman" w:cs="Times New Roman"/>
          <w:sz w:val="24"/>
          <w:szCs w:val="24"/>
        </w:rPr>
        <w:t>срока по ал.2.</w:t>
      </w:r>
      <w:r w:rsidRPr="00950C2C">
        <w:rPr>
          <w:rFonts w:ascii="Times New Roman" w:eastAsia="Calibri" w:hAnsi="Times New Roman" w:cs="Times New Roman"/>
          <w:sz w:val="24"/>
          <w:szCs w:val="24"/>
        </w:rPr>
        <w:t>, дейностите/артикулите се считат за одобрени от него.</w:t>
      </w:r>
    </w:p>
    <w:p w:rsidR="003C57F0" w:rsidRPr="00950C2C" w:rsidRDefault="003C57F0" w:rsidP="005B0C58">
      <w:pPr>
        <w:spacing w:after="120" w:line="240" w:lineRule="auto"/>
        <w:ind w:firstLine="426"/>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(4) </w:t>
      </w:r>
      <w:r w:rsidRPr="00950C2C">
        <w:rPr>
          <w:rFonts w:ascii="Times New Roman" w:eastAsia="Calibri" w:hAnsi="Times New Roman" w:cs="Times New Roman"/>
          <w:sz w:val="24"/>
          <w:szCs w:val="24"/>
        </w:rPr>
        <w:t xml:space="preserve">Забележките </w:t>
      </w:r>
      <w:r w:rsidRPr="00950C2C">
        <w:rPr>
          <w:rFonts w:ascii="Times New Roman" w:eastAsia="Batang" w:hAnsi="Times New Roman" w:cs="Times New Roman"/>
          <w:sz w:val="24"/>
          <w:szCs w:val="24"/>
        </w:rPr>
        <w:t>и исканията за корекции на ВЪЗЛОЖИТЕЛЯ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ОПРР и съпътстващите документи във връзка с нейното изпълнение.</w:t>
      </w:r>
    </w:p>
    <w:p w:rsidR="003C57F0" w:rsidRDefault="003C57F0" w:rsidP="005B0C58">
      <w:pPr>
        <w:spacing w:after="120" w:line="240" w:lineRule="auto"/>
        <w:ind w:firstLine="426"/>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 xml:space="preserve">(5) </w:t>
      </w:r>
      <w:r w:rsidR="008768BD" w:rsidRPr="00950C2C">
        <w:rPr>
          <w:rFonts w:ascii="Times New Roman" w:eastAsia="Batang" w:hAnsi="Times New Roman" w:cs="Times New Roman"/>
          <w:sz w:val="24"/>
          <w:szCs w:val="24"/>
        </w:rPr>
        <w:t>ИЗПЪЛНИТЕЛЯТ</w:t>
      </w:r>
      <w:r w:rsidRPr="00950C2C">
        <w:rPr>
          <w:rFonts w:ascii="Times New Roman" w:eastAsia="Batang" w:hAnsi="Times New Roman" w:cs="Times New Roman"/>
          <w:sz w:val="24"/>
          <w:szCs w:val="24"/>
        </w:rPr>
        <w:t xml:space="preserve"> следва да коригира дейностите/артикулите, които е предоставил в срок до 5 работни дни от получаването на забележките на ВЪЗЛОЖИТЕЛЯ.</w:t>
      </w:r>
    </w:p>
    <w:p w:rsidR="001B7A4A" w:rsidRPr="001B7A4A" w:rsidRDefault="001B7A4A" w:rsidP="005B0C58">
      <w:pPr>
        <w:spacing w:after="120" w:line="240" w:lineRule="auto"/>
        <w:ind w:firstLine="426"/>
        <w:jc w:val="both"/>
        <w:rPr>
          <w:rFonts w:ascii="Times New Roman" w:eastAsia="Batang" w:hAnsi="Times New Roman" w:cs="Times New Roman"/>
          <w:sz w:val="24"/>
          <w:szCs w:val="24"/>
        </w:rPr>
      </w:pPr>
      <w:r>
        <w:rPr>
          <w:rFonts w:ascii="Times New Roman" w:eastAsia="Batang" w:hAnsi="Times New Roman" w:cs="Times New Roman"/>
          <w:sz w:val="24"/>
          <w:szCs w:val="24"/>
          <w:lang w:val="en-US"/>
        </w:rPr>
        <w:t>(</w:t>
      </w:r>
      <w:r>
        <w:rPr>
          <w:rFonts w:ascii="Times New Roman" w:eastAsia="Batang" w:hAnsi="Times New Roman" w:cs="Times New Roman"/>
          <w:sz w:val="24"/>
          <w:szCs w:val="24"/>
        </w:rPr>
        <w:t>6</w:t>
      </w:r>
      <w:r>
        <w:rPr>
          <w:rFonts w:ascii="Times New Roman" w:eastAsia="Batang" w:hAnsi="Times New Roman" w:cs="Times New Roman"/>
          <w:sz w:val="24"/>
          <w:szCs w:val="24"/>
          <w:lang w:val="en-US"/>
        </w:rPr>
        <w:t>)</w:t>
      </w:r>
      <w:r>
        <w:rPr>
          <w:rFonts w:ascii="Times New Roman" w:eastAsia="Batang" w:hAnsi="Times New Roman" w:cs="Times New Roman"/>
          <w:sz w:val="24"/>
          <w:szCs w:val="24"/>
        </w:rPr>
        <w:t xml:space="preserve"> Изброените в този договор конкретни права и задължения на страните в настоящия Договор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C57F0" w:rsidRPr="00950C2C" w:rsidRDefault="003C57F0" w:rsidP="005B0C58">
      <w:pPr>
        <w:spacing w:after="120" w:line="240" w:lineRule="auto"/>
        <w:ind w:firstLine="426"/>
        <w:jc w:val="center"/>
        <w:rPr>
          <w:rFonts w:ascii="Times New Roman" w:eastAsia="Calibri" w:hAnsi="Times New Roman" w:cs="Times New Roman"/>
          <w:b/>
          <w:sz w:val="24"/>
          <w:szCs w:val="24"/>
        </w:rPr>
      </w:pPr>
    </w:p>
    <w:p w:rsidR="005C2EE3" w:rsidRPr="00083B53" w:rsidRDefault="005C2EE3" w:rsidP="005B0C58">
      <w:pPr>
        <w:keepNext/>
        <w:keepLines/>
        <w:spacing w:after="120" w:line="240" w:lineRule="auto"/>
        <w:jc w:val="center"/>
        <w:outlineLvl w:val="1"/>
        <w:rPr>
          <w:rFonts w:ascii="Times New Roman" w:eastAsia="Times New Roman" w:hAnsi="Times New Roman"/>
          <w:b/>
          <w:bCs/>
          <w:color w:val="000000"/>
          <w:sz w:val="24"/>
          <w:szCs w:val="26"/>
        </w:rPr>
      </w:pPr>
      <w:r w:rsidRPr="00950C2C">
        <w:rPr>
          <w:rFonts w:ascii="Times New Roman" w:eastAsia="Calibri" w:hAnsi="Times New Roman" w:cs="Times New Roman"/>
          <w:b/>
          <w:sz w:val="24"/>
          <w:szCs w:val="24"/>
        </w:rPr>
        <w:t>ХІ.</w:t>
      </w:r>
      <w:r w:rsidR="003C57F0" w:rsidRPr="00950C2C">
        <w:rPr>
          <w:rFonts w:ascii="Times New Roman" w:eastAsia="Batang" w:hAnsi="Times New Roman" w:cs="Times New Roman"/>
          <w:sz w:val="24"/>
          <w:szCs w:val="24"/>
        </w:rPr>
        <w:t xml:space="preserve"> </w:t>
      </w:r>
      <w:r w:rsidRPr="00083B53">
        <w:rPr>
          <w:rFonts w:ascii="Times New Roman" w:eastAsia="Times New Roman" w:hAnsi="Times New Roman"/>
          <w:b/>
          <w:bCs/>
          <w:color w:val="000000"/>
          <w:sz w:val="24"/>
          <w:szCs w:val="26"/>
        </w:rPr>
        <w:t>САНКЦИИ ПРИ НЕИЗПЪЛНЕНИЕ</w:t>
      </w:r>
    </w:p>
    <w:p w:rsidR="005C2EE3" w:rsidRPr="00083B53" w:rsidRDefault="005C2EE3" w:rsidP="005B0C58">
      <w:pPr>
        <w:shd w:val="clear" w:color="auto" w:fill="FFFFFF"/>
        <w:spacing w:after="120" w:line="240" w:lineRule="auto"/>
        <w:jc w:val="both"/>
        <w:rPr>
          <w:rFonts w:ascii="Times New Roman" w:eastAsia="Times New Roman" w:hAnsi="Times New Roman"/>
          <w:sz w:val="24"/>
          <w:szCs w:val="24"/>
        </w:rPr>
      </w:pPr>
      <w:r w:rsidRPr="00083B53">
        <w:rPr>
          <w:rFonts w:ascii="Times New Roman" w:eastAsia="Times New Roman" w:hAnsi="Times New Roman"/>
          <w:b/>
          <w:sz w:val="24"/>
          <w:szCs w:val="24"/>
        </w:rPr>
        <w:t xml:space="preserve">Чл. </w:t>
      </w:r>
      <w:r>
        <w:rPr>
          <w:rFonts w:ascii="Times New Roman" w:eastAsia="Times New Roman" w:hAnsi="Times New Roman"/>
          <w:b/>
          <w:sz w:val="24"/>
          <w:szCs w:val="24"/>
        </w:rPr>
        <w:t>13</w:t>
      </w:r>
      <w:r w:rsidRPr="00083B53">
        <w:rPr>
          <w:rFonts w:ascii="Times New Roman" w:eastAsia="Times New Roman" w:hAnsi="Times New Roman"/>
          <w:b/>
          <w:sz w:val="24"/>
          <w:szCs w:val="24"/>
        </w:rPr>
        <w:t xml:space="preserve">. </w:t>
      </w:r>
      <w:r>
        <w:rPr>
          <w:rFonts w:ascii="Times New Roman" w:eastAsia="Times New Roman" w:hAnsi="Times New Roman"/>
          <w:b/>
          <w:sz w:val="24"/>
          <w:szCs w:val="24"/>
          <w:lang w:val="en-US"/>
        </w:rPr>
        <w:t xml:space="preserve">(1) </w:t>
      </w:r>
      <w:r w:rsidRPr="00083B53">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0.5 % </w:t>
      </w:r>
      <w:r w:rsidRPr="008768BD">
        <w:rPr>
          <w:rFonts w:ascii="Times New Roman" w:eastAsia="Times New Roman" w:hAnsi="Times New Roman"/>
          <w:sz w:val="24"/>
          <w:szCs w:val="24"/>
        </w:rPr>
        <w:t xml:space="preserve">(нула цяло и пет </w:t>
      </w:r>
      <w:r w:rsidR="008768BD">
        <w:rPr>
          <w:rFonts w:ascii="Times New Roman" w:eastAsia="Times New Roman" w:hAnsi="Times New Roman"/>
          <w:sz w:val="24"/>
          <w:szCs w:val="24"/>
        </w:rPr>
        <w:t>процента</w:t>
      </w:r>
      <w:r w:rsidRPr="008768BD">
        <w:rPr>
          <w:rFonts w:ascii="Times New Roman" w:eastAsia="Times New Roman" w:hAnsi="Times New Roman"/>
          <w:sz w:val="24"/>
          <w:szCs w:val="24"/>
        </w:rPr>
        <w:t>)</w:t>
      </w:r>
      <w:r w:rsidRPr="00083B53">
        <w:rPr>
          <w:rFonts w:ascii="Times New Roman" w:eastAsia="Times New Roman" w:hAnsi="Times New Roman"/>
          <w:sz w:val="24"/>
          <w:szCs w:val="24"/>
        </w:rPr>
        <w:t xml:space="preserve"> о</w:t>
      </w:r>
      <w:r>
        <w:rPr>
          <w:rFonts w:ascii="Times New Roman" w:eastAsia="Times New Roman" w:hAnsi="Times New Roman"/>
          <w:sz w:val="24"/>
          <w:szCs w:val="24"/>
        </w:rPr>
        <w:t>т Цената за съответната дейност/артикул</w:t>
      </w:r>
      <w:r w:rsidR="008768BD">
        <w:rPr>
          <w:rFonts w:ascii="Times New Roman" w:eastAsia="Times New Roman" w:hAnsi="Times New Roman"/>
          <w:sz w:val="24"/>
          <w:szCs w:val="24"/>
        </w:rPr>
        <w:t xml:space="preserve"> </w:t>
      </w:r>
      <w:r w:rsidRPr="00083B53">
        <w:rPr>
          <w:rFonts w:ascii="Times New Roman" w:eastAsia="Times New Roman" w:hAnsi="Times New Roman"/>
          <w:sz w:val="24"/>
          <w:szCs w:val="24"/>
        </w:rPr>
        <w:t>за всеки ден забава, но не повече от 5 % (</w:t>
      </w:r>
      <w:r w:rsidR="008768BD">
        <w:rPr>
          <w:rFonts w:ascii="Times New Roman" w:eastAsia="Times New Roman" w:hAnsi="Times New Roman"/>
          <w:sz w:val="24"/>
          <w:szCs w:val="24"/>
        </w:rPr>
        <w:t>пет на процента) от стойността на</w:t>
      </w:r>
      <w:r w:rsidRPr="00083B53">
        <w:rPr>
          <w:rFonts w:ascii="Times New Roman" w:eastAsia="Times New Roman" w:hAnsi="Times New Roman"/>
          <w:sz w:val="24"/>
          <w:szCs w:val="24"/>
        </w:rPr>
        <w:t xml:space="preserve"> договора.</w:t>
      </w:r>
    </w:p>
    <w:p w:rsidR="005C2EE3" w:rsidRPr="00083B53" w:rsidRDefault="005D4F2F" w:rsidP="005B0C58">
      <w:pPr>
        <w:shd w:val="clear" w:color="auto" w:fill="FFFFFF"/>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(2) </w:t>
      </w:r>
      <w:r w:rsidR="005C2EE3" w:rsidRPr="00083B53">
        <w:rPr>
          <w:rFonts w:ascii="Times New Roman" w:eastAsia="Times New Roman" w:hAnsi="Times New Roman"/>
          <w:sz w:val="24"/>
          <w:szCs w:val="24"/>
        </w:rPr>
        <w:t xml:space="preserve">При констатирано </w:t>
      </w:r>
      <w:r w:rsidR="005C2EE3" w:rsidRPr="00083B53">
        <w:rPr>
          <w:rFonts w:ascii="Times New Roman" w:eastAsia="Times New Roman" w:hAnsi="Times New Roman"/>
          <w:color w:val="000000"/>
          <w:sz w:val="24"/>
          <w:szCs w:val="24"/>
        </w:rPr>
        <w:t xml:space="preserve">лошо или друго неточно или частично изпълнение </w:t>
      </w:r>
      <w:r w:rsidR="005C2EE3" w:rsidRPr="00083B53">
        <w:rPr>
          <w:rFonts w:ascii="Times New Roman" w:eastAsia="Times New Roman" w:hAnsi="Times New Roman"/>
          <w:sz w:val="24"/>
          <w:szCs w:val="24"/>
        </w:rPr>
        <w:t>на отделна дейност/</w:t>
      </w:r>
      <w:r w:rsidR="005C2EE3">
        <w:rPr>
          <w:rFonts w:ascii="Times New Roman" w:eastAsia="Times New Roman" w:hAnsi="Times New Roman"/>
          <w:sz w:val="24"/>
          <w:szCs w:val="24"/>
        </w:rPr>
        <w:t>артикул</w:t>
      </w:r>
      <w:r w:rsidR="005C2EE3" w:rsidRPr="00083B53">
        <w:rPr>
          <w:rFonts w:ascii="Times New Roman" w:eastAsia="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w:t>
      </w:r>
      <w:r>
        <w:rPr>
          <w:rFonts w:ascii="Times New Roman" w:eastAsia="Times New Roman" w:hAnsi="Times New Roman"/>
          <w:sz w:val="24"/>
          <w:szCs w:val="24"/>
        </w:rPr>
        <w:t>артикул</w:t>
      </w:r>
      <w:r w:rsidR="005C2EE3" w:rsidRPr="00083B53">
        <w:rPr>
          <w:rFonts w:ascii="Times New Roman" w:eastAsia="Times New Roman" w:hAnsi="Times New Roman"/>
          <w:sz w:val="24"/>
          <w:szCs w:val="24"/>
        </w:rPr>
        <w:t xml:space="preserve">, без да дължи допълнително възнаграждение за това. </w:t>
      </w:r>
    </w:p>
    <w:p w:rsidR="005C2EE3" w:rsidRPr="00083B53" w:rsidRDefault="005D4F2F" w:rsidP="005B0C58">
      <w:pPr>
        <w:shd w:val="clear" w:color="auto" w:fill="FFFFFF"/>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(3) </w:t>
      </w:r>
      <w:r w:rsidR="005C2EE3" w:rsidRPr="00083B53">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5C2EE3">
        <w:rPr>
          <w:rFonts w:ascii="Times New Roman" w:eastAsia="Times New Roman" w:hAnsi="Times New Roman"/>
          <w:sz w:val="24"/>
          <w:szCs w:val="24"/>
        </w:rPr>
        <w:t>5</w:t>
      </w:r>
      <w:r w:rsidR="005C2EE3" w:rsidRPr="00083B53">
        <w:rPr>
          <w:rFonts w:ascii="Times New Roman" w:eastAsia="Times New Roman" w:hAnsi="Times New Roman"/>
          <w:sz w:val="24"/>
          <w:szCs w:val="24"/>
        </w:rPr>
        <w:t>% (</w:t>
      </w:r>
      <w:r w:rsidR="005C2EE3" w:rsidRPr="008768BD">
        <w:rPr>
          <w:rFonts w:ascii="Times New Roman" w:eastAsia="Times New Roman" w:hAnsi="Times New Roman"/>
          <w:sz w:val="24"/>
          <w:szCs w:val="24"/>
        </w:rPr>
        <w:t>пет</w:t>
      </w:r>
      <w:r w:rsidR="005C2EE3" w:rsidRPr="00083B53">
        <w:rPr>
          <w:rFonts w:ascii="Times New Roman" w:eastAsia="Times New Roman" w:hAnsi="Times New Roman"/>
          <w:sz w:val="24"/>
          <w:szCs w:val="24"/>
        </w:rPr>
        <w:t xml:space="preserve"> на </w:t>
      </w:r>
      <w:r w:rsidR="008768BD">
        <w:rPr>
          <w:rFonts w:ascii="Times New Roman" w:eastAsia="Times New Roman" w:hAnsi="Times New Roman"/>
          <w:sz w:val="24"/>
          <w:szCs w:val="24"/>
        </w:rPr>
        <w:t>процента</w:t>
      </w:r>
      <w:r w:rsidR="005C2EE3" w:rsidRPr="00083B53">
        <w:rPr>
          <w:rFonts w:ascii="Times New Roman" w:eastAsia="Times New Roman" w:hAnsi="Times New Roman"/>
          <w:sz w:val="24"/>
          <w:szCs w:val="24"/>
        </w:rPr>
        <w:t>) от Стойността на Договора.</w:t>
      </w:r>
    </w:p>
    <w:p w:rsidR="005C2EE3" w:rsidRPr="00083B53" w:rsidRDefault="005D4F2F" w:rsidP="005B0C58">
      <w:pPr>
        <w:spacing w:after="120" w:line="240" w:lineRule="auto"/>
        <w:jc w:val="both"/>
        <w:rPr>
          <w:rFonts w:ascii="Times New Roman" w:eastAsia="Times New Roman" w:hAnsi="Times New Roman"/>
          <w:sz w:val="24"/>
          <w:szCs w:val="20"/>
        </w:rPr>
      </w:pPr>
      <w:r>
        <w:rPr>
          <w:rFonts w:ascii="Times New Roman" w:eastAsia="Times New Roman" w:hAnsi="Times New Roman"/>
          <w:sz w:val="24"/>
          <w:szCs w:val="20"/>
          <w:lang w:val="en-US"/>
        </w:rPr>
        <w:t xml:space="preserve">(4) </w:t>
      </w:r>
      <w:r w:rsidR="005C2EE3" w:rsidRPr="00083B53">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w:t>
      </w:r>
      <w:r w:rsidR="005C2EE3">
        <w:rPr>
          <w:rFonts w:ascii="Times New Roman" w:eastAsia="Times New Roman" w:hAnsi="Times New Roman"/>
          <w:sz w:val="24"/>
          <w:szCs w:val="20"/>
        </w:rPr>
        <w:t>а.</w:t>
      </w:r>
    </w:p>
    <w:p w:rsidR="005C2EE3" w:rsidRPr="00083B53" w:rsidRDefault="005D4F2F" w:rsidP="005B0C58">
      <w:pPr>
        <w:spacing w:after="120" w:line="240" w:lineRule="auto"/>
        <w:jc w:val="both"/>
        <w:rPr>
          <w:rFonts w:ascii="Times New Roman" w:eastAsia="Times New Roman" w:hAnsi="Times New Roman"/>
          <w:sz w:val="24"/>
          <w:szCs w:val="20"/>
        </w:rPr>
      </w:pPr>
      <w:r>
        <w:rPr>
          <w:rFonts w:ascii="Times New Roman" w:eastAsia="Times New Roman" w:hAnsi="Times New Roman"/>
          <w:sz w:val="24"/>
          <w:szCs w:val="20"/>
          <w:lang w:val="en-US"/>
        </w:rPr>
        <w:lastRenderedPageBreak/>
        <w:t xml:space="preserve">(5) </w:t>
      </w:r>
      <w:r w:rsidR="005C2EE3" w:rsidRPr="00083B5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C57F0" w:rsidRPr="00950C2C" w:rsidRDefault="003C57F0" w:rsidP="005B0C58">
      <w:pPr>
        <w:shd w:val="clear" w:color="auto" w:fill="FFFFFF"/>
        <w:tabs>
          <w:tab w:val="left" w:pos="802"/>
        </w:tabs>
        <w:autoSpaceDE w:val="0"/>
        <w:autoSpaceDN w:val="0"/>
        <w:adjustRightInd w:val="0"/>
        <w:spacing w:after="120" w:line="240" w:lineRule="auto"/>
        <w:jc w:val="both"/>
        <w:rPr>
          <w:rFonts w:ascii="Times New Roman" w:eastAsia="Calibri" w:hAnsi="Times New Roman" w:cs="Times New Roman"/>
          <w:sz w:val="24"/>
          <w:szCs w:val="24"/>
        </w:rPr>
      </w:pPr>
    </w:p>
    <w:p w:rsidR="003C57F0" w:rsidRPr="00950C2C" w:rsidRDefault="003C57F0" w:rsidP="005B0C58">
      <w:pPr>
        <w:spacing w:after="120" w:line="240" w:lineRule="auto"/>
        <w:ind w:left="708" w:firstLine="708"/>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ХІІ. ГАРАНЦИИ ЗА ИЗПЪЛНЕНИЕ НА ДОГОВОРА</w:t>
      </w:r>
    </w:p>
    <w:p w:rsidR="003C57F0" w:rsidRPr="00950C2C"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14. </w:t>
      </w:r>
      <w:r w:rsidRPr="00950C2C">
        <w:rPr>
          <w:rFonts w:ascii="Times New Roman" w:eastAsia="Calibri" w:hAnsi="Times New Roman" w:cs="Times New Roman"/>
          <w:sz w:val="24"/>
          <w:szCs w:val="24"/>
        </w:rPr>
        <w:t xml:space="preserve">(1) При подписване на договора ИЗПЪЛНИТЕЛЯТ представя гаранция за изпълнение на задълженията си по него, възлизаща на 1 </w:t>
      </w:r>
      <w:r w:rsidR="008768BD">
        <w:rPr>
          <w:rFonts w:ascii="Times New Roman" w:eastAsia="Calibri" w:hAnsi="Times New Roman" w:cs="Times New Roman"/>
          <w:sz w:val="24"/>
          <w:szCs w:val="24"/>
        </w:rPr>
        <w:t>(един процент)</w:t>
      </w:r>
      <w:r w:rsidRPr="00950C2C">
        <w:rPr>
          <w:rFonts w:ascii="Times New Roman" w:eastAsia="Calibri" w:hAnsi="Times New Roman" w:cs="Times New Roman"/>
          <w:sz w:val="24"/>
          <w:szCs w:val="24"/>
        </w:rPr>
        <w:t xml:space="preserve"> от стойността на договора в размер на ………………. /цифром и словом/ лева. Гаранцията се представя под формата на ……………, съгласно документацията за участие.</w:t>
      </w:r>
    </w:p>
    <w:p w:rsidR="006A5841" w:rsidRPr="006A5841" w:rsidRDefault="003C57F0" w:rsidP="005B0C58">
      <w:p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Когато гаранцията за изпълнение е представена под формата на банкова гаранция, тя </w:t>
      </w:r>
      <w:r w:rsidRPr="00950C2C">
        <w:rPr>
          <w:rFonts w:ascii="Times New Roman" w:eastAsia="Calibri" w:hAnsi="Times New Roman" w:cs="Times New Roman"/>
          <w:spacing w:val="-1"/>
          <w:sz w:val="24"/>
          <w:szCs w:val="24"/>
        </w:rPr>
        <w:t xml:space="preserve">трябва да е безусловна и неотменима с възможност да се усвои изцяло или на части </w:t>
      </w:r>
      <w:r w:rsidRPr="00950C2C">
        <w:rPr>
          <w:rFonts w:ascii="Times New Roman" w:eastAsia="Calibri" w:hAnsi="Times New Roman" w:cs="Times New Roman"/>
          <w:sz w:val="24"/>
          <w:szCs w:val="24"/>
        </w:rPr>
        <w:t>и с</w:t>
      </w:r>
      <w:r w:rsidR="00EB47A3" w:rsidRPr="00950C2C">
        <w:rPr>
          <w:rFonts w:ascii="Times New Roman" w:eastAsia="Calibri" w:hAnsi="Times New Roman" w:cs="Times New Roman"/>
          <w:sz w:val="24"/>
          <w:szCs w:val="24"/>
        </w:rPr>
        <w:t xml:space="preserve">ъс срок на валидност най–малко </w:t>
      </w:r>
      <w:r w:rsidR="00EB47A3" w:rsidRPr="009160EE">
        <w:rPr>
          <w:rFonts w:ascii="Times New Roman" w:eastAsia="Calibri" w:hAnsi="Times New Roman" w:cs="Times New Roman"/>
          <w:sz w:val="24"/>
          <w:szCs w:val="24"/>
        </w:rPr>
        <w:t>3</w:t>
      </w:r>
      <w:r w:rsidRPr="009160EE">
        <w:rPr>
          <w:rFonts w:ascii="Times New Roman" w:eastAsia="Calibri" w:hAnsi="Times New Roman" w:cs="Times New Roman"/>
          <w:sz w:val="24"/>
          <w:szCs w:val="24"/>
        </w:rPr>
        <w:t xml:space="preserve">0 дни след </w:t>
      </w:r>
      <w:r w:rsidR="00A944FF" w:rsidRPr="009160EE">
        <w:rPr>
          <w:rFonts w:ascii="Times New Roman" w:eastAsia="Calibri" w:hAnsi="Times New Roman" w:cs="Times New Roman"/>
          <w:sz w:val="24"/>
          <w:szCs w:val="24"/>
        </w:rPr>
        <w:t>крайната дата</w:t>
      </w:r>
      <w:r w:rsidRPr="009160EE">
        <w:rPr>
          <w:rFonts w:ascii="Times New Roman" w:eastAsia="Calibri" w:hAnsi="Times New Roman" w:cs="Times New Roman"/>
          <w:sz w:val="24"/>
          <w:szCs w:val="24"/>
        </w:rPr>
        <w:t xml:space="preserve"> на изпълнение на договора</w:t>
      </w:r>
      <w:r w:rsidR="00A944FF" w:rsidRPr="009160EE">
        <w:rPr>
          <w:rFonts w:ascii="Times New Roman" w:eastAsia="Calibri" w:hAnsi="Times New Roman" w:cs="Times New Roman"/>
          <w:sz w:val="24"/>
          <w:szCs w:val="24"/>
        </w:rPr>
        <w:t>, посочена от възложителя</w:t>
      </w:r>
      <w:r w:rsidR="006A5841" w:rsidRPr="009160EE">
        <w:rPr>
          <w:rFonts w:ascii="Times New Roman" w:eastAsia="Calibri" w:hAnsi="Times New Roman" w:cs="Times New Roman"/>
          <w:sz w:val="24"/>
          <w:szCs w:val="24"/>
        </w:rPr>
        <w:t xml:space="preserve"> - не по късно от 14.04.2019 г.</w:t>
      </w:r>
    </w:p>
    <w:p w:rsidR="00CE399A" w:rsidRPr="00CE399A" w:rsidRDefault="003C57F0" w:rsidP="005B0C58">
      <w:pPr>
        <w:numPr>
          <w:ilvl w:val="0"/>
          <w:numId w:val="23"/>
        </w:numPr>
        <w:shd w:val="clear" w:color="auto" w:fill="FFFFFF"/>
        <w:tabs>
          <w:tab w:val="left" w:pos="1051"/>
        </w:tabs>
        <w:autoSpaceDE w:val="0"/>
        <w:autoSpaceDN w:val="0"/>
        <w:adjustRightInd w:val="0"/>
        <w:spacing w:after="120" w:line="240" w:lineRule="auto"/>
        <w:jc w:val="both"/>
        <w:rPr>
          <w:rFonts w:ascii="Times New Roman" w:eastAsia="Calibri" w:hAnsi="Times New Roman" w:cs="Times New Roman"/>
          <w:spacing w:val="-8"/>
          <w:sz w:val="24"/>
          <w:szCs w:val="24"/>
        </w:rPr>
      </w:pPr>
      <w:r w:rsidRPr="00950C2C">
        <w:rPr>
          <w:rFonts w:ascii="Times New Roman" w:eastAsia="Calibri" w:hAnsi="Times New Roman" w:cs="Times New Roman"/>
          <w:sz w:val="24"/>
          <w:szCs w:val="24"/>
        </w:rPr>
        <w:t>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00CE399A">
        <w:rPr>
          <w:rFonts w:ascii="Times New Roman" w:eastAsia="Calibri" w:hAnsi="Times New Roman" w:cs="Times New Roman"/>
          <w:sz w:val="24"/>
          <w:szCs w:val="24"/>
        </w:rPr>
        <w:t xml:space="preserve"> </w:t>
      </w:r>
    </w:p>
    <w:p w:rsidR="003C57F0" w:rsidRDefault="00CE399A" w:rsidP="005B0C58">
      <w:pPr>
        <w:shd w:val="clear" w:color="auto" w:fill="FFFFFF"/>
        <w:tabs>
          <w:tab w:val="left" w:pos="1051"/>
        </w:tabs>
        <w:autoSpaceDE w:val="0"/>
        <w:autoSpaceDN w:val="0"/>
        <w:adjustRightIn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 е посочен като трето ползващо се лице, която трябва да отговаря на следните изисквания:</w:t>
      </w:r>
    </w:p>
    <w:p w:rsidR="00CE399A" w:rsidRDefault="00CE399A" w:rsidP="005B0C58">
      <w:pPr>
        <w:shd w:val="clear" w:color="auto" w:fill="FFFFFF"/>
        <w:tabs>
          <w:tab w:val="left" w:pos="1051"/>
        </w:tabs>
        <w:autoSpaceDE w:val="0"/>
        <w:autoSpaceDN w:val="0"/>
        <w:adjustRightIn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да обезпечава изпълнението по този Договор чрез покритие на отговорността на ИЗПЪЛНИТЕЛЯ</w:t>
      </w:r>
      <w:r w:rsidR="001B2258">
        <w:rPr>
          <w:rFonts w:ascii="Times New Roman" w:eastAsia="Calibri" w:hAnsi="Times New Roman" w:cs="Times New Roman"/>
          <w:sz w:val="24"/>
          <w:szCs w:val="24"/>
        </w:rPr>
        <w:t>.</w:t>
      </w:r>
    </w:p>
    <w:p w:rsidR="006A5841" w:rsidRPr="009160EE" w:rsidRDefault="001B2258"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да бъде със срок на валидност за целия срок на действие на </w:t>
      </w:r>
      <w:r w:rsidRPr="009160EE">
        <w:rPr>
          <w:rFonts w:ascii="Times New Roman" w:eastAsia="Calibri" w:hAnsi="Times New Roman" w:cs="Times New Roman"/>
          <w:sz w:val="24"/>
          <w:szCs w:val="24"/>
        </w:rPr>
        <w:t xml:space="preserve">Договора </w:t>
      </w:r>
      <w:r w:rsidR="006A5841" w:rsidRPr="009160EE">
        <w:rPr>
          <w:rFonts w:ascii="Times New Roman" w:eastAsia="Calibri" w:hAnsi="Times New Roman" w:cs="Times New Roman"/>
          <w:sz w:val="24"/>
          <w:szCs w:val="24"/>
        </w:rPr>
        <w:t>и 30 дни след крайната дата на изпълнение на договора, посочена от възложителя - не по късно от 14.04.2019 г.</w:t>
      </w:r>
    </w:p>
    <w:p w:rsidR="001B2258" w:rsidRPr="00950C2C" w:rsidRDefault="001B2258" w:rsidP="005B0C58">
      <w:pPr>
        <w:shd w:val="clear" w:color="auto" w:fill="FFFFFF"/>
        <w:tabs>
          <w:tab w:val="left" w:pos="1051"/>
        </w:tabs>
        <w:autoSpaceDE w:val="0"/>
        <w:autoSpaceDN w:val="0"/>
        <w:adjustRightInd w:val="0"/>
        <w:spacing w:after="120" w:line="240" w:lineRule="auto"/>
        <w:jc w:val="both"/>
        <w:rPr>
          <w:rFonts w:ascii="Times New Roman" w:eastAsia="Calibri" w:hAnsi="Times New Roman" w:cs="Times New Roman"/>
          <w:spacing w:val="-8"/>
          <w:sz w:val="24"/>
          <w:szCs w:val="24"/>
        </w:rPr>
      </w:pPr>
      <w:r>
        <w:rPr>
          <w:rFonts w:ascii="Times New Roman" w:eastAsia="Calibri" w:hAnsi="Times New Roman" w:cs="Times New Roman"/>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на това, са за сметка на ИЗПЪЛНИТЕЛЯ.</w:t>
      </w:r>
    </w:p>
    <w:p w:rsidR="003C57F0" w:rsidRDefault="003C57F0" w:rsidP="005B0C58">
      <w:pPr>
        <w:numPr>
          <w:ilvl w:val="0"/>
          <w:numId w:val="23"/>
        </w:numPr>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Гаранцията за изпълнение на договора се освобождава в срок до 10 /десет/ работни дни след датата на приключване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1B2258" w:rsidRDefault="001B2258" w:rsidP="005B0C58">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Освобождаването на Гаранцията за изпълнение се извършва, както следва:</w:t>
      </w:r>
    </w:p>
    <w:p w:rsidR="001B2258" w:rsidRDefault="001B2258"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когато е във формата на парична сума – чрез превеждане на сумата по банковата сметка на изпълнителя, посочена в Договора.</w:t>
      </w:r>
    </w:p>
    <w:p w:rsidR="001B2258" w:rsidRDefault="001B2258"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1B2258" w:rsidRDefault="001B2258"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лице/изпращане на писмено уведомление до застрахователя.</w:t>
      </w:r>
    </w:p>
    <w:p w:rsidR="001B2258" w:rsidRDefault="001B2258"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4</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ВЪЗЛОЖИТЕЛЯТ има право да задържи съответната част и да се удовлетвори от Гаранцията за изпълнение, когато ИЗПЪЛНИТЕЛЯТ не изпълни някое от негови</w:t>
      </w:r>
      <w:r w:rsidR="00A944FF">
        <w:rPr>
          <w:rFonts w:ascii="Times New Roman" w:eastAsia="Calibri" w:hAnsi="Times New Roman" w:cs="Times New Roman"/>
          <w:sz w:val="24"/>
          <w:szCs w:val="24"/>
        </w:rPr>
        <w:t>те задължения по договора, както</w:t>
      </w:r>
      <w:r>
        <w:rPr>
          <w:rFonts w:ascii="Times New Roman" w:eastAsia="Calibri" w:hAnsi="Times New Roman" w:cs="Times New Roman"/>
          <w:sz w:val="24"/>
          <w:szCs w:val="24"/>
        </w:rPr>
        <w:t xml:space="preserve"> и в случаите на лошо, частично,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5</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ВЪЗЛОЖИТЕЛЯТ има право да задържи Гаранцията за изпълнение в пълен размер, в следните случаи:</w:t>
      </w:r>
    </w:p>
    <w:p w:rsid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160EE">
        <w:rPr>
          <w:rFonts w:ascii="Times New Roman" w:eastAsia="Calibri" w:hAnsi="Times New Roman" w:cs="Times New Roman"/>
          <w:sz w:val="24"/>
          <w:szCs w:val="24"/>
        </w:rPr>
        <w:t>. ако ИЗПЪЛНИТЕЛЯТ не започне работа по изпълнение на Д</w:t>
      </w:r>
      <w:r w:rsidR="00F038DD" w:rsidRPr="009160EE">
        <w:rPr>
          <w:rFonts w:ascii="Times New Roman" w:eastAsia="Calibri" w:hAnsi="Times New Roman" w:cs="Times New Roman"/>
          <w:sz w:val="24"/>
          <w:szCs w:val="24"/>
        </w:rPr>
        <w:t>оговора за период по дълъг от 1</w:t>
      </w:r>
      <w:r w:rsidR="00F038DD" w:rsidRPr="009160EE">
        <w:rPr>
          <w:rFonts w:ascii="Times New Roman" w:eastAsia="Calibri" w:hAnsi="Times New Roman" w:cs="Times New Roman"/>
          <w:sz w:val="24"/>
          <w:szCs w:val="24"/>
          <w:lang w:val="en-US"/>
        </w:rPr>
        <w:t>5</w:t>
      </w:r>
      <w:r w:rsidRPr="009160EE">
        <w:rPr>
          <w:rFonts w:ascii="Times New Roman" w:eastAsia="Calibri" w:hAnsi="Times New Roman" w:cs="Times New Roman"/>
          <w:sz w:val="24"/>
          <w:szCs w:val="24"/>
        </w:rPr>
        <w:t xml:space="preserve"> </w:t>
      </w:r>
      <w:r w:rsidRPr="009160EE">
        <w:rPr>
          <w:rFonts w:ascii="Times New Roman" w:eastAsia="Calibri" w:hAnsi="Times New Roman" w:cs="Times New Roman"/>
          <w:sz w:val="24"/>
          <w:szCs w:val="24"/>
          <w:lang w:val="en-US"/>
        </w:rPr>
        <w:t>(</w:t>
      </w:r>
      <w:r w:rsidR="00F038DD" w:rsidRPr="009160EE">
        <w:rPr>
          <w:rFonts w:ascii="Times New Roman" w:eastAsia="Calibri" w:hAnsi="Times New Roman" w:cs="Times New Roman"/>
          <w:sz w:val="24"/>
          <w:szCs w:val="24"/>
        </w:rPr>
        <w:t>петна</w:t>
      </w:r>
      <w:r w:rsidRPr="009160EE">
        <w:rPr>
          <w:rFonts w:ascii="Times New Roman" w:eastAsia="Calibri" w:hAnsi="Times New Roman" w:cs="Times New Roman"/>
          <w:sz w:val="24"/>
          <w:szCs w:val="24"/>
        </w:rPr>
        <w:t>десет</w:t>
      </w:r>
      <w:r w:rsidRPr="009160EE">
        <w:rPr>
          <w:rFonts w:ascii="Times New Roman" w:eastAsia="Calibri" w:hAnsi="Times New Roman" w:cs="Times New Roman"/>
          <w:sz w:val="24"/>
          <w:szCs w:val="24"/>
          <w:lang w:val="en-US"/>
        </w:rPr>
        <w:t>)</w:t>
      </w:r>
      <w:r w:rsidRPr="009160EE">
        <w:rPr>
          <w:rFonts w:ascii="Times New Roman" w:eastAsia="Calibri" w:hAnsi="Times New Roman" w:cs="Times New Roman"/>
          <w:sz w:val="24"/>
          <w:szCs w:val="24"/>
        </w:rPr>
        <w:t xml:space="preserve"> дни след датата на влизане в сила на договора и от датата на получен</w:t>
      </w:r>
      <w:r w:rsidR="008B039E">
        <w:rPr>
          <w:rFonts w:ascii="Times New Roman" w:eastAsia="Calibri" w:hAnsi="Times New Roman" w:cs="Times New Roman"/>
          <w:sz w:val="24"/>
          <w:szCs w:val="24"/>
        </w:rPr>
        <w:t>а</w:t>
      </w:r>
      <w:r w:rsidRPr="009160EE">
        <w:rPr>
          <w:rFonts w:ascii="Times New Roman" w:eastAsia="Calibri" w:hAnsi="Times New Roman" w:cs="Times New Roman"/>
          <w:sz w:val="24"/>
          <w:szCs w:val="24"/>
        </w:rPr>
        <w:t>т</w:t>
      </w:r>
      <w:r w:rsidR="008B039E">
        <w:rPr>
          <w:rFonts w:ascii="Times New Roman" w:eastAsia="Calibri" w:hAnsi="Times New Roman" w:cs="Times New Roman"/>
          <w:sz w:val="24"/>
          <w:szCs w:val="24"/>
        </w:rPr>
        <w:t>а</w:t>
      </w:r>
      <w:r w:rsidRPr="009160EE">
        <w:rPr>
          <w:rFonts w:ascii="Times New Roman" w:eastAsia="Calibri" w:hAnsi="Times New Roman" w:cs="Times New Roman"/>
          <w:sz w:val="24"/>
          <w:szCs w:val="24"/>
        </w:rPr>
        <w:t xml:space="preserve"> от </w:t>
      </w:r>
      <w:r w:rsidR="008B039E">
        <w:rPr>
          <w:rFonts w:ascii="Times New Roman" w:eastAsia="Calibri" w:hAnsi="Times New Roman" w:cs="Times New Roman"/>
          <w:sz w:val="24"/>
          <w:szCs w:val="24"/>
        </w:rPr>
        <w:t>ВЪЗЛОЖИТЕЛЯ</w:t>
      </w:r>
      <w:r w:rsidRPr="009160EE">
        <w:rPr>
          <w:rFonts w:ascii="Times New Roman" w:eastAsia="Calibri" w:hAnsi="Times New Roman" w:cs="Times New Roman"/>
          <w:sz w:val="24"/>
          <w:szCs w:val="24"/>
        </w:rPr>
        <w:t xml:space="preserve"> </w:t>
      </w:r>
      <w:r w:rsidR="008B039E">
        <w:rPr>
          <w:rFonts w:ascii="Times New Roman" w:eastAsia="Calibri" w:hAnsi="Times New Roman" w:cs="Times New Roman"/>
          <w:sz w:val="24"/>
          <w:szCs w:val="24"/>
        </w:rPr>
        <w:t>заявка</w:t>
      </w:r>
      <w:r w:rsidRPr="009160EE">
        <w:rPr>
          <w:rFonts w:ascii="Times New Roman" w:eastAsia="Calibri" w:hAnsi="Times New Roman" w:cs="Times New Roman"/>
          <w:sz w:val="24"/>
          <w:szCs w:val="24"/>
        </w:rPr>
        <w:t xml:space="preserve"> на това основание.</w:t>
      </w:r>
    </w:p>
    <w:p w:rsid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при прекратяване на дейността на ИЗПЪЛНИТЕЛЯ или при обявяването му в несъстоятелност.</w:t>
      </w:r>
    </w:p>
    <w:p w:rsid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6</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F3EB3" w:rsidRPr="009F3EB3" w:rsidRDefault="009F3EB3" w:rsidP="005B0C5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Pr>
          <w:rFonts w:ascii="Times New Roman" w:eastAsia="Calibri" w:hAnsi="Times New Roman" w:cs="Times New Roman"/>
          <w:sz w:val="24"/>
          <w:szCs w:val="24"/>
        </w:rPr>
        <w:t>7</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Когато ВЪЗЛОЖИТЕЛЯТ се е удовлетворил от Гаранцията за изпълнение и Договор</w:t>
      </w:r>
      <w:r w:rsidR="008B039E">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продължава да е в сила, ИЗПЪЛНИТЕЛЯТ се задължава в срок до 3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три</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дни да допълни Гаранцията за изпълнение</w:t>
      </w:r>
      <w:r w:rsidR="000C7FDE">
        <w:rPr>
          <w:rFonts w:ascii="Times New Roman" w:eastAsia="Calibri" w:hAnsi="Times New Roman" w:cs="Times New Roman"/>
          <w:sz w:val="24"/>
          <w:szCs w:val="24"/>
        </w:rPr>
        <w:t>, като внесе усвоената от ВЪЗЛОЖИТЕЛЯ сума по сметката на ВЪЗЛОЖИТЕЛЯ или предостави документ за изменение на първоначалната банкова или нова банкова гаранция</w:t>
      </w:r>
      <w:r w:rsidR="00674CE8">
        <w:rPr>
          <w:rFonts w:ascii="Times New Roman" w:eastAsia="Calibri" w:hAnsi="Times New Roman" w:cs="Times New Roman"/>
          <w:sz w:val="24"/>
          <w:szCs w:val="24"/>
        </w:rPr>
        <w:t xml:space="preserve">, съответно застраховка, така че във всеки момент от действието на Договорът размерът на Гаранцията за изпълнение да бъде в съответствие с чл. </w:t>
      </w:r>
      <w:r w:rsidR="00FE23A7">
        <w:rPr>
          <w:rFonts w:ascii="Times New Roman" w:eastAsia="Calibri" w:hAnsi="Times New Roman" w:cs="Times New Roman"/>
          <w:sz w:val="24"/>
          <w:szCs w:val="24"/>
        </w:rPr>
        <w:t>14, ал. 1 от Договора.</w:t>
      </w:r>
    </w:p>
    <w:p w:rsidR="003C57F0" w:rsidRDefault="00FE23A7" w:rsidP="005B0C58">
      <w:pPr>
        <w:shd w:val="clear" w:color="auto" w:fill="FFFFFF"/>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lang w:val="en-US"/>
        </w:rPr>
        <w:t xml:space="preserve">(8) </w:t>
      </w:r>
      <w:r w:rsidR="003C57F0" w:rsidRPr="00950C2C">
        <w:rPr>
          <w:rFonts w:ascii="Times New Roman" w:eastAsia="Calibri" w:hAnsi="Times New Roman" w:cs="Times New Roman"/>
          <w:sz w:val="24"/>
          <w:szCs w:val="24"/>
        </w:rPr>
        <w:t xml:space="preserve">ВЪЗЛОЖИТЕЛЯТ </w:t>
      </w:r>
      <w:r w:rsidR="003C57F0" w:rsidRPr="00950C2C">
        <w:rPr>
          <w:rFonts w:ascii="Times New Roman" w:eastAsia="Calibri" w:hAnsi="Times New Roman" w:cs="Times New Roman"/>
          <w:bCs/>
          <w:sz w:val="24"/>
          <w:szCs w:val="24"/>
        </w:rPr>
        <w:t xml:space="preserve">не дължи на </w:t>
      </w:r>
      <w:r w:rsidR="003C57F0" w:rsidRPr="00950C2C">
        <w:rPr>
          <w:rFonts w:ascii="Times New Roman" w:eastAsia="Calibri" w:hAnsi="Times New Roman" w:cs="Times New Roman"/>
          <w:sz w:val="24"/>
          <w:szCs w:val="24"/>
        </w:rPr>
        <w:t xml:space="preserve">ИЗПЪЛНИТЕЛЯ </w:t>
      </w:r>
      <w:r w:rsidR="003C57F0" w:rsidRPr="00950C2C">
        <w:rPr>
          <w:rFonts w:ascii="Times New Roman" w:eastAsia="Calibri" w:hAnsi="Times New Roman" w:cs="Times New Roman"/>
          <w:bCs/>
          <w:sz w:val="24"/>
          <w:szCs w:val="24"/>
        </w:rPr>
        <w:t>лихви върху сумите по гаранцията за изпълнение, за времето, през което тези суми законно са престояли при него.</w:t>
      </w:r>
    </w:p>
    <w:p w:rsidR="008B039E" w:rsidRPr="00950C2C" w:rsidRDefault="008B039E" w:rsidP="005B0C58">
      <w:pPr>
        <w:shd w:val="clear" w:color="auto" w:fill="FFFFFF"/>
        <w:spacing w:after="120" w:line="240" w:lineRule="auto"/>
        <w:jc w:val="both"/>
        <w:rPr>
          <w:rFonts w:ascii="Times New Roman" w:eastAsia="Calibri" w:hAnsi="Times New Roman" w:cs="Times New Roman"/>
          <w:bCs/>
          <w:sz w:val="24"/>
          <w:szCs w:val="24"/>
        </w:rPr>
      </w:pPr>
    </w:p>
    <w:p w:rsidR="003C57F0" w:rsidRPr="00950C2C" w:rsidRDefault="003C57F0" w:rsidP="005B0C58">
      <w:pPr>
        <w:spacing w:after="120" w:line="240" w:lineRule="auto"/>
        <w:jc w:val="center"/>
        <w:rPr>
          <w:rFonts w:ascii="Times New Roman" w:eastAsia="Calibri" w:hAnsi="Times New Roman" w:cs="Times New Roman"/>
          <w:b/>
          <w:sz w:val="24"/>
          <w:szCs w:val="24"/>
        </w:rPr>
      </w:pPr>
      <w:r w:rsidRPr="00950C2C">
        <w:rPr>
          <w:rFonts w:ascii="Times New Roman" w:eastAsia="Calibri" w:hAnsi="Times New Roman" w:cs="Times New Roman"/>
          <w:b/>
          <w:bCs/>
          <w:sz w:val="24"/>
          <w:szCs w:val="24"/>
        </w:rPr>
        <w:t>ХІІІ.</w:t>
      </w:r>
      <w:r w:rsidRPr="00950C2C">
        <w:rPr>
          <w:rFonts w:ascii="Times New Roman" w:eastAsia="Calibri" w:hAnsi="Times New Roman" w:cs="Times New Roman"/>
          <w:b/>
          <w:sz w:val="24"/>
          <w:szCs w:val="24"/>
        </w:rPr>
        <w:t xml:space="preserve"> ДОГОВОР ЗА ПОДИЗПЪЛНЕНИЕ</w:t>
      </w:r>
    </w:p>
    <w:p w:rsidR="003C57F0" w:rsidRPr="00950C2C" w:rsidRDefault="003C57F0" w:rsidP="005B0C58">
      <w:pPr>
        <w:tabs>
          <w:tab w:val="left" w:pos="540"/>
        </w:tab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Чл. 15.</w:t>
      </w:r>
      <w:r w:rsidRPr="00950C2C">
        <w:rPr>
          <w:rFonts w:ascii="Times New Roman" w:eastAsia="Calibri" w:hAnsi="Times New Roman" w:cs="Times New Roman"/>
          <w:sz w:val="24"/>
          <w:szCs w:val="24"/>
        </w:rPr>
        <w:t xml:space="preserve"> (1) При изпълнението на договора, ИЗПЪЛНИТЕЛЯТ и неговите подизпълнители (при положение, че има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3C57F0" w:rsidRPr="00950C2C" w:rsidRDefault="003C57F0" w:rsidP="005B0C58">
      <w:pPr>
        <w:tabs>
          <w:tab w:val="left" w:pos="540"/>
        </w:tab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lastRenderedPageBreak/>
        <w:t>(2) ИЗПЪЛНИТЕЛЯТ сключва договор за подизпълнение с подизпълнителите, посочени в офертата (при положение, че има такива).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Закона за обществените поръчки.</w:t>
      </w:r>
    </w:p>
    <w:p w:rsidR="003C57F0" w:rsidRPr="00950C2C" w:rsidRDefault="003C57F0" w:rsidP="005B0C58">
      <w:pPr>
        <w:tabs>
          <w:tab w:val="left" w:pos="540"/>
        </w:tabs>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в 15 -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w:t>
      </w:r>
      <w:r w:rsidR="008B039E" w:rsidRPr="00950C2C">
        <w:rPr>
          <w:rFonts w:ascii="Times New Roman" w:eastAsia="Calibri" w:hAnsi="Times New Roman" w:cs="Times New Roman"/>
          <w:sz w:val="24"/>
          <w:szCs w:val="24"/>
        </w:rPr>
        <w:t>ВЪЗЛОЖИТЕЛЯТ</w:t>
      </w:r>
      <w:r w:rsidRPr="00950C2C">
        <w:rPr>
          <w:rFonts w:ascii="Times New Roman" w:eastAsia="Calibri" w:hAnsi="Times New Roman" w:cs="Times New Roman"/>
          <w:sz w:val="24"/>
          <w:szCs w:val="24"/>
        </w:rPr>
        <w:t xml:space="preserve"> има право да откаже плащане, когато искането за плащане е оспорено, до момента на отстраняване на причината за отказа.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 заплаща възнаграждение за тази част на подизпълнителя.</w:t>
      </w:r>
    </w:p>
    <w:p w:rsidR="008B039E" w:rsidRDefault="008B039E" w:rsidP="005B0C58">
      <w:pPr>
        <w:spacing w:after="120" w:line="240" w:lineRule="auto"/>
        <w:jc w:val="center"/>
        <w:rPr>
          <w:rFonts w:ascii="Times New Roman" w:eastAsia="Calibri" w:hAnsi="Times New Roman" w:cs="Times New Roman"/>
          <w:b/>
          <w:sz w:val="24"/>
          <w:szCs w:val="24"/>
        </w:rPr>
      </w:pPr>
    </w:p>
    <w:p w:rsidR="003C57F0" w:rsidRPr="00950C2C" w:rsidRDefault="003C57F0" w:rsidP="005B0C58">
      <w:pPr>
        <w:spacing w:after="120" w:line="240" w:lineRule="auto"/>
        <w:jc w:val="center"/>
        <w:rPr>
          <w:rFonts w:ascii="Times New Roman" w:eastAsia="Calibri" w:hAnsi="Times New Roman" w:cs="Times New Roman"/>
          <w:b/>
          <w:sz w:val="24"/>
          <w:szCs w:val="24"/>
        </w:rPr>
      </w:pPr>
      <w:r w:rsidRPr="00950C2C">
        <w:rPr>
          <w:rFonts w:ascii="Times New Roman" w:eastAsia="Calibri" w:hAnsi="Times New Roman" w:cs="Times New Roman"/>
          <w:b/>
          <w:sz w:val="24"/>
          <w:szCs w:val="24"/>
        </w:rPr>
        <w:t>ХІV. ВЪЗСТАНОВЯВАНЕ</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b/>
          <w:sz w:val="24"/>
          <w:szCs w:val="24"/>
        </w:rPr>
        <w:t xml:space="preserve">Чл. 16. </w:t>
      </w:r>
      <w:r w:rsidRPr="00950C2C">
        <w:rPr>
          <w:rFonts w:ascii="Times New Roman" w:eastAsia="Calibri" w:hAnsi="Times New Roman" w:cs="Times New Roman"/>
          <w:sz w:val="24"/>
          <w:szCs w:val="24"/>
        </w:rPr>
        <w:t xml:space="preserve">(1) ИЗПЪЛНИТЕЛЯТ се задължава да възстанови на ВЪЗЛОЖИТЕЛЯ всички неусвоени суми, лихви, глоби и неустойки по банкова сметка посочена от ВЪЗЛОЖИТЕЛЯ, съобразно срока, посочен от ВЪЗЛОЖИТЕЛЯ. </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(2) В случай, че </w:t>
      </w:r>
      <w:r w:rsidRPr="00950C2C">
        <w:rPr>
          <w:rFonts w:ascii="Times New Roman" w:eastAsia="Calibri" w:hAnsi="Times New Roman" w:cs="Times New Roman"/>
          <w:caps/>
          <w:sz w:val="24"/>
          <w:szCs w:val="24"/>
        </w:rPr>
        <w:t>ИЗПЪЛНИТЕЛЯТ</w:t>
      </w:r>
      <w:r w:rsidRPr="00950C2C">
        <w:rPr>
          <w:rFonts w:ascii="Times New Roman" w:eastAsia="Calibri" w:hAnsi="Times New Roman" w:cs="Times New Roman"/>
          <w:sz w:val="24"/>
          <w:szCs w:val="24"/>
        </w:rPr>
        <w:t xml:space="preserve"> не възстанови изисканите суми, ВЪЗЛОЖИТЕЛЯТ може да извърши прихващане от всякакви суми, дължими от него на ИЗПЪЛНИТЕЛЯ по силата на този Договор.</w:t>
      </w:r>
    </w:p>
    <w:p w:rsidR="003C57F0" w:rsidRPr="00950C2C" w:rsidRDefault="003C57F0" w:rsidP="005B0C58">
      <w:pPr>
        <w:autoSpaceDE w:val="0"/>
        <w:autoSpaceDN w:val="0"/>
        <w:adjustRightInd w:val="0"/>
        <w:spacing w:after="120" w:line="240" w:lineRule="auto"/>
        <w:jc w:val="both"/>
        <w:rPr>
          <w:rFonts w:ascii="Times New Roman" w:eastAsia="Calibri" w:hAnsi="Times New Roman" w:cs="Times New Roman"/>
          <w:sz w:val="24"/>
          <w:szCs w:val="24"/>
        </w:rPr>
      </w:pPr>
      <w:r w:rsidRPr="00950C2C">
        <w:rPr>
          <w:rFonts w:ascii="Times New Roman" w:eastAsia="Calibri" w:hAnsi="Times New Roman" w:cs="Times New Roman"/>
          <w:sz w:val="24"/>
          <w:szCs w:val="24"/>
        </w:rPr>
        <w:t xml:space="preserve">(3) Банковите такси, свързани с връщането на дължими суми на ВЪЗЛОЖИТЕЛЯ, са изцяло за сметка на </w:t>
      </w:r>
      <w:r w:rsidRPr="00950C2C">
        <w:rPr>
          <w:rFonts w:ascii="Times New Roman" w:eastAsia="Calibri" w:hAnsi="Times New Roman" w:cs="Times New Roman"/>
          <w:caps/>
          <w:sz w:val="24"/>
          <w:szCs w:val="24"/>
        </w:rPr>
        <w:t>ИЗПЪЛНИТЕЛЯ</w:t>
      </w:r>
      <w:r w:rsidRPr="00950C2C">
        <w:rPr>
          <w:rFonts w:ascii="Times New Roman" w:eastAsia="Calibri" w:hAnsi="Times New Roman" w:cs="Times New Roman"/>
          <w:sz w:val="24"/>
          <w:szCs w:val="24"/>
        </w:rPr>
        <w:t xml:space="preserve">. </w:t>
      </w:r>
    </w:p>
    <w:p w:rsidR="003C57F0" w:rsidRPr="00950C2C" w:rsidRDefault="003C57F0" w:rsidP="005B0C58">
      <w:pPr>
        <w:spacing w:after="120" w:line="240" w:lineRule="auto"/>
        <w:ind w:left="1404" w:firstLine="720"/>
        <w:jc w:val="both"/>
        <w:rPr>
          <w:rFonts w:ascii="Times New Roman" w:eastAsia="Batang" w:hAnsi="Times New Roman" w:cs="Times New Roman"/>
          <w:b/>
          <w:sz w:val="24"/>
          <w:szCs w:val="24"/>
        </w:rPr>
      </w:pPr>
    </w:p>
    <w:p w:rsidR="00140F8F" w:rsidRPr="00083B53" w:rsidRDefault="003C57F0" w:rsidP="005B0C58">
      <w:pPr>
        <w:spacing w:after="120" w:line="240" w:lineRule="auto"/>
        <w:ind w:left="1404" w:firstLine="720"/>
        <w:jc w:val="both"/>
        <w:rPr>
          <w:rFonts w:ascii="Times New Roman" w:eastAsia="Times New Roman" w:hAnsi="Times New Roman"/>
          <w:b/>
          <w:bCs/>
          <w:color w:val="000000"/>
          <w:sz w:val="24"/>
          <w:szCs w:val="26"/>
        </w:rPr>
      </w:pPr>
      <w:r w:rsidRPr="00950C2C">
        <w:rPr>
          <w:rFonts w:ascii="Times New Roman" w:eastAsia="Batang" w:hAnsi="Times New Roman" w:cs="Times New Roman"/>
          <w:b/>
          <w:sz w:val="24"/>
          <w:szCs w:val="24"/>
        </w:rPr>
        <w:t xml:space="preserve">ХV. </w:t>
      </w:r>
      <w:r w:rsidR="00140F8F" w:rsidRPr="00083B53">
        <w:rPr>
          <w:rFonts w:ascii="Times New Roman" w:eastAsia="Times New Roman" w:hAnsi="Times New Roman"/>
          <w:b/>
          <w:bCs/>
          <w:color w:val="000000"/>
          <w:sz w:val="24"/>
          <w:szCs w:val="26"/>
        </w:rPr>
        <w:t>ОБЩИ РАЗПОРЕДБИ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Дефинирани понятия и тълкуване </w:t>
      </w:r>
    </w:p>
    <w:p w:rsidR="00140F8F" w:rsidRPr="00083B53" w:rsidRDefault="00140F8F" w:rsidP="005B0C58">
      <w:pPr>
        <w:suppressAutoHyphens/>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Pr="00083B53">
        <w:rPr>
          <w:rFonts w:ascii="Times New Roman" w:eastAsia="Times New Roman" w:hAnsi="Times New Roman"/>
          <w:b/>
          <w:sz w:val="24"/>
          <w:szCs w:val="24"/>
        </w:rPr>
        <w:t>1</w:t>
      </w:r>
      <w:r>
        <w:rPr>
          <w:rFonts w:ascii="Times New Roman" w:eastAsia="Times New Roman" w:hAnsi="Times New Roman"/>
          <w:b/>
          <w:sz w:val="24"/>
          <w:szCs w:val="24"/>
        </w:rPr>
        <w:t>7</w:t>
      </w:r>
      <w:r w:rsidRPr="00083B53">
        <w:rPr>
          <w:rFonts w:ascii="Times New Roman" w:eastAsia="Times New Roman" w:hAnsi="Times New Roman"/>
          <w:b/>
          <w:sz w:val="24"/>
          <w:szCs w:val="24"/>
        </w:rPr>
        <w:t xml:space="preserve">. (1) </w:t>
      </w:r>
      <w:r w:rsidRPr="00083B5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b/>
          <w:sz w:val="24"/>
          <w:szCs w:val="24"/>
        </w:rPr>
        <w:t xml:space="preserve">(2) </w:t>
      </w:r>
      <w:r w:rsidRPr="00083B5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Спазване на приложими норми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18</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cs-CZ"/>
        </w:rPr>
        <w:t>При изпълнението на Договора, ИЗПЪЛНИТЕЛЯТ и неговите подизпълнители (в случай, че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cs-CZ"/>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 xml:space="preserve">Конфиденциалност </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19</w:t>
      </w:r>
      <w:r w:rsidRPr="00083B53">
        <w:rPr>
          <w:rFonts w:ascii="Times New Roman" w:eastAsia="Times New Roman" w:hAnsi="Times New Roman"/>
          <w:b/>
          <w:sz w:val="24"/>
          <w:szCs w:val="24"/>
        </w:rPr>
        <w:t xml:space="preserve">. </w:t>
      </w:r>
      <w:r w:rsidRPr="00140F8F">
        <w:rPr>
          <w:rFonts w:ascii="Times New Roman" w:eastAsia="Times New Roman" w:hAnsi="Times New Roman"/>
          <w:bCs/>
          <w:noProof/>
          <w:sz w:val="24"/>
          <w:szCs w:val="24"/>
          <w:lang w:eastAsia="en-GB"/>
        </w:rPr>
        <w:t>(1)</w:t>
      </w:r>
      <w:r w:rsidRPr="00083B53">
        <w:rPr>
          <w:rFonts w:ascii="Times New Roman" w:eastAsia="Times New Roman" w:hAnsi="Times New Roman"/>
          <w:b/>
          <w:bCs/>
          <w:noProof/>
          <w:sz w:val="24"/>
          <w:szCs w:val="24"/>
          <w:lang w:eastAsia="en-GB"/>
        </w:rPr>
        <w:t xml:space="preserve"> </w:t>
      </w:r>
      <w:r w:rsidRPr="00083B5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83B53">
        <w:rPr>
          <w:rFonts w:ascii="Times New Roman" w:eastAsia="Times New Roman" w:hAnsi="Times New Roman"/>
          <w:b/>
          <w:bCs/>
          <w:noProof/>
          <w:sz w:val="24"/>
          <w:szCs w:val="24"/>
          <w:lang w:eastAsia="en-GB"/>
        </w:rPr>
        <w:t>Конфиденциална информация</w:t>
      </w:r>
      <w:r w:rsidRPr="00083B53">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авторско право,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(2)</w:t>
      </w:r>
      <w:r w:rsidRPr="00083B5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(3)</w:t>
      </w:r>
      <w:r w:rsidRPr="00083B5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083B53">
        <w:rPr>
          <w:rFonts w:ascii="Times New Roman" w:eastAsia="Times New Roman" w:hAnsi="Times New Roman"/>
          <w:bCs/>
          <w:noProof/>
          <w:sz w:val="24"/>
          <w:szCs w:val="24"/>
          <w:lang w:eastAsia="en-GB"/>
        </w:rPr>
        <w:t>.</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sidRPr="00140F8F">
        <w:rPr>
          <w:rFonts w:ascii="Times New Roman" w:eastAsia="Times New Roman" w:hAnsi="Times New Roman"/>
          <w:bCs/>
          <w:noProof/>
          <w:sz w:val="24"/>
          <w:szCs w:val="24"/>
          <w:lang w:eastAsia="en-GB"/>
        </w:rPr>
        <w:t>(4)</w:t>
      </w:r>
      <w:r w:rsidRPr="00083B53">
        <w:rPr>
          <w:rFonts w:ascii="Times New Roman" w:eastAsia="Times New Roman" w:hAnsi="Times New Roman"/>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sidRPr="00083B53">
        <w:rPr>
          <w:rFonts w:ascii="Times New Roman" w:eastAsia="Times New Roman" w:hAnsi="Times New Roman"/>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40F8F" w:rsidRPr="00083B53" w:rsidRDefault="00140F8F" w:rsidP="005B0C58">
      <w:pPr>
        <w:suppressAutoHyphens/>
        <w:spacing w:after="120" w:line="240" w:lineRule="auto"/>
        <w:jc w:val="both"/>
        <w:rPr>
          <w:rFonts w:ascii="Times New Roman" w:eastAsia="Times New Roman" w:hAnsi="Times New Roman"/>
          <w:b/>
          <w:bCs/>
          <w:noProof/>
          <w:sz w:val="24"/>
          <w:szCs w:val="24"/>
          <w:highlight w:val="magenta"/>
          <w:u w:val="single"/>
          <w:lang w:eastAsia="en-GB"/>
        </w:rPr>
      </w:pPr>
    </w:p>
    <w:p w:rsidR="00140F8F" w:rsidRPr="00083B53" w:rsidRDefault="00140F8F" w:rsidP="005B0C58">
      <w:pPr>
        <w:suppressAutoHyphens/>
        <w:spacing w:after="120" w:line="240" w:lineRule="auto"/>
        <w:jc w:val="both"/>
        <w:rPr>
          <w:rFonts w:ascii="Times New Roman" w:eastAsia="Times New Roman" w:hAnsi="Times New Roman"/>
          <w:bCs/>
          <w:noProof/>
          <w:sz w:val="24"/>
          <w:szCs w:val="24"/>
          <w:u w:val="single"/>
          <w:lang w:eastAsia="en-GB"/>
        </w:rPr>
      </w:pPr>
      <w:r w:rsidRPr="00083B53">
        <w:rPr>
          <w:rFonts w:ascii="Times New Roman" w:eastAsia="Times New Roman" w:hAnsi="Times New Roman"/>
          <w:bCs/>
          <w:noProof/>
          <w:sz w:val="24"/>
          <w:szCs w:val="24"/>
          <w:u w:val="single"/>
          <w:lang w:eastAsia="en-GB"/>
        </w:rPr>
        <w:t>Публични изявления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bookmarkStart w:id="11" w:name="_DV_M169"/>
      <w:bookmarkStart w:id="12" w:name="_DV_M170"/>
      <w:bookmarkEnd w:id="11"/>
      <w:bookmarkEnd w:id="12"/>
      <w:r>
        <w:rPr>
          <w:rFonts w:ascii="Times New Roman" w:eastAsia="Times New Roman" w:hAnsi="Times New Roman"/>
          <w:b/>
          <w:sz w:val="24"/>
          <w:szCs w:val="24"/>
        </w:rPr>
        <w:t>Чл. 20</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83B53">
        <w:rPr>
          <w:rFonts w:ascii="Times New Roman" w:eastAsia="Times New Roman" w:hAnsi="Times New Roman"/>
          <w:bCs/>
          <w:noProof/>
          <w:sz w:val="24"/>
          <w:szCs w:val="24"/>
          <w:lang w:eastAsia="en-GB"/>
        </w:rPr>
        <w:t xml:space="preserve">ВЪЗЛОЖИТЕЛЯ </w:t>
      </w:r>
      <w:r w:rsidRPr="00083B5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083B53">
        <w:rPr>
          <w:rFonts w:ascii="Times New Roman" w:eastAsia="Times New Roman" w:hAnsi="Times New Roman"/>
          <w:bCs/>
          <w:noProof/>
          <w:sz w:val="24"/>
          <w:szCs w:val="24"/>
          <w:lang w:eastAsia="en-GB"/>
        </w:rPr>
        <w:t>ВЪЗЛОЖИТЕЛЯ</w:t>
      </w:r>
      <w:r w:rsidRPr="00083B53">
        <w:rPr>
          <w:rFonts w:ascii="Times New Roman" w:eastAsia="Times New Roman" w:hAnsi="Times New Roman"/>
          <w:noProof/>
          <w:sz w:val="24"/>
          <w:szCs w:val="24"/>
          <w:lang w:eastAsia="en-GB"/>
        </w:rPr>
        <w:t>, което съгласие няма да бъде безпричинно отказано или забавено.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cs-CZ"/>
        </w:rPr>
      </w:pPr>
      <w:r w:rsidRPr="00083B53">
        <w:rPr>
          <w:rFonts w:ascii="Times New Roman" w:eastAsia="Times New Roman" w:hAnsi="Times New Roman"/>
          <w:noProof/>
          <w:sz w:val="24"/>
          <w:szCs w:val="24"/>
          <w:u w:val="single"/>
          <w:lang w:eastAsia="cs-CZ"/>
        </w:rPr>
        <w:t>Авторски права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21</w:t>
      </w:r>
      <w:r w:rsidRPr="00083B53">
        <w:rPr>
          <w:rFonts w:ascii="Times New Roman" w:eastAsia="Times New Roman" w:hAnsi="Times New Roman"/>
          <w:b/>
          <w:sz w:val="24"/>
          <w:szCs w:val="24"/>
        </w:rPr>
        <w:t xml:space="preserve">. </w:t>
      </w:r>
      <w:r w:rsidRPr="00140F8F">
        <w:rPr>
          <w:rFonts w:ascii="Times New Roman" w:eastAsia="Times New Roman" w:hAnsi="Times New Roman"/>
          <w:bCs/>
          <w:noProof/>
          <w:sz w:val="24"/>
          <w:szCs w:val="24"/>
          <w:lang w:eastAsia="cs-CZ"/>
        </w:rPr>
        <w:t>(1)</w:t>
      </w:r>
      <w:r w:rsidRPr="00083B5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140F8F">
        <w:rPr>
          <w:rFonts w:ascii="Times New Roman" w:eastAsia="Times New Roman" w:hAnsi="Times New Roman"/>
          <w:noProof/>
          <w:sz w:val="24"/>
          <w:szCs w:val="24"/>
          <w:lang w:eastAsia="cs-CZ"/>
        </w:rPr>
        <w:t>(2)</w:t>
      </w:r>
      <w:r w:rsidRPr="00083B53">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1. чрез промяна на съответния документ или материал; или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140F8F">
        <w:rPr>
          <w:rFonts w:ascii="Times New Roman" w:eastAsia="Times New Roman" w:hAnsi="Times New Roman"/>
          <w:noProof/>
          <w:sz w:val="24"/>
          <w:szCs w:val="24"/>
          <w:lang w:eastAsia="cs-CZ"/>
        </w:rPr>
        <w:t>(3)</w:t>
      </w:r>
      <w:r w:rsidRPr="00083B53">
        <w:rPr>
          <w:rFonts w:ascii="Times New Roman" w:eastAsia="Times New Roman" w:hAnsi="Times New Roman"/>
          <w:b/>
          <w:bCs/>
          <w:noProof/>
          <w:sz w:val="24"/>
          <w:szCs w:val="24"/>
          <w:lang w:eastAsia="cs-CZ"/>
        </w:rPr>
        <w:t xml:space="preserve"> </w:t>
      </w:r>
      <w:r w:rsidRPr="00083B53">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083B53">
        <w:rPr>
          <w:rFonts w:ascii="Times New Roman" w:eastAsia="Times New Roman" w:hAnsi="Times New Roman"/>
          <w:i/>
          <w:noProof/>
          <w:sz w:val="24"/>
          <w:szCs w:val="24"/>
          <w:lang w:eastAsia="cs-CZ"/>
        </w:rPr>
        <w:t>три</w:t>
      </w:r>
      <w:r w:rsidRPr="00083B53">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140F8F">
        <w:rPr>
          <w:rFonts w:ascii="Times New Roman" w:eastAsia="Times New Roman" w:hAnsi="Times New Roman"/>
          <w:bCs/>
          <w:noProof/>
          <w:sz w:val="24"/>
          <w:szCs w:val="24"/>
          <w:lang w:eastAsia="cs-CZ"/>
        </w:rPr>
        <w:t>(4)</w:t>
      </w:r>
      <w:r w:rsidRPr="00083B53">
        <w:rPr>
          <w:rFonts w:ascii="Times New Roman" w:eastAsia="Times New Roman" w:hAnsi="Times New Roman"/>
          <w:b/>
          <w:noProof/>
          <w:sz w:val="24"/>
          <w:szCs w:val="24"/>
          <w:lang w:eastAsia="cs-CZ"/>
        </w:rPr>
        <w:t xml:space="preserve"> </w:t>
      </w:r>
      <w:r w:rsidRPr="00083B5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sidRPr="00083B53">
        <w:rPr>
          <w:rFonts w:ascii="Times New Roman" w:eastAsia="Times New Roman" w:hAnsi="Times New Roman"/>
          <w:noProof/>
          <w:sz w:val="24"/>
          <w:szCs w:val="24"/>
          <w:u w:val="single"/>
          <w:lang w:eastAsia="cs-CZ"/>
        </w:rPr>
        <w:lastRenderedPageBreak/>
        <w:t>Прехвърляне на права и задължения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 22</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83B53">
        <w:rPr>
          <w:rFonts w:ascii="Times New Roman" w:eastAsia="Times New Roman" w:hAnsi="Times New Roman"/>
          <w:sz w:val="24"/>
          <w:szCs w:val="24"/>
          <w:lang w:eastAsia="bg-BG"/>
        </w:rPr>
        <w:t xml:space="preserve"> </w:t>
      </w:r>
      <w:r w:rsidRPr="00083B53">
        <w:rPr>
          <w:rFonts w:ascii="Times New Roman" w:eastAsia="Times New Roman" w:hAnsi="Times New Roman"/>
          <w:noProof/>
          <w:sz w:val="24"/>
          <w:szCs w:val="24"/>
          <w:lang w:eastAsia="cs-CZ"/>
        </w:rPr>
        <w:t>Паричните вземания по Договора и по договорите за подизпълнение, в случай, че има такива, могат да бъдат прехвърляни или залагани съгласно приложимото право.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Изменения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23</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Непреодолима сила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24</w:t>
      </w:r>
      <w:r w:rsidRPr="00083B53">
        <w:rPr>
          <w:rFonts w:ascii="Times New Roman" w:eastAsia="Times New Roman" w:hAnsi="Times New Roman"/>
          <w:b/>
          <w:sz w:val="24"/>
          <w:szCs w:val="24"/>
        </w:rPr>
        <w:t xml:space="preserve">. </w:t>
      </w:r>
      <w:r w:rsidRPr="00140F8F">
        <w:rPr>
          <w:rFonts w:ascii="Times New Roman" w:eastAsia="Times New Roman" w:hAnsi="Times New Roman"/>
          <w:sz w:val="24"/>
          <w:szCs w:val="24"/>
        </w:rPr>
        <w:t>(1)</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sz w:val="24"/>
          <w:szCs w:val="24"/>
        </w:rPr>
        <w:t>(2)</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sz w:val="24"/>
          <w:szCs w:val="24"/>
        </w:rPr>
        <w:t>(3)</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sz w:val="24"/>
          <w:szCs w:val="24"/>
        </w:rPr>
        <w:t>(4)</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sz w:val="24"/>
          <w:szCs w:val="24"/>
        </w:rPr>
        <w:t>(5)</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Не може да се позовава на непреодолима сила Страна: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sz w:val="24"/>
          <w:szCs w:val="24"/>
        </w:rPr>
        <w:t>(6)</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Липсата на парични средства не представлява непреодолима сила.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lastRenderedPageBreak/>
        <w:t>Нищожност на отделни клаузи</w:t>
      </w:r>
    </w:p>
    <w:p w:rsidR="00140F8F" w:rsidRPr="00083B53" w:rsidRDefault="00140F8F" w:rsidP="005B0C58">
      <w:pPr>
        <w:suppressAutoHyphens/>
        <w:spacing w:after="120" w:line="240" w:lineRule="auto"/>
        <w:jc w:val="both"/>
        <w:rPr>
          <w:rFonts w:ascii="Times New Roman" w:eastAsia="Times New Roman" w:hAnsi="Times New Roman"/>
          <w:b/>
          <w:bCs/>
          <w:noProof/>
          <w:sz w:val="24"/>
          <w:szCs w:val="24"/>
          <w:lang w:eastAsia="en-GB"/>
        </w:rPr>
      </w:pPr>
      <w:r>
        <w:rPr>
          <w:rFonts w:ascii="Times New Roman" w:eastAsia="Times New Roman" w:hAnsi="Times New Roman"/>
          <w:b/>
          <w:sz w:val="24"/>
          <w:szCs w:val="24"/>
        </w:rPr>
        <w:t>Чл. 25</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Уведомления</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26</w:t>
      </w:r>
      <w:r w:rsidRPr="00083B53">
        <w:rPr>
          <w:rFonts w:ascii="Times New Roman" w:eastAsia="Times New Roman" w:hAnsi="Times New Roman"/>
          <w:b/>
          <w:sz w:val="24"/>
          <w:szCs w:val="24"/>
        </w:rPr>
        <w:t xml:space="preserve">. </w:t>
      </w:r>
      <w:r w:rsidRPr="00140F8F">
        <w:rPr>
          <w:rFonts w:ascii="Times New Roman" w:eastAsia="Times New Roman" w:hAnsi="Times New Roman"/>
          <w:noProof/>
          <w:sz w:val="24"/>
          <w:szCs w:val="24"/>
          <w:lang w:eastAsia="en-GB"/>
        </w:rPr>
        <w:t>(1)</w:t>
      </w:r>
      <w:r w:rsidRPr="00083B5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по реда на Закона за електронния документ и електронния подпис.</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(2</w:t>
      </w:r>
      <w:r w:rsidRPr="00083B53">
        <w:rPr>
          <w:rFonts w:ascii="Times New Roman" w:eastAsia="Times New Roman" w:hAnsi="Times New Roman"/>
          <w:b/>
          <w:noProof/>
          <w:sz w:val="24"/>
          <w:szCs w:val="24"/>
          <w:lang w:eastAsia="en-GB"/>
        </w:rPr>
        <w:t>)</w:t>
      </w:r>
      <w:r w:rsidRPr="00083B5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140F8F" w:rsidRPr="006B6AC9"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1. За ВЪЗЛОЖИТЕЛЯ:</w:t>
      </w:r>
    </w:p>
    <w:p w:rsidR="00140F8F" w:rsidRPr="006B6AC9"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 xml:space="preserve">Адрес за кореспонденция: …………………………………………. </w:t>
      </w:r>
    </w:p>
    <w:p w:rsidR="00140F8F" w:rsidRPr="006B6AC9"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Тел.: ………………………………………….</w:t>
      </w:r>
    </w:p>
    <w:p w:rsidR="00140F8F" w:rsidRPr="006B6AC9"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Факс: …………………………………………</w:t>
      </w:r>
    </w:p>
    <w:p w:rsidR="00140F8F" w:rsidRPr="006B6AC9"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e-mail: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6B6AC9">
        <w:rPr>
          <w:rFonts w:ascii="Times New Roman" w:eastAsia="Times New Roman" w:hAnsi="Times New Roman"/>
          <w:noProof/>
          <w:sz w:val="24"/>
          <w:szCs w:val="24"/>
          <w:lang w:eastAsia="en-GB"/>
        </w:rPr>
        <w:t>Лице за контакт: ………………………………………….</w:t>
      </w:r>
    </w:p>
    <w:p w:rsidR="00140F8F"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 xml:space="preserve">2. За ИЗПЪЛНИТЕЛЯ: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Адрес за кореспонденция: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Тел.: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Факс: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e-mail: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Лице за контакт: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(3)</w:t>
      </w:r>
      <w:r w:rsidRPr="00083B53">
        <w:rPr>
          <w:rFonts w:ascii="Times New Roman" w:eastAsia="Times New Roman" w:hAnsi="Times New Roman"/>
          <w:noProof/>
          <w:sz w:val="24"/>
          <w:szCs w:val="24"/>
          <w:lang w:eastAsia="en-GB"/>
        </w:rPr>
        <w:t xml:space="preserve"> За дата на уведомлението се счита: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1. датата на предаването – при лично предаване на уведомлението;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3. датата на приемането – при изпращане по факс;</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083B53">
        <w:rPr>
          <w:rFonts w:ascii="Times New Roman" w:eastAsia="Times New Roman" w:hAnsi="Times New Roman"/>
          <w:noProof/>
          <w:sz w:val="24"/>
          <w:szCs w:val="24"/>
          <w:lang w:eastAsia="en-GB"/>
        </w:rPr>
        <w:t xml:space="preserve">4. датата на изпращане – при изпращане по електронна поща, по реда на Закона за електронния документ и електронния подпис. </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lastRenderedPageBreak/>
        <w:t>(4)</w:t>
      </w:r>
      <w:r w:rsidRPr="00083B5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(5)</w:t>
      </w:r>
      <w:r w:rsidRPr="00083B53">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83B53">
        <w:rPr>
          <w:rFonts w:ascii="Times New Roman" w:eastAsia="Times New Roman" w:hAnsi="Times New Roman"/>
          <w:bCs/>
          <w:noProof/>
          <w:sz w:val="24"/>
          <w:szCs w:val="24"/>
          <w:lang w:eastAsia="en-GB"/>
        </w:rPr>
        <w:t>ИЗПЪЛНИТЕЛЯ</w:t>
      </w:r>
      <w:r w:rsidRPr="00083B53">
        <w:rPr>
          <w:rFonts w:ascii="Times New Roman" w:eastAsia="Times New Roman" w:hAnsi="Times New Roman"/>
          <w:noProof/>
          <w:sz w:val="24"/>
          <w:szCs w:val="24"/>
          <w:lang w:eastAsia="en-GB"/>
        </w:rPr>
        <w:t xml:space="preserve">, същият се задължава да уведоми </w:t>
      </w:r>
      <w:r w:rsidRPr="00083B53">
        <w:rPr>
          <w:rFonts w:ascii="Times New Roman" w:eastAsia="Times New Roman" w:hAnsi="Times New Roman"/>
          <w:bCs/>
          <w:noProof/>
          <w:sz w:val="24"/>
          <w:szCs w:val="24"/>
          <w:lang w:eastAsia="en-GB"/>
        </w:rPr>
        <w:t>ВЪЗЛОЖИТЕЛЯ</w:t>
      </w:r>
      <w:r w:rsidRPr="00083B53">
        <w:rPr>
          <w:rFonts w:ascii="Times New Roman" w:eastAsia="Times New Roman" w:hAnsi="Times New Roman"/>
          <w:noProof/>
          <w:sz w:val="24"/>
          <w:szCs w:val="24"/>
          <w:lang w:eastAsia="en-GB"/>
        </w:rPr>
        <w:t xml:space="preserve"> за промяната в срок до 3 (</w:t>
      </w:r>
      <w:r w:rsidRPr="00083B53">
        <w:rPr>
          <w:rFonts w:ascii="Times New Roman" w:eastAsia="Times New Roman" w:hAnsi="Times New Roman"/>
          <w:i/>
          <w:noProof/>
          <w:sz w:val="24"/>
          <w:szCs w:val="24"/>
          <w:lang w:eastAsia="en-GB"/>
        </w:rPr>
        <w:t>три</w:t>
      </w:r>
      <w:r w:rsidRPr="00083B53">
        <w:rPr>
          <w:rFonts w:ascii="Times New Roman" w:eastAsia="Times New Roman" w:hAnsi="Times New Roman"/>
          <w:noProof/>
          <w:sz w:val="24"/>
          <w:szCs w:val="24"/>
          <w:lang w:eastAsia="en-GB"/>
        </w:rPr>
        <w:t>) дни от вписването ѝ в съответния регистър.</w:t>
      </w:r>
    </w:p>
    <w:p w:rsidR="00140F8F" w:rsidRPr="00083B53" w:rsidRDefault="00140F8F" w:rsidP="005B0C58">
      <w:pPr>
        <w:suppressAutoHyphens/>
        <w:spacing w:after="120" w:line="240" w:lineRule="auto"/>
        <w:jc w:val="both"/>
        <w:rPr>
          <w:rFonts w:ascii="Times New Roman" w:eastAsia="Times New Roman" w:hAnsi="Times New Roman"/>
          <w:b/>
          <w:noProof/>
          <w:sz w:val="24"/>
          <w:szCs w:val="24"/>
          <w:highlight w:val="magenta"/>
          <w:u w:val="single"/>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Език</w:t>
      </w:r>
      <w:r w:rsidRPr="00083B53">
        <w:rPr>
          <w:rFonts w:ascii="Times New Roman" w:eastAsia="Times New Roman" w:hAnsi="Times New Roman"/>
          <w:noProof/>
          <w:sz w:val="24"/>
          <w:szCs w:val="24"/>
          <w:u w:val="single"/>
          <w:vertAlign w:val="superscript"/>
          <w:lang w:eastAsia="en-GB"/>
        </w:rPr>
        <w:footnoteReference w:id="1"/>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27</w:t>
      </w:r>
      <w:r w:rsidRPr="00083B53">
        <w:rPr>
          <w:rFonts w:ascii="Times New Roman" w:eastAsia="Times New Roman" w:hAnsi="Times New Roman"/>
          <w:b/>
          <w:sz w:val="24"/>
          <w:szCs w:val="24"/>
        </w:rPr>
        <w:t xml:space="preserve">. </w:t>
      </w:r>
      <w:r w:rsidRPr="00140F8F">
        <w:rPr>
          <w:rFonts w:ascii="Times New Roman" w:eastAsia="Times New Roman" w:hAnsi="Times New Roman"/>
          <w:noProof/>
          <w:sz w:val="24"/>
          <w:szCs w:val="24"/>
          <w:lang w:eastAsia="en-GB"/>
        </w:rPr>
        <w:t>(1)</w:t>
      </w:r>
      <w:r w:rsidRPr="00083B53">
        <w:rPr>
          <w:rFonts w:ascii="Times New Roman" w:eastAsia="Times New Roman" w:hAnsi="Times New Roman"/>
          <w:noProof/>
          <w:sz w:val="24"/>
          <w:szCs w:val="24"/>
          <w:lang w:eastAsia="en-GB"/>
        </w:rPr>
        <w:t xml:space="preserve"> Този Договор се сключва на български и английски език. В случай на несъответствия, водещ е българският език.</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sidRPr="00140F8F">
        <w:rPr>
          <w:rFonts w:ascii="Times New Roman" w:eastAsia="Times New Roman" w:hAnsi="Times New Roman"/>
          <w:noProof/>
          <w:sz w:val="24"/>
          <w:szCs w:val="24"/>
          <w:lang w:eastAsia="en-GB"/>
        </w:rPr>
        <w:t>(2)</w:t>
      </w:r>
      <w:r w:rsidRPr="00083B5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Приложимо право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28</w:t>
      </w:r>
      <w:r w:rsidRPr="00083B53">
        <w:rPr>
          <w:rFonts w:ascii="Times New Roman" w:eastAsia="Times New Roman" w:hAnsi="Times New Roman"/>
          <w:b/>
          <w:sz w:val="24"/>
          <w:szCs w:val="24"/>
        </w:rPr>
        <w:t xml:space="preserve">. </w:t>
      </w:r>
      <w:r w:rsidRPr="00083B53">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Разрешаване на спорове</w:t>
      </w:r>
    </w:p>
    <w:p w:rsidR="00140F8F" w:rsidRPr="00083B53" w:rsidRDefault="00140F8F" w:rsidP="005B0C58">
      <w:pPr>
        <w:suppressAutoHyphens/>
        <w:spacing w:after="12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29</w:t>
      </w:r>
      <w:r w:rsidRPr="00083B53">
        <w:rPr>
          <w:rFonts w:ascii="Times New Roman" w:eastAsia="Times New Roman" w:hAnsi="Times New Roman"/>
          <w:b/>
          <w:sz w:val="24"/>
          <w:szCs w:val="24"/>
        </w:rPr>
        <w:t xml:space="preserve">. </w:t>
      </w:r>
      <w:r w:rsidRPr="00083B5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83B53">
        <w:rPr>
          <w:rFonts w:ascii="Times New Roman" w:eastAsia="Times New Roman" w:hAnsi="Times New Roman"/>
          <w:noProof/>
          <w:sz w:val="24"/>
          <w:szCs w:val="24"/>
          <w:lang w:eastAsia="en-GB"/>
        </w:rPr>
        <w:t>от компетентния български съд</w:t>
      </w:r>
      <w:r w:rsidRPr="00083B53">
        <w:rPr>
          <w:rFonts w:ascii="Times New Roman" w:eastAsia="Times New Roman" w:hAnsi="Times New Roman"/>
          <w:bCs/>
          <w:noProof/>
          <w:sz w:val="24"/>
          <w:szCs w:val="24"/>
          <w:lang w:eastAsia="en-GB"/>
        </w:rPr>
        <w:t>.</w:t>
      </w:r>
    </w:p>
    <w:p w:rsidR="00140F8F" w:rsidRPr="00083B53" w:rsidRDefault="00140F8F" w:rsidP="005B0C58">
      <w:pPr>
        <w:suppressAutoHyphens/>
        <w:spacing w:after="120" w:line="240" w:lineRule="auto"/>
        <w:jc w:val="both"/>
        <w:rPr>
          <w:rFonts w:ascii="Times New Roman" w:eastAsia="Times New Roman" w:hAnsi="Times New Roman"/>
          <w:noProof/>
          <w:sz w:val="24"/>
          <w:szCs w:val="24"/>
          <w:lang w:eastAsia="en-GB"/>
        </w:rPr>
      </w:pPr>
    </w:p>
    <w:p w:rsidR="00140F8F" w:rsidRPr="00083B53" w:rsidRDefault="00140F8F" w:rsidP="005B0C58">
      <w:pPr>
        <w:suppressAutoHyphens/>
        <w:spacing w:after="120" w:line="240" w:lineRule="auto"/>
        <w:jc w:val="both"/>
        <w:rPr>
          <w:rFonts w:ascii="Times New Roman" w:eastAsia="Times New Roman" w:hAnsi="Times New Roman"/>
          <w:noProof/>
          <w:sz w:val="24"/>
          <w:szCs w:val="24"/>
          <w:u w:val="single"/>
          <w:lang w:eastAsia="en-GB"/>
        </w:rPr>
      </w:pPr>
      <w:r w:rsidRPr="00083B53">
        <w:rPr>
          <w:rFonts w:ascii="Times New Roman" w:eastAsia="Times New Roman" w:hAnsi="Times New Roman"/>
          <w:noProof/>
          <w:sz w:val="24"/>
          <w:szCs w:val="24"/>
          <w:u w:val="single"/>
          <w:lang w:eastAsia="en-GB"/>
        </w:rPr>
        <w:t>Екземпляри</w:t>
      </w:r>
    </w:p>
    <w:p w:rsidR="003C57F0" w:rsidRPr="00950C2C" w:rsidRDefault="00140F8F" w:rsidP="005B0C58">
      <w:pPr>
        <w:spacing w:after="12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lastRenderedPageBreak/>
        <w:t>Чл. 30</w:t>
      </w:r>
      <w:r w:rsidR="003C57F0" w:rsidRPr="00950C2C">
        <w:rPr>
          <w:rFonts w:ascii="Times New Roman" w:eastAsia="Batang" w:hAnsi="Times New Roman" w:cs="Times New Roman"/>
          <w:b/>
          <w:sz w:val="24"/>
          <w:szCs w:val="24"/>
        </w:rPr>
        <w:t>.</w:t>
      </w:r>
      <w:r w:rsidR="003C57F0" w:rsidRPr="00950C2C">
        <w:rPr>
          <w:rFonts w:ascii="Times New Roman" w:eastAsia="Batang" w:hAnsi="Times New Roman" w:cs="Times New Roman"/>
          <w:sz w:val="24"/>
          <w:szCs w:val="24"/>
        </w:rPr>
        <w:t xml:space="preserve"> Настоящият договор се състави и подписа в четири еднообразни екземпляра - три за ВЪЗЛОЖИТЕЛЯ и един за ИЗПЪЛНИТЕЛЯ.</w:t>
      </w:r>
    </w:p>
    <w:p w:rsidR="003C57F0" w:rsidRPr="00950C2C" w:rsidRDefault="003C57F0" w:rsidP="005B0C58">
      <w:pPr>
        <w:spacing w:after="120" w:line="240" w:lineRule="auto"/>
        <w:jc w:val="both"/>
        <w:rPr>
          <w:rFonts w:ascii="Times New Roman" w:eastAsia="Batang" w:hAnsi="Times New Roman" w:cs="Times New Roman"/>
          <w:sz w:val="24"/>
          <w:szCs w:val="24"/>
        </w:rPr>
      </w:pPr>
    </w:p>
    <w:p w:rsidR="003C57F0" w:rsidRPr="00950C2C" w:rsidRDefault="003C57F0" w:rsidP="005B0C58">
      <w:pPr>
        <w:spacing w:after="120" w:line="240" w:lineRule="auto"/>
        <w:jc w:val="both"/>
        <w:rPr>
          <w:rFonts w:ascii="Times New Roman" w:eastAsia="Batang" w:hAnsi="Times New Roman" w:cs="Times New Roman"/>
          <w:sz w:val="24"/>
          <w:szCs w:val="24"/>
        </w:rPr>
      </w:pPr>
    </w:p>
    <w:p w:rsidR="003C57F0" w:rsidRPr="00950C2C" w:rsidRDefault="003C57F0" w:rsidP="005B0C58">
      <w:pPr>
        <w:spacing w:after="120" w:line="240" w:lineRule="auto"/>
        <w:jc w:val="both"/>
        <w:rPr>
          <w:rFonts w:ascii="Times New Roman" w:eastAsia="Batang" w:hAnsi="Times New Roman" w:cs="Times New Roman"/>
          <w:b/>
          <w:sz w:val="24"/>
          <w:szCs w:val="24"/>
        </w:rPr>
      </w:pPr>
      <w:r w:rsidRPr="00950C2C">
        <w:rPr>
          <w:rFonts w:ascii="Times New Roman" w:eastAsia="Batang" w:hAnsi="Times New Roman" w:cs="Times New Roman"/>
          <w:b/>
          <w:sz w:val="24"/>
          <w:szCs w:val="24"/>
        </w:rPr>
        <w:t xml:space="preserve">ВЪЗЛОЖИТЕЛ:                                                              </w:t>
      </w:r>
      <w:r w:rsidRPr="00950C2C">
        <w:rPr>
          <w:rFonts w:ascii="Times New Roman" w:eastAsia="Batang" w:hAnsi="Times New Roman" w:cs="Times New Roman"/>
          <w:b/>
          <w:sz w:val="24"/>
          <w:szCs w:val="24"/>
        </w:rPr>
        <w:tab/>
        <w:t xml:space="preserve">ИЗПЪЛНИТЕЛ:         </w:t>
      </w:r>
    </w:p>
    <w:p w:rsidR="003C57F0" w:rsidRPr="00950C2C" w:rsidRDefault="003C57F0" w:rsidP="005B0C58">
      <w:pPr>
        <w:spacing w:after="120" w:line="240" w:lineRule="auto"/>
        <w:jc w:val="both"/>
        <w:rPr>
          <w:rFonts w:ascii="Times New Roman" w:eastAsia="Batang" w:hAnsi="Times New Roman" w:cs="Times New Roman"/>
          <w:sz w:val="24"/>
          <w:szCs w:val="24"/>
        </w:rPr>
      </w:pPr>
    </w:p>
    <w:p w:rsidR="003C57F0" w:rsidRPr="00950C2C" w:rsidRDefault="003C57F0" w:rsidP="005B0C58">
      <w:pPr>
        <w:spacing w:after="120" w:line="24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r w:rsidR="00FA1744">
        <w:rPr>
          <w:rFonts w:ascii="Times New Roman" w:eastAsia="Batang" w:hAnsi="Times New Roman" w:cs="Times New Roman"/>
          <w:sz w:val="24"/>
          <w:szCs w:val="24"/>
        </w:rPr>
        <w:t>.......</w:t>
      </w:r>
      <w:r w:rsidR="00FA1744">
        <w:rPr>
          <w:rFonts w:ascii="Times New Roman" w:eastAsia="Batang" w:hAnsi="Times New Roman" w:cs="Times New Roman"/>
          <w:sz w:val="24"/>
          <w:szCs w:val="24"/>
        </w:rPr>
        <w:tab/>
      </w:r>
      <w:r w:rsidR="00FA1744">
        <w:rPr>
          <w:rFonts w:ascii="Times New Roman" w:eastAsia="Batang" w:hAnsi="Times New Roman" w:cs="Times New Roman"/>
          <w:sz w:val="24"/>
          <w:szCs w:val="24"/>
        </w:rPr>
        <w:tab/>
      </w:r>
      <w:r w:rsidR="00FA1744">
        <w:rPr>
          <w:rFonts w:ascii="Times New Roman" w:eastAsia="Batang" w:hAnsi="Times New Roman" w:cs="Times New Roman"/>
          <w:sz w:val="24"/>
          <w:szCs w:val="24"/>
        </w:rPr>
        <w:tab/>
        <w:t xml:space="preserve">                      </w:t>
      </w:r>
      <w:r w:rsidRPr="00950C2C">
        <w:rPr>
          <w:rFonts w:ascii="Times New Roman" w:eastAsia="Batang" w:hAnsi="Times New Roman" w:cs="Times New Roman"/>
          <w:sz w:val="24"/>
          <w:szCs w:val="24"/>
        </w:rPr>
        <w:t xml:space="preserve"> ......................................</w:t>
      </w:r>
    </w:p>
    <w:p w:rsidR="00FA1744" w:rsidRPr="00950C2C" w:rsidRDefault="003C57F0" w:rsidP="005B0C58">
      <w:pPr>
        <w:spacing w:after="120" w:line="240" w:lineRule="auto"/>
        <w:ind w:right="-219"/>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r w:rsidR="008B039E">
        <w:rPr>
          <w:rFonts w:ascii="Times New Roman" w:eastAsia="Batang" w:hAnsi="Times New Roman" w:cs="Times New Roman"/>
          <w:sz w:val="24"/>
          <w:szCs w:val="24"/>
        </w:rPr>
        <w:t>проф. дфн Анастас Герджиков</w:t>
      </w:r>
      <w:r w:rsidRPr="00950C2C">
        <w:rPr>
          <w:rFonts w:ascii="Times New Roman" w:eastAsia="Batang" w:hAnsi="Times New Roman" w:cs="Times New Roman"/>
          <w:sz w:val="24"/>
          <w:szCs w:val="24"/>
        </w:rPr>
        <w:t>)</w:t>
      </w:r>
      <w:r w:rsidR="00FA1744">
        <w:rPr>
          <w:rFonts w:ascii="Times New Roman" w:eastAsia="Batang" w:hAnsi="Times New Roman" w:cs="Times New Roman"/>
          <w:sz w:val="24"/>
          <w:szCs w:val="24"/>
        </w:rPr>
        <w:t xml:space="preserve">       </w:t>
      </w:r>
      <w:r w:rsidR="008B039E">
        <w:rPr>
          <w:rFonts w:ascii="Times New Roman" w:eastAsia="Batang" w:hAnsi="Times New Roman" w:cs="Times New Roman"/>
          <w:sz w:val="24"/>
          <w:szCs w:val="24"/>
        </w:rPr>
        <w:t xml:space="preserve">            </w:t>
      </w:r>
      <w:r w:rsidR="00FA1744">
        <w:rPr>
          <w:rFonts w:ascii="Times New Roman" w:eastAsia="Batang" w:hAnsi="Times New Roman" w:cs="Times New Roman"/>
          <w:sz w:val="24"/>
          <w:szCs w:val="24"/>
        </w:rPr>
        <w:t xml:space="preserve">                    </w:t>
      </w:r>
      <w:r w:rsidR="00FA1744" w:rsidRPr="00950C2C">
        <w:rPr>
          <w:rFonts w:ascii="Times New Roman" w:eastAsia="Batang" w:hAnsi="Times New Roman" w:cs="Times New Roman"/>
          <w:sz w:val="24"/>
          <w:szCs w:val="24"/>
        </w:rPr>
        <w:t>(………………………)</w:t>
      </w:r>
    </w:p>
    <w:p w:rsidR="003C57F0" w:rsidRPr="00950C2C" w:rsidRDefault="003C57F0" w:rsidP="005B0C58">
      <w:pPr>
        <w:spacing w:after="120" w:line="240" w:lineRule="auto"/>
        <w:ind w:right="-219"/>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r w:rsidRPr="00950C2C">
        <w:rPr>
          <w:rFonts w:ascii="Times New Roman" w:eastAsia="Batang" w:hAnsi="Times New Roman" w:cs="Times New Roman"/>
          <w:sz w:val="24"/>
          <w:szCs w:val="24"/>
        </w:rPr>
        <w:tab/>
      </w:r>
    </w:p>
    <w:p w:rsidR="00FA1744" w:rsidRPr="00950C2C" w:rsidRDefault="00FA1744" w:rsidP="005B0C58">
      <w:pPr>
        <w:spacing w:after="120" w:line="24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p>
    <w:p w:rsidR="00FA1744" w:rsidRPr="00950C2C" w:rsidRDefault="00FA1744" w:rsidP="005B0C58">
      <w:pPr>
        <w:spacing w:after="120" w:line="240" w:lineRule="auto"/>
        <w:jc w:val="both"/>
        <w:rPr>
          <w:rFonts w:ascii="Times New Roman" w:eastAsia="Batang" w:hAnsi="Times New Roman" w:cs="Times New Roman"/>
          <w:sz w:val="24"/>
          <w:szCs w:val="24"/>
        </w:rPr>
      </w:pPr>
      <w:r w:rsidRPr="00950C2C">
        <w:rPr>
          <w:rFonts w:ascii="Times New Roman" w:eastAsia="Batang" w:hAnsi="Times New Roman" w:cs="Times New Roman"/>
          <w:sz w:val="24"/>
          <w:szCs w:val="24"/>
        </w:rPr>
        <w:t>(</w:t>
      </w:r>
      <w:r w:rsidR="008B039E">
        <w:rPr>
          <w:rFonts w:ascii="Times New Roman" w:eastAsia="Batang" w:hAnsi="Times New Roman" w:cs="Times New Roman"/>
          <w:sz w:val="24"/>
          <w:szCs w:val="24"/>
        </w:rPr>
        <w:t>Снежанка Петрова - г</w:t>
      </w:r>
      <w:r>
        <w:rPr>
          <w:rFonts w:ascii="Times New Roman" w:eastAsia="Batang" w:hAnsi="Times New Roman" w:cs="Times New Roman"/>
          <w:sz w:val="24"/>
          <w:szCs w:val="24"/>
        </w:rPr>
        <w:t>л. счетоводител</w:t>
      </w:r>
      <w:r w:rsidRPr="00950C2C">
        <w:rPr>
          <w:rFonts w:ascii="Times New Roman" w:eastAsia="Batang" w:hAnsi="Times New Roman" w:cs="Times New Roman"/>
          <w:sz w:val="24"/>
          <w:szCs w:val="24"/>
        </w:rPr>
        <w:t>)</w:t>
      </w:r>
    </w:p>
    <w:sectPr w:rsidR="00FA1744" w:rsidRPr="00950C2C" w:rsidSect="009B21DB">
      <w:headerReference w:type="default" r:id="rId10"/>
      <w:footerReference w:type="default" r:id="rId11"/>
      <w:headerReference w:type="first" r:id="rId12"/>
      <w:footerReference w:type="first" r:id="rId13"/>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AA" w:rsidRDefault="005B0BAA">
      <w:pPr>
        <w:spacing w:after="0" w:line="240" w:lineRule="auto"/>
      </w:pPr>
      <w:r>
        <w:separator/>
      </w:r>
    </w:p>
  </w:endnote>
  <w:endnote w:type="continuationSeparator" w:id="0">
    <w:p w:rsidR="005B0BAA" w:rsidRDefault="005B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2C6EAA" w:rsidRPr="00C37C4E" w:rsidTr="009B21DB">
      <w:trPr>
        <w:jc w:val="center"/>
      </w:trPr>
      <w:tc>
        <w:tcPr>
          <w:tcW w:w="9212" w:type="dxa"/>
          <w:shd w:val="clear" w:color="auto" w:fill="auto"/>
          <w:vAlign w:val="center"/>
        </w:tcPr>
        <w:p w:rsidR="002C6EAA" w:rsidRPr="00862A0C" w:rsidRDefault="002C6EAA" w:rsidP="009B21DB">
          <w:pPr>
            <w:pStyle w:val="Footer"/>
            <w:jc w:val="both"/>
            <w:rPr>
              <w:i/>
              <w:sz w:val="16"/>
              <w:szCs w:val="16"/>
            </w:rPr>
          </w:pPr>
        </w:p>
      </w:tc>
    </w:tr>
    <w:tr w:rsidR="002C6EAA" w:rsidRPr="00F45B9B" w:rsidTr="00591FA0">
      <w:trPr>
        <w:jc w:val="center"/>
      </w:trPr>
      <w:tc>
        <w:tcPr>
          <w:tcW w:w="9212" w:type="dxa"/>
          <w:shd w:val="clear" w:color="auto" w:fill="auto"/>
        </w:tcPr>
        <w:p w:rsidR="002C6EAA" w:rsidRPr="00F45B9B" w:rsidRDefault="002C6EAA" w:rsidP="00F45B9B">
          <w:pPr>
            <w:jc w:val="both"/>
            <w:rPr>
              <w:rFonts w:ascii="Times New Roman" w:hAnsi="Times New Roman" w:cs="Times New Roman"/>
            </w:rPr>
          </w:pPr>
          <w:r w:rsidRPr="00F45B9B">
            <w:rPr>
              <w:rFonts w:ascii="Times New Roman" w:hAnsi="Times New Roman" w:cs="Times New Roman"/>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F45B9B">
            <w:rPr>
              <w:rFonts w:ascii="Times New Roman" w:hAnsi="Times New Roman" w:cs="Times New Roman"/>
              <w:i/>
              <w:sz w:val="16"/>
              <w:szCs w:val="16"/>
              <w:lang w:val="en-US"/>
            </w:rPr>
            <w:t xml:space="preserve">BG16RFOP001-3.003 </w:t>
          </w:r>
          <w:r w:rsidRPr="00F45B9B">
            <w:rPr>
              <w:rFonts w:ascii="Times New Roman" w:hAnsi="Times New Roman" w:cs="Times New Roman"/>
              <w:i/>
              <w:sz w:val="16"/>
              <w:szCs w:val="16"/>
            </w:rPr>
            <w:t>,,Подкрепа на висшите училища в Република България”по Приоритетна ос 3: „Регионална образователна инфраструктура“,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tc>
    </w:tr>
  </w:tbl>
  <w:p w:rsidR="002C6EAA" w:rsidRPr="002964F5" w:rsidRDefault="002C6EAA">
    <w:pPr>
      <w:pStyle w:val="Footer"/>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CF2E0E">
      <w:rPr>
        <w:noProof/>
        <w:sz w:val="18"/>
        <w:szCs w:val="18"/>
      </w:rPr>
      <w:t>57</w:t>
    </w:r>
    <w:r w:rsidRPr="002964F5">
      <w:rPr>
        <w:sz w:val="18"/>
        <w:szCs w:val="18"/>
      </w:rPr>
      <w:fldChar w:fldCharType="end"/>
    </w:r>
  </w:p>
  <w:p w:rsidR="002C6EAA" w:rsidRPr="00F47E20" w:rsidRDefault="002C6EAA">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A" w:rsidRDefault="002C6EAA" w:rsidP="00F45B9B">
    <w:pPr>
      <w:pStyle w:val="Footer"/>
      <w:jc w:val="both"/>
    </w:pPr>
    <w:r w:rsidRPr="007500CE">
      <w:rPr>
        <w:i/>
        <w:sz w:val="16"/>
        <w:szCs w:val="16"/>
      </w:rPr>
      <w:t xml:space="preserve">Този документ е създаден в рамките на проект на СУ „Св. Климент Охридски” във връзка с процедура на директно предоставяне </w:t>
    </w:r>
    <w:r w:rsidRPr="007500CE">
      <w:rPr>
        <w:i/>
        <w:sz w:val="16"/>
        <w:szCs w:val="16"/>
        <w:lang w:val="en-US"/>
      </w:rPr>
      <w:t xml:space="preserve">BG16RFOP001-3.003 </w:t>
    </w:r>
    <w:r w:rsidRPr="007500CE">
      <w:rPr>
        <w:i/>
        <w:sz w:val="16"/>
        <w:szCs w:val="16"/>
      </w:rPr>
      <w:t xml:space="preserve">,,Подкрепа на висшите училища в Република България”по Приоритетна ос </w:t>
    </w:r>
    <w:r>
      <w:rPr>
        <w:i/>
        <w:sz w:val="16"/>
        <w:szCs w:val="16"/>
      </w:rPr>
      <w:t>3</w:t>
    </w:r>
    <w:r w:rsidRPr="007500CE">
      <w:rPr>
        <w:i/>
        <w:sz w:val="16"/>
        <w:szCs w:val="16"/>
      </w:rPr>
      <w:t>: „</w:t>
    </w:r>
    <w:r>
      <w:rPr>
        <w:i/>
        <w:sz w:val="16"/>
        <w:szCs w:val="16"/>
      </w:rPr>
      <w:t>Регионална образователна инфраструктура</w:t>
    </w:r>
    <w:r w:rsidRPr="007500CE">
      <w:rPr>
        <w:i/>
        <w:sz w:val="16"/>
        <w:szCs w:val="16"/>
      </w:rPr>
      <w:t>“, който се осъществява с финансовата подкрепата на Оперативна програма „Региони в растеж“ 2014-2020 г., съфинансирана от Европейския съюз чрез Европейския фонда за регионално развитие. Цялата отговорност за съдържанието на публикацията се носи от СУ „Св. Климент Охридски”</w:t>
    </w:r>
    <w:r>
      <w:rPr>
        <w:i/>
        <w:sz w:val="16"/>
        <w:szCs w:val="16"/>
      </w:rPr>
      <w:t xml:space="preserve"> </w:t>
    </w:r>
    <w:r w:rsidRPr="007500CE">
      <w:rPr>
        <w:i/>
        <w:sz w:val="16"/>
        <w:szCs w:val="16"/>
      </w:rPr>
      <w:t>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rsidR="002C6EAA" w:rsidRDefault="002C6EAA"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AA" w:rsidRDefault="005B0BAA">
      <w:pPr>
        <w:spacing w:after="0" w:line="240" w:lineRule="auto"/>
      </w:pPr>
      <w:r>
        <w:separator/>
      </w:r>
    </w:p>
  </w:footnote>
  <w:footnote w:type="continuationSeparator" w:id="0">
    <w:p w:rsidR="005B0BAA" w:rsidRDefault="005B0BAA">
      <w:pPr>
        <w:spacing w:after="0" w:line="240" w:lineRule="auto"/>
      </w:pPr>
      <w:r>
        <w:continuationSeparator/>
      </w:r>
    </w:p>
  </w:footnote>
  <w:footnote w:id="1">
    <w:p w:rsidR="002C6EAA" w:rsidRDefault="002C6EAA" w:rsidP="00140F8F">
      <w:pPr>
        <w:pStyle w:val="FootnoteText"/>
        <w:spacing w:before="120"/>
      </w:pPr>
      <w:r>
        <w:rPr>
          <w:rStyle w:val="FootnoteReference"/>
        </w:rPr>
        <w:footnoteRef/>
      </w:r>
      <w:r>
        <w:t xml:space="preserve"> </w:t>
      </w:r>
      <w:proofErr w:type="spellStart"/>
      <w:proofErr w:type="gramStart"/>
      <w:r>
        <w:t>Тази</w:t>
      </w:r>
      <w:proofErr w:type="spellEnd"/>
      <w:r>
        <w:t xml:space="preserve"> </w:t>
      </w:r>
      <w:proofErr w:type="spellStart"/>
      <w:r>
        <w:t>клауза</w:t>
      </w:r>
      <w:proofErr w:type="spellEnd"/>
      <w:r>
        <w:t xml:space="preserve"> е </w:t>
      </w:r>
      <w:proofErr w:type="spellStart"/>
      <w:r>
        <w:t>приложима</w:t>
      </w:r>
      <w:proofErr w:type="spellEnd"/>
      <w:r>
        <w:t xml:space="preserve">, </w:t>
      </w:r>
      <w:proofErr w:type="spellStart"/>
      <w:r>
        <w:t>когато</w:t>
      </w:r>
      <w:proofErr w:type="spellEnd"/>
      <w:r>
        <w:t xml:space="preserve"> </w:t>
      </w:r>
      <w:proofErr w:type="spellStart"/>
      <w:r>
        <w:t>изпълнителят</w:t>
      </w:r>
      <w:proofErr w:type="spellEnd"/>
      <w:r>
        <w:t xml:space="preserve"> е </w:t>
      </w:r>
      <w:proofErr w:type="spellStart"/>
      <w:r>
        <w:t>чуждестранно</w:t>
      </w:r>
      <w:proofErr w:type="spellEnd"/>
      <w:r>
        <w:t xml:space="preserve"> </w:t>
      </w:r>
      <w:proofErr w:type="spellStart"/>
      <w:r>
        <w:t>лице</w:t>
      </w:r>
      <w:proofErr w:type="spellEnd"/>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A" w:rsidRDefault="002C6EAA"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14:anchorId="5F356008" wp14:editId="1DB1F7FD">
          <wp:extent cx="2209800" cy="771525"/>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14:anchorId="4F8359A9" wp14:editId="7D137D6F">
          <wp:extent cx="1943100" cy="6762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2C6EAA" w:rsidRPr="00E12149" w:rsidRDefault="002C6EAA"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A" w:rsidRDefault="002C6EAA" w:rsidP="009B21DB">
    <w:pPr>
      <w:tabs>
        <w:tab w:val="left" w:pos="420"/>
        <w:tab w:val="center" w:pos="5103"/>
        <w:tab w:val="right" w:pos="8640"/>
      </w:tabs>
      <w:rPr>
        <w:b/>
        <w:bCs/>
        <w:sz w:val="72"/>
        <w:szCs w:val="72"/>
        <w:lang w:val="en-US"/>
      </w:rPr>
    </w:pPr>
    <w:r>
      <w:rPr>
        <w:b/>
        <w:bCs/>
        <w:sz w:val="72"/>
        <w:szCs w:val="72"/>
        <w:lang w:val="en-US"/>
      </w:rPr>
      <w:tab/>
    </w:r>
    <w:r w:rsidRPr="00884DD8">
      <w:rPr>
        <w:b/>
        <w:noProof/>
        <w:sz w:val="72"/>
        <w:szCs w:val="72"/>
        <w:lang w:eastAsia="bg-BG"/>
      </w:rPr>
      <w:drawing>
        <wp:inline distT="0" distB="0" distL="0" distR="0" wp14:anchorId="6FC011BE" wp14:editId="3675A122">
          <wp:extent cx="22098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b/>
        <w:bCs/>
        <w:sz w:val="72"/>
        <w:szCs w:val="72"/>
        <w:lang w:val="en-US"/>
      </w:rPr>
      <w:t xml:space="preserve">        </w:t>
    </w:r>
    <w:r w:rsidRPr="00884DD8">
      <w:rPr>
        <w:b/>
        <w:noProof/>
        <w:sz w:val="72"/>
        <w:szCs w:val="72"/>
        <w:lang w:eastAsia="bg-BG"/>
      </w:rPr>
      <w:drawing>
        <wp:inline distT="0" distB="0" distL="0" distR="0" wp14:anchorId="59B3599C" wp14:editId="5081A1B8">
          <wp:extent cx="1943100" cy="6762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p w:rsidR="002C6EAA" w:rsidRDefault="002C6EAA"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5723C9F"/>
    <w:multiLevelType w:val="hybridMultilevel"/>
    <w:tmpl w:val="B01A6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1">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2">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3">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7B24C5A"/>
    <w:multiLevelType w:val="hybridMultilevel"/>
    <w:tmpl w:val="EF66AB20"/>
    <w:lvl w:ilvl="0" w:tplc="0B0E8806">
      <w:start w:val="11"/>
      <w:numFmt w:val="decimal"/>
      <w:lvlText w:val="%1."/>
      <w:lvlJc w:val="left"/>
      <w:pPr>
        <w:ind w:left="1003" w:hanging="360"/>
      </w:pPr>
      <w:rPr>
        <w:rFonts w:hint="default"/>
      </w:r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17">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nsid w:val="601308E6"/>
    <w:multiLevelType w:val="multilevel"/>
    <w:tmpl w:val="16E01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3">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5">
    <w:nsid w:val="6C0F4E3A"/>
    <w:multiLevelType w:val="hybridMultilevel"/>
    <w:tmpl w:val="7842DE5C"/>
    <w:lvl w:ilvl="0" w:tplc="047C84F8">
      <w:start w:val="1"/>
      <w:numFmt w:val="decimal"/>
      <w:lvlText w:val="%1."/>
      <w:lvlJc w:val="left"/>
      <w:pPr>
        <w:ind w:left="643" w:hanging="360"/>
      </w:pPr>
      <w:rPr>
        <w:rFonts w:ascii="Times New Roman" w:eastAsia="Batang" w:hAnsi="Times New Roman" w:cs="Times New Roman"/>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6">
    <w:nsid w:val="767F34CC"/>
    <w:multiLevelType w:val="hybridMultilevel"/>
    <w:tmpl w:val="261C57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14"/>
  </w:num>
  <w:num w:numId="3">
    <w:abstractNumId w:val="24"/>
  </w:num>
  <w:num w:numId="4">
    <w:abstractNumId w:val="6"/>
  </w:num>
  <w:num w:numId="5">
    <w:abstractNumId w:val="12"/>
  </w:num>
  <w:num w:numId="6">
    <w:abstractNumId w:val="1"/>
  </w:num>
  <w:num w:numId="7">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2"/>
  </w:num>
  <w:num w:numId="9">
    <w:abstractNumId w:val="7"/>
  </w:num>
  <w:num w:numId="10">
    <w:abstractNumId w:val="22"/>
  </w:num>
  <w:num w:numId="11">
    <w:abstractNumId w:val="9"/>
  </w:num>
  <w:num w:numId="12">
    <w:abstractNumId w:val="18"/>
  </w:num>
  <w:num w:numId="13">
    <w:abstractNumId w:val="17"/>
  </w:num>
  <w:num w:numId="14">
    <w:abstractNumId w:val="3"/>
  </w:num>
  <w:num w:numId="15">
    <w:abstractNumId w:val="19"/>
  </w:num>
  <w:num w:numId="16">
    <w:abstractNumId w:val="10"/>
  </w:num>
  <w:num w:numId="17">
    <w:abstractNumId w:val="11"/>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num>
  <w:num w:numId="24">
    <w:abstractNumId w:val="0"/>
  </w:num>
  <w:num w:numId="25">
    <w:abstractNumId w:val="26"/>
  </w:num>
  <w:num w:numId="26">
    <w:abstractNumId w:val="8"/>
  </w:num>
  <w:num w:numId="27">
    <w:abstractNumId w:val="25"/>
  </w:num>
  <w:num w:numId="28">
    <w:abstractNumId w:val="16"/>
  </w:num>
  <w:num w:numId="29">
    <w:abstractNumId w:val="21"/>
  </w:num>
  <w:num w:numId="3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403C"/>
    <w:rsid w:val="00015B74"/>
    <w:rsid w:val="00032F01"/>
    <w:rsid w:val="0005561A"/>
    <w:rsid w:val="000C0293"/>
    <w:rsid w:val="000C7FDE"/>
    <w:rsid w:val="00115459"/>
    <w:rsid w:val="00140F8F"/>
    <w:rsid w:val="00141B4D"/>
    <w:rsid w:val="001705A6"/>
    <w:rsid w:val="001B2258"/>
    <w:rsid w:val="001B7A4A"/>
    <w:rsid w:val="00217357"/>
    <w:rsid w:val="0027222E"/>
    <w:rsid w:val="00273C5E"/>
    <w:rsid w:val="00277F7C"/>
    <w:rsid w:val="00297EA6"/>
    <w:rsid w:val="002C6EAA"/>
    <w:rsid w:val="00316A58"/>
    <w:rsid w:val="003270E9"/>
    <w:rsid w:val="0035200C"/>
    <w:rsid w:val="003C57F0"/>
    <w:rsid w:val="003D2B99"/>
    <w:rsid w:val="004343D5"/>
    <w:rsid w:val="00457C1E"/>
    <w:rsid w:val="00475C5F"/>
    <w:rsid w:val="004A491D"/>
    <w:rsid w:val="004D7CA7"/>
    <w:rsid w:val="004E1290"/>
    <w:rsid w:val="004E4F58"/>
    <w:rsid w:val="004F185F"/>
    <w:rsid w:val="00552C40"/>
    <w:rsid w:val="00591FA0"/>
    <w:rsid w:val="005B0BAA"/>
    <w:rsid w:val="005B0C58"/>
    <w:rsid w:val="005C2EE3"/>
    <w:rsid w:val="005D4F2F"/>
    <w:rsid w:val="005E594C"/>
    <w:rsid w:val="00622088"/>
    <w:rsid w:val="006411CD"/>
    <w:rsid w:val="00674CE8"/>
    <w:rsid w:val="00684851"/>
    <w:rsid w:val="006851D4"/>
    <w:rsid w:val="00692DB5"/>
    <w:rsid w:val="006A335C"/>
    <w:rsid w:val="006A40C7"/>
    <w:rsid w:val="006A5841"/>
    <w:rsid w:val="006E633E"/>
    <w:rsid w:val="0072689F"/>
    <w:rsid w:val="007449F8"/>
    <w:rsid w:val="0079637C"/>
    <w:rsid w:val="007A05FC"/>
    <w:rsid w:val="007F1AA7"/>
    <w:rsid w:val="008768BD"/>
    <w:rsid w:val="008B039E"/>
    <w:rsid w:val="008B239C"/>
    <w:rsid w:val="008B4C20"/>
    <w:rsid w:val="009160EE"/>
    <w:rsid w:val="00950C2C"/>
    <w:rsid w:val="009677A3"/>
    <w:rsid w:val="00980B1B"/>
    <w:rsid w:val="009B21DB"/>
    <w:rsid w:val="009C5D17"/>
    <w:rsid w:val="009F3EB3"/>
    <w:rsid w:val="00A15582"/>
    <w:rsid w:val="00A35B57"/>
    <w:rsid w:val="00A944FF"/>
    <w:rsid w:val="00AE6616"/>
    <w:rsid w:val="00B23DBB"/>
    <w:rsid w:val="00B24554"/>
    <w:rsid w:val="00BB6864"/>
    <w:rsid w:val="00BD4E94"/>
    <w:rsid w:val="00BE6684"/>
    <w:rsid w:val="00BF671E"/>
    <w:rsid w:val="00C03084"/>
    <w:rsid w:val="00C3478A"/>
    <w:rsid w:val="00C37EFF"/>
    <w:rsid w:val="00C57465"/>
    <w:rsid w:val="00C97C7A"/>
    <w:rsid w:val="00CE399A"/>
    <w:rsid w:val="00CE58BA"/>
    <w:rsid w:val="00CF2E0E"/>
    <w:rsid w:val="00CF76E8"/>
    <w:rsid w:val="00D47E7E"/>
    <w:rsid w:val="00DB403C"/>
    <w:rsid w:val="00DC4BEE"/>
    <w:rsid w:val="00E81EB1"/>
    <w:rsid w:val="00E93368"/>
    <w:rsid w:val="00EB47A3"/>
    <w:rsid w:val="00ED3504"/>
    <w:rsid w:val="00EF4C50"/>
    <w:rsid w:val="00F0044C"/>
    <w:rsid w:val="00F038DD"/>
    <w:rsid w:val="00F40627"/>
    <w:rsid w:val="00F45B9B"/>
    <w:rsid w:val="00F96678"/>
    <w:rsid w:val="00FA1744"/>
    <w:rsid w:val="00FA3BC4"/>
    <w:rsid w:val="00FB4B4B"/>
    <w:rsid w:val="00FB6DCC"/>
    <w:rsid w:val="00FD62BF"/>
    <w:rsid w:val="00FE23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F8"/>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hadow/>
      <w:sz w:val="24"/>
      <w:szCs w:val="24"/>
    </w:rPr>
  </w:style>
  <w:style w:type="character" w:customStyle="1" w:styleId="5TextChar">
    <w:name w:val="5 Text Char"/>
    <w:link w:val="5Text"/>
    <w:locked/>
    <w:rsid w:val="00DB403C"/>
    <w:rPr>
      <w:rFonts w:ascii="Times New Roman" w:eastAsia="Batang" w:hAnsi="Times New Roman" w:cs="Times New Roman"/>
      <w:shadow/>
      <w:sz w:val="24"/>
      <w:szCs w:val="24"/>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lang w:val="x-none" w:eastAsia="x-non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lang w:val="x-none" w:eastAsia="x-none"/>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lang w:val="x-none" w:eastAsia="x-none"/>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lang w:val="x-none" w:eastAsia="x-none"/>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val="x-none"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lang w:val="x-none" w:eastAsia="x-non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lang w:val="x-none"/>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lang w:val="x-none" w:eastAsia="x-none"/>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lang w:val="x-none" w:eastAsia="x-none"/>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lang w:val="x-none" w:eastAsia="x-none"/>
    </w:rPr>
  </w:style>
  <w:style w:type="character" w:customStyle="1" w:styleId="Heading6Char">
    <w:name w:val="Heading 6 Char"/>
    <w:basedOn w:val="DefaultParagraphFont"/>
    <w:link w:val="Heading6"/>
    <w:rsid w:val="00DB403C"/>
    <w:rPr>
      <w:rFonts w:ascii="Arial" w:eastAsia="Batang" w:hAnsi="Arial" w:cs="Times New Roman"/>
      <w:b/>
      <w:bCs/>
      <w:sz w:val="16"/>
      <w:szCs w:val="16"/>
      <w:lang w:val="x-none"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val="x-none"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lang w:val="x-none"/>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lang w:val="x-none" w:eastAsia="x-none"/>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lang w:val="x-none" w:eastAsia="x-none"/>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lang w:val="x-none"/>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lang w:val="x-none"/>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lang w:val="x-none" w:eastAsia="x-none"/>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lang w:val="x-none" w:eastAsia="x-none"/>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lang w:val="x-none" w:eastAsia="x-none"/>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eastAsia="x-none"/>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eastAsia="x-none"/>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lang w:val="x-none" w:eastAsia="x-none"/>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lang w:val="x-none" w:eastAsia="x-none"/>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lang w:val="x-none" w:eastAsia="x-none"/>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lang w:val="x-none" w:eastAsia="x-none"/>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lang w:val="x-none" w:eastAsia="x-none"/>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lang w:val="x-none" w:eastAsia="x-none"/>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lang w:val="x-none" w:eastAsia="x-none"/>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lang w:val="x-none" w:eastAsia="x-none"/>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lang w:val="x-none" w:eastAsia="x-none"/>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lang w:val="x-none" w:eastAsia="x-none"/>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lang w:val="x-none" w:eastAsia="x-none"/>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lang w:val="x-none" w:eastAsia="x-none"/>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lang w:val="x-none" w:eastAsia="x-none"/>
    </w:rPr>
  </w:style>
  <w:style w:type="character" w:customStyle="1" w:styleId="BodyText3Char">
    <w:name w:val="Body Text 3 Char"/>
    <w:basedOn w:val="DefaultParagraphFont"/>
    <w:link w:val="BodyText3"/>
    <w:rsid w:val="00DB403C"/>
    <w:rPr>
      <w:rFonts w:ascii="Arial" w:eastAsia="Batang" w:hAnsi="Arial" w:cs="Times New Roman"/>
      <w:sz w:val="16"/>
      <w:szCs w:val="20"/>
      <w:lang w:val="x-none" w:eastAsia="x-none"/>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eastAsia="x-none"/>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eastAsia="x-none"/>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eastAsia="x-none"/>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lang w:val="x-none" w:eastAsia="x-none"/>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val="x-none"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val="x-none"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lang w:val="x-none"/>
    </w:rPr>
  </w:style>
  <w:style w:type="character" w:customStyle="1" w:styleId="EndnoteTextChar">
    <w:name w:val="Endnote Text Char"/>
    <w:basedOn w:val="DefaultParagraphFont"/>
    <w:link w:val="EndnoteText"/>
    <w:rsid w:val="00DB403C"/>
    <w:rPr>
      <w:rFonts w:ascii="Arial" w:eastAsia="Batang" w:hAnsi="Arial" w:cs="Times New Roman"/>
      <w:sz w:val="20"/>
      <w:szCs w:val="20"/>
      <w:lang w:val="x-none"/>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lang w:val="x-none"/>
    </w:rPr>
  </w:style>
  <w:style w:type="character" w:customStyle="1" w:styleId="6Char">
    <w:name w:val="ЗАГЛАВИЕ 6 Char"/>
    <w:link w:val="6"/>
    <w:locked/>
    <w:rsid w:val="00DB403C"/>
    <w:rPr>
      <w:rFonts w:ascii="Arial Bold" w:eastAsia="Batang" w:hAnsi="Arial Bold" w:cs="Times New Roman"/>
      <w:b/>
      <w:color w:val="4F81BD"/>
      <w:lang w:val="x-none"/>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lang w:val="x-none" w:eastAsia="x-none"/>
    </w:rPr>
  </w:style>
  <w:style w:type="character" w:customStyle="1" w:styleId="3Char">
    <w:name w:val="3.НЕСЕБЪР Char"/>
    <w:link w:val="3"/>
    <w:locked/>
    <w:rsid w:val="00DB403C"/>
    <w:rPr>
      <w:rFonts w:ascii="Arial Narrow" w:eastAsia="Batang" w:hAnsi="Arial Narrow" w:cs="Times New Roman"/>
      <w:b/>
      <w:i/>
      <w:sz w:val="24"/>
      <w:szCs w:val="20"/>
      <w:lang w:val="x-none" w:eastAsia="x-none"/>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lang w:val="x-none" w:eastAsia="x-none"/>
    </w:rPr>
  </w:style>
  <w:style w:type="character" w:customStyle="1" w:styleId="BULLETChar">
    <w:name w:val="BULLET Char"/>
    <w:link w:val="BULLET"/>
    <w:locked/>
    <w:rsid w:val="00DB403C"/>
    <w:rPr>
      <w:rFonts w:ascii="Arial" w:eastAsia="Batang" w:hAnsi="Arial" w:cs="Times New Roman"/>
      <w:sz w:val="20"/>
      <w:szCs w:val="20"/>
      <w:lang w:val="x-none" w:eastAsia="x-none"/>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lang w:val="x-none" w:eastAsia="x-none"/>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lang w:val="x-none" w:eastAsia="x-none"/>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x-none" w:eastAsia="x-none"/>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lang w:val="x-none" w:eastAsia="x-none"/>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hadow/>
      <w:sz w:val="24"/>
      <w:szCs w:val="24"/>
      <w:lang w:val="x-none" w:eastAsia="x-none"/>
    </w:rPr>
  </w:style>
  <w:style w:type="character" w:customStyle="1" w:styleId="5TextChar">
    <w:name w:val="5 Text Char"/>
    <w:link w:val="5Text"/>
    <w:locked/>
    <w:rsid w:val="00DB403C"/>
    <w:rPr>
      <w:rFonts w:ascii="Times New Roman" w:eastAsia="Batang" w:hAnsi="Times New Roman" w:cs="Times New Roman"/>
      <w:shadow/>
      <w:sz w:val="24"/>
      <w:szCs w:val="24"/>
      <w:lang w:val="x-none" w:eastAsia="x-none"/>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lang w:val="x-none" w:eastAsia="x-none"/>
    </w:rPr>
  </w:style>
  <w:style w:type="character" w:customStyle="1" w:styleId="newStyle1Char1">
    <w:name w:val="new Style1 Char1"/>
    <w:link w:val="newStyle1"/>
    <w:locked/>
    <w:rsid w:val="00DB403C"/>
    <w:rPr>
      <w:rFonts w:ascii="Arial" w:eastAsia="Batang" w:hAnsi="Arial" w:cs="Times New Roman"/>
      <w:snapToGrid w:val="0"/>
      <w:spacing w:val="-2"/>
      <w:sz w:val="20"/>
      <w:szCs w:val="24"/>
      <w:lang w:val="x-none" w:eastAsia="x-none"/>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lang w:val="x-none" w:eastAsia="x-none"/>
    </w:rPr>
  </w:style>
  <w:style w:type="character" w:customStyle="1" w:styleId="Normal1Char">
    <w:name w:val="Normal 1 Char"/>
    <w:link w:val="Normal1"/>
    <w:rsid w:val="00DB403C"/>
    <w:rPr>
      <w:rFonts w:ascii="Arial" w:eastAsia="Batang" w:hAnsi="Arial" w:cs="Times New Roman"/>
      <w:lang w:val="x-none" w:eastAsia="x-none"/>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eastAsia="x-none"/>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eastAsia="x-none"/>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eastAsia="x-none"/>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eastAsia="x-none"/>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57</Pages>
  <Words>15195</Words>
  <Characters>86617</Characters>
  <Application>Microsoft Office Word</Application>
  <DocSecurity>0</DocSecurity>
  <Lines>721</Lines>
  <Paragraphs>203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Hristova</dc:creator>
  <cp:keywords/>
  <dc:description/>
  <cp:lastModifiedBy>su_IIK_4</cp:lastModifiedBy>
  <cp:revision>71</cp:revision>
  <cp:lastPrinted>2017-11-20T13:47:00Z</cp:lastPrinted>
  <dcterms:created xsi:type="dcterms:W3CDTF">2016-12-09T13:26:00Z</dcterms:created>
  <dcterms:modified xsi:type="dcterms:W3CDTF">2017-12-20T13:11:00Z</dcterms:modified>
</cp:coreProperties>
</file>