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06" w:rsidRPr="00B52452" w:rsidRDefault="00591207">
      <w:pPr>
        <w:rPr>
          <w:rFonts w:ascii="Arial" w:hAnsi="Arial" w:cs="Arial"/>
          <w:b/>
          <w:sz w:val="24"/>
          <w:szCs w:val="24"/>
          <w:lang w:val="bg-BG"/>
        </w:rPr>
      </w:pPr>
      <w:bookmarkStart w:id="0" w:name="_GoBack"/>
      <w:bookmarkEnd w:id="0"/>
      <w:r w:rsidRPr="00B52452">
        <w:rPr>
          <w:rFonts w:ascii="Arial" w:hAnsi="Arial" w:cs="Arial"/>
          <w:b/>
          <w:sz w:val="24"/>
          <w:szCs w:val="24"/>
          <w:lang w:val="bg-BG"/>
        </w:rPr>
        <w:t xml:space="preserve">                                                          СТАНОВИЩЕ </w:t>
      </w:r>
    </w:p>
    <w:p w:rsidR="00591207" w:rsidRPr="00B52452" w:rsidRDefault="00591207">
      <w:pPr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b/>
          <w:sz w:val="24"/>
          <w:szCs w:val="24"/>
          <w:lang w:val="bg-BG"/>
        </w:rPr>
        <w:t xml:space="preserve">                         </w:t>
      </w:r>
      <w:r w:rsidRPr="00B52452">
        <w:rPr>
          <w:rFonts w:ascii="Arial" w:hAnsi="Arial" w:cs="Arial"/>
          <w:sz w:val="24"/>
          <w:szCs w:val="24"/>
          <w:lang w:val="bg-BG"/>
        </w:rPr>
        <w:t>ЗА ДИСЕРТАЦИОННИЯ ТРУД НА КРИСТИАНА  БОЯДЖИЕВА</w:t>
      </w:r>
    </w:p>
    <w:p w:rsidR="00591207" w:rsidRPr="00B52452" w:rsidRDefault="00591207">
      <w:pPr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                „ ЖЕНАТА В МАЛКИЯ БЪЛГАРСКИ ГРАД СРЕДАТА НА </w:t>
      </w:r>
      <w:r w:rsidRPr="00B52452">
        <w:rPr>
          <w:rFonts w:ascii="Arial" w:hAnsi="Arial" w:cs="Arial"/>
          <w:sz w:val="24"/>
          <w:szCs w:val="24"/>
        </w:rPr>
        <w:t xml:space="preserve">XX 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в. </w:t>
      </w:r>
    </w:p>
    <w:p w:rsidR="00591207" w:rsidRPr="00B52452" w:rsidRDefault="00591207">
      <w:pPr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до    1989“ </w:t>
      </w:r>
    </w:p>
    <w:p w:rsidR="00591207" w:rsidRPr="00B52452" w:rsidRDefault="00591207">
      <w:pPr>
        <w:rPr>
          <w:rFonts w:ascii="Arial" w:hAnsi="Arial" w:cs="Arial"/>
          <w:sz w:val="24"/>
          <w:szCs w:val="24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                      </w:t>
      </w:r>
      <w:r w:rsidRPr="00B52452">
        <w:rPr>
          <w:rFonts w:ascii="Arial" w:hAnsi="Arial" w:cs="Arial"/>
          <w:sz w:val="24"/>
          <w:szCs w:val="24"/>
        </w:rPr>
        <w:t xml:space="preserve">   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               </w:t>
      </w:r>
      <w:r w:rsidRPr="00B52452">
        <w:rPr>
          <w:rFonts w:ascii="Arial" w:hAnsi="Arial" w:cs="Arial"/>
          <w:sz w:val="24"/>
          <w:szCs w:val="24"/>
        </w:rPr>
        <w:t>(</w:t>
      </w:r>
      <w:r w:rsidRPr="00B52452">
        <w:rPr>
          <w:rFonts w:ascii="Arial" w:hAnsi="Arial" w:cs="Arial"/>
          <w:sz w:val="24"/>
          <w:szCs w:val="24"/>
          <w:lang w:val="bg-BG"/>
        </w:rPr>
        <w:t>СОЦИАЛЕН СТАТУС И РОЛИ</w:t>
      </w:r>
      <w:r w:rsidRPr="00B52452">
        <w:rPr>
          <w:rFonts w:ascii="Arial" w:hAnsi="Arial" w:cs="Arial"/>
          <w:sz w:val="24"/>
          <w:szCs w:val="24"/>
        </w:rPr>
        <w:t>)</w:t>
      </w:r>
    </w:p>
    <w:p w:rsidR="00915A52" w:rsidRPr="00B52452" w:rsidRDefault="00915A52">
      <w:pPr>
        <w:rPr>
          <w:rFonts w:ascii="Arial" w:hAnsi="Arial" w:cs="Arial"/>
          <w:sz w:val="24"/>
          <w:szCs w:val="24"/>
        </w:rPr>
      </w:pPr>
    </w:p>
    <w:p w:rsidR="00915A52" w:rsidRPr="00B52452" w:rsidRDefault="00915A52">
      <w:pPr>
        <w:rPr>
          <w:rFonts w:ascii="Arial" w:hAnsi="Arial" w:cs="Arial"/>
          <w:sz w:val="24"/>
          <w:szCs w:val="24"/>
        </w:rPr>
      </w:pPr>
    </w:p>
    <w:p w:rsidR="00915A52" w:rsidRPr="00B52452" w:rsidRDefault="00915A52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    Дисертационният труд на Кристиана Б</w:t>
      </w:r>
      <w:r w:rsidR="00416B74">
        <w:rPr>
          <w:rFonts w:ascii="Arial" w:hAnsi="Arial" w:cs="Arial"/>
          <w:sz w:val="24"/>
          <w:szCs w:val="24"/>
          <w:lang w:val="bg-BG"/>
        </w:rPr>
        <w:t>ояджиева изследва една значима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 за българската етнология в последните години тема </w:t>
      </w:r>
      <w:r w:rsidRPr="00B52452">
        <w:rPr>
          <w:rFonts w:ascii="Arial" w:hAnsi="Arial" w:cs="Arial"/>
          <w:sz w:val="24"/>
          <w:szCs w:val="24"/>
        </w:rPr>
        <w:t>(</w:t>
      </w:r>
      <w:r w:rsidRPr="00B52452">
        <w:rPr>
          <w:rFonts w:ascii="Arial" w:hAnsi="Arial" w:cs="Arial"/>
          <w:sz w:val="24"/>
          <w:szCs w:val="24"/>
          <w:lang w:val="bg-BG"/>
        </w:rPr>
        <w:t>жената през социализма</w:t>
      </w:r>
      <w:r w:rsidRPr="00B52452">
        <w:rPr>
          <w:rFonts w:ascii="Arial" w:hAnsi="Arial" w:cs="Arial"/>
          <w:sz w:val="24"/>
          <w:szCs w:val="24"/>
        </w:rPr>
        <w:t>)</w:t>
      </w:r>
      <w:r w:rsidR="00622B1A" w:rsidRPr="00B52452">
        <w:rPr>
          <w:rFonts w:ascii="Arial" w:hAnsi="Arial" w:cs="Arial"/>
          <w:sz w:val="24"/>
          <w:szCs w:val="24"/>
          <w:lang w:val="bg-BG"/>
        </w:rPr>
        <w:t>,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 но по нов начин – през призмата на културата на малкия град по примера на Панагюрище. </w:t>
      </w:r>
      <w:r w:rsidR="00622B1A" w:rsidRPr="00B52452">
        <w:rPr>
          <w:rFonts w:ascii="Arial" w:hAnsi="Arial" w:cs="Arial"/>
          <w:sz w:val="24"/>
          <w:szCs w:val="24"/>
          <w:lang w:val="bg-BG"/>
        </w:rPr>
        <w:t xml:space="preserve">Градът е сполучливо подбран </w:t>
      </w:r>
      <w:r w:rsidR="00012244" w:rsidRPr="00B52452">
        <w:rPr>
          <w:rFonts w:ascii="Arial" w:hAnsi="Arial" w:cs="Arial"/>
          <w:sz w:val="24"/>
          <w:szCs w:val="24"/>
          <w:lang w:val="bg-BG"/>
        </w:rPr>
        <w:t>като възрожденско селище със значима</w:t>
      </w:r>
      <w:r w:rsidR="00622B1A" w:rsidRPr="00B52452">
        <w:rPr>
          <w:rFonts w:ascii="Arial" w:hAnsi="Arial" w:cs="Arial"/>
          <w:sz w:val="24"/>
          <w:szCs w:val="24"/>
          <w:lang w:val="bg-BG"/>
        </w:rPr>
        <w:t xml:space="preserve"> локална култура,</w:t>
      </w:r>
      <w:r w:rsidR="00335A70" w:rsidRPr="00B52452">
        <w:rPr>
          <w:rFonts w:ascii="Arial" w:hAnsi="Arial" w:cs="Arial"/>
          <w:sz w:val="24"/>
          <w:szCs w:val="24"/>
          <w:lang w:val="bg-BG"/>
        </w:rPr>
        <w:t xml:space="preserve"> съчетаваща „селски“ и „градски“ начин на живот,</w:t>
      </w:r>
      <w:r w:rsidR="00622B1A" w:rsidRPr="00B52452">
        <w:rPr>
          <w:rFonts w:ascii="Arial" w:hAnsi="Arial" w:cs="Arial"/>
          <w:sz w:val="24"/>
          <w:szCs w:val="24"/>
          <w:lang w:val="bg-BG"/>
        </w:rPr>
        <w:t xml:space="preserve"> с няколко килимарски и текстилни фабрики, в които са ангажирани жените още от периода преди 1944 г. </w:t>
      </w:r>
    </w:p>
    <w:p w:rsidR="00B52452" w:rsidRPr="00B52452" w:rsidRDefault="008C6B4F" w:rsidP="00B5245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Дисертационният труд се състои от увод, три глави, заключение, библиография и приложение. Авторефератът е изготвен съобразно изискванията. </w:t>
      </w:r>
      <w:r w:rsidR="00633F15" w:rsidRPr="00B52452">
        <w:rPr>
          <w:rFonts w:ascii="Arial" w:hAnsi="Arial" w:cs="Arial"/>
          <w:sz w:val="24"/>
          <w:szCs w:val="24"/>
          <w:lang w:val="bg-BG"/>
        </w:rPr>
        <w:t xml:space="preserve">Авторката демонстрира всички необходими компетенции за теренна работа и писане на научен текст. </w:t>
      </w:r>
      <w:r w:rsidR="00335A70" w:rsidRPr="00B52452">
        <w:rPr>
          <w:rFonts w:ascii="Arial" w:hAnsi="Arial" w:cs="Arial"/>
          <w:sz w:val="24"/>
          <w:szCs w:val="24"/>
          <w:lang w:val="bg-BG"/>
        </w:rPr>
        <w:t xml:space="preserve">Използваната литература е само на български език, което в известна степен ограничава  обхвата на анализа. </w:t>
      </w:r>
      <w:r w:rsidR="00633F15" w:rsidRPr="00B52452">
        <w:rPr>
          <w:rFonts w:ascii="Arial" w:hAnsi="Arial" w:cs="Arial"/>
          <w:sz w:val="24"/>
          <w:szCs w:val="24"/>
          <w:lang w:val="bg-BG"/>
        </w:rPr>
        <w:t>Основен прин</w:t>
      </w:r>
      <w:r w:rsidR="00335A70" w:rsidRPr="00B52452">
        <w:rPr>
          <w:rFonts w:ascii="Arial" w:hAnsi="Arial" w:cs="Arial"/>
          <w:sz w:val="24"/>
          <w:szCs w:val="24"/>
          <w:lang w:val="bg-BG"/>
        </w:rPr>
        <w:t>ос на труд</w:t>
      </w:r>
      <w:r w:rsidR="00633F15" w:rsidRPr="00B52452">
        <w:rPr>
          <w:rFonts w:ascii="Arial" w:hAnsi="Arial" w:cs="Arial"/>
          <w:sz w:val="24"/>
          <w:szCs w:val="24"/>
          <w:lang w:val="bg-BG"/>
        </w:rPr>
        <w:t xml:space="preserve">а е </w:t>
      </w:r>
      <w:r w:rsidR="00CF5DE2">
        <w:rPr>
          <w:rFonts w:ascii="Arial" w:hAnsi="Arial" w:cs="Arial"/>
          <w:sz w:val="24"/>
          <w:szCs w:val="24"/>
          <w:lang w:val="bg-BG"/>
        </w:rPr>
        <w:t>богатият и интересен</w:t>
      </w:r>
      <w:r w:rsidR="00633F15" w:rsidRPr="00B52452">
        <w:rPr>
          <w:rFonts w:ascii="Arial" w:hAnsi="Arial" w:cs="Arial"/>
          <w:sz w:val="24"/>
          <w:szCs w:val="24"/>
          <w:lang w:val="bg-BG"/>
        </w:rPr>
        <w:t xml:space="preserve"> емпиричен материал, </w:t>
      </w:r>
      <w:r w:rsidR="00263A07" w:rsidRPr="00B52452">
        <w:rPr>
          <w:rFonts w:ascii="Arial" w:hAnsi="Arial" w:cs="Arial"/>
          <w:sz w:val="24"/>
          <w:szCs w:val="24"/>
          <w:lang w:val="bg-BG"/>
        </w:rPr>
        <w:t>събран и добре анализиран авторката</w:t>
      </w:r>
      <w:r w:rsidR="00633F15" w:rsidRPr="00B52452">
        <w:rPr>
          <w:rFonts w:ascii="Arial" w:hAnsi="Arial" w:cs="Arial"/>
          <w:sz w:val="24"/>
          <w:szCs w:val="24"/>
          <w:lang w:val="bg-BG"/>
        </w:rPr>
        <w:t>.</w:t>
      </w:r>
      <w:r w:rsid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B52452" w:rsidRPr="00B52452">
        <w:rPr>
          <w:rFonts w:ascii="Arial" w:hAnsi="Arial" w:cs="Arial"/>
          <w:sz w:val="24"/>
          <w:szCs w:val="24"/>
          <w:lang w:val="bg-BG"/>
        </w:rPr>
        <w:t xml:space="preserve">В методологично отношение информацията, добита от житейските разкази на респодентките чрез прилагането на биографичния метод, се контекстуализира с данни от местната преса –в-к „Оборище“, със законови разпоредби и статистически данни. </w:t>
      </w:r>
    </w:p>
    <w:p w:rsidR="00633F15" w:rsidRPr="00B52452" w:rsidRDefault="00633F15" w:rsidP="00292E3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B52452" w:rsidRDefault="00B52452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</w:t>
      </w:r>
      <w:r w:rsidR="00335A70" w:rsidRPr="00B52452">
        <w:rPr>
          <w:rFonts w:ascii="Arial" w:hAnsi="Arial" w:cs="Arial"/>
          <w:sz w:val="24"/>
          <w:szCs w:val="24"/>
          <w:lang w:val="bg-BG"/>
        </w:rPr>
        <w:t>В увода не е направен преглед на литературата по проблема според обичайните и</w:t>
      </w:r>
      <w:r w:rsidR="009A2A15" w:rsidRPr="00B52452">
        <w:rPr>
          <w:rFonts w:ascii="Arial" w:hAnsi="Arial" w:cs="Arial"/>
          <w:sz w:val="24"/>
          <w:szCs w:val="24"/>
          <w:lang w:val="bg-BG"/>
        </w:rPr>
        <w:t>зисквания</w:t>
      </w:r>
      <w:r w:rsidR="00335A70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8C6B4F" w:rsidRPr="00B52452">
        <w:rPr>
          <w:rFonts w:ascii="Arial" w:hAnsi="Arial" w:cs="Arial"/>
          <w:sz w:val="24"/>
          <w:szCs w:val="24"/>
          <w:lang w:val="bg-BG"/>
        </w:rPr>
        <w:t xml:space="preserve">На с. 5 </w:t>
      </w:r>
      <w:r>
        <w:rPr>
          <w:rFonts w:ascii="Arial" w:hAnsi="Arial" w:cs="Arial"/>
          <w:sz w:val="24"/>
          <w:szCs w:val="24"/>
          <w:lang w:val="bg-BG"/>
        </w:rPr>
        <w:t>без позоваване</w:t>
      </w:r>
      <w:r w:rsidR="000A700D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8C6B4F" w:rsidRPr="00B52452">
        <w:rPr>
          <w:rFonts w:ascii="Arial" w:hAnsi="Arial" w:cs="Arial"/>
          <w:sz w:val="24"/>
          <w:szCs w:val="24"/>
          <w:lang w:val="bg-BG"/>
        </w:rPr>
        <w:t>ролята се дефинира като „социално умение, което се възпитава от ранно детство“</w:t>
      </w:r>
      <w:r w:rsidR="00936B45" w:rsidRPr="00B52452">
        <w:rPr>
          <w:rFonts w:ascii="Arial" w:hAnsi="Arial" w:cs="Arial"/>
          <w:sz w:val="24"/>
          <w:szCs w:val="24"/>
          <w:lang w:val="bg-BG"/>
        </w:rPr>
        <w:t>, а на с.</w:t>
      </w:r>
      <w:r w:rsidR="00936B45" w:rsidRPr="00B52452">
        <w:rPr>
          <w:rFonts w:ascii="Arial" w:hAnsi="Arial" w:cs="Arial"/>
          <w:sz w:val="24"/>
          <w:szCs w:val="24"/>
        </w:rPr>
        <w:t xml:space="preserve"> 115</w:t>
      </w:r>
      <w:r w:rsidR="00936B45" w:rsidRPr="00B52452">
        <w:rPr>
          <w:rFonts w:ascii="Arial" w:hAnsi="Arial" w:cs="Arial"/>
          <w:sz w:val="24"/>
          <w:szCs w:val="24"/>
          <w:lang w:val="bg-BG"/>
        </w:rPr>
        <w:t xml:space="preserve"> - </w:t>
      </w:r>
      <w:proofErr w:type="gramStart"/>
      <w:r w:rsidR="00936B45" w:rsidRPr="00B52452">
        <w:rPr>
          <w:rFonts w:ascii="Arial" w:hAnsi="Arial" w:cs="Arial"/>
          <w:sz w:val="24"/>
          <w:szCs w:val="24"/>
          <w:lang w:val="bg-BG"/>
        </w:rPr>
        <w:t>като</w:t>
      </w:r>
      <w:proofErr w:type="gramEnd"/>
      <w:r w:rsidR="00936B45" w:rsidRPr="00B52452">
        <w:rPr>
          <w:rFonts w:ascii="Arial" w:hAnsi="Arial" w:cs="Arial"/>
          <w:sz w:val="24"/>
          <w:szCs w:val="24"/>
          <w:lang w:val="bg-BG"/>
        </w:rPr>
        <w:t xml:space="preserve"> „части от личността, които в оп</w:t>
      </w:r>
      <w:r w:rsidR="009C2E50">
        <w:rPr>
          <w:rFonts w:ascii="Arial" w:hAnsi="Arial" w:cs="Arial"/>
          <w:sz w:val="24"/>
          <w:szCs w:val="24"/>
          <w:lang w:val="bg-BG"/>
        </w:rPr>
        <w:t>ределени моменти я припокриват“</w:t>
      </w:r>
      <w:r w:rsidR="000A700D" w:rsidRPr="00B52452">
        <w:rPr>
          <w:rFonts w:ascii="Arial" w:hAnsi="Arial" w:cs="Arial"/>
          <w:sz w:val="24"/>
          <w:szCs w:val="24"/>
          <w:lang w:val="bg-BG"/>
        </w:rPr>
        <w:t>. В антролопогичната литерату</w:t>
      </w:r>
      <w:r w:rsidR="00CF5DE2">
        <w:rPr>
          <w:rFonts w:ascii="Arial" w:hAnsi="Arial" w:cs="Arial"/>
          <w:sz w:val="24"/>
          <w:szCs w:val="24"/>
          <w:lang w:val="bg-BG"/>
        </w:rPr>
        <w:t>ра</w:t>
      </w:r>
      <w:r w:rsidR="009E2480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0A700D" w:rsidRPr="00B52452">
        <w:rPr>
          <w:rFonts w:ascii="Arial" w:hAnsi="Arial" w:cs="Arial"/>
          <w:sz w:val="24"/>
          <w:szCs w:val="24"/>
          <w:lang w:val="bg-BG"/>
        </w:rPr>
        <w:t xml:space="preserve">ролята се определя като очакван тип поведение, съответстващ на </w:t>
      </w:r>
      <w:r w:rsidR="00012244" w:rsidRPr="00B52452">
        <w:rPr>
          <w:rFonts w:ascii="Arial" w:hAnsi="Arial" w:cs="Arial"/>
          <w:sz w:val="24"/>
          <w:szCs w:val="24"/>
          <w:lang w:val="bg-BG"/>
        </w:rPr>
        <w:t>социалния статус на индивида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B52452">
        <w:rPr>
          <w:rFonts w:ascii="Arial" w:hAnsi="Arial" w:cs="Arial"/>
          <w:sz w:val="24"/>
          <w:szCs w:val="24"/>
        </w:rPr>
        <w:t>(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 Крейпо 2001</w:t>
      </w:r>
      <w:r w:rsidRPr="00B52452">
        <w:rPr>
          <w:rFonts w:ascii="Arial" w:hAnsi="Arial" w:cs="Arial"/>
          <w:sz w:val="24"/>
          <w:szCs w:val="24"/>
        </w:rPr>
        <w:t>)</w:t>
      </w:r>
      <w:r w:rsidR="000A700D" w:rsidRPr="00B52452">
        <w:rPr>
          <w:rFonts w:ascii="Arial" w:hAnsi="Arial" w:cs="Arial"/>
          <w:sz w:val="24"/>
          <w:szCs w:val="24"/>
          <w:lang w:val="bg-BG"/>
        </w:rPr>
        <w:t xml:space="preserve">. На </w:t>
      </w:r>
      <w:r w:rsidR="00CF5DE2">
        <w:rPr>
          <w:rFonts w:ascii="Arial" w:hAnsi="Arial" w:cs="Arial"/>
          <w:sz w:val="24"/>
          <w:szCs w:val="24"/>
          <w:lang w:val="bg-BG"/>
        </w:rPr>
        <w:t xml:space="preserve">някои места в текста се наблюдава </w:t>
      </w:r>
      <w:r w:rsidR="000A700D" w:rsidRPr="00B52452">
        <w:rPr>
          <w:rFonts w:ascii="Arial" w:hAnsi="Arial" w:cs="Arial"/>
          <w:sz w:val="24"/>
          <w:szCs w:val="24"/>
          <w:lang w:val="bg-BG"/>
        </w:rPr>
        <w:t>смесван</w:t>
      </w:r>
      <w:r>
        <w:rPr>
          <w:rFonts w:ascii="Arial" w:hAnsi="Arial" w:cs="Arial"/>
          <w:sz w:val="24"/>
          <w:szCs w:val="24"/>
          <w:lang w:val="bg-BG"/>
        </w:rPr>
        <w:t>е на двете понятия</w:t>
      </w:r>
      <w:r w:rsidR="00CF5DE2">
        <w:rPr>
          <w:rFonts w:ascii="Arial" w:hAnsi="Arial" w:cs="Arial"/>
          <w:sz w:val="24"/>
          <w:szCs w:val="24"/>
          <w:lang w:val="bg-BG"/>
        </w:rPr>
        <w:t xml:space="preserve"> :</w:t>
      </w:r>
      <w:r w:rsidR="00B24546" w:rsidRPr="00B52452">
        <w:rPr>
          <w:rFonts w:ascii="Arial" w:hAnsi="Arial" w:cs="Arial"/>
          <w:sz w:val="24"/>
          <w:szCs w:val="24"/>
          <w:lang w:val="bg-BG"/>
        </w:rPr>
        <w:t xml:space="preserve"> говори </w:t>
      </w:r>
      <w:r w:rsidR="00CF5DE2">
        <w:rPr>
          <w:rFonts w:ascii="Arial" w:hAnsi="Arial" w:cs="Arial"/>
          <w:sz w:val="24"/>
          <w:szCs w:val="24"/>
          <w:lang w:val="bg-BG"/>
        </w:rPr>
        <w:t xml:space="preserve">се </w:t>
      </w:r>
      <w:r w:rsidR="00B24546" w:rsidRPr="00B52452">
        <w:rPr>
          <w:rFonts w:ascii="Arial" w:hAnsi="Arial" w:cs="Arial"/>
          <w:sz w:val="24"/>
          <w:szCs w:val="24"/>
          <w:lang w:val="bg-BG"/>
        </w:rPr>
        <w:t>за  роли,</w:t>
      </w:r>
      <w:r w:rsidR="00A634EE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CF5DE2">
        <w:rPr>
          <w:rFonts w:ascii="Arial" w:hAnsi="Arial" w:cs="Arial"/>
          <w:sz w:val="24"/>
          <w:szCs w:val="24"/>
          <w:lang w:val="bg-BG"/>
        </w:rPr>
        <w:t xml:space="preserve">а </w:t>
      </w:r>
      <w:r w:rsidR="00A634EE" w:rsidRPr="00B52452">
        <w:rPr>
          <w:rFonts w:ascii="Arial" w:hAnsi="Arial" w:cs="Arial"/>
          <w:sz w:val="24"/>
          <w:szCs w:val="24"/>
          <w:lang w:val="bg-BG"/>
        </w:rPr>
        <w:t xml:space="preserve">всъщност става дума за </w:t>
      </w:r>
      <w:r w:rsidR="00CF5DE2">
        <w:rPr>
          <w:rFonts w:ascii="Arial" w:hAnsi="Arial" w:cs="Arial"/>
          <w:sz w:val="24"/>
          <w:szCs w:val="24"/>
          <w:lang w:val="bg-BG"/>
        </w:rPr>
        <w:t xml:space="preserve">обуславящите ги </w:t>
      </w:r>
      <w:r w:rsidR="00A634EE" w:rsidRPr="00B52452">
        <w:rPr>
          <w:rFonts w:ascii="Arial" w:hAnsi="Arial" w:cs="Arial"/>
          <w:sz w:val="24"/>
          <w:szCs w:val="24"/>
          <w:lang w:val="bg-BG"/>
        </w:rPr>
        <w:t>статуси.</w:t>
      </w:r>
      <w:r w:rsidR="000A700D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3B4B5E" w:rsidRPr="00B52452">
        <w:rPr>
          <w:rFonts w:ascii="Arial" w:hAnsi="Arial" w:cs="Arial"/>
          <w:sz w:val="24"/>
          <w:szCs w:val="24"/>
          <w:lang w:val="bg-BG"/>
        </w:rPr>
        <w:t xml:space="preserve">Като цяло </w:t>
      </w:r>
      <w:r>
        <w:rPr>
          <w:rFonts w:ascii="Arial" w:hAnsi="Arial" w:cs="Arial"/>
          <w:sz w:val="24"/>
          <w:szCs w:val="24"/>
          <w:lang w:val="bg-BG"/>
        </w:rPr>
        <w:t xml:space="preserve">обаче </w:t>
      </w:r>
      <w:r w:rsidR="003B4B5E" w:rsidRPr="00B52452">
        <w:rPr>
          <w:rFonts w:ascii="Arial" w:hAnsi="Arial" w:cs="Arial"/>
          <w:sz w:val="24"/>
          <w:szCs w:val="24"/>
          <w:lang w:val="bg-BG"/>
        </w:rPr>
        <w:t>това не се отразява на анализа</w:t>
      </w:r>
      <w:r w:rsidR="00936B45" w:rsidRPr="00B52452">
        <w:rPr>
          <w:rFonts w:ascii="Arial" w:hAnsi="Arial" w:cs="Arial"/>
          <w:sz w:val="24"/>
          <w:szCs w:val="24"/>
          <w:lang w:val="bg-BG"/>
        </w:rPr>
        <w:t>.</w:t>
      </w:r>
      <w:r w:rsidR="003B4B5E" w:rsidRPr="00B52452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F6B64" w:rsidRPr="00B52452" w:rsidRDefault="00B52452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</w:t>
      </w:r>
      <w:r w:rsidR="00757754" w:rsidRPr="00B52452">
        <w:rPr>
          <w:rFonts w:ascii="Arial" w:hAnsi="Arial" w:cs="Arial"/>
          <w:sz w:val="24"/>
          <w:szCs w:val="24"/>
          <w:lang w:val="bg-BG"/>
        </w:rPr>
        <w:t xml:space="preserve">  </w:t>
      </w:r>
      <w:r w:rsidR="007F6B64" w:rsidRPr="00B52452">
        <w:rPr>
          <w:rFonts w:ascii="Arial" w:hAnsi="Arial" w:cs="Arial"/>
          <w:sz w:val="24"/>
          <w:szCs w:val="24"/>
          <w:lang w:val="bg-BG"/>
        </w:rPr>
        <w:t xml:space="preserve">Първа глава „Роли и социални позиции на жените в Панагюрище в края на </w:t>
      </w:r>
      <w:r w:rsidR="007F6B64" w:rsidRPr="00B52452">
        <w:rPr>
          <w:rFonts w:ascii="Arial" w:hAnsi="Arial" w:cs="Arial"/>
          <w:sz w:val="24"/>
          <w:szCs w:val="24"/>
        </w:rPr>
        <w:t>XIX –</w:t>
      </w:r>
      <w:r w:rsidR="007F6B64" w:rsidRPr="00B52452">
        <w:rPr>
          <w:rFonts w:ascii="Arial" w:hAnsi="Arial" w:cs="Arial"/>
          <w:sz w:val="24"/>
          <w:szCs w:val="24"/>
          <w:lang w:val="bg-BG"/>
        </w:rPr>
        <w:t xml:space="preserve"> началото на </w:t>
      </w:r>
      <w:r w:rsidR="007F6B64" w:rsidRPr="00B52452">
        <w:rPr>
          <w:rFonts w:ascii="Arial" w:hAnsi="Arial" w:cs="Arial"/>
          <w:sz w:val="24"/>
          <w:szCs w:val="24"/>
        </w:rPr>
        <w:t xml:space="preserve">XX </w:t>
      </w:r>
      <w:r w:rsidR="007F6B64" w:rsidRPr="00B52452">
        <w:rPr>
          <w:rFonts w:ascii="Arial" w:hAnsi="Arial" w:cs="Arial"/>
          <w:sz w:val="24"/>
          <w:szCs w:val="24"/>
          <w:lang w:val="bg-BG"/>
        </w:rPr>
        <w:t>век“</w:t>
      </w:r>
      <w:r w:rsidR="00EE0034" w:rsidRPr="00B52452">
        <w:rPr>
          <w:rFonts w:ascii="Arial" w:hAnsi="Arial" w:cs="Arial"/>
          <w:sz w:val="24"/>
          <w:szCs w:val="24"/>
          <w:lang w:val="bg-BG"/>
        </w:rPr>
        <w:t xml:space="preserve"> представя подробно присъствието на жените както в частната сфера на дома, така и извън него. </w:t>
      </w:r>
      <w:r w:rsidR="00853C89">
        <w:rPr>
          <w:rFonts w:ascii="Arial" w:hAnsi="Arial" w:cs="Arial"/>
          <w:sz w:val="24"/>
          <w:szCs w:val="24"/>
          <w:lang w:val="bg-BG"/>
        </w:rPr>
        <w:t xml:space="preserve">Освен избирателното право за всички жени </w:t>
      </w:r>
      <w:r w:rsidR="00757754" w:rsidRPr="00B52452">
        <w:rPr>
          <w:rFonts w:ascii="Arial" w:hAnsi="Arial" w:cs="Arial"/>
          <w:sz w:val="24"/>
          <w:szCs w:val="24"/>
          <w:lang w:val="bg-BG"/>
        </w:rPr>
        <w:t xml:space="preserve">е важно да се отбележи, че </w:t>
      </w:r>
      <w:r w:rsidR="00853C89">
        <w:rPr>
          <w:rFonts w:ascii="Arial" w:hAnsi="Arial" w:cs="Arial"/>
          <w:sz w:val="24"/>
          <w:szCs w:val="24"/>
          <w:lang w:val="bg-BG"/>
        </w:rPr>
        <w:t xml:space="preserve">след 1944 г. и окончателно с конституцията от </w:t>
      </w:r>
      <w:r w:rsidR="00853C89">
        <w:rPr>
          <w:rFonts w:ascii="Arial" w:hAnsi="Arial" w:cs="Arial"/>
          <w:sz w:val="24"/>
          <w:szCs w:val="24"/>
          <w:lang w:val="bg-BG"/>
        </w:rPr>
        <w:lastRenderedPageBreak/>
        <w:t>1947 г.</w:t>
      </w:r>
      <w:r w:rsidR="00853C89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757754" w:rsidRPr="00B52452">
        <w:rPr>
          <w:rFonts w:ascii="Arial" w:hAnsi="Arial" w:cs="Arial"/>
          <w:sz w:val="24"/>
          <w:szCs w:val="24"/>
          <w:lang w:val="bg-BG"/>
        </w:rPr>
        <w:t>те получават и правото да наследяват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наравно с мъжете</w:t>
      </w:r>
      <w:r w:rsidR="00757754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9A2A15" w:rsidRPr="00B52452">
        <w:rPr>
          <w:rFonts w:ascii="Arial" w:hAnsi="Arial" w:cs="Arial"/>
          <w:sz w:val="24"/>
          <w:szCs w:val="24"/>
          <w:lang w:val="bg-BG"/>
        </w:rPr>
        <w:t>Представени са многобройни интересни данни относно статуса на жените в Панагюрище в периода преди 1944 г.,</w:t>
      </w:r>
      <w:r w:rsidR="000E1DDE" w:rsidRPr="00B52452">
        <w:rPr>
          <w:rFonts w:ascii="Arial" w:hAnsi="Arial" w:cs="Arial"/>
          <w:sz w:val="24"/>
          <w:szCs w:val="24"/>
          <w:lang w:val="bg-BG"/>
        </w:rPr>
        <w:t xml:space="preserve"> за</w:t>
      </w:r>
      <w:r w:rsidR="009A2A15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0E1DDE" w:rsidRPr="00B52452">
        <w:rPr>
          <w:rFonts w:ascii="Arial" w:hAnsi="Arial" w:cs="Arial"/>
          <w:sz w:val="24"/>
          <w:szCs w:val="24"/>
          <w:lang w:val="bg-BG"/>
        </w:rPr>
        <w:t>дейността на женското дружество „Надежда“, основано от Райна Княгиня, за връзката на жените</w:t>
      </w:r>
      <w:r w:rsidR="009A2A15" w:rsidRPr="00B52452">
        <w:rPr>
          <w:rFonts w:ascii="Arial" w:hAnsi="Arial" w:cs="Arial"/>
          <w:sz w:val="24"/>
          <w:szCs w:val="24"/>
          <w:lang w:val="bg-BG"/>
        </w:rPr>
        <w:t xml:space="preserve"> с образованието и </w:t>
      </w:r>
      <w:r w:rsidR="007271C3" w:rsidRPr="00B52452">
        <w:rPr>
          <w:rFonts w:ascii="Arial" w:hAnsi="Arial" w:cs="Arial"/>
          <w:sz w:val="24"/>
          <w:szCs w:val="24"/>
          <w:lang w:val="bg-BG"/>
        </w:rPr>
        <w:t>ролята им в културата, из</w:t>
      </w:r>
      <w:r w:rsidR="000E1DDE" w:rsidRPr="00B52452">
        <w:rPr>
          <w:rFonts w:ascii="Arial" w:hAnsi="Arial" w:cs="Arial"/>
          <w:sz w:val="24"/>
          <w:szCs w:val="24"/>
          <w:lang w:val="bg-BG"/>
        </w:rPr>
        <w:t xml:space="preserve">куството и социалните дейности. </w:t>
      </w:r>
      <w:r w:rsidR="00B35D63" w:rsidRPr="00B52452">
        <w:rPr>
          <w:rFonts w:ascii="Arial" w:hAnsi="Arial" w:cs="Arial"/>
          <w:sz w:val="24"/>
          <w:szCs w:val="24"/>
          <w:lang w:val="bg-BG"/>
        </w:rPr>
        <w:t xml:space="preserve">Интерес предизвикват данните от интервютата за работата на жените </w:t>
      </w:r>
      <w:r w:rsidR="000E1DDE" w:rsidRPr="00B52452">
        <w:rPr>
          <w:rFonts w:ascii="Arial" w:hAnsi="Arial" w:cs="Arial"/>
          <w:sz w:val="24"/>
          <w:szCs w:val="24"/>
          <w:lang w:val="bg-BG"/>
        </w:rPr>
        <w:t xml:space="preserve">във фабриките за персийски килими в града, както и в </w:t>
      </w:r>
      <w:r w:rsidR="009A2A15" w:rsidRPr="00B52452">
        <w:rPr>
          <w:rFonts w:ascii="Arial" w:hAnsi="Arial" w:cs="Arial"/>
          <w:sz w:val="24"/>
          <w:szCs w:val="24"/>
          <w:lang w:val="bg-BG"/>
        </w:rPr>
        <w:t>домашното килимарство</w:t>
      </w:r>
      <w:r w:rsidR="000E1DDE" w:rsidRPr="00B52452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74147A" w:rsidRDefault="00B52452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</w:t>
      </w:r>
      <w:r w:rsidR="00630EE3" w:rsidRPr="00B52452">
        <w:rPr>
          <w:rFonts w:ascii="Arial" w:hAnsi="Arial" w:cs="Arial"/>
          <w:sz w:val="24"/>
          <w:szCs w:val="24"/>
          <w:lang w:val="bg-BG"/>
        </w:rPr>
        <w:t xml:space="preserve">Втора глава „Влияние на политическите промени от 9 септември 1944 върху статута и мястото на жената в малкия български град“ </w:t>
      </w:r>
      <w:r w:rsidR="006F4694" w:rsidRPr="00B52452">
        <w:rPr>
          <w:rFonts w:ascii="Arial" w:hAnsi="Arial" w:cs="Arial"/>
          <w:sz w:val="24"/>
          <w:szCs w:val="24"/>
          <w:lang w:val="bg-BG"/>
        </w:rPr>
        <w:t>разглежда</w:t>
      </w:r>
      <w:r w:rsidR="00B33521" w:rsidRPr="00B52452">
        <w:rPr>
          <w:rFonts w:ascii="Arial" w:hAnsi="Arial" w:cs="Arial"/>
          <w:sz w:val="24"/>
          <w:szCs w:val="24"/>
          <w:lang w:val="bg-BG"/>
        </w:rPr>
        <w:t xml:space="preserve"> политиките на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„държавната еманципация“ и влиянието им върху</w:t>
      </w:r>
      <w:r w:rsidR="006F4694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6402EA" w:rsidRPr="00B52452">
        <w:rPr>
          <w:rFonts w:ascii="Arial" w:hAnsi="Arial" w:cs="Arial"/>
          <w:sz w:val="24"/>
          <w:szCs w:val="24"/>
          <w:lang w:val="bg-BG"/>
        </w:rPr>
        <w:t>жените в П</w:t>
      </w:r>
      <w:r w:rsidR="00853C89">
        <w:rPr>
          <w:rFonts w:ascii="Arial" w:hAnsi="Arial" w:cs="Arial"/>
          <w:sz w:val="24"/>
          <w:szCs w:val="24"/>
          <w:lang w:val="bg-BG"/>
        </w:rPr>
        <w:t>анагюрище</w:t>
      </w:r>
      <w:r w:rsidR="006402EA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853C89">
        <w:rPr>
          <w:rFonts w:ascii="Arial" w:hAnsi="Arial" w:cs="Arial"/>
          <w:sz w:val="24"/>
          <w:szCs w:val="24"/>
          <w:lang w:val="bg-BG"/>
        </w:rPr>
        <w:t xml:space="preserve">Добре очертана е амбивалентността на промените, които новият строй налага.  От една страна, </w:t>
      </w:r>
      <w:r w:rsidR="00853C89" w:rsidRPr="00B52452">
        <w:rPr>
          <w:rFonts w:ascii="Arial" w:hAnsi="Arial" w:cs="Arial"/>
          <w:sz w:val="24"/>
          <w:szCs w:val="24"/>
          <w:lang w:val="bg-BG"/>
        </w:rPr>
        <w:t xml:space="preserve">двата пола са изравнени </w:t>
      </w:r>
      <w:r w:rsidR="00BE5948" w:rsidRPr="00B52452">
        <w:rPr>
          <w:rFonts w:ascii="Arial" w:hAnsi="Arial" w:cs="Arial"/>
          <w:sz w:val="24"/>
          <w:szCs w:val="24"/>
          <w:lang w:val="bg-BG"/>
        </w:rPr>
        <w:t>в образованието, труда и миграцията,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</w:t>
      </w:r>
      <w:r w:rsidR="00DF120F" w:rsidRPr="00B52452">
        <w:rPr>
          <w:rFonts w:ascii="Arial" w:hAnsi="Arial" w:cs="Arial"/>
          <w:sz w:val="24"/>
          <w:szCs w:val="24"/>
          <w:lang w:val="bg-BG"/>
        </w:rPr>
        <w:t xml:space="preserve">и </w:t>
      </w:r>
      <w:r w:rsidR="00853C89">
        <w:rPr>
          <w:rFonts w:ascii="Arial" w:hAnsi="Arial" w:cs="Arial"/>
          <w:sz w:val="24"/>
          <w:szCs w:val="24"/>
          <w:lang w:val="bg-BG"/>
        </w:rPr>
        <w:t xml:space="preserve">като цяло </w:t>
      </w:r>
      <w:r w:rsidR="00DF120F" w:rsidRPr="00B52452">
        <w:rPr>
          <w:rFonts w:ascii="Arial" w:hAnsi="Arial" w:cs="Arial"/>
          <w:sz w:val="24"/>
          <w:szCs w:val="24"/>
          <w:lang w:val="bg-BG"/>
        </w:rPr>
        <w:t xml:space="preserve">позицията на жените </w:t>
      </w:r>
      <w:r w:rsidR="006402EA" w:rsidRPr="00B52452">
        <w:rPr>
          <w:rFonts w:ascii="Arial" w:hAnsi="Arial" w:cs="Arial"/>
          <w:sz w:val="24"/>
          <w:szCs w:val="24"/>
          <w:lang w:val="bg-BG"/>
        </w:rPr>
        <w:t>в обществения живот</w:t>
      </w:r>
      <w:r w:rsidR="00350781" w:rsidRPr="00B52452">
        <w:rPr>
          <w:rFonts w:ascii="Arial" w:hAnsi="Arial" w:cs="Arial"/>
          <w:sz w:val="24"/>
          <w:szCs w:val="24"/>
          <w:lang w:val="bg-BG"/>
        </w:rPr>
        <w:t xml:space="preserve"> се засилва</w:t>
      </w:r>
      <w:r w:rsidR="006402EA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1341E7">
        <w:rPr>
          <w:rFonts w:ascii="Arial" w:hAnsi="Arial" w:cs="Arial"/>
          <w:sz w:val="24"/>
          <w:szCs w:val="24"/>
          <w:lang w:val="bg-BG"/>
        </w:rPr>
        <w:t>От друга страна, според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данните на </w:t>
      </w:r>
      <w:r w:rsidR="007F5AD4" w:rsidRPr="00B52452">
        <w:rPr>
          <w:rFonts w:ascii="Arial" w:hAnsi="Arial" w:cs="Arial"/>
          <w:sz w:val="24"/>
          <w:szCs w:val="24"/>
          <w:lang w:val="bg-BG"/>
        </w:rPr>
        <w:t xml:space="preserve">респондентите </w:t>
      </w:r>
      <w:r w:rsidR="00543B38" w:rsidRPr="00B52452">
        <w:rPr>
          <w:rFonts w:ascii="Arial" w:hAnsi="Arial" w:cs="Arial"/>
          <w:sz w:val="24"/>
          <w:szCs w:val="24"/>
          <w:lang w:val="bg-BG"/>
        </w:rPr>
        <w:t>р</w:t>
      </w:r>
      <w:r w:rsidR="001341E7">
        <w:rPr>
          <w:rFonts w:ascii="Arial" w:hAnsi="Arial" w:cs="Arial"/>
          <w:sz w:val="24"/>
          <w:szCs w:val="24"/>
          <w:lang w:val="bg-BG"/>
        </w:rPr>
        <w:t>авноправието е условно :</w:t>
      </w:r>
      <w:r w:rsidR="00543B38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7F5AD4" w:rsidRPr="00B52452">
        <w:rPr>
          <w:rFonts w:ascii="Arial" w:hAnsi="Arial" w:cs="Arial"/>
          <w:sz w:val="24"/>
          <w:szCs w:val="24"/>
          <w:lang w:val="bg-BG"/>
        </w:rPr>
        <w:t xml:space="preserve">половите стереотипи продължават да имат важно значение за </w:t>
      </w:r>
      <w:r w:rsidR="00543B38" w:rsidRPr="00B52452">
        <w:rPr>
          <w:rFonts w:ascii="Arial" w:hAnsi="Arial" w:cs="Arial"/>
          <w:sz w:val="24"/>
          <w:szCs w:val="24"/>
          <w:lang w:val="bg-BG"/>
        </w:rPr>
        <w:t xml:space="preserve">разделението на труда, за </w:t>
      </w:r>
      <w:r w:rsidR="007F5AD4" w:rsidRPr="00B52452">
        <w:rPr>
          <w:rFonts w:ascii="Arial" w:hAnsi="Arial" w:cs="Arial"/>
          <w:sz w:val="24"/>
          <w:szCs w:val="24"/>
          <w:lang w:val="bg-BG"/>
        </w:rPr>
        <w:t>кадровата политика и назначенията в панагюрските заводи.</w:t>
      </w:r>
      <w:r w:rsidR="000674D5">
        <w:rPr>
          <w:rFonts w:ascii="Arial" w:hAnsi="Arial" w:cs="Arial"/>
          <w:sz w:val="24"/>
          <w:szCs w:val="24"/>
          <w:lang w:val="bg-BG"/>
        </w:rPr>
        <w:t xml:space="preserve"> </w:t>
      </w:r>
      <w:r w:rsidR="007F5AD4" w:rsidRPr="00B52452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562D95" w:rsidRPr="00B52452" w:rsidRDefault="00485AE1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</w:t>
      </w:r>
      <w:r w:rsidR="00597C39" w:rsidRPr="00B52452">
        <w:rPr>
          <w:rFonts w:ascii="Arial" w:hAnsi="Arial" w:cs="Arial"/>
          <w:sz w:val="24"/>
          <w:szCs w:val="24"/>
          <w:lang w:val="bg-BG"/>
        </w:rPr>
        <w:t xml:space="preserve">Съхраняването на ритуалността, свързана с църковните календарни и семейни празници, се дължи основно на жените. Добре </w:t>
      </w:r>
      <w:r w:rsidR="00205625" w:rsidRPr="00B52452">
        <w:rPr>
          <w:rFonts w:ascii="Arial" w:hAnsi="Arial" w:cs="Arial"/>
          <w:sz w:val="24"/>
          <w:szCs w:val="24"/>
          <w:lang w:val="bg-BG"/>
        </w:rPr>
        <w:t>е</w:t>
      </w:r>
      <w:r w:rsidR="00597C39" w:rsidRPr="00B52452">
        <w:rPr>
          <w:rFonts w:ascii="Arial" w:hAnsi="Arial" w:cs="Arial"/>
          <w:sz w:val="24"/>
          <w:szCs w:val="24"/>
          <w:lang w:val="bg-BG"/>
        </w:rPr>
        <w:t xml:space="preserve"> предс</w:t>
      </w:r>
      <w:r w:rsidR="0038009D" w:rsidRPr="00B52452">
        <w:rPr>
          <w:rFonts w:ascii="Arial" w:hAnsi="Arial" w:cs="Arial"/>
          <w:sz w:val="24"/>
          <w:szCs w:val="24"/>
          <w:lang w:val="bg-BG"/>
        </w:rPr>
        <w:t>тавен новият празнич</w:t>
      </w:r>
      <w:r w:rsidR="00205625" w:rsidRPr="00B52452">
        <w:rPr>
          <w:rFonts w:ascii="Arial" w:hAnsi="Arial" w:cs="Arial"/>
          <w:sz w:val="24"/>
          <w:szCs w:val="24"/>
          <w:lang w:val="bg-BG"/>
        </w:rPr>
        <w:t>ен календар</w:t>
      </w:r>
      <w:r w:rsidR="0038009D" w:rsidRPr="00B52452">
        <w:rPr>
          <w:rFonts w:ascii="Arial" w:hAnsi="Arial" w:cs="Arial"/>
          <w:sz w:val="24"/>
          <w:szCs w:val="24"/>
          <w:lang w:val="bg-BG"/>
        </w:rPr>
        <w:t>,</w:t>
      </w:r>
      <w:r w:rsidR="00597C39" w:rsidRPr="00B52452">
        <w:rPr>
          <w:rFonts w:ascii="Arial" w:hAnsi="Arial" w:cs="Arial"/>
          <w:sz w:val="24"/>
          <w:szCs w:val="24"/>
          <w:lang w:val="bg-BG"/>
        </w:rPr>
        <w:t xml:space="preserve"> конструиран</w:t>
      </w:r>
      <w:r w:rsidR="00205625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597C39" w:rsidRPr="00B52452">
        <w:rPr>
          <w:rFonts w:ascii="Arial" w:hAnsi="Arial" w:cs="Arial"/>
          <w:sz w:val="24"/>
          <w:szCs w:val="24"/>
          <w:lang w:val="bg-BG"/>
        </w:rPr>
        <w:t xml:space="preserve">като важен елемент от новия социалистически начин на живот. </w:t>
      </w:r>
      <w:r w:rsidR="00D0239A" w:rsidRPr="00B52452">
        <w:rPr>
          <w:rFonts w:ascii="Arial" w:hAnsi="Arial" w:cs="Arial"/>
          <w:sz w:val="24"/>
          <w:szCs w:val="24"/>
          <w:lang w:val="bg-BG"/>
        </w:rPr>
        <w:t>Интересно е изживява</w:t>
      </w:r>
      <w:r w:rsidR="00416B74">
        <w:rPr>
          <w:rFonts w:ascii="Arial" w:hAnsi="Arial" w:cs="Arial"/>
          <w:sz w:val="24"/>
          <w:szCs w:val="24"/>
          <w:lang w:val="bg-BG"/>
        </w:rPr>
        <w:t xml:space="preserve">нето на манифестациите като </w:t>
      </w:r>
      <w:r w:rsidR="00D0239A" w:rsidRPr="00B52452">
        <w:rPr>
          <w:rFonts w:ascii="Arial" w:hAnsi="Arial" w:cs="Arial"/>
          <w:sz w:val="24"/>
          <w:szCs w:val="24"/>
          <w:lang w:val="bg-BG"/>
        </w:rPr>
        <w:t xml:space="preserve">повод за показване на новите дрехи, чанти и обувки на жените. </w:t>
      </w:r>
      <w:r w:rsidR="0092048D" w:rsidRPr="00B52452">
        <w:rPr>
          <w:rFonts w:ascii="Arial" w:hAnsi="Arial" w:cs="Arial"/>
          <w:sz w:val="24"/>
          <w:szCs w:val="24"/>
          <w:lang w:val="bg-BG"/>
        </w:rPr>
        <w:t xml:space="preserve">Характерното </w:t>
      </w:r>
      <w:r w:rsidR="00B52452">
        <w:rPr>
          <w:rFonts w:ascii="Arial" w:hAnsi="Arial" w:cs="Arial"/>
          <w:sz w:val="24"/>
          <w:szCs w:val="24"/>
          <w:lang w:val="bg-BG"/>
        </w:rPr>
        <w:t>за О</w:t>
      </w:r>
      <w:r w:rsidR="0092048D" w:rsidRPr="00B52452">
        <w:rPr>
          <w:rFonts w:ascii="Arial" w:hAnsi="Arial" w:cs="Arial"/>
          <w:sz w:val="24"/>
          <w:szCs w:val="24"/>
          <w:lang w:val="bg-BG"/>
        </w:rPr>
        <w:t>сми март и</w:t>
      </w:r>
      <w:r w:rsidR="0038009D" w:rsidRPr="00B52452">
        <w:rPr>
          <w:rFonts w:ascii="Arial" w:hAnsi="Arial" w:cs="Arial"/>
          <w:sz w:val="24"/>
          <w:szCs w:val="24"/>
          <w:lang w:val="bg-BG"/>
        </w:rPr>
        <w:t>злагане</w:t>
      </w:r>
      <w:r w:rsidR="0092048D" w:rsidRPr="00B52452">
        <w:rPr>
          <w:rFonts w:ascii="Arial" w:hAnsi="Arial" w:cs="Arial"/>
          <w:sz w:val="24"/>
          <w:szCs w:val="24"/>
          <w:lang w:val="bg-BG"/>
        </w:rPr>
        <w:t xml:space="preserve"> на</w:t>
      </w:r>
      <w:r w:rsidR="00512A9A" w:rsidRPr="00B52452">
        <w:rPr>
          <w:rFonts w:ascii="Arial" w:hAnsi="Arial" w:cs="Arial"/>
          <w:sz w:val="24"/>
          <w:szCs w:val="24"/>
          <w:lang w:val="bg-BG"/>
        </w:rPr>
        <w:t xml:space="preserve"> изработени от жените бродирани тъкани</w:t>
      </w:r>
      <w:r w:rsidR="0092048D" w:rsidRPr="00B52452">
        <w:rPr>
          <w:rFonts w:ascii="Arial" w:hAnsi="Arial" w:cs="Arial"/>
          <w:sz w:val="24"/>
          <w:szCs w:val="24"/>
          <w:lang w:val="bg-BG"/>
        </w:rPr>
        <w:t xml:space="preserve">, които се оглеждат от всички, напомня традицията за оглеждане на чеиза на булката в традиционната сватба. </w:t>
      </w:r>
      <w:r w:rsidR="00205625" w:rsidRPr="00B52452">
        <w:rPr>
          <w:rFonts w:ascii="Arial" w:hAnsi="Arial" w:cs="Arial"/>
          <w:sz w:val="24"/>
          <w:szCs w:val="24"/>
          <w:lang w:val="bg-BG"/>
        </w:rPr>
        <w:t>Новите трудови празници не са интериоризирани като важни от респондентите, вероятно защото</w:t>
      </w:r>
      <w:r w:rsidR="00416B74">
        <w:rPr>
          <w:rFonts w:ascii="Arial" w:hAnsi="Arial" w:cs="Arial"/>
          <w:sz w:val="24"/>
          <w:szCs w:val="24"/>
          <w:lang w:val="bg-BG"/>
        </w:rPr>
        <w:t xml:space="preserve"> са спуснати „отгоре“. Важен</w:t>
      </w:r>
      <w:r w:rsidR="00205625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B52452">
        <w:rPr>
          <w:rFonts w:ascii="Arial" w:hAnsi="Arial" w:cs="Arial"/>
          <w:sz w:val="24"/>
          <w:szCs w:val="24"/>
          <w:lang w:val="bg-BG"/>
        </w:rPr>
        <w:t xml:space="preserve">теоретичен въпрос е </w:t>
      </w:r>
      <w:r w:rsidR="00205625" w:rsidRPr="00B52452">
        <w:rPr>
          <w:rFonts w:ascii="Arial" w:hAnsi="Arial" w:cs="Arial"/>
          <w:sz w:val="24"/>
          <w:szCs w:val="24"/>
          <w:lang w:val="bg-BG"/>
        </w:rPr>
        <w:t>защо това не се случва с Осми март, който успява да се вкорен</w:t>
      </w:r>
      <w:r w:rsidR="00B52452">
        <w:rPr>
          <w:rFonts w:ascii="Arial" w:hAnsi="Arial" w:cs="Arial"/>
          <w:sz w:val="24"/>
          <w:szCs w:val="24"/>
          <w:lang w:val="bg-BG"/>
        </w:rPr>
        <w:t>и като Ден на жената и да запази</w:t>
      </w:r>
      <w:r w:rsidR="00205625" w:rsidRPr="00B52452">
        <w:rPr>
          <w:rFonts w:ascii="Arial" w:hAnsi="Arial" w:cs="Arial"/>
          <w:sz w:val="24"/>
          <w:szCs w:val="24"/>
          <w:lang w:val="bg-BG"/>
        </w:rPr>
        <w:t xml:space="preserve"> своето място в празничния календар и до днес.</w:t>
      </w:r>
    </w:p>
    <w:p w:rsidR="00485AE1" w:rsidRDefault="00B52452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</w:t>
      </w:r>
      <w:r w:rsidR="00562D95" w:rsidRPr="00B52452">
        <w:rPr>
          <w:rFonts w:ascii="Arial" w:hAnsi="Arial" w:cs="Arial"/>
          <w:sz w:val="24"/>
          <w:szCs w:val="24"/>
          <w:lang w:val="bg-BG"/>
        </w:rPr>
        <w:t xml:space="preserve">Съществено е, че за разлика от венчавките, които бързо отпадат, опела се правят </w:t>
      </w:r>
      <w:r w:rsidR="0074147A">
        <w:rPr>
          <w:rFonts w:ascii="Arial" w:hAnsi="Arial" w:cs="Arial"/>
          <w:sz w:val="24"/>
          <w:szCs w:val="24"/>
          <w:lang w:val="bg-BG"/>
        </w:rPr>
        <w:t>тайно почти</w:t>
      </w:r>
      <w:r w:rsidR="001341E7">
        <w:rPr>
          <w:rFonts w:ascii="Arial" w:hAnsi="Arial" w:cs="Arial"/>
          <w:sz w:val="24"/>
          <w:szCs w:val="24"/>
          <w:lang w:val="bg-BG"/>
        </w:rPr>
        <w:t xml:space="preserve"> до края на режима </w:t>
      </w:r>
      <w:r w:rsidR="001341E7">
        <w:rPr>
          <w:rFonts w:ascii="Arial" w:hAnsi="Arial" w:cs="Arial"/>
          <w:sz w:val="24"/>
          <w:szCs w:val="24"/>
        </w:rPr>
        <w:t>(</w:t>
      </w:r>
      <w:r w:rsidR="001341E7">
        <w:rPr>
          <w:rFonts w:ascii="Arial" w:hAnsi="Arial" w:cs="Arial"/>
          <w:sz w:val="24"/>
          <w:szCs w:val="24"/>
          <w:lang w:val="bg-BG"/>
        </w:rPr>
        <w:t>Гончарова, Карамелска 2019</w:t>
      </w:r>
      <w:r w:rsidR="001341E7">
        <w:rPr>
          <w:rFonts w:ascii="Arial" w:hAnsi="Arial" w:cs="Arial"/>
          <w:sz w:val="24"/>
          <w:szCs w:val="24"/>
        </w:rPr>
        <w:t>)</w:t>
      </w:r>
      <w:r w:rsidR="00562D95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485AE1">
        <w:rPr>
          <w:rFonts w:ascii="Arial" w:hAnsi="Arial" w:cs="Arial"/>
          <w:sz w:val="24"/>
          <w:szCs w:val="24"/>
          <w:lang w:val="bg-BG"/>
        </w:rPr>
        <w:t xml:space="preserve">Това отразява консервативността на погребалните ритуали, които най-трудно се поддават на промени в сравнение с останалите обичаи от жизнения цикъл. </w:t>
      </w:r>
      <w:r w:rsidR="00562D95" w:rsidRPr="00B52452">
        <w:rPr>
          <w:rFonts w:ascii="Arial" w:hAnsi="Arial" w:cs="Arial"/>
          <w:sz w:val="24"/>
          <w:szCs w:val="24"/>
          <w:lang w:val="bg-BG"/>
        </w:rPr>
        <w:t>По данни на историка Момчил Методиев в опит да ги ограничи</w:t>
      </w:r>
      <w:r w:rsidR="001341E7">
        <w:rPr>
          <w:rFonts w:ascii="Arial" w:hAnsi="Arial" w:cs="Arial"/>
          <w:sz w:val="24"/>
          <w:szCs w:val="24"/>
          <w:lang w:val="bg-BG"/>
        </w:rPr>
        <w:t>,</w:t>
      </w:r>
      <w:r w:rsidR="00562D95" w:rsidRPr="00B52452">
        <w:rPr>
          <w:rFonts w:ascii="Arial" w:hAnsi="Arial" w:cs="Arial"/>
          <w:sz w:val="24"/>
          <w:szCs w:val="24"/>
          <w:lang w:val="bg-BG"/>
        </w:rPr>
        <w:t xml:space="preserve"> държавата </w:t>
      </w:r>
      <w:r>
        <w:rPr>
          <w:rFonts w:ascii="Arial" w:hAnsi="Arial" w:cs="Arial"/>
          <w:sz w:val="24"/>
          <w:szCs w:val="24"/>
          <w:lang w:val="bg-BG"/>
        </w:rPr>
        <w:t xml:space="preserve">дори </w:t>
      </w:r>
      <w:r w:rsidR="00562D95" w:rsidRPr="00B52452">
        <w:rPr>
          <w:rFonts w:ascii="Arial" w:hAnsi="Arial" w:cs="Arial"/>
          <w:sz w:val="24"/>
          <w:szCs w:val="24"/>
          <w:lang w:val="bg-BG"/>
        </w:rPr>
        <w:t>прилага</w:t>
      </w:r>
      <w:r>
        <w:rPr>
          <w:rFonts w:ascii="Arial" w:hAnsi="Arial" w:cs="Arial"/>
          <w:sz w:val="24"/>
          <w:szCs w:val="24"/>
          <w:lang w:val="bg-BG"/>
        </w:rPr>
        <w:t xml:space="preserve"> рестрикц</w:t>
      </w:r>
      <w:r w:rsidR="00853C89">
        <w:rPr>
          <w:rFonts w:ascii="Arial" w:hAnsi="Arial" w:cs="Arial"/>
          <w:sz w:val="24"/>
          <w:szCs w:val="24"/>
          <w:lang w:val="bg-BG"/>
        </w:rPr>
        <w:t xml:space="preserve">ии: изнудва желаещите да изпратят </w:t>
      </w:r>
      <w:r>
        <w:rPr>
          <w:rFonts w:ascii="Arial" w:hAnsi="Arial" w:cs="Arial"/>
          <w:sz w:val="24"/>
          <w:szCs w:val="24"/>
          <w:lang w:val="bg-BG"/>
        </w:rPr>
        <w:t xml:space="preserve">своите близки </w:t>
      </w:r>
      <w:r w:rsidR="00416B74">
        <w:rPr>
          <w:rFonts w:ascii="Arial" w:hAnsi="Arial" w:cs="Arial"/>
          <w:sz w:val="24"/>
          <w:szCs w:val="24"/>
          <w:lang w:val="bg-BG"/>
        </w:rPr>
        <w:t>със свещеник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да нямат достъп до</w:t>
      </w:r>
      <w:r w:rsidR="00562D95" w:rsidRPr="00B52452">
        <w:rPr>
          <w:rFonts w:ascii="Arial" w:hAnsi="Arial" w:cs="Arial"/>
          <w:sz w:val="24"/>
          <w:szCs w:val="24"/>
          <w:lang w:val="bg-BG"/>
        </w:rPr>
        <w:t xml:space="preserve"> ковчези. </w:t>
      </w:r>
    </w:p>
    <w:p w:rsidR="005C6E0F" w:rsidRPr="00B52452" w:rsidRDefault="00485AE1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</w:t>
      </w:r>
      <w:r w:rsidR="005C6E0F" w:rsidRPr="00B52452">
        <w:rPr>
          <w:rFonts w:ascii="Arial" w:hAnsi="Arial" w:cs="Arial"/>
          <w:sz w:val="24"/>
          <w:szCs w:val="24"/>
          <w:lang w:val="bg-BG"/>
        </w:rPr>
        <w:t xml:space="preserve">Използваното на с. 107 понятие „задгробен живот“ не е </w:t>
      </w:r>
      <w:r w:rsidR="00205625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5C6E0F" w:rsidRPr="00B52452">
        <w:rPr>
          <w:rFonts w:ascii="Arial" w:hAnsi="Arial" w:cs="Arial"/>
          <w:sz w:val="24"/>
          <w:szCs w:val="24"/>
          <w:lang w:val="bg-BG"/>
        </w:rPr>
        <w:t>приложимо относно христ</w:t>
      </w:r>
      <w:r w:rsidR="000674D5">
        <w:rPr>
          <w:rFonts w:ascii="Arial" w:hAnsi="Arial" w:cs="Arial"/>
          <w:sz w:val="24"/>
          <w:szCs w:val="24"/>
          <w:lang w:val="bg-BG"/>
        </w:rPr>
        <w:t>иянството</w:t>
      </w:r>
      <w:r w:rsidR="005C6E0F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FA40EB" w:rsidRPr="00B52452">
        <w:rPr>
          <w:rFonts w:ascii="Arial" w:hAnsi="Arial" w:cs="Arial"/>
          <w:sz w:val="24"/>
          <w:szCs w:val="24"/>
          <w:lang w:val="bg-BG"/>
        </w:rPr>
        <w:t xml:space="preserve">Определянето на социалистическото семейство като „патриархално“ </w:t>
      </w:r>
      <w:r w:rsidR="000674D5">
        <w:rPr>
          <w:rFonts w:ascii="Arial" w:hAnsi="Arial" w:cs="Arial"/>
          <w:sz w:val="24"/>
          <w:szCs w:val="24"/>
        </w:rPr>
        <w:t>(</w:t>
      </w:r>
      <w:r w:rsidR="00FA40EB" w:rsidRPr="00B52452">
        <w:rPr>
          <w:rFonts w:ascii="Arial" w:hAnsi="Arial" w:cs="Arial"/>
          <w:sz w:val="24"/>
          <w:szCs w:val="24"/>
          <w:lang w:val="bg-BG"/>
        </w:rPr>
        <w:t>с.</w:t>
      </w:r>
      <w:r w:rsidR="000674D5">
        <w:rPr>
          <w:rFonts w:ascii="Arial" w:hAnsi="Arial" w:cs="Arial"/>
          <w:sz w:val="24"/>
          <w:szCs w:val="24"/>
          <w:lang w:val="bg-BG"/>
        </w:rPr>
        <w:t xml:space="preserve"> </w:t>
      </w:r>
      <w:r w:rsidR="00FA40EB" w:rsidRPr="00B52452">
        <w:rPr>
          <w:rFonts w:ascii="Arial" w:hAnsi="Arial" w:cs="Arial"/>
          <w:sz w:val="24"/>
          <w:szCs w:val="24"/>
          <w:lang w:val="bg-BG"/>
        </w:rPr>
        <w:t>110</w:t>
      </w:r>
      <w:r w:rsidR="003B4B5E" w:rsidRPr="00B52452">
        <w:rPr>
          <w:rFonts w:ascii="Arial" w:hAnsi="Arial" w:cs="Arial"/>
          <w:sz w:val="24"/>
          <w:szCs w:val="24"/>
          <w:lang w:val="bg-BG"/>
        </w:rPr>
        <w:t>, 146,148</w:t>
      </w:r>
      <w:r w:rsidR="00FA40EB" w:rsidRPr="00B52452">
        <w:rPr>
          <w:rFonts w:ascii="Arial" w:hAnsi="Arial" w:cs="Arial"/>
          <w:sz w:val="24"/>
          <w:szCs w:val="24"/>
        </w:rPr>
        <w:t xml:space="preserve">) </w:t>
      </w:r>
      <w:r w:rsidR="00FA40EB" w:rsidRPr="00B52452">
        <w:rPr>
          <w:rFonts w:ascii="Arial" w:hAnsi="Arial" w:cs="Arial"/>
          <w:sz w:val="24"/>
          <w:szCs w:val="24"/>
          <w:lang w:val="bg-BG"/>
        </w:rPr>
        <w:t xml:space="preserve">също не е </w:t>
      </w:r>
      <w:r w:rsidR="000674D5">
        <w:rPr>
          <w:rFonts w:ascii="Arial" w:hAnsi="Arial" w:cs="Arial"/>
          <w:sz w:val="24"/>
          <w:szCs w:val="24"/>
          <w:lang w:val="bg-BG"/>
        </w:rPr>
        <w:t xml:space="preserve">съвсем </w:t>
      </w:r>
      <w:r w:rsidR="00FA40EB" w:rsidRPr="00B52452">
        <w:rPr>
          <w:rFonts w:ascii="Arial" w:hAnsi="Arial" w:cs="Arial"/>
          <w:sz w:val="24"/>
          <w:szCs w:val="24"/>
          <w:lang w:val="bg-BG"/>
        </w:rPr>
        <w:t>коректно</w:t>
      </w:r>
      <w:r w:rsidR="00940471" w:rsidRPr="00B52452">
        <w:rPr>
          <w:rFonts w:ascii="Arial" w:hAnsi="Arial" w:cs="Arial"/>
          <w:sz w:val="24"/>
          <w:szCs w:val="24"/>
          <w:lang w:val="bg-BG"/>
        </w:rPr>
        <w:t>. В</w:t>
      </w:r>
      <w:r w:rsidR="00FA40EB" w:rsidRPr="00B52452">
        <w:rPr>
          <w:rFonts w:ascii="Arial" w:hAnsi="Arial" w:cs="Arial"/>
          <w:sz w:val="24"/>
          <w:szCs w:val="24"/>
          <w:lang w:val="bg-BG"/>
        </w:rPr>
        <w:t xml:space="preserve">ъпреки че мъжът продължава да е глава на семейството, статусът на жената в социалистическия период е в много отношения променен, както показва и самият дисертационен труд.  </w:t>
      </w:r>
      <w:r w:rsidR="00940471" w:rsidRPr="00B52452">
        <w:rPr>
          <w:rFonts w:ascii="Arial" w:hAnsi="Arial" w:cs="Arial"/>
          <w:sz w:val="24"/>
          <w:szCs w:val="24"/>
          <w:lang w:val="bg-BG"/>
        </w:rPr>
        <w:t xml:space="preserve">По думите на </w:t>
      </w:r>
      <w:r w:rsidR="00B52452">
        <w:rPr>
          <w:rFonts w:ascii="Arial" w:hAnsi="Arial" w:cs="Arial"/>
          <w:sz w:val="24"/>
          <w:szCs w:val="24"/>
          <w:lang w:val="bg-BG"/>
        </w:rPr>
        <w:t xml:space="preserve">Ана </w:t>
      </w:r>
      <w:r w:rsidR="00940471" w:rsidRPr="00B52452">
        <w:rPr>
          <w:rFonts w:ascii="Arial" w:hAnsi="Arial" w:cs="Arial"/>
          <w:sz w:val="24"/>
          <w:szCs w:val="24"/>
          <w:lang w:val="bg-BG"/>
        </w:rPr>
        <w:t>Лулева, става дума за мъжки символичен и социален ред</w:t>
      </w:r>
      <w:r w:rsidR="00C01146" w:rsidRPr="00B52452">
        <w:rPr>
          <w:rFonts w:ascii="Arial" w:hAnsi="Arial" w:cs="Arial"/>
          <w:sz w:val="24"/>
          <w:szCs w:val="24"/>
          <w:lang w:val="bg-BG"/>
        </w:rPr>
        <w:t xml:space="preserve">, основан на </w:t>
      </w:r>
      <w:r w:rsidR="00B52452">
        <w:rPr>
          <w:rFonts w:ascii="Arial" w:hAnsi="Arial" w:cs="Arial"/>
          <w:sz w:val="24"/>
          <w:szCs w:val="24"/>
          <w:lang w:val="bg-BG"/>
        </w:rPr>
        <w:t>б</w:t>
      </w:r>
      <w:r w:rsidR="00C01146" w:rsidRPr="00B52452">
        <w:rPr>
          <w:rFonts w:ascii="Arial" w:hAnsi="Arial" w:cs="Arial"/>
          <w:sz w:val="24"/>
          <w:szCs w:val="24"/>
          <w:lang w:val="bg-BG"/>
        </w:rPr>
        <w:t>иологичните различия</w:t>
      </w:r>
      <w:r w:rsidR="00940471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853C89">
        <w:rPr>
          <w:rFonts w:ascii="Arial" w:hAnsi="Arial" w:cs="Arial"/>
          <w:sz w:val="24"/>
          <w:szCs w:val="24"/>
        </w:rPr>
        <w:t>(</w:t>
      </w:r>
      <w:r w:rsidR="00940471" w:rsidRPr="00B52452">
        <w:rPr>
          <w:rFonts w:ascii="Arial" w:hAnsi="Arial" w:cs="Arial"/>
          <w:sz w:val="24"/>
          <w:szCs w:val="24"/>
          <w:lang w:val="bg-BG"/>
        </w:rPr>
        <w:t xml:space="preserve">с. </w:t>
      </w:r>
      <w:r w:rsidR="00940471" w:rsidRPr="00B52452">
        <w:rPr>
          <w:rFonts w:ascii="Arial" w:hAnsi="Arial" w:cs="Arial"/>
          <w:sz w:val="24"/>
          <w:szCs w:val="24"/>
        </w:rPr>
        <w:t>113)</w:t>
      </w:r>
      <w:r w:rsidR="00940471" w:rsidRPr="00B52452">
        <w:rPr>
          <w:rFonts w:ascii="Arial" w:hAnsi="Arial" w:cs="Arial"/>
          <w:sz w:val="24"/>
          <w:szCs w:val="24"/>
          <w:lang w:val="bg-BG"/>
        </w:rPr>
        <w:t>, което не е синоним на „патриархален“.</w:t>
      </w:r>
      <w:r w:rsidR="00EC48BA" w:rsidRPr="00B52452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12BCB" w:rsidRPr="00B52452" w:rsidRDefault="00B24546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lastRenderedPageBreak/>
        <w:t xml:space="preserve">      </w:t>
      </w:r>
      <w:r w:rsidR="00B3509E" w:rsidRPr="00B52452">
        <w:rPr>
          <w:rFonts w:ascii="Arial" w:hAnsi="Arial" w:cs="Arial"/>
          <w:sz w:val="24"/>
          <w:szCs w:val="24"/>
          <w:lang w:val="bg-BG"/>
        </w:rPr>
        <w:t>В т</w:t>
      </w:r>
      <w:r w:rsidR="00F12BCB" w:rsidRPr="00B52452">
        <w:rPr>
          <w:rFonts w:ascii="Arial" w:hAnsi="Arial" w:cs="Arial"/>
          <w:sz w:val="24"/>
          <w:szCs w:val="24"/>
          <w:lang w:val="bg-BG"/>
        </w:rPr>
        <w:t xml:space="preserve">рета глава „Дефиниране на роли и социални позиции </w:t>
      </w:r>
      <w:r w:rsidR="00F12BCB" w:rsidRPr="00B52452">
        <w:rPr>
          <w:rFonts w:ascii="Arial" w:hAnsi="Arial" w:cs="Arial"/>
          <w:sz w:val="24"/>
          <w:szCs w:val="24"/>
        </w:rPr>
        <w:t xml:space="preserve">( </w:t>
      </w:r>
      <w:r w:rsidR="00F12BCB" w:rsidRPr="00B52452">
        <w:rPr>
          <w:rFonts w:ascii="Arial" w:hAnsi="Arial" w:cs="Arial"/>
          <w:sz w:val="24"/>
          <w:szCs w:val="24"/>
          <w:lang w:val="bg-BG"/>
        </w:rPr>
        <w:t>социален статус</w:t>
      </w:r>
      <w:r w:rsidR="00F12BCB" w:rsidRPr="00B52452">
        <w:rPr>
          <w:rFonts w:ascii="Arial" w:hAnsi="Arial" w:cs="Arial"/>
          <w:sz w:val="24"/>
          <w:szCs w:val="24"/>
        </w:rPr>
        <w:t xml:space="preserve">) </w:t>
      </w:r>
      <w:r w:rsidR="00F12BCB" w:rsidRPr="00B52452">
        <w:rPr>
          <w:rFonts w:ascii="Arial" w:hAnsi="Arial" w:cs="Arial"/>
          <w:sz w:val="24"/>
          <w:szCs w:val="24"/>
          <w:lang w:val="bg-BG"/>
        </w:rPr>
        <w:t>на жената от град Панагюрище в периода от средата на ХХ век до 1989 г.</w:t>
      </w:r>
      <w:r w:rsidR="00853C89">
        <w:rPr>
          <w:rFonts w:ascii="Arial" w:hAnsi="Arial" w:cs="Arial"/>
          <w:sz w:val="24"/>
          <w:szCs w:val="24"/>
          <w:lang w:val="bg-BG"/>
        </w:rPr>
        <w:t>“</w:t>
      </w:r>
      <w:r w:rsidR="00B3509E" w:rsidRPr="00B52452">
        <w:rPr>
          <w:rFonts w:ascii="Arial" w:hAnsi="Arial" w:cs="Arial"/>
          <w:sz w:val="24"/>
          <w:szCs w:val="24"/>
          <w:lang w:val="bg-BG"/>
        </w:rPr>
        <w:t xml:space="preserve"> авторката типологизира ролите на жената в частната и обществената сфера. </w:t>
      </w:r>
      <w:r w:rsidR="00F12BCB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C465BA" w:rsidRPr="00B52452">
        <w:rPr>
          <w:rFonts w:ascii="Arial" w:hAnsi="Arial" w:cs="Arial"/>
          <w:sz w:val="24"/>
          <w:szCs w:val="24"/>
          <w:lang w:val="bg-BG"/>
        </w:rPr>
        <w:t>Четирите основни роли – на майка, домакиня, работничка и жена в мъжките професии</w:t>
      </w:r>
      <w:r w:rsidR="00D10DE8" w:rsidRPr="00B52452">
        <w:rPr>
          <w:rFonts w:ascii="Arial" w:hAnsi="Arial" w:cs="Arial"/>
          <w:sz w:val="24"/>
          <w:szCs w:val="24"/>
          <w:lang w:val="bg-BG"/>
        </w:rPr>
        <w:t>, оформени и наложени от социалистическата пропаганда,</w:t>
      </w:r>
      <w:r w:rsidR="00C465BA" w:rsidRPr="00B52452">
        <w:rPr>
          <w:rFonts w:ascii="Arial" w:hAnsi="Arial" w:cs="Arial"/>
          <w:sz w:val="24"/>
          <w:szCs w:val="24"/>
          <w:lang w:val="bg-BG"/>
        </w:rPr>
        <w:t xml:space="preserve"> са добре очертани емпирично. </w:t>
      </w:r>
      <w:r w:rsidR="00CC5714" w:rsidRPr="00B52452">
        <w:rPr>
          <w:rFonts w:ascii="Arial" w:hAnsi="Arial" w:cs="Arial"/>
          <w:sz w:val="24"/>
          <w:szCs w:val="24"/>
          <w:lang w:val="bg-BG"/>
        </w:rPr>
        <w:t>В частта за жената – работни</w:t>
      </w:r>
      <w:r w:rsidR="000674D5">
        <w:rPr>
          <w:rFonts w:ascii="Arial" w:hAnsi="Arial" w:cs="Arial"/>
          <w:sz w:val="24"/>
          <w:szCs w:val="24"/>
          <w:lang w:val="bg-BG"/>
        </w:rPr>
        <w:t>ч</w:t>
      </w:r>
      <w:r w:rsidR="00CC5714" w:rsidRPr="00B52452">
        <w:rPr>
          <w:rFonts w:ascii="Arial" w:hAnsi="Arial" w:cs="Arial"/>
          <w:sz w:val="24"/>
          <w:szCs w:val="24"/>
          <w:lang w:val="bg-BG"/>
        </w:rPr>
        <w:t xml:space="preserve">ка и ударничка по мое мнение се съдържат най-интересните </w:t>
      </w:r>
      <w:r w:rsidR="00B52452">
        <w:rPr>
          <w:rFonts w:ascii="Arial" w:hAnsi="Arial" w:cs="Arial"/>
          <w:sz w:val="24"/>
          <w:szCs w:val="24"/>
          <w:lang w:val="bg-BG"/>
        </w:rPr>
        <w:t xml:space="preserve">емпирични </w:t>
      </w:r>
      <w:r w:rsidR="00CC5714" w:rsidRPr="00B52452">
        <w:rPr>
          <w:rFonts w:ascii="Arial" w:hAnsi="Arial" w:cs="Arial"/>
          <w:sz w:val="24"/>
          <w:szCs w:val="24"/>
          <w:lang w:val="bg-BG"/>
        </w:rPr>
        <w:t>данни</w:t>
      </w:r>
      <w:r w:rsidR="00413F19" w:rsidRPr="00B52452">
        <w:rPr>
          <w:rFonts w:ascii="Arial" w:hAnsi="Arial" w:cs="Arial"/>
          <w:sz w:val="24"/>
          <w:szCs w:val="24"/>
          <w:lang w:val="bg-BG"/>
        </w:rPr>
        <w:t xml:space="preserve"> в дисертацията. </w:t>
      </w:r>
      <w:r w:rsidR="00CC5714"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A04365" w:rsidRPr="00B52452">
        <w:rPr>
          <w:rFonts w:ascii="Arial" w:hAnsi="Arial" w:cs="Arial"/>
          <w:sz w:val="24"/>
          <w:szCs w:val="24"/>
          <w:lang w:val="bg-BG"/>
        </w:rPr>
        <w:t>Те разкриват не само тежкия труд на работничките, но и усещането им за културно различие и различни културни компетентности при официални поводи, когато</w:t>
      </w:r>
      <w:r w:rsidR="00485AE1">
        <w:rPr>
          <w:rFonts w:ascii="Arial" w:hAnsi="Arial" w:cs="Arial"/>
          <w:sz w:val="24"/>
          <w:szCs w:val="24"/>
          <w:lang w:val="bg-BG"/>
        </w:rPr>
        <w:t xml:space="preserve"> като награда</w:t>
      </w:r>
      <w:r w:rsidR="00A04365" w:rsidRPr="00B52452">
        <w:rPr>
          <w:rFonts w:ascii="Arial" w:hAnsi="Arial" w:cs="Arial"/>
          <w:sz w:val="24"/>
          <w:szCs w:val="24"/>
          <w:lang w:val="bg-BG"/>
        </w:rPr>
        <w:t xml:space="preserve"> ги </w:t>
      </w:r>
      <w:r w:rsidR="00485AE1">
        <w:rPr>
          <w:rFonts w:ascii="Arial" w:hAnsi="Arial" w:cs="Arial"/>
          <w:sz w:val="24"/>
          <w:szCs w:val="24"/>
          <w:lang w:val="bg-BG"/>
        </w:rPr>
        <w:t>водят на срещи</w:t>
      </w:r>
      <w:r w:rsidR="00A04365" w:rsidRPr="00B52452">
        <w:rPr>
          <w:rFonts w:ascii="Arial" w:hAnsi="Arial" w:cs="Arial"/>
          <w:sz w:val="24"/>
          <w:szCs w:val="24"/>
          <w:lang w:val="bg-BG"/>
        </w:rPr>
        <w:t xml:space="preserve"> с </w:t>
      </w:r>
      <w:r w:rsidR="00485AE1">
        <w:rPr>
          <w:rFonts w:ascii="Arial" w:hAnsi="Arial" w:cs="Arial"/>
          <w:sz w:val="24"/>
          <w:szCs w:val="24"/>
          <w:lang w:val="bg-BG"/>
        </w:rPr>
        <w:t>висши партийни</w:t>
      </w:r>
      <w:r w:rsidR="00A04365" w:rsidRPr="00B52452">
        <w:rPr>
          <w:rFonts w:ascii="Arial" w:hAnsi="Arial" w:cs="Arial"/>
          <w:sz w:val="24"/>
          <w:szCs w:val="24"/>
          <w:lang w:val="bg-BG"/>
        </w:rPr>
        <w:t xml:space="preserve"> лидери.</w:t>
      </w:r>
      <w:r w:rsidR="00D5005F" w:rsidRPr="00B52452">
        <w:rPr>
          <w:rFonts w:ascii="Arial" w:hAnsi="Arial" w:cs="Arial"/>
          <w:sz w:val="24"/>
          <w:szCs w:val="24"/>
          <w:lang w:val="bg-BG"/>
        </w:rPr>
        <w:t xml:space="preserve"> В частта за жената –майка и важната роля на бабите в отглеждането на децата е добре да се цитира текстът на немски език на Илия Илиев за </w:t>
      </w:r>
      <w:r w:rsidR="000674D5">
        <w:rPr>
          <w:rFonts w:ascii="Arial" w:hAnsi="Arial" w:cs="Arial"/>
          <w:sz w:val="24"/>
          <w:szCs w:val="24"/>
          <w:lang w:val="bg-BG"/>
        </w:rPr>
        <w:t xml:space="preserve">фигурата на </w:t>
      </w:r>
      <w:r w:rsidR="00D5005F" w:rsidRPr="00B52452">
        <w:rPr>
          <w:rFonts w:ascii="Arial" w:hAnsi="Arial" w:cs="Arial"/>
          <w:sz w:val="24"/>
          <w:szCs w:val="24"/>
          <w:lang w:val="bg-BG"/>
        </w:rPr>
        <w:t>бабата</w:t>
      </w:r>
      <w:r w:rsidR="000674D5">
        <w:rPr>
          <w:rFonts w:ascii="Arial" w:hAnsi="Arial" w:cs="Arial"/>
          <w:sz w:val="24"/>
          <w:szCs w:val="24"/>
          <w:lang w:val="bg-BG"/>
        </w:rPr>
        <w:t xml:space="preserve"> и целенасочената</w:t>
      </w:r>
      <w:r w:rsidR="00485AE1">
        <w:rPr>
          <w:rFonts w:ascii="Arial" w:hAnsi="Arial" w:cs="Arial"/>
          <w:sz w:val="24"/>
          <w:szCs w:val="24"/>
          <w:lang w:val="bg-BG"/>
        </w:rPr>
        <w:t xml:space="preserve"> политика на властта срещу нея</w:t>
      </w:r>
      <w:r w:rsidR="00D5005F"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416B74">
        <w:rPr>
          <w:rFonts w:ascii="Arial" w:hAnsi="Arial" w:cs="Arial"/>
          <w:sz w:val="24"/>
          <w:szCs w:val="24"/>
          <w:lang w:val="bg-BG"/>
        </w:rPr>
        <w:t>П</w:t>
      </w:r>
      <w:r w:rsidR="00853C89">
        <w:rPr>
          <w:rFonts w:ascii="Arial" w:hAnsi="Arial" w:cs="Arial"/>
          <w:sz w:val="24"/>
          <w:szCs w:val="24"/>
          <w:lang w:val="bg-BG"/>
        </w:rPr>
        <w:t>рилагам списък с</w:t>
      </w:r>
      <w:r w:rsidR="00263A07" w:rsidRPr="00B52452">
        <w:rPr>
          <w:rFonts w:ascii="Arial" w:hAnsi="Arial" w:cs="Arial"/>
          <w:sz w:val="24"/>
          <w:szCs w:val="24"/>
          <w:lang w:val="bg-BG"/>
        </w:rPr>
        <w:t xml:space="preserve"> още няколко публикации, чието цитиране би обогатило текста.</w:t>
      </w:r>
    </w:p>
    <w:p w:rsidR="00263A07" w:rsidRPr="00B52452" w:rsidRDefault="00263A07" w:rsidP="00292E3D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   Въпреки бележките по-горе, като цяло дисертационният труд е приносен</w:t>
      </w:r>
      <w:r w:rsidR="009C2E50">
        <w:rPr>
          <w:rFonts w:ascii="Arial" w:hAnsi="Arial" w:cs="Arial"/>
          <w:sz w:val="24"/>
          <w:szCs w:val="24"/>
          <w:lang w:val="bg-BG"/>
        </w:rPr>
        <w:t>, добре структуриран и</w:t>
      </w:r>
      <w:r w:rsidR="00416B74">
        <w:rPr>
          <w:rFonts w:ascii="Arial" w:hAnsi="Arial" w:cs="Arial"/>
          <w:sz w:val="24"/>
          <w:szCs w:val="24"/>
          <w:lang w:val="bg-BG"/>
        </w:rPr>
        <w:t xml:space="preserve"> четивно</w:t>
      </w:r>
      <w:r w:rsidR="009C2E50">
        <w:rPr>
          <w:rFonts w:ascii="Arial" w:hAnsi="Arial" w:cs="Arial"/>
          <w:sz w:val="24"/>
          <w:szCs w:val="24"/>
          <w:lang w:val="bg-BG"/>
        </w:rPr>
        <w:t xml:space="preserve"> 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написан. </w:t>
      </w:r>
      <w:r w:rsidR="00853C89">
        <w:rPr>
          <w:rFonts w:ascii="Arial" w:hAnsi="Arial" w:cs="Arial"/>
          <w:sz w:val="24"/>
          <w:szCs w:val="24"/>
          <w:lang w:val="bg-BG"/>
        </w:rPr>
        <w:t>Той обогатява съществуващата към момента литература с инте</w:t>
      </w:r>
      <w:r w:rsidR="00003E86">
        <w:rPr>
          <w:rFonts w:ascii="Arial" w:hAnsi="Arial" w:cs="Arial"/>
          <w:sz w:val="24"/>
          <w:szCs w:val="24"/>
          <w:lang w:val="bg-BG"/>
        </w:rPr>
        <w:t>ресни данни и пречупване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на проблема</w:t>
      </w:r>
      <w:r w:rsidR="00003E86">
        <w:rPr>
          <w:rFonts w:ascii="Arial" w:hAnsi="Arial" w:cs="Arial"/>
          <w:sz w:val="24"/>
          <w:szCs w:val="24"/>
          <w:lang w:val="bg-BG"/>
        </w:rPr>
        <w:t xml:space="preserve"> през призмата на малкия град.</w:t>
      </w:r>
      <w:r w:rsidR="00853C89">
        <w:rPr>
          <w:rFonts w:ascii="Arial" w:hAnsi="Arial" w:cs="Arial"/>
          <w:sz w:val="24"/>
          <w:szCs w:val="24"/>
          <w:lang w:val="bg-BG"/>
        </w:rPr>
        <w:t xml:space="preserve"> </w:t>
      </w:r>
      <w:r w:rsidRPr="00B52452">
        <w:rPr>
          <w:rFonts w:ascii="Arial" w:hAnsi="Arial" w:cs="Arial"/>
          <w:sz w:val="24"/>
          <w:szCs w:val="24"/>
          <w:lang w:val="bg-BG"/>
        </w:rPr>
        <w:t>Ето защо убедено препоръчвам на уважаемото научно жури да присъди на Кристиана Бояджиева образователната и научна степен „доктор“.</w:t>
      </w:r>
    </w:p>
    <w:p w:rsidR="00292E3D" w:rsidRPr="00B52452" w:rsidRDefault="00292E3D" w:rsidP="00292E3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92E3D" w:rsidRPr="00B52452" w:rsidRDefault="00292E3D" w:rsidP="00292E3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E2480" w:rsidRPr="00B52452" w:rsidRDefault="009E2480" w:rsidP="00292E3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E2480" w:rsidRPr="00B52452" w:rsidRDefault="009E2480" w:rsidP="00292E3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E2480" w:rsidRDefault="001341E7" w:rsidP="00003E86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Гончарова, Г</w:t>
      </w:r>
      <w:r w:rsidR="00C53418">
        <w:rPr>
          <w:rFonts w:ascii="Arial" w:hAnsi="Arial" w:cs="Arial"/>
          <w:sz w:val="24"/>
          <w:szCs w:val="24"/>
          <w:lang w:val="bg-BG"/>
        </w:rPr>
        <w:t>алина</w:t>
      </w:r>
      <w:r>
        <w:rPr>
          <w:rFonts w:ascii="Arial" w:hAnsi="Arial" w:cs="Arial"/>
          <w:sz w:val="24"/>
          <w:szCs w:val="24"/>
          <w:lang w:val="bg-BG"/>
        </w:rPr>
        <w:t>, Карамелска</w:t>
      </w:r>
      <w:r w:rsidR="00C53418">
        <w:rPr>
          <w:rFonts w:ascii="Arial" w:hAnsi="Arial" w:cs="Arial"/>
          <w:sz w:val="24"/>
          <w:szCs w:val="24"/>
          <w:lang w:val="bg-BG"/>
        </w:rPr>
        <w:t>, Теодора</w:t>
      </w:r>
      <w:r>
        <w:rPr>
          <w:rFonts w:ascii="Arial" w:hAnsi="Arial" w:cs="Arial"/>
          <w:sz w:val="24"/>
          <w:szCs w:val="24"/>
          <w:lang w:val="bg-BG"/>
        </w:rPr>
        <w:t xml:space="preserve"> 2019</w:t>
      </w:r>
      <w:r w:rsidR="00C53418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Смъртта и отвъдният свят в генерационна перспектива: от социалистическото погребение до личния рай. В: Колева, Д. </w:t>
      </w:r>
      <w:r w:rsidR="00C53418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  <w:lang w:val="bg-BG"/>
        </w:rPr>
        <w:t>ред</w:t>
      </w:r>
      <w:proofErr w:type="gramEnd"/>
      <w:r>
        <w:rPr>
          <w:rFonts w:ascii="Arial" w:hAnsi="Arial" w:cs="Arial"/>
          <w:sz w:val="24"/>
          <w:szCs w:val="24"/>
          <w:lang w:val="bg-BG"/>
        </w:rPr>
        <w:t>.</w:t>
      </w:r>
      <w:r w:rsidR="00C5341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Възрастта при социализма. Поколения в семейството и обществото. София: Рива,</w:t>
      </w:r>
      <w:r w:rsidR="00C53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225-262</w:t>
      </w:r>
    </w:p>
    <w:p w:rsidR="00C53418" w:rsidRPr="00B52452" w:rsidRDefault="00C53418" w:rsidP="00003E8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52452">
        <w:rPr>
          <w:rFonts w:ascii="Arial" w:hAnsi="Arial" w:cs="Arial"/>
          <w:sz w:val="24"/>
          <w:szCs w:val="24"/>
        </w:rPr>
        <w:t>Iliev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2452">
        <w:rPr>
          <w:rFonts w:ascii="Arial" w:hAnsi="Arial" w:cs="Arial"/>
          <w:sz w:val="24"/>
          <w:szCs w:val="24"/>
        </w:rPr>
        <w:t>Ilija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2452">
        <w:rPr>
          <w:rFonts w:ascii="Arial" w:hAnsi="Arial" w:cs="Arial"/>
          <w:sz w:val="24"/>
          <w:szCs w:val="24"/>
        </w:rPr>
        <w:t>Familie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2452">
        <w:rPr>
          <w:rFonts w:ascii="Arial" w:hAnsi="Arial" w:cs="Arial"/>
          <w:sz w:val="24"/>
          <w:szCs w:val="24"/>
        </w:rPr>
        <w:t>Ideologie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52452">
        <w:rPr>
          <w:rFonts w:ascii="Arial" w:hAnsi="Arial" w:cs="Arial"/>
          <w:sz w:val="24"/>
          <w:szCs w:val="24"/>
        </w:rPr>
        <w:t>Politik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: Die </w:t>
      </w:r>
      <w:proofErr w:type="spellStart"/>
      <w:r w:rsidRPr="00B52452">
        <w:rPr>
          <w:rFonts w:ascii="Arial" w:hAnsi="Arial" w:cs="Arial"/>
          <w:sz w:val="24"/>
          <w:szCs w:val="24"/>
        </w:rPr>
        <w:t>Grobmutter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in der </w:t>
      </w:r>
      <w:proofErr w:type="spellStart"/>
      <w:r w:rsidRPr="00B52452">
        <w:rPr>
          <w:rFonts w:ascii="Arial" w:hAnsi="Arial" w:cs="Arial"/>
          <w:sz w:val="24"/>
          <w:szCs w:val="24"/>
        </w:rPr>
        <w:t>stadtischen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Familie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nach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1945. . </w:t>
      </w:r>
      <w:proofErr w:type="spellStart"/>
      <w:r w:rsidRPr="00B52452">
        <w:rPr>
          <w:rFonts w:ascii="Arial" w:hAnsi="Arial" w:cs="Arial"/>
          <w:sz w:val="24"/>
          <w:szCs w:val="24"/>
        </w:rPr>
        <w:t>Brunnbauer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2452">
        <w:rPr>
          <w:rFonts w:ascii="Arial" w:hAnsi="Arial" w:cs="Arial"/>
          <w:sz w:val="24"/>
          <w:szCs w:val="24"/>
        </w:rPr>
        <w:t>Uld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, Karl </w:t>
      </w:r>
      <w:proofErr w:type="spellStart"/>
      <w:r w:rsidRPr="00B52452">
        <w:rPr>
          <w:rFonts w:ascii="Arial" w:hAnsi="Arial" w:cs="Arial"/>
          <w:sz w:val="24"/>
          <w:szCs w:val="24"/>
        </w:rPr>
        <w:t>Kaser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(Hg). </w:t>
      </w:r>
      <w:proofErr w:type="spellStart"/>
      <w:r w:rsidRPr="00B52452">
        <w:rPr>
          <w:rFonts w:ascii="Arial" w:hAnsi="Arial" w:cs="Arial"/>
          <w:sz w:val="24"/>
          <w:szCs w:val="24"/>
        </w:rPr>
        <w:t>Vom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Nutzen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B52452">
        <w:rPr>
          <w:rFonts w:ascii="Arial" w:hAnsi="Arial" w:cs="Arial"/>
          <w:sz w:val="24"/>
          <w:szCs w:val="24"/>
        </w:rPr>
        <w:t>Verwandten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2452">
        <w:rPr>
          <w:rFonts w:ascii="Arial" w:hAnsi="Arial" w:cs="Arial"/>
          <w:sz w:val="24"/>
          <w:szCs w:val="24"/>
        </w:rPr>
        <w:t>Soziale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Netzwerke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52452">
        <w:rPr>
          <w:rFonts w:ascii="Arial" w:hAnsi="Arial" w:cs="Arial"/>
          <w:sz w:val="24"/>
          <w:szCs w:val="24"/>
        </w:rPr>
        <w:t>Bulgarien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(19.und 20. </w:t>
      </w:r>
      <w:proofErr w:type="spellStart"/>
      <w:r w:rsidRPr="00B52452">
        <w:rPr>
          <w:rFonts w:ascii="Arial" w:hAnsi="Arial" w:cs="Arial"/>
          <w:sz w:val="24"/>
          <w:szCs w:val="24"/>
        </w:rPr>
        <w:t>Jahrhundert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B52452">
        <w:rPr>
          <w:rFonts w:ascii="Arial" w:hAnsi="Arial" w:cs="Arial"/>
          <w:sz w:val="24"/>
          <w:szCs w:val="24"/>
        </w:rPr>
        <w:t>Bohlau</w:t>
      </w:r>
      <w:proofErr w:type="spellEnd"/>
      <w:r w:rsidRPr="00B52452">
        <w:rPr>
          <w:rFonts w:ascii="Arial" w:hAnsi="Arial" w:cs="Arial"/>
          <w:sz w:val="24"/>
          <w:szCs w:val="24"/>
        </w:rPr>
        <w:t>, Wien, 89-115</w:t>
      </w:r>
    </w:p>
    <w:p w:rsidR="008C6B4F" w:rsidRPr="00B52452" w:rsidRDefault="009E2480" w:rsidP="00003E8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>Крейпо, Р</w:t>
      </w:r>
      <w:r w:rsidR="00E25D5A" w:rsidRPr="00B52452">
        <w:rPr>
          <w:rFonts w:ascii="Arial" w:hAnsi="Arial" w:cs="Arial"/>
          <w:sz w:val="24"/>
          <w:szCs w:val="24"/>
          <w:lang w:val="bg-BG"/>
        </w:rPr>
        <w:t>ичли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. </w:t>
      </w:r>
      <w:r w:rsidR="00C53418">
        <w:rPr>
          <w:rFonts w:ascii="Arial" w:hAnsi="Arial" w:cs="Arial"/>
          <w:sz w:val="24"/>
          <w:szCs w:val="24"/>
        </w:rPr>
        <w:t xml:space="preserve">2001. </w:t>
      </w:r>
      <w:r w:rsidRPr="00B52452">
        <w:rPr>
          <w:rFonts w:ascii="Arial" w:hAnsi="Arial" w:cs="Arial"/>
          <w:sz w:val="24"/>
          <w:szCs w:val="24"/>
          <w:lang w:val="bg-BG"/>
        </w:rPr>
        <w:t>Културна антропология или как да разбираме себе си и другите</w:t>
      </w:r>
      <w:r w:rsidR="00C53418">
        <w:rPr>
          <w:rFonts w:ascii="Arial" w:hAnsi="Arial" w:cs="Arial"/>
          <w:sz w:val="24"/>
          <w:szCs w:val="24"/>
          <w:lang w:val="bg-BG"/>
        </w:rPr>
        <w:t xml:space="preserve">. София: </w:t>
      </w:r>
      <w:r w:rsidR="00B52452" w:rsidRPr="00B52452">
        <w:rPr>
          <w:rFonts w:ascii="Arial" w:hAnsi="Arial" w:cs="Arial"/>
          <w:sz w:val="24"/>
          <w:szCs w:val="24"/>
          <w:lang w:val="bg-BG"/>
        </w:rPr>
        <w:t xml:space="preserve"> Лик</w:t>
      </w:r>
    </w:p>
    <w:p w:rsidR="009E2480" w:rsidRPr="00B52452" w:rsidRDefault="009E2480" w:rsidP="00003E86">
      <w:pPr>
        <w:jc w:val="both"/>
        <w:rPr>
          <w:rFonts w:ascii="Arial" w:hAnsi="Arial" w:cs="Arial"/>
          <w:sz w:val="24"/>
          <w:szCs w:val="24"/>
        </w:rPr>
      </w:pPr>
      <w:r w:rsidRPr="00B52452">
        <w:rPr>
          <w:rFonts w:ascii="Arial" w:hAnsi="Arial" w:cs="Arial"/>
          <w:sz w:val="24"/>
          <w:szCs w:val="24"/>
          <w:lang w:val="bg-BG"/>
        </w:rPr>
        <w:t>Мар</w:t>
      </w:r>
      <w:r w:rsidR="00E25D5A" w:rsidRPr="00B52452">
        <w:rPr>
          <w:rFonts w:ascii="Arial" w:hAnsi="Arial" w:cs="Arial"/>
          <w:sz w:val="24"/>
          <w:szCs w:val="24"/>
          <w:lang w:val="bg-BG"/>
        </w:rPr>
        <w:t>чева, Илиана</w:t>
      </w:r>
      <w:r w:rsidR="00C53418">
        <w:rPr>
          <w:rFonts w:ascii="Arial" w:hAnsi="Arial" w:cs="Arial"/>
          <w:sz w:val="24"/>
          <w:szCs w:val="24"/>
          <w:lang w:val="bg-BG"/>
        </w:rPr>
        <w:t>.</w:t>
      </w:r>
      <w:r w:rsidRPr="00B52452">
        <w:rPr>
          <w:rFonts w:ascii="Arial" w:hAnsi="Arial" w:cs="Arial"/>
          <w:sz w:val="24"/>
          <w:szCs w:val="24"/>
          <w:lang w:val="bg-BG"/>
        </w:rPr>
        <w:t xml:space="preserve"> </w:t>
      </w:r>
      <w:r w:rsidR="00C53418">
        <w:rPr>
          <w:rFonts w:ascii="Arial" w:hAnsi="Arial" w:cs="Arial"/>
          <w:sz w:val="24"/>
          <w:szCs w:val="24"/>
          <w:lang w:val="bg-BG"/>
        </w:rPr>
        <w:t xml:space="preserve">2001. </w:t>
      </w:r>
      <w:proofErr w:type="spellStart"/>
      <w:r w:rsidRPr="00B52452">
        <w:rPr>
          <w:rFonts w:ascii="Arial" w:hAnsi="Arial" w:cs="Arial"/>
          <w:sz w:val="24"/>
          <w:szCs w:val="24"/>
        </w:rPr>
        <w:t>Мъжките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момичета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52452">
        <w:rPr>
          <w:rFonts w:ascii="Arial" w:hAnsi="Arial" w:cs="Arial"/>
          <w:sz w:val="24"/>
          <w:szCs w:val="24"/>
        </w:rPr>
        <w:t>кръговрата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промените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2452">
        <w:rPr>
          <w:rFonts w:ascii="Arial" w:hAnsi="Arial" w:cs="Arial"/>
          <w:sz w:val="24"/>
          <w:szCs w:val="24"/>
        </w:rPr>
        <w:t>Българката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през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втората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половина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ХХ </w:t>
      </w:r>
      <w:proofErr w:type="spellStart"/>
      <w:r w:rsidRPr="00B52452">
        <w:rPr>
          <w:rFonts w:ascii="Arial" w:hAnsi="Arial" w:cs="Arial"/>
          <w:sz w:val="24"/>
          <w:szCs w:val="24"/>
        </w:rPr>
        <w:t>век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– В: 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Граници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гражданството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: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европейските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жени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между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традицията</w:t>
      </w:r>
      <w:proofErr w:type="spellEnd"/>
      <w:r w:rsidRPr="00B52452">
        <w:rPr>
          <w:rStyle w:val="Emphasis"/>
          <w:rFonts w:ascii="Arial" w:hAnsi="Arial" w:cs="Arial"/>
          <w:sz w:val="24"/>
          <w:szCs w:val="24"/>
        </w:rPr>
        <w:t xml:space="preserve"> и </w:t>
      </w:r>
      <w:proofErr w:type="spellStart"/>
      <w:r w:rsidRPr="00B52452">
        <w:rPr>
          <w:rStyle w:val="Emphasis"/>
          <w:rFonts w:ascii="Arial" w:hAnsi="Arial" w:cs="Arial"/>
          <w:sz w:val="24"/>
          <w:szCs w:val="24"/>
        </w:rPr>
        <w:t>модерността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3418">
        <w:rPr>
          <w:rFonts w:ascii="Arial" w:hAnsi="Arial" w:cs="Arial"/>
          <w:sz w:val="24"/>
          <w:szCs w:val="24"/>
        </w:rPr>
        <w:t>София</w:t>
      </w:r>
      <w:proofErr w:type="spellEnd"/>
      <w:r w:rsidR="00C53418">
        <w:rPr>
          <w:rFonts w:ascii="Arial" w:hAnsi="Arial" w:cs="Arial"/>
          <w:sz w:val="24"/>
          <w:szCs w:val="24"/>
          <w:lang w:val="bg-BG"/>
        </w:rPr>
        <w:t xml:space="preserve">: </w:t>
      </w:r>
      <w:r w:rsidR="00C53418">
        <w:rPr>
          <w:rFonts w:ascii="Arial" w:hAnsi="Arial" w:cs="Arial"/>
          <w:sz w:val="24"/>
          <w:szCs w:val="24"/>
        </w:rPr>
        <w:t>ЛИК,</w:t>
      </w:r>
      <w:r w:rsidRPr="00B52452">
        <w:rPr>
          <w:rFonts w:ascii="Arial" w:hAnsi="Arial" w:cs="Arial"/>
          <w:sz w:val="24"/>
          <w:szCs w:val="24"/>
        </w:rPr>
        <w:t xml:space="preserve"> 318-331.</w:t>
      </w:r>
    </w:p>
    <w:p w:rsidR="00E25D5A" w:rsidRPr="00B52452" w:rsidRDefault="00E25D5A" w:rsidP="00003E86">
      <w:pPr>
        <w:jc w:val="both"/>
        <w:rPr>
          <w:rFonts w:ascii="Arial" w:hAnsi="Arial" w:cs="Arial"/>
          <w:sz w:val="24"/>
          <w:szCs w:val="24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Марчева, Илиана </w:t>
      </w:r>
      <w:r w:rsidR="00C53418">
        <w:rPr>
          <w:rFonts w:ascii="Arial" w:hAnsi="Arial" w:cs="Arial"/>
          <w:sz w:val="24"/>
          <w:szCs w:val="24"/>
          <w:lang w:val="bg-BG"/>
        </w:rPr>
        <w:t xml:space="preserve">2009. </w:t>
      </w:r>
      <w:proofErr w:type="spellStart"/>
      <w:r w:rsidRPr="00B52452">
        <w:rPr>
          <w:rFonts w:ascii="Arial" w:hAnsi="Arial" w:cs="Arial"/>
          <w:sz w:val="24"/>
          <w:szCs w:val="24"/>
        </w:rPr>
        <w:t>Еманципацията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при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социализма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52452">
        <w:rPr>
          <w:rFonts w:ascii="Arial" w:hAnsi="Arial" w:cs="Arial"/>
          <w:sz w:val="24"/>
          <w:szCs w:val="24"/>
        </w:rPr>
        <w:t>българк</w:t>
      </w:r>
      <w:r w:rsidR="00C53418">
        <w:rPr>
          <w:rFonts w:ascii="Arial" w:hAnsi="Arial" w:cs="Arial"/>
          <w:sz w:val="24"/>
          <w:szCs w:val="24"/>
        </w:rPr>
        <w:t>ата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във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върховете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на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властта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. </w:t>
      </w:r>
      <w:r w:rsidR="00C53418">
        <w:rPr>
          <w:rFonts w:ascii="Arial" w:hAnsi="Arial" w:cs="Arial"/>
          <w:sz w:val="24"/>
          <w:szCs w:val="24"/>
          <w:lang w:val="bg-BG"/>
        </w:rPr>
        <w:t xml:space="preserve">В: </w:t>
      </w:r>
      <w:proofErr w:type="spellStart"/>
      <w:r w:rsidRPr="00B52452">
        <w:rPr>
          <w:rFonts w:ascii="Arial" w:hAnsi="Arial" w:cs="Arial"/>
          <w:sz w:val="24"/>
          <w:szCs w:val="24"/>
        </w:rPr>
        <w:t>Интердисциплинарни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диалози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2452">
        <w:rPr>
          <w:rFonts w:ascii="Arial" w:hAnsi="Arial" w:cs="Arial"/>
          <w:sz w:val="24"/>
          <w:szCs w:val="24"/>
        </w:rPr>
        <w:t>Сборник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52452">
        <w:rPr>
          <w:rFonts w:ascii="Arial" w:hAnsi="Arial" w:cs="Arial"/>
          <w:sz w:val="24"/>
          <w:szCs w:val="24"/>
        </w:rPr>
        <w:t>чест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А.</w:t>
      </w:r>
      <w:r w:rsidR="00C53418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Запрянова</w:t>
      </w:r>
      <w:proofErr w:type="spellEnd"/>
      <w:r w:rsidR="00C53418">
        <w:rPr>
          <w:rFonts w:ascii="Arial" w:hAnsi="Arial" w:cs="Arial"/>
          <w:sz w:val="24"/>
          <w:szCs w:val="24"/>
        </w:rPr>
        <w:t>.</w:t>
      </w:r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Институт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по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история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, </w:t>
      </w:r>
      <w:r w:rsidRPr="00B52452">
        <w:rPr>
          <w:rFonts w:ascii="Arial" w:hAnsi="Arial" w:cs="Arial"/>
          <w:sz w:val="24"/>
          <w:szCs w:val="24"/>
        </w:rPr>
        <w:t>173-201</w:t>
      </w:r>
    </w:p>
    <w:p w:rsidR="008F119D" w:rsidRPr="00B52452" w:rsidRDefault="00C53418" w:rsidP="00003E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Марчева, Илиана 2011. </w:t>
      </w:r>
      <w:r w:rsidR="008F119D" w:rsidRPr="00B52452">
        <w:rPr>
          <w:rFonts w:ascii="Arial" w:hAnsi="Arial" w:cs="Arial"/>
          <w:sz w:val="24"/>
          <w:szCs w:val="24"/>
        </w:rPr>
        <w:t>„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Майка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труженичка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общественичка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”: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Елена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Лагадинова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опит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типологичен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портрет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119D" w:rsidRPr="00C53418">
        <w:rPr>
          <w:rFonts w:ascii="Arial" w:hAnsi="Arial" w:cs="Arial"/>
          <w:i/>
          <w:sz w:val="24"/>
          <w:szCs w:val="24"/>
        </w:rPr>
        <w:t>Известия</w:t>
      </w:r>
      <w:proofErr w:type="spellEnd"/>
      <w:r w:rsidR="008F119D" w:rsidRPr="00C534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119D" w:rsidRPr="00C53418">
        <w:rPr>
          <w:rFonts w:ascii="Arial" w:hAnsi="Arial" w:cs="Arial"/>
          <w:i/>
          <w:sz w:val="24"/>
          <w:szCs w:val="24"/>
        </w:rPr>
        <w:t>на</w:t>
      </w:r>
      <w:proofErr w:type="spellEnd"/>
      <w:r w:rsidR="008F119D" w:rsidRPr="00C534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119D" w:rsidRPr="00C53418">
        <w:rPr>
          <w:rFonts w:ascii="Arial" w:hAnsi="Arial" w:cs="Arial"/>
          <w:i/>
          <w:sz w:val="24"/>
          <w:szCs w:val="24"/>
        </w:rPr>
        <w:t>Старозагорския</w:t>
      </w:r>
      <w:proofErr w:type="spellEnd"/>
      <w:r w:rsidR="008F119D" w:rsidRPr="00C534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119D" w:rsidRPr="00C53418">
        <w:rPr>
          <w:rFonts w:ascii="Arial" w:hAnsi="Arial" w:cs="Arial"/>
          <w:i/>
          <w:sz w:val="24"/>
          <w:szCs w:val="24"/>
        </w:rPr>
        <w:t>исторически</w:t>
      </w:r>
      <w:proofErr w:type="spellEnd"/>
      <w:r w:rsidR="008F119D" w:rsidRPr="00C534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119D" w:rsidRPr="00C53418">
        <w:rPr>
          <w:rFonts w:ascii="Arial" w:hAnsi="Arial" w:cs="Arial"/>
          <w:i/>
          <w:sz w:val="24"/>
          <w:szCs w:val="24"/>
        </w:rPr>
        <w:t>музей</w:t>
      </w:r>
      <w:proofErr w:type="spellEnd"/>
      <w:proofErr w:type="gramStart"/>
      <w:r w:rsidR="008F119D" w:rsidRPr="00B5245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Сборник</w:t>
      </w:r>
      <w:proofErr w:type="spellEnd"/>
      <w:proofErr w:type="gramEnd"/>
      <w:r w:rsidR="008F119D"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от</w:t>
      </w:r>
      <w:proofErr w:type="spellEnd"/>
      <w:r w:rsidR="008F119D"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конференц</w:t>
      </w:r>
      <w:r>
        <w:rPr>
          <w:rFonts w:ascii="Arial" w:hAnsi="Arial" w:cs="Arial"/>
          <w:sz w:val="24"/>
          <w:szCs w:val="24"/>
        </w:rPr>
        <w:t>ия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Личността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историята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r w:rsidR="008F119D"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19D" w:rsidRPr="00B52452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Георги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Бакалов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F119D" w:rsidRPr="00B52452">
        <w:rPr>
          <w:rFonts w:ascii="Arial" w:hAnsi="Arial" w:cs="Arial"/>
          <w:sz w:val="24"/>
          <w:szCs w:val="24"/>
        </w:rPr>
        <w:t>444-452</w:t>
      </w:r>
    </w:p>
    <w:p w:rsidR="006E6294" w:rsidRPr="00B52452" w:rsidRDefault="006E6294" w:rsidP="00003E86">
      <w:p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B52452">
        <w:rPr>
          <w:rStyle w:val="Strong"/>
          <w:rFonts w:ascii="Arial" w:hAnsi="Arial" w:cs="Arial"/>
          <w:b w:val="0"/>
          <w:sz w:val="24"/>
          <w:szCs w:val="24"/>
        </w:rPr>
        <w:t>Марчева</w:t>
      </w:r>
      <w:proofErr w:type="spellEnd"/>
      <w:r w:rsidRPr="00B52452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B52452">
        <w:rPr>
          <w:rStyle w:val="Strong"/>
          <w:rFonts w:ascii="Arial" w:hAnsi="Arial" w:cs="Arial"/>
          <w:b w:val="0"/>
          <w:sz w:val="24"/>
          <w:szCs w:val="24"/>
        </w:rPr>
        <w:t>Ил</w:t>
      </w:r>
      <w:proofErr w:type="spellEnd"/>
      <w:r w:rsidR="00C53418">
        <w:rPr>
          <w:rStyle w:val="Strong"/>
          <w:rFonts w:ascii="Arial" w:hAnsi="Arial" w:cs="Arial"/>
          <w:b w:val="0"/>
          <w:sz w:val="24"/>
          <w:szCs w:val="24"/>
          <w:lang w:val="bg-BG"/>
        </w:rPr>
        <w:t>иана</w:t>
      </w:r>
      <w:r w:rsidR="00C5341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C53418">
        <w:rPr>
          <w:rStyle w:val="Strong"/>
          <w:rFonts w:ascii="Arial" w:hAnsi="Arial" w:cs="Arial"/>
          <w:b w:val="0"/>
          <w:sz w:val="24"/>
          <w:szCs w:val="24"/>
          <w:lang w:val="bg-BG"/>
        </w:rPr>
        <w:t>2022.</w:t>
      </w:r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Проблеми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еманципацията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жените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през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70-те </w:t>
      </w:r>
      <w:proofErr w:type="spellStart"/>
      <w:r w:rsidRPr="00B52452">
        <w:rPr>
          <w:rFonts w:ascii="Arial" w:hAnsi="Arial" w:cs="Arial"/>
          <w:sz w:val="24"/>
          <w:szCs w:val="24"/>
        </w:rPr>
        <w:t>години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ХХ </w:t>
      </w:r>
      <w:proofErr w:type="spellStart"/>
      <w:r w:rsidRPr="00B52452">
        <w:rPr>
          <w:rFonts w:ascii="Arial" w:hAnsi="Arial" w:cs="Arial"/>
          <w:sz w:val="24"/>
          <w:szCs w:val="24"/>
        </w:rPr>
        <w:t>век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52452">
        <w:rPr>
          <w:rFonts w:ascii="Arial" w:hAnsi="Arial" w:cs="Arial"/>
          <w:sz w:val="24"/>
          <w:szCs w:val="24"/>
        </w:rPr>
        <w:t>България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52452">
        <w:rPr>
          <w:rFonts w:ascii="Arial" w:hAnsi="Arial" w:cs="Arial"/>
          <w:sz w:val="24"/>
          <w:szCs w:val="24"/>
        </w:rPr>
        <w:t>по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повод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анкета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B52452">
        <w:rPr>
          <w:rFonts w:ascii="Arial" w:hAnsi="Arial" w:cs="Arial"/>
          <w:sz w:val="24"/>
          <w:szCs w:val="24"/>
        </w:rPr>
        <w:t>жени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ръководни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длъжности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от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1974 г.) –</w:t>
      </w:r>
      <w:r w:rsidR="00C53418">
        <w:rPr>
          <w:rFonts w:ascii="Arial" w:hAnsi="Arial" w:cs="Arial"/>
          <w:sz w:val="24"/>
          <w:szCs w:val="24"/>
          <w:lang w:val="bg-BG"/>
        </w:rPr>
        <w:t xml:space="preserve"> </w:t>
      </w:r>
      <w:r w:rsidRPr="00B52452">
        <w:rPr>
          <w:rFonts w:ascii="Arial" w:hAnsi="Arial" w:cs="Arial"/>
          <w:sz w:val="24"/>
          <w:szCs w:val="24"/>
        </w:rPr>
        <w:t>В:  </w:t>
      </w:r>
      <w:proofErr w:type="spellStart"/>
      <w:r w:rsidR="00C53418" w:rsidRPr="00B52452">
        <w:rPr>
          <w:rFonts w:ascii="Arial" w:hAnsi="Arial" w:cs="Arial"/>
          <w:sz w:val="24"/>
          <w:szCs w:val="24"/>
        </w:rPr>
        <w:t>Десисл</w:t>
      </w:r>
      <w:r w:rsidR="00C53418">
        <w:rPr>
          <w:rFonts w:ascii="Arial" w:hAnsi="Arial" w:cs="Arial"/>
          <w:sz w:val="24"/>
          <w:szCs w:val="24"/>
        </w:rPr>
        <w:t>ава</w:t>
      </w:r>
      <w:proofErr w:type="spellEnd"/>
      <w:r w:rsidR="00C53418"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 w:rsidRPr="00B52452">
        <w:rPr>
          <w:rFonts w:ascii="Arial" w:hAnsi="Arial" w:cs="Arial"/>
          <w:sz w:val="24"/>
          <w:szCs w:val="24"/>
        </w:rPr>
        <w:t>Георгиев</w:t>
      </w:r>
      <w:proofErr w:type="spellEnd"/>
      <w:r w:rsidR="00C53418">
        <w:rPr>
          <w:rFonts w:ascii="Arial" w:hAnsi="Arial" w:cs="Arial"/>
          <w:sz w:val="24"/>
          <w:szCs w:val="24"/>
          <w:lang w:val="bg-BG"/>
        </w:rPr>
        <w:t>а</w:t>
      </w:r>
      <w:r w:rsidR="00C53418"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3418" w:rsidRPr="00B52452">
        <w:rPr>
          <w:rFonts w:ascii="Arial" w:hAnsi="Arial" w:cs="Arial"/>
          <w:sz w:val="24"/>
          <w:szCs w:val="24"/>
        </w:rPr>
        <w:t>Дени</w:t>
      </w:r>
      <w:r w:rsidR="00C53418">
        <w:rPr>
          <w:rFonts w:ascii="Arial" w:hAnsi="Arial" w:cs="Arial"/>
          <w:sz w:val="24"/>
          <w:szCs w:val="24"/>
        </w:rPr>
        <w:t>ца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Ненчева</w:t>
      </w:r>
      <w:proofErr w:type="spellEnd"/>
      <w:r w:rsidR="00C53418"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C53418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C53418">
        <w:rPr>
          <w:rFonts w:ascii="Arial" w:hAnsi="Arial" w:cs="Arial"/>
          <w:sz w:val="24"/>
          <w:szCs w:val="24"/>
        </w:rPr>
        <w:t>състав</w:t>
      </w:r>
      <w:proofErr w:type="spellEnd"/>
      <w:proofErr w:type="gramEnd"/>
      <w:r w:rsidR="00C53418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="00C53418">
        <w:rPr>
          <w:rFonts w:ascii="Arial" w:hAnsi="Arial" w:cs="Arial"/>
          <w:sz w:val="24"/>
          <w:szCs w:val="24"/>
        </w:rPr>
        <w:t>ред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.) </w:t>
      </w:r>
      <w:r w:rsidRPr="00B52452">
        <w:rPr>
          <w:rFonts w:ascii="Arial" w:hAnsi="Arial" w:cs="Arial"/>
          <w:sz w:val="24"/>
          <w:szCs w:val="24"/>
        </w:rPr>
        <w:t>„</w:t>
      </w:r>
      <w:proofErr w:type="spellStart"/>
      <w:r w:rsidRPr="00B52452">
        <w:rPr>
          <w:rFonts w:ascii="Arial" w:hAnsi="Arial" w:cs="Arial"/>
          <w:sz w:val="24"/>
          <w:szCs w:val="24"/>
        </w:rPr>
        <w:t>Полът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52452">
        <w:rPr>
          <w:rFonts w:ascii="Arial" w:hAnsi="Arial" w:cs="Arial"/>
          <w:sz w:val="24"/>
          <w:szCs w:val="24"/>
        </w:rPr>
        <w:t>между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хуманитарните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2452">
        <w:rPr>
          <w:rFonts w:ascii="Arial" w:hAnsi="Arial" w:cs="Arial"/>
          <w:sz w:val="24"/>
          <w:szCs w:val="24"/>
        </w:rPr>
        <w:t>социалните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2452">
        <w:rPr>
          <w:rFonts w:ascii="Arial" w:hAnsi="Arial" w:cs="Arial"/>
          <w:sz w:val="24"/>
          <w:szCs w:val="24"/>
        </w:rPr>
        <w:t>правните</w:t>
      </w:r>
      <w:proofErr w:type="spellEnd"/>
      <w:r w:rsidRPr="00B52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452">
        <w:rPr>
          <w:rFonts w:ascii="Arial" w:hAnsi="Arial" w:cs="Arial"/>
          <w:sz w:val="24"/>
          <w:szCs w:val="24"/>
        </w:rPr>
        <w:t>науки</w:t>
      </w:r>
      <w:proofErr w:type="spellEnd"/>
      <w:r w:rsidRPr="00B52452">
        <w:rPr>
          <w:rFonts w:ascii="Arial" w:hAnsi="Arial" w:cs="Arial"/>
          <w:sz w:val="24"/>
          <w:szCs w:val="24"/>
        </w:rPr>
        <w:t>“,</w:t>
      </w:r>
      <w:r w:rsidR="00C53418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C53418">
        <w:rPr>
          <w:rFonts w:ascii="Arial" w:hAnsi="Arial" w:cs="Arial"/>
          <w:sz w:val="24"/>
          <w:szCs w:val="24"/>
        </w:rPr>
        <w:t>Scribens</w:t>
      </w:r>
      <w:proofErr w:type="spellEnd"/>
      <w:r w:rsidR="00C53418">
        <w:rPr>
          <w:rFonts w:ascii="Arial" w:hAnsi="Arial" w:cs="Arial"/>
          <w:sz w:val="24"/>
          <w:szCs w:val="24"/>
        </w:rPr>
        <w:t xml:space="preserve"> </w:t>
      </w:r>
      <w:r w:rsidRPr="00B52452">
        <w:rPr>
          <w:rFonts w:ascii="Arial" w:hAnsi="Arial" w:cs="Arial"/>
          <w:sz w:val="24"/>
          <w:szCs w:val="24"/>
        </w:rPr>
        <w:t>.233-240. ISBN 978-619-7467-38-3</w:t>
      </w:r>
      <w:r w:rsidR="00205625" w:rsidRPr="00B52452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05625" w:rsidRDefault="00205625" w:rsidP="00003E8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>Методиев</w:t>
      </w:r>
      <w:r w:rsidR="00502602" w:rsidRPr="00B52452">
        <w:rPr>
          <w:rFonts w:ascii="Arial" w:hAnsi="Arial" w:cs="Arial"/>
          <w:sz w:val="24"/>
          <w:szCs w:val="24"/>
          <w:lang w:val="bg-BG"/>
        </w:rPr>
        <w:t xml:space="preserve">, Момчил. </w:t>
      </w:r>
      <w:r w:rsidR="00C406CC">
        <w:rPr>
          <w:rFonts w:ascii="Arial" w:hAnsi="Arial" w:cs="Arial"/>
          <w:sz w:val="24"/>
          <w:szCs w:val="24"/>
          <w:lang w:val="bg-BG"/>
        </w:rPr>
        <w:t xml:space="preserve">2010. </w:t>
      </w:r>
      <w:r w:rsidR="00502602" w:rsidRPr="00B52452">
        <w:rPr>
          <w:rFonts w:ascii="Arial" w:hAnsi="Arial" w:cs="Arial"/>
          <w:sz w:val="24"/>
          <w:szCs w:val="24"/>
          <w:lang w:val="bg-BG"/>
        </w:rPr>
        <w:t xml:space="preserve">Между вярата и компромиса. Българската православна църква и комунистическата държава. </w:t>
      </w:r>
      <w:r w:rsidR="00C53418">
        <w:rPr>
          <w:rFonts w:ascii="Arial" w:hAnsi="Arial" w:cs="Arial"/>
          <w:sz w:val="24"/>
          <w:szCs w:val="24"/>
          <w:lang w:val="bg-BG"/>
        </w:rPr>
        <w:t>София:</w:t>
      </w:r>
      <w:r w:rsidR="00C406CC">
        <w:rPr>
          <w:rFonts w:ascii="Arial" w:hAnsi="Arial" w:cs="Arial"/>
          <w:sz w:val="24"/>
          <w:szCs w:val="24"/>
          <w:lang w:val="bg-BG"/>
        </w:rPr>
        <w:t xml:space="preserve"> </w:t>
      </w:r>
      <w:r w:rsidR="00562D95" w:rsidRPr="00B52452">
        <w:rPr>
          <w:rFonts w:ascii="Arial" w:hAnsi="Arial" w:cs="Arial"/>
          <w:sz w:val="24"/>
          <w:szCs w:val="24"/>
          <w:lang w:val="bg-BG"/>
        </w:rPr>
        <w:t>Сиела</w:t>
      </w:r>
    </w:p>
    <w:p w:rsidR="00C406CC" w:rsidRPr="00B52452" w:rsidRDefault="00C406CC" w:rsidP="00003E86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Христов, Тодор. 2016. Хистеризиране на труда: психохигиена и биополитическо регулиране на женското тяло. В: Колева, Д. </w:t>
      </w:r>
      <w:r w:rsidR="00C53418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  <w:lang w:val="bg-BG"/>
        </w:rPr>
        <w:t>ред</w:t>
      </w:r>
      <w:proofErr w:type="gramEnd"/>
      <w:r>
        <w:rPr>
          <w:rFonts w:ascii="Arial" w:hAnsi="Arial" w:cs="Arial"/>
          <w:sz w:val="24"/>
          <w:szCs w:val="24"/>
          <w:lang w:val="bg-BG"/>
        </w:rPr>
        <w:t>.</w:t>
      </w:r>
      <w:r w:rsidR="00C5341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Тялото при социализма. Режими и репрезентации, 90-110 София: Рива</w:t>
      </w:r>
    </w:p>
    <w:p w:rsidR="00633F15" w:rsidRPr="00C53418" w:rsidRDefault="00633F15" w:rsidP="00003E86">
      <w:pPr>
        <w:jc w:val="both"/>
        <w:rPr>
          <w:b/>
        </w:rPr>
      </w:pPr>
    </w:p>
    <w:p w:rsidR="009E2480" w:rsidRPr="00263A07" w:rsidRDefault="009E2480" w:rsidP="00003E86">
      <w:pPr>
        <w:jc w:val="both"/>
        <w:rPr>
          <w:rFonts w:ascii="Arial" w:hAnsi="Arial" w:cs="Arial"/>
          <w:b/>
          <w:sz w:val="24"/>
          <w:szCs w:val="24"/>
        </w:rPr>
      </w:pPr>
    </w:p>
    <w:p w:rsidR="00591207" w:rsidRDefault="00591207">
      <w:pPr>
        <w:rPr>
          <w:b/>
        </w:rPr>
      </w:pPr>
    </w:p>
    <w:p w:rsidR="00591207" w:rsidRDefault="00591207">
      <w:pPr>
        <w:rPr>
          <w:b/>
        </w:rPr>
      </w:pPr>
    </w:p>
    <w:p w:rsidR="00591207" w:rsidRDefault="00591207">
      <w:pPr>
        <w:rPr>
          <w:rFonts w:ascii="Arial" w:hAnsi="Arial" w:cs="Arial"/>
          <w:sz w:val="24"/>
          <w:szCs w:val="24"/>
          <w:lang w:val="bg-BG"/>
        </w:rPr>
      </w:pPr>
      <w:r w:rsidRPr="00B52452">
        <w:rPr>
          <w:rFonts w:ascii="Arial" w:hAnsi="Arial" w:cs="Arial"/>
          <w:sz w:val="24"/>
          <w:szCs w:val="24"/>
          <w:lang w:val="bg-BG"/>
        </w:rPr>
        <w:t xml:space="preserve">    </w:t>
      </w:r>
      <w:r w:rsidR="00B52452" w:rsidRPr="00B52452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</w:t>
      </w:r>
      <w:r w:rsidR="00B52452">
        <w:rPr>
          <w:rFonts w:ascii="Arial" w:hAnsi="Arial" w:cs="Arial"/>
          <w:sz w:val="24"/>
          <w:szCs w:val="24"/>
          <w:lang w:val="bg-BG"/>
        </w:rPr>
        <w:t>д</w:t>
      </w:r>
      <w:r w:rsidR="00B52452" w:rsidRPr="00B52452">
        <w:rPr>
          <w:rFonts w:ascii="Arial" w:hAnsi="Arial" w:cs="Arial"/>
          <w:sz w:val="24"/>
          <w:szCs w:val="24"/>
          <w:lang w:val="bg-BG"/>
        </w:rPr>
        <w:t>оц. д-р Евгения Кръстева-Благоева</w:t>
      </w:r>
    </w:p>
    <w:p w:rsidR="00B52452" w:rsidRDefault="00B52452">
      <w:pPr>
        <w:rPr>
          <w:rFonts w:ascii="Arial" w:hAnsi="Arial" w:cs="Arial"/>
          <w:sz w:val="24"/>
          <w:szCs w:val="24"/>
          <w:lang w:val="bg-BG"/>
        </w:rPr>
      </w:pPr>
    </w:p>
    <w:p w:rsidR="00B52452" w:rsidRDefault="00B52452">
      <w:pPr>
        <w:rPr>
          <w:rFonts w:ascii="Arial" w:hAnsi="Arial" w:cs="Arial"/>
          <w:sz w:val="24"/>
          <w:szCs w:val="24"/>
          <w:lang w:val="bg-BG"/>
        </w:rPr>
      </w:pPr>
    </w:p>
    <w:p w:rsidR="00B52452" w:rsidRPr="00B52452" w:rsidRDefault="009C2E5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18</w:t>
      </w:r>
      <w:r w:rsidR="00B52452">
        <w:rPr>
          <w:rFonts w:ascii="Arial" w:hAnsi="Arial" w:cs="Arial"/>
          <w:sz w:val="24"/>
          <w:szCs w:val="24"/>
          <w:lang w:val="bg-BG"/>
        </w:rPr>
        <w:t>.03.2024</w:t>
      </w:r>
    </w:p>
    <w:p w:rsidR="00B52452" w:rsidRDefault="00B52452">
      <w:pPr>
        <w:rPr>
          <w:b/>
          <w:lang w:val="bg-BG"/>
        </w:rPr>
      </w:pPr>
    </w:p>
    <w:p w:rsidR="00B52452" w:rsidRPr="00591207" w:rsidRDefault="00B52452">
      <w:pPr>
        <w:rPr>
          <w:b/>
          <w:lang w:val="bg-BG"/>
        </w:rPr>
      </w:pPr>
    </w:p>
    <w:sectPr w:rsidR="00B52452" w:rsidRPr="005912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07"/>
    <w:rsid w:val="00003E86"/>
    <w:rsid w:val="00012244"/>
    <w:rsid w:val="000674D5"/>
    <w:rsid w:val="000A700D"/>
    <w:rsid w:val="000E1DDE"/>
    <w:rsid w:val="001341E7"/>
    <w:rsid w:val="00205625"/>
    <w:rsid w:val="00224205"/>
    <w:rsid w:val="00263A07"/>
    <w:rsid w:val="00292E3D"/>
    <w:rsid w:val="002B5806"/>
    <w:rsid w:val="00335A70"/>
    <w:rsid w:val="00350781"/>
    <w:rsid w:val="003510BE"/>
    <w:rsid w:val="0038009D"/>
    <w:rsid w:val="003B4B5E"/>
    <w:rsid w:val="00413F19"/>
    <w:rsid w:val="00416B74"/>
    <w:rsid w:val="00424FAC"/>
    <w:rsid w:val="004841B7"/>
    <w:rsid w:val="00485AE1"/>
    <w:rsid w:val="00502602"/>
    <w:rsid w:val="00512A9A"/>
    <w:rsid w:val="00543B38"/>
    <w:rsid w:val="00562D95"/>
    <w:rsid w:val="00591207"/>
    <w:rsid w:val="00597C39"/>
    <w:rsid w:val="005C6E0F"/>
    <w:rsid w:val="00622B1A"/>
    <w:rsid w:val="00630EE3"/>
    <w:rsid w:val="00633F15"/>
    <w:rsid w:val="006402EA"/>
    <w:rsid w:val="006E6294"/>
    <w:rsid w:val="006F4694"/>
    <w:rsid w:val="007271C3"/>
    <w:rsid w:val="0074147A"/>
    <w:rsid w:val="00757754"/>
    <w:rsid w:val="007B3EB2"/>
    <w:rsid w:val="007F5AD4"/>
    <w:rsid w:val="007F6B64"/>
    <w:rsid w:val="00853C89"/>
    <w:rsid w:val="00892DB3"/>
    <w:rsid w:val="008C6B4F"/>
    <w:rsid w:val="008F119D"/>
    <w:rsid w:val="00915A52"/>
    <w:rsid w:val="0092048D"/>
    <w:rsid w:val="00936B45"/>
    <w:rsid w:val="00940471"/>
    <w:rsid w:val="009A2A15"/>
    <w:rsid w:val="009C2E50"/>
    <w:rsid w:val="009E2480"/>
    <w:rsid w:val="00A04365"/>
    <w:rsid w:val="00A634EE"/>
    <w:rsid w:val="00AB4C1A"/>
    <w:rsid w:val="00B24546"/>
    <w:rsid w:val="00B33521"/>
    <w:rsid w:val="00B3509E"/>
    <w:rsid w:val="00B35D63"/>
    <w:rsid w:val="00B52452"/>
    <w:rsid w:val="00BE5948"/>
    <w:rsid w:val="00C01146"/>
    <w:rsid w:val="00C406CC"/>
    <w:rsid w:val="00C465BA"/>
    <w:rsid w:val="00C53418"/>
    <w:rsid w:val="00CC5714"/>
    <w:rsid w:val="00CF5DE2"/>
    <w:rsid w:val="00D0239A"/>
    <w:rsid w:val="00D10DE8"/>
    <w:rsid w:val="00D5005F"/>
    <w:rsid w:val="00DF120F"/>
    <w:rsid w:val="00E25D5A"/>
    <w:rsid w:val="00EC48BA"/>
    <w:rsid w:val="00EE0034"/>
    <w:rsid w:val="00F12BCB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E2480"/>
    <w:rPr>
      <w:i/>
      <w:iCs/>
    </w:rPr>
  </w:style>
  <w:style w:type="character" w:styleId="Strong">
    <w:name w:val="Strong"/>
    <w:basedOn w:val="DefaultParagraphFont"/>
    <w:uiPriority w:val="22"/>
    <w:qFormat/>
    <w:rsid w:val="006E6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E2480"/>
    <w:rPr>
      <w:i/>
      <w:iCs/>
    </w:rPr>
  </w:style>
  <w:style w:type="character" w:styleId="Strong">
    <w:name w:val="Strong"/>
    <w:basedOn w:val="DefaultParagraphFont"/>
    <w:uiPriority w:val="22"/>
    <w:qFormat/>
    <w:rsid w:val="006E6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2024-03-18T11:18:00Z</dcterms:created>
  <dcterms:modified xsi:type="dcterms:W3CDTF">2024-03-18T11:18:00Z</dcterms:modified>
</cp:coreProperties>
</file>