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43ED" w14:textId="4A0ECA21" w:rsidR="00200E2A" w:rsidRPr="00DD42B1" w:rsidRDefault="002B4AF2" w:rsidP="00DD42B1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DD42B1">
        <w:rPr>
          <w:rFonts w:ascii="Times New Roman" w:hAnsi="Times New Roman" w:cs="Times New Roman"/>
          <w:b/>
          <w:bCs/>
          <w:lang w:val="bg-BG"/>
        </w:rPr>
        <w:t>Заглавие:</w:t>
      </w:r>
      <w:r w:rsidRPr="00DD42B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200E2A" w:rsidRPr="00DD42B1">
        <w:rPr>
          <w:rFonts w:ascii="Times New Roman" w:hAnsi="Times New Roman" w:cs="Times New Roman"/>
          <w:lang w:val="bg-BG"/>
        </w:rPr>
        <w:t>Фитоценотично</w:t>
      </w:r>
      <w:proofErr w:type="spellEnd"/>
      <w:r w:rsidR="00200E2A" w:rsidRPr="00DD42B1">
        <w:rPr>
          <w:rFonts w:ascii="Times New Roman" w:hAnsi="Times New Roman" w:cs="Times New Roman"/>
          <w:lang w:val="bg-BG"/>
        </w:rPr>
        <w:t xml:space="preserve"> проучване на съобщества с високо участие на </w:t>
      </w:r>
      <w:proofErr w:type="spellStart"/>
      <w:r w:rsidR="00200E2A" w:rsidRPr="00DD42B1">
        <w:rPr>
          <w:rFonts w:ascii="Times New Roman" w:hAnsi="Times New Roman" w:cs="Times New Roman"/>
          <w:i/>
          <w:iCs/>
        </w:rPr>
        <w:t>Satureja</w:t>
      </w:r>
      <w:proofErr w:type="spellEnd"/>
      <w:r w:rsidR="00200E2A" w:rsidRPr="00DD42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00E2A" w:rsidRPr="00DD42B1">
        <w:rPr>
          <w:rFonts w:ascii="Times New Roman" w:hAnsi="Times New Roman" w:cs="Times New Roman"/>
          <w:i/>
          <w:iCs/>
        </w:rPr>
        <w:t>pilosa</w:t>
      </w:r>
      <w:proofErr w:type="spellEnd"/>
      <w:r w:rsidR="00200E2A" w:rsidRPr="00DD42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00E2A" w:rsidRPr="00DD42B1">
        <w:rPr>
          <w:rFonts w:ascii="Times New Roman" w:hAnsi="Times New Roman" w:cs="Times New Roman"/>
        </w:rPr>
        <w:t>s.l.</w:t>
      </w:r>
      <w:proofErr w:type="spellEnd"/>
      <w:r w:rsidR="00200E2A" w:rsidRPr="00DD42B1">
        <w:rPr>
          <w:rFonts w:ascii="Times New Roman" w:hAnsi="Times New Roman" w:cs="Times New Roman"/>
        </w:rPr>
        <w:t xml:space="preserve"> </w:t>
      </w:r>
      <w:r w:rsidR="00200E2A" w:rsidRPr="00DD42B1">
        <w:rPr>
          <w:rFonts w:ascii="Times New Roman" w:hAnsi="Times New Roman" w:cs="Times New Roman"/>
          <w:lang w:val="bg-BG"/>
        </w:rPr>
        <w:t>в Средни и Източни Родопи</w:t>
      </w:r>
    </w:p>
    <w:p w14:paraId="667F9BED" w14:textId="0D0CFF7F" w:rsidR="00200E2A" w:rsidRPr="00DD42B1" w:rsidRDefault="00200E2A" w:rsidP="00DD42B1">
      <w:pPr>
        <w:jc w:val="both"/>
        <w:rPr>
          <w:rFonts w:ascii="Times New Roman" w:hAnsi="Times New Roman" w:cs="Times New Roman"/>
          <w:lang w:val="bg-BG"/>
        </w:rPr>
      </w:pPr>
      <w:r w:rsidRPr="00DD42B1">
        <w:rPr>
          <w:rFonts w:ascii="Times New Roman" w:hAnsi="Times New Roman" w:cs="Times New Roman"/>
          <w:b/>
          <w:bCs/>
          <w:lang w:val="bg-BG"/>
        </w:rPr>
        <w:t>Ръководител:</w:t>
      </w:r>
      <w:r w:rsidRPr="00DD42B1">
        <w:rPr>
          <w:rFonts w:ascii="Times New Roman" w:hAnsi="Times New Roman" w:cs="Times New Roman"/>
          <w:lang w:val="bg-BG"/>
        </w:rPr>
        <w:t xml:space="preserve"> гл. ас. д-р Калина </w:t>
      </w:r>
      <w:proofErr w:type="spellStart"/>
      <w:r w:rsidRPr="00DD42B1">
        <w:rPr>
          <w:rFonts w:ascii="Times New Roman" w:hAnsi="Times New Roman" w:cs="Times New Roman"/>
          <w:lang w:val="bg-BG"/>
        </w:rPr>
        <w:t>Пачеджиева</w:t>
      </w:r>
      <w:proofErr w:type="spellEnd"/>
    </w:p>
    <w:p w14:paraId="5020A7DE" w14:textId="6E318AA7" w:rsidR="00A24EEC" w:rsidRPr="00100B51" w:rsidRDefault="00200E2A" w:rsidP="00DD42B1">
      <w:pPr>
        <w:jc w:val="both"/>
        <w:rPr>
          <w:rFonts w:ascii="Times New Roman" w:hAnsi="Times New Roman" w:cs="Times New Roman"/>
        </w:rPr>
      </w:pPr>
      <w:r w:rsidRPr="00DD42B1">
        <w:rPr>
          <w:rFonts w:ascii="Times New Roman" w:hAnsi="Times New Roman" w:cs="Times New Roman"/>
          <w:b/>
          <w:bCs/>
          <w:lang w:val="bg-BG"/>
        </w:rPr>
        <w:t>Цели и задачи на пр</w:t>
      </w:r>
      <w:r w:rsidR="000E0404" w:rsidRPr="00DD42B1">
        <w:rPr>
          <w:rFonts w:ascii="Times New Roman" w:hAnsi="Times New Roman" w:cs="Times New Roman"/>
          <w:b/>
          <w:bCs/>
          <w:lang w:val="bg-BG"/>
        </w:rPr>
        <w:t>оекта</w:t>
      </w:r>
      <w:r w:rsidRPr="00DD42B1">
        <w:rPr>
          <w:rFonts w:ascii="Times New Roman" w:hAnsi="Times New Roman" w:cs="Times New Roman"/>
          <w:b/>
          <w:bCs/>
          <w:lang w:val="bg-BG"/>
        </w:rPr>
        <w:t>:</w:t>
      </w:r>
      <w:r w:rsidR="00D92812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0E0404" w:rsidRPr="00DD42B1">
        <w:rPr>
          <w:rFonts w:ascii="Times New Roman" w:hAnsi="Times New Roman" w:cs="Times New Roman"/>
          <w:lang w:val="bg-BG"/>
        </w:rPr>
        <w:t xml:space="preserve">Основна цел на проекта е </w:t>
      </w:r>
      <w:proofErr w:type="spellStart"/>
      <w:r w:rsidR="000E0404" w:rsidRPr="00DD42B1">
        <w:rPr>
          <w:rFonts w:ascii="Times New Roman" w:hAnsi="Times New Roman" w:cs="Times New Roman"/>
          <w:lang w:val="bg-BG"/>
        </w:rPr>
        <w:t>фитоценологично</w:t>
      </w:r>
      <w:proofErr w:type="spellEnd"/>
      <w:r w:rsidR="000E0404" w:rsidRPr="00DD42B1">
        <w:rPr>
          <w:rFonts w:ascii="Times New Roman" w:hAnsi="Times New Roman" w:cs="Times New Roman"/>
          <w:lang w:val="bg-BG"/>
        </w:rPr>
        <w:t xml:space="preserve"> проучване на съобществата с високо участие на</w:t>
      </w:r>
      <w:r w:rsidR="00FE315A" w:rsidRPr="00DD42B1">
        <w:rPr>
          <w:rFonts w:ascii="Times New Roman" w:hAnsi="Times New Roman" w:cs="Times New Roman"/>
        </w:rPr>
        <w:t xml:space="preserve"> </w:t>
      </w:r>
      <w:proofErr w:type="spellStart"/>
      <w:r w:rsidR="000E0404" w:rsidRPr="00DD42B1">
        <w:rPr>
          <w:rFonts w:ascii="Times New Roman" w:hAnsi="Times New Roman" w:cs="Times New Roman"/>
          <w:i/>
          <w:iCs/>
          <w:lang w:val="bg-BG"/>
        </w:rPr>
        <w:t>Satureja</w:t>
      </w:r>
      <w:proofErr w:type="spellEnd"/>
      <w:r w:rsidR="000E0404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0E0404" w:rsidRPr="00DD42B1">
        <w:rPr>
          <w:rFonts w:ascii="Times New Roman" w:hAnsi="Times New Roman" w:cs="Times New Roman"/>
          <w:i/>
          <w:iCs/>
          <w:lang w:val="bg-BG"/>
        </w:rPr>
        <w:t>pilosa</w:t>
      </w:r>
      <w:proofErr w:type="spellEnd"/>
      <w:r w:rsidR="000E0404" w:rsidRPr="00DD42B1">
        <w:rPr>
          <w:rFonts w:ascii="Times New Roman" w:hAnsi="Times New Roman" w:cs="Times New Roman"/>
          <w:lang w:val="bg-BG"/>
        </w:rPr>
        <w:t xml:space="preserve"> </w:t>
      </w:r>
      <w:r w:rsidR="00FE315A" w:rsidRPr="00DD42B1">
        <w:rPr>
          <w:rFonts w:ascii="Times New Roman" w:hAnsi="Times New Roman" w:cs="Times New Roman"/>
          <w:lang w:val="bg-BG"/>
        </w:rPr>
        <w:t xml:space="preserve">(влакнеста чубрица) </w:t>
      </w:r>
      <w:r w:rsidR="00657EED">
        <w:rPr>
          <w:rFonts w:ascii="Times New Roman" w:hAnsi="Times New Roman" w:cs="Times New Roman"/>
          <w:lang w:val="bg-BG"/>
        </w:rPr>
        <w:t>в Средни и</w:t>
      </w:r>
      <w:r w:rsidR="000E0404" w:rsidRPr="00DD42B1">
        <w:rPr>
          <w:rFonts w:ascii="Times New Roman" w:hAnsi="Times New Roman" w:cs="Times New Roman"/>
          <w:lang w:val="bg-BG"/>
        </w:rPr>
        <w:t xml:space="preserve"> Източни Родопи</w:t>
      </w:r>
      <w:r w:rsidR="0006533F" w:rsidRPr="00DD42B1">
        <w:rPr>
          <w:rFonts w:ascii="Times New Roman" w:hAnsi="Times New Roman" w:cs="Times New Roman"/>
          <w:lang w:val="bg-BG"/>
        </w:rPr>
        <w:t xml:space="preserve">. За постигането </w:t>
      </w:r>
      <w:r w:rsidR="0055683A" w:rsidRPr="00DD42B1">
        <w:rPr>
          <w:rFonts w:ascii="Times New Roman" w:hAnsi="Times New Roman" w:cs="Times New Roman"/>
          <w:lang w:val="bg-BG"/>
        </w:rPr>
        <w:t>ѝ</w:t>
      </w:r>
      <w:r w:rsidR="0006533F" w:rsidRPr="00DD42B1">
        <w:rPr>
          <w:rFonts w:ascii="Times New Roman" w:hAnsi="Times New Roman" w:cs="Times New Roman"/>
          <w:lang w:val="bg-BG"/>
        </w:rPr>
        <w:t xml:space="preserve"> бяха поставени следните </w:t>
      </w:r>
      <w:r w:rsidR="00A24EEC" w:rsidRPr="00DD42B1">
        <w:rPr>
          <w:rFonts w:ascii="Times New Roman" w:hAnsi="Times New Roman" w:cs="Times New Roman"/>
          <w:lang w:val="bg-BG"/>
        </w:rPr>
        <w:t xml:space="preserve">изследователски задачи: проучване на разпространението и находищата на </w:t>
      </w:r>
      <w:proofErr w:type="spellStart"/>
      <w:r w:rsidR="00A24EEC" w:rsidRPr="00DD42B1">
        <w:rPr>
          <w:rFonts w:ascii="Times New Roman" w:hAnsi="Times New Roman" w:cs="Times New Roman"/>
          <w:i/>
          <w:iCs/>
          <w:lang w:val="bg-BG"/>
        </w:rPr>
        <w:t>Satureja</w:t>
      </w:r>
      <w:proofErr w:type="spellEnd"/>
      <w:r w:rsidR="00A24EEC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A24EEC" w:rsidRPr="00DD42B1">
        <w:rPr>
          <w:rFonts w:ascii="Times New Roman" w:hAnsi="Times New Roman" w:cs="Times New Roman"/>
          <w:i/>
          <w:iCs/>
          <w:lang w:val="bg-BG"/>
        </w:rPr>
        <w:t>pilosa</w:t>
      </w:r>
      <w:proofErr w:type="spellEnd"/>
      <w:r w:rsidR="00A24EEC" w:rsidRPr="00DD42B1">
        <w:rPr>
          <w:rFonts w:ascii="Times New Roman" w:hAnsi="Times New Roman" w:cs="Times New Roman"/>
          <w:lang w:val="bg-BG"/>
        </w:rPr>
        <w:t xml:space="preserve"> в </w:t>
      </w:r>
      <w:r w:rsidR="00657EED">
        <w:rPr>
          <w:rFonts w:ascii="Times New Roman" w:hAnsi="Times New Roman" w:cs="Times New Roman"/>
          <w:lang w:val="bg-BG"/>
        </w:rPr>
        <w:t>Средни и Източни</w:t>
      </w:r>
      <w:r w:rsidR="00A24EEC" w:rsidRPr="00DD42B1">
        <w:rPr>
          <w:rFonts w:ascii="Times New Roman" w:hAnsi="Times New Roman" w:cs="Times New Roman"/>
          <w:lang w:val="bg-BG"/>
        </w:rPr>
        <w:t xml:space="preserve"> Родопи; извършване на </w:t>
      </w:r>
      <w:proofErr w:type="spellStart"/>
      <w:r w:rsidR="00A24EEC" w:rsidRPr="00DD42B1">
        <w:rPr>
          <w:rFonts w:ascii="Times New Roman" w:hAnsi="Times New Roman" w:cs="Times New Roman"/>
          <w:lang w:val="bg-BG"/>
        </w:rPr>
        <w:t>фитоценологични</w:t>
      </w:r>
      <w:proofErr w:type="spellEnd"/>
      <w:r w:rsidR="00A24EEC" w:rsidRPr="00DD42B1">
        <w:rPr>
          <w:rFonts w:ascii="Times New Roman" w:hAnsi="Times New Roman" w:cs="Times New Roman"/>
          <w:lang w:val="bg-BG"/>
        </w:rPr>
        <w:t xml:space="preserve"> описания в местата с разпространение на вида; анализ на по-важни</w:t>
      </w:r>
      <w:r w:rsidR="004B1315" w:rsidRPr="00DD42B1">
        <w:rPr>
          <w:rFonts w:ascii="Times New Roman" w:hAnsi="Times New Roman" w:cs="Times New Roman"/>
          <w:lang w:val="bg-BG"/>
        </w:rPr>
        <w:t xml:space="preserve"> </w:t>
      </w:r>
      <w:r w:rsidR="00A24EEC" w:rsidRPr="00DD42B1">
        <w:rPr>
          <w:rFonts w:ascii="Times New Roman" w:hAnsi="Times New Roman" w:cs="Times New Roman"/>
          <w:lang w:val="bg-BG"/>
        </w:rPr>
        <w:t xml:space="preserve">почвени показатели </w:t>
      </w:r>
      <w:r w:rsidR="004B1315" w:rsidRPr="00DD42B1">
        <w:rPr>
          <w:rFonts w:ascii="Times New Roman" w:hAnsi="Times New Roman" w:cs="Times New Roman"/>
          <w:lang w:val="bg-BG"/>
        </w:rPr>
        <w:t xml:space="preserve">от </w:t>
      </w:r>
      <w:proofErr w:type="spellStart"/>
      <w:r w:rsidR="004B1315" w:rsidRPr="00DD42B1">
        <w:rPr>
          <w:rFonts w:ascii="Times New Roman" w:hAnsi="Times New Roman" w:cs="Times New Roman"/>
          <w:lang w:val="bg-BG"/>
        </w:rPr>
        <w:t>фитоценозите</w:t>
      </w:r>
      <w:proofErr w:type="spellEnd"/>
      <w:r w:rsidR="004B1315" w:rsidRPr="00DD42B1">
        <w:rPr>
          <w:rFonts w:ascii="Times New Roman" w:hAnsi="Times New Roman" w:cs="Times New Roman"/>
          <w:lang w:val="bg-BG"/>
        </w:rPr>
        <w:t>; характеризиране на екологичната стру</w:t>
      </w:r>
      <w:r w:rsidR="003D7E97" w:rsidRPr="00DD42B1">
        <w:rPr>
          <w:rFonts w:ascii="Times New Roman" w:hAnsi="Times New Roman" w:cs="Times New Roman"/>
          <w:lang w:val="bg-BG"/>
        </w:rPr>
        <w:t>к</w:t>
      </w:r>
      <w:r w:rsidR="004B1315" w:rsidRPr="00DD42B1">
        <w:rPr>
          <w:rFonts w:ascii="Times New Roman" w:hAnsi="Times New Roman" w:cs="Times New Roman"/>
          <w:lang w:val="bg-BG"/>
        </w:rPr>
        <w:t>тура на съобществата (чрез биологич</w:t>
      </w:r>
      <w:r w:rsidR="0006533F" w:rsidRPr="00DD42B1">
        <w:rPr>
          <w:rFonts w:ascii="Times New Roman" w:hAnsi="Times New Roman" w:cs="Times New Roman"/>
          <w:lang w:val="bg-BG"/>
        </w:rPr>
        <w:t xml:space="preserve">ен и </w:t>
      </w:r>
      <w:proofErr w:type="spellStart"/>
      <w:r w:rsidR="0006533F" w:rsidRPr="00DD42B1">
        <w:rPr>
          <w:rFonts w:ascii="Times New Roman" w:hAnsi="Times New Roman" w:cs="Times New Roman"/>
          <w:lang w:val="bg-BG"/>
        </w:rPr>
        <w:t>фитогеографски</w:t>
      </w:r>
      <w:proofErr w:type="spellEnd"/>
      <w:r w:rsidR="0006533F" w:rsidRPr="00DD42B1">
        <w:rPr>
          <w:rFonts w:ascii="Times New Roman" w:hAnsi="Times New Roman" w:cs="Times New Roman"/>
          <w:lang w:val="bg-BG"/>
        </w:rPr>
        <w:t xml:space="preserve"> спектри и анализ с екологични индикаторни стойности на висшите растения); </w:t>
      </w:r>
      <w:r w:rsidR="00A24EEC" w:rsidRPr="00DD42B1">
        <w:rPr>
          <w:rFonts w:ascii="Times New Roman" w:hAnsi="Times New Roman" w:cs="Times New Roman"/>
          <w:lang w:val="bg-BG"/>
        </w:rPr>
        <w:t xml:space="preserve">предварителни заключения за </w:t>
      </w:r>
      <w:proofErr w:type="spellStart"/>
      <w:r w:rsidR="00A24EEC" w:rsidRPr="00DD42B1">
        <w:rPr>
          <w:rFonts w:ascii="Times New Roman" w:hAnsi="Times New Roman" w:cs="Times New Roman"/>
          <w:lang w:val="bg-BG"/>
        </w:rPr>
        <w:t>синт</w:t>
      </w:r>
      <w:r w:rsidR="003D7E97" w:rsidRPr="00DD42B1">
        <w:rPr>
          <w:rFonts w:ascii="Times New Roman" w:hAnsi="Times New Roman" w:cs="Times New Roman"/>
          <w:lang w:val="bg-BG"/>
        </w:rPr>
        <w:t>а</w:t>
      </w:r>
      <w:r w:rsidR="00A24EEC" w:rsidRPr="00DD42B1">
        <w:rPr>
          <w:rFonts w:ascii="Times New Roman" w:hAnsi="Times New Roman" w:cs="Times New Roman"/>
          <w:lang w:val="bg-BG"/>
        </w:rPr>
        <w:t>ксономичната</w:t>
      </w:r>
      <w:proofErr w:type="spellEnd"/>
      <w:r w:rsidR="00A24EEC" w:rsidRPr="00DD42B1">
        <w:rPr>
          <w:rFonts w:ascii="Times New Roman" w:hAnsi="Times New Roman" w:cs="Times New Roman"/>
          <w:lang w:val="bg-BG"/>
        </w:rPr>
        <w:t xml:space="preserve"> </w:t>
      </w:r>
      <w:r w:rsidR="00007E4B">
        <w:rPr>
          <w:rFonts w:ascii="Times New Roman" w:hAnsi="Times New Roman" w:cs="Times New Roman"/>
          <w:lang w:val="bg-BG"/>
        </w:rPr>
        <w:t xml:space="preserve">им </w:t>
      </w:r>
      <w:r w:rsidR="00A24EEC" w:rsidRPr="00DD42B1">
        <w:rPr>
          <w:rFonts w:ascii="Times New Roman" w:hAnsi="Times New Roman" w:cs="Times New Roman"/>
          <w:lang w:val="bg-BG"/>
        </w:rPr>
        <w:t>позиция</w:t>
      </w:r>
      <w:r w:rsidR="004161FE">
        <w:rPr>
          <w:rFonts w:ascii="Times New Roman" w:hAnsi="Times New Roman" w:cs="Times New Roman"/>
          <w:lang w:val="bg-BG"/>
        </w:rPr>
        <w:t>.</w:t>
      </w:r>
    </w:p>
    <w:p w14:paraId="46B266B4" w14:textId="7C582005" w:rsidR="00200E2A" w:rsidRPr="00DD42B1" w:rsidRDefault="00200E2A" w:rsidP="00DD42B1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DD42B1">
        <w:rPr>
          <w:rFonts w:ascii="Times New Roman" w:hAnsi="Times New Roman" w:cs="Times New Roman"/>
          <w:b/>
          <w:bCs/>
          <w:lang w:val="bg-BG"/>
        </w:rPr>
        <w:t>Постигнати по-важни резултати:</w:t>
      </w:r>
    </w:p>
    <w:p w14:paraId="32B7096F" w14:textId="77777777" w:rsidR="00502EB4" w:rsidRDefault="00502EB4" w:rsidP="00DD42B1">
      <w:pPr>
        <w:jc w:val="both"/>
        <w:rPr>
          <w:rFonts w:ascii="Times New Roman" w:hAnsi="Times New Roman" w:cs="Times New Roman"/>
          <w:lang w:val="bg-BG"/>
        </w:rPr>
        <w:sectPr w:rsidR="00502EB4">
          <w:head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D005144" w14:textId="0B8CA3D0" w:rsidR="00C27826" w:rsidRDefault="002B4AF2" w:rsidP="00FC5D71">
      <w:pPr>
        <w:ind w:right="1"/>
        <w:jc w:val="both"/>
        <w:rPr>
          <w:rFonts w:ascii="Times New Roman" w:hAnsi="Times New Roman" w:cs="Times New Roman"/>
          <w:lang w:val="bg-BG"/>
        </w:rPr>
      </w:pPr>
      <w:r w:rsidRPr="00DD42B1">
        <w:rPr>
          <w:rFonts w:ascii="Times New Roman" w:hAnsi="Times New Roman" w:cs="Times New Roman"/>
          <w:lang w:val="bg-BG"/>
        </w:rPr>
        <w:t xml:space="preserve">Съобществата с доминиране или високо участие на </w:t>
      </w:r>
      <w:proofErr w:type="spellStart"/>
      <w:r w:rsidR="00FE315A" w:rsidRPr="00DD42B1">
        <w:rPr>
          <w:rFonts w:ascii="Times New Roman" w:hAnsi="Times New Roman" w:cs="Times New Roman"/>
          <w:i/>
          <w:iCs/>
        </w:rPr>
        <w:t>Satureja</w:t>
      </w:r>
      <w:proofErr w:type="spellEnd"/>
      <w:r w:rsidR="00FE315A" w:rsidRPr="00DD42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E315A" w:rsidRPr="00DD42B1">
        <w:rPr>
          <w:rFonts w:ascii="Times New Roman" w:hAnsi="Times New Roman" w:cs="Times New Roman"/>
          <w:i/>
          <w:iCs/>
        </w:rPr>
        <w:t>pilosa</w:t>
      </w:r>
      <w:proofErr w:type="spellEnd"/>
      <w:r w:rsidRPr="00DD42B1">
        <w:rPr>
          <w:rFonts w:ascii="Times New Roman" w:hAnsi="Times New Roman" w:cs="Times New Roman"/>
          <w:lang w:val="bg-BG"/>
        </w:rPr>
        <w:t xml:space="preserve"> са разпространени върху стръмни открити скали и</w:t>
      </w:r>
      <w:r w:rsidR="00AC2EC6">
        <w:rPr>
          <w:rFonts w:ascii="Times New Roman" w:hAnsi="Times New Roman" w:cs="Times New Roman"/>
          <w:lang w:val="bg-BG"/>
        </w:rPr>
        <w:t>ли</w:t>
      </w:r>
      <w:r w:rsidRPr="00DD42B1">
        <w:rPr>
          <w:rFonts w:ascii="Times New Roman" w:hAnsi="Times New Roman" w:cs="Times New Roman"/>
          <w:lang w:val="bg-BG"/>
        </w:rPr>
        <w:t xml:space="preserve"> ерозирани участъци в </w:t>
      </w:r>
      <w:proofErr w:type="spellStart"/>
      <w:r w:rsidRPr="00DD42B1">
        <w:rPr>
          <w:rFonts w:ascii="Times New Roman" w:hAnsi="Times New Roman" w:cs="Times New Roman"/>
          <w:lang w:val="bg-BG"/>
        </w:rPr>
        <w:t>к</w:t>
      </w:r>
      <w:r w:rsidR="001D730B">
        <w:rPr>
          <w:rFonts w:ascii="Times New Roman" w:hAnsi="Times New Roman" w:cs="Times New Roman"/>
          <w:lang w:val="bg-BG"/>
        </w:rPr>
        <w:t>с</w:t>
      </w:r>
      <w:r w:rsidRPr="00DD42B1">
        <w:rPr>
          <w:rFonts w:ascii="Times New Roman" w:hAnsi="Times New Roman" w:cs="Times New Roman"/>
          <w:lang w:val="bg-BG"/>
        </w:rPr>
        <w:t>ерофитния</w:t>
      </w:r>
      <w:proofErr w:type="spellEnd"/>
      <w:r w:rsidRPr="00DD42B1">
        <w:rPr>
          <w:rFonts w:ascii="Times New Roman" w:hAnsi="Times New Roman" w:cs="Times New Roman"/>
          <w:lang w:val="bg-BG"/>
        </w:rPr>
        <w:t xml:space="preserve"> дъбов горски пояс</w:t>
      </w:r>
      <w:r w:rsidR="00FE315A" w:rsidRPr="00DD42B1">
        <w:rPr>
          <w:rFonts w:ascii="Times New Roman" w:hAnsi="Times New Roman" w:cs="Times New Roman"/>
          <w:lang w:val="bg-BG"/>
        </w:rPr>
        <w:t xml:space="preserve"> върху разнообразна с</w:t>
      </w:r>
      <w:r w:rsidRPr="00DD42B1">
        <w:rPr>
          <w:rFonts w:ascii="Times New Roman" w:hAnsi="Times New Roman" w:cs="Times New Roman"/>
          <w:lang w:val="bg-BG"/>
        </w:rPr>
        <w:t xml:space="preserve">кална основа </w:t>
      </w:r>
      <w:r w:rsidR="00FE315A" w:rsidRPr="00DD42B1">
        <w:rPr>
          <w:rFonts w:ascii="Times New Roman" w:hAnsi="Times New Roman" w:cs="Times New Roman"/>
          <w:lang w:val="bg-BG"/>
        </w:rPr>
        <w:t>и</w:t>
      </w:r>
      <w:r w:rsidR="006E672E" w:rsidRPr="00DD42B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бед</w:t>
      </w:r>
      <w:r w:rsidR="00FE315A" w:rsidRPr="00DD42B1">
        <w:rPr>
          <w:rFonts w:ascii="Times New Roman" w:hAnsi="Times New Roman" w:cs="Times New Roman"/>
          <w:lang w:val="bg-BG"/>
        </w:rPr>
        <w:t>ен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на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биогенни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елементи</w:t>
      </w:r>
      <w:proofErr w:type="spellEnd"/>
      <w:r w:rsidR="00FE315A" w:rsidRPr="00DD42B1">
        <w:rPr>
          <w:rFonts w:ascii="Times New Roman" w:hAnsi="Times New Roman" w:cs="Times New Roman"/>
          <w:lang w:val="bg-BG"/>
        </w:rPr>
        <w:t xml:space="preserve"> субстрат</w:t>
      </w:r>
      <w:r w:rsidR="006E672E" w:rsidRPr="00DD42B1">
        <w:rPr>
          <w:rFonts w:ascii="Times New Roman" w:hAnsi="Times New Roman" w:cs="Times New Roman"/>
        </w:rPr>
        <w:t xml:space="preserve">. </w:t>
      </w:r>
      <w:r w:rsidR="001326B7">
        <w:rPr>
          <w:rFonts w:ascii="Times New Roman" w:hAnsi="Times New Roman" w:cs="Times New Roman"/>
          <w:lang w:val="bg-BG"/>
        </w:rPr>
        <w:t xml:space="preserve">Тяхното формиране е резултат от различни фактори, с вероятна водеща роля на </w:t>
      </w:r>
      <w:proofErr w:type="spellStart"/>
      <w:r w:rsidR="001326B7">
        <w:rPr>
          <w:rFonts w:ascii="Times New Roman" w:hAnsi="Times New Roman" w:cs="Times New Roman"/>
          <w:lang w:val="bg-BG"/>
        </w:rPr>
        <w:t>орографския</w:t>
      </w:r>
      <w:proofErr w:type="spellEnd"/>
      <w:r w:rsidR="001326B7">
        <w:rPr>
          <w:rFonts w:ascii="Times New Roman" w:hAnsi="Times New Roman" w:cs="Times New Roman"/>
          <w:lang w:val="bg-BG"/>
        </w:rPr>
        <w:t xml:space="preserve"> фактор. </w:t>
      </w:r>
      <w:proofErr w:type="spellStart"/>
      <w:r w:rsidR="007707B2">
        <w:rPr>
          <w:rFonts w:ascii="Times New Roman" w:hAnsi="Times New Roman" w:cs="Times New Roman"/>
          <w:lang w:val="bg-BG"/>
        </w:rPr>
        <w:t>Ценозите</w:t>
      </w:r>
      <w:proofErr w:type="spellEnd"/>
      <w:r w:rsidR="007707B2">
        <w:rPr>
          <w:rFonts w:ascii="Times New Roman" w:hAnsi="Times New Roman" w:cs="Times New Roman"/>
          <w:lang w:val="bg-BG"/>
        </w:rPr>
        <w:t xml:space="preserve"> са отворени с покритие на </w:t>
      </w:r>
      <w:proofErr w:type="spellStart"/>
      <w:r w:rsidR="007707B2">
        <w:rPr>
          <w:rFonts w:ascii="Times New Roman" w:hAnsi="Times New Roman" w:cs="Times New Roman"/>
          <w:i/>
          <w:iCs/>
        </w:rPr>
        <w:t>Satureja</w:t>
      </w:r>
      <w:proofErr w:type="spellEnd"/>
      <w:r w:rsidR="007707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707B2">
        <w:rPr>
          <w:rFonts w:ascii="Times New Roman" w:hAnsi="Times New Roman" w:cs="Times New Roman"/>
          <w:i/>
          <w:iCs/>
        </w:rPr>
        <w:t>pilosa</w:t>
      </w:r>
      <w:proofErr w:type="spellEnd"/>
      <w:r w:rsidR="007707B2">
        <w:rPr>
          <w:rFonts w:ascii="Times New Roman" w:hAnsi="Times New Roman" w:cs="Times New Roman"/>
          <w:i/>
          <w:iCs/>
        </w:rPr>
        <w:t xml:space="preserve"> </w:t>
      </w:r>
      <w:r w:rsidR="007707B2">
        <w:rPr>
          <w:rFonts w:ascii="Times New Roman" w:hAnsi="Times New Roman" w:cs="Times New Roman"/>
          <w:lang w:val="bg-BG"/>
        </w:rPr>
        <w:t>около 25%. В</w:t>
      </w:r>
      <w:r w:rsidR="00FE315A" w:rsidRPr="00DD42B1">
        <w:rPr>
          <w:rFonts w:ascii="Times New Roman" w:hAnsi="Times New Roman" w:cs="Times New Roman"/>
          <w:lang w:val="bg-BG"/>
        </w:rPr>
        <w:t>идове</w:t>
      </w:r>
      <w:r w:rsidR="007707B2">
        <w:rPr>
          <w:rFonts w:ascii="Times New Roman" w:hAnsi="Times New Roman" w:cs="Times New Roman"/>
          <w:lang w:val="bg-BG"/>
        </w:rPr>
        <w:t>те</w:t>
      </w:r>
      <w:r w:rsidR="001326B7">
        <w:rPr>
          <w:rFonts w:ascii="Times New Roman" w:hAnsi="Times New Roman" w:cs="Times New Roman"/>
          <w:lang w:val="bg-BG"/>
        </w:rPr>
        <w:t xml:space="preserve"> в</w:t>
      </w:r>
      <w:r w:rsidR="00102D18">
        <w:rPr>
          <w:rFonts w:ascii="Times New Roman" w:hAnsi="Times New Roman" w:cs="Times New Roman"/>
          <w:lang w:val="bg-BG"/>
        </w:rPr>
        <w:t xml:space="preserve"> </w:t>
      </w:r>
      <w:r w:rsidR="007707B2">
        <w:rPr>
          <w:rFonts w:ascii="Times New Roman" w:hAnsi="Times New Roman" w:cs="Times New Roman"/>
          <w:lang w:val="bg-BG"/>
        </w:rPr>
        <w:t xml:space="preserve">тях </w:t>
      </w:r>
      <w:proofErr w:type="spellStart"/>
      <w:r w:rsidR="006E672E" w:rsidRPr="00DD42B1">
        <w:rPr>
          <w:rFonts w:ascii="Times New Roman" w:hAnsi="Times New Roman" w:cs="Times New Roman"/>
        </w:rPr>
        <w:t>понасят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както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дефицити</w:t>
      </w:r>
      <w:proofErr w:type="spellEnd"/>
      <w:r w:rsidR="006E672E" w:rsidRPr="00DD42B1">
        <w:rPr>
          <w:rFonts w:ascii="Times New Roman" w:hAnsi="Times New Roman" w:cs="Times New Roman"/>
        </w:rPr>
        <w:t xml:space="preserve">, </w:t>
      </w:r>
      <w:proofErr w:type="spellStart"/>
      <w:r w:rsidR="006E672E" w:rsidRPr="00DD42B1">
        <w:rPr>
          <w:rFonts w:ascii="Times New Roman" w:hAnsi="Times New Roman" w:cs="Times New Roman"/>
        </w:rPr>
        <w:t>така</w:t>
      </w:r>
      <w:proofErr w:type="spellEnd"/>
      <w:r w:rsidR="006E672E" w:rsidRPr="00DD42B1">
        <w:rPr>
          <w:rFonts w:ascii="Times New Roman" w:hAnsi="Times New Roman" w:cs="Times New Roman"/>
        </w:rPr>
        <w:t xml:space="preserve"> и </w:t>
      </w:r>
      <w:proofErr w:type="spellStart"/>
      <w:r w:rsidR="006E672E" w:rsidRPr="00DD42B1">
        <w:rPr>
          <w:rFonts w:ascii="Times New Roman" w:hAnsi="Times New Roman" w:cs="Times New Roman"/>
        </w:rPr>
        <w:t>големи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превишения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на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някои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от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изследваните</w:t>
      </w:r>
      <w:proofErr w:type="spellEnd"/>
      <w:r w:rsidR="006E672E" w:rsidRPr="00DD42B1">
        <w:rPr>
          <w:rFonts w:ascii="Times New Roman" w:hAnsi="Times New Roman" w:cs="Times New Roman"/>
        </w:rPr>
        <w:t xml:space="preserve"> </w:t>
      </w:r>
      <w:proofErr w:type="spellStart"/>
      <w:r w:rsidR="006E672E" w:rsidRPr="00DD42B1">
        <w:rPr>
          <w:rFonts w:ascii="Times New Roman" w:hAnsi="Times New Roman" w:cs="Times New Roman"/>
        </w:rPr>
        <w:t>метали</w:t>
      </w:r>
      <w:proofErr w:type="spellEnd"/>
      <w:r w:rsidR="00C27826" w:rsidRPr="00DD42B1">
        <w:rPr>
          <w:rFonts w:ascii="Times New Roman" w:hAnsi="Times New Roman" w:cs="Times New Roman"/>
          <w:lang w:val="bg-BG"/>
        </w:rPr>
        <w:t xml:space="preserve">, по-специално </w:t>
      </w:r>
      <w:r w:rsidR="00C27826" w:rsidRPr="00DD42B1">
        <w:rPr>
          <w:rFonts w:ascii="Times New Roman" w:hAnsi="Times New Roman" w:cs="Times New Roman"/>
        </w:rPr>
        <w:t xml:space="preserve">Pb </w:t>
      </w:r>
      <w:r w:rsidR="00C27826" w:rsidRPr="00DD42B1">
        <w:rPr>
          <w:rFonts w:ascii="Times New Roman" w:hAnsi="Times New Roman" w:cs="Times New Roman"/>
          <w:lang w:val="bg-BG"/>
        </w:rPr>
        <w:t xml:space="preserve">и </w:t>
      </w:r>
      <w:r w:rsidR="00C27826" w:rsidRPr="00DD42B1">
        <w:rPr>
          <w:rFonts w:ascii="Times New Roman" w:hAnsi="Times New Roman" w:cs="Times New Roman"/>
        </w:rPr>
        <w:t>Zn</w:t>
      </w:r>
      <w:r w:rsidR="00C27826" w:rsidRPr="00DD42B1">
        <w:rPr>
          <w:rFonts w:ascii="Times New Roman" w:hAnsi="Times New Roman" w:cs="Times New Roman"/>
          <w:lang w:val="bg-BG"/>
        </w:rPr>
        <w:t>.</w:t>
      </w:r>
      <w:r w:rsidR="00EB407B" w:rsidRPr="00DD42B1">
        <w:rPr>
          <w:rFonts w:ascii="Times New Roman" w:hAnsi="Times New Roman" w:cs="Times New Roman"/>
          <w:lang w:val="bg-BG"/>
        </w:rPr>
        <w:t xml:space="preserve"> Във видовия състав са установени </w:t>
      </w:r>
      <w:r w:rsidR="00C27826" w:rsidRPr="00DD42B1">
        <w:rPr>
          <w:rFonts w:ascii="Times New Roman" w:hAnsi="Times New Roman" w:cs="Times New Roman"/>
          <w:lang w:val="bg-BG"/>
        </w:rPr>
        <w:t>около 270 вида и подвида висши растения, 23 вида и подвида мъхове и 12 вида лишеи.</w:t>
      </w:r>
      <w:r w:rsidR="00A00C8A" w:rsidRPr="00DD42B1">
        <w:rPr>
          <w:rFonts w:ascii="Times New Roman" w:hAnsi="Times New Roman" w:cs="Times New Roman"/>
          <w:lang w:val="bg-BG"/>
        </w:rPr>
        <w:t xml:space="preserve"> </w:t>
      </w:r>
      <w:r w:rsidR="00C27826" w:rsidRPr="00DD42B1">
        <w:rPr>
          <w:rFonts w:ascii="Times New Roman" w:hAnsi="Times New Roman" w:cs="Times New Roman"/>
          <w:lang w:val="bg-BG"/>
        </w:rPr>
        <w:t xml:space="preserve">Представителите на </w:t>
      </w:r>
      <w:proofErr w:type="spellStart"/>
      <w:r w:rsidR="00C27826" w:rsidRPr="00DD42B1">
        <w:rPr>
          <w:rFonts w:ascii="Times New Roman" w:hAnsi="Times New Roman" w:cs="Times New Roman"/>
          <w:lang w:val="bg-BG"/>
        </w:rPr>
        <w:t>брио</w:t>
      </w:r>
      <w:r w:rsidR="00AC2EC6">
        <w:rPr>
          <w:rFonts w:ascii="Times New Roman" w:hAnsi="Times New Roman" w:cs="Times New Roman"/>
          <w:lang w:val="bg-BG"/>
        </w:rPr>
        <w:t>флората</w:t>
      </w:r>
      <w:proofErr w:type="spellEnd"/>
      <w:r w:rsidR="00C27826" w:rsidRPr="00DD42B1">
        <w:rPr>
          <w:rFonts w:ascii="Times New Roman" w:hAnsi="Times New Roman" w:cs="Times New Roman"/>
          <w:lang w:val="bg-BG"/>
        </w:rPr>
        <w:t xml:space="preserve"> са широкоразпространени в България</w:t>
      </w:r>
      <w:r w:rsidR="00EB407B" w:rsidRPr="00DD42B1">
        <w:rPr>
          <w:rFonts w:ascii="Times New Roman" w:hAnsi="Times New Roman" w:cs="Times New Roman"/>
          <w:lang w:val="bg-BG"/>
        </w:rPr>
        <w:t xml:space="preserve">, а сред висшите растения по-често участват типични </w:t>
      </w:r>
      <w:proofErr w:type="spellStart"/>
      <w:r w:rsidR="00EB407B" w:rsidRPr="00DD42B1">
        <w:rPr>
          <w:rFonts w:ascii="Times New Roman" w:hAnsi="Times New Roman" w:cs="Times New Roman"/>
          <w:lang w:val="bg-BG"/>
        </w:rPr>
        <w:t>ксеротермни</w:t>
      </w:r>
      <w:proofErr w:type="spellEnd"/>
      <w:r w:rsidR="00EB407B" w:rsidRPr="00DD42B1">
        <w:rPr>
          <w:rFonts w:ascii="Times New Roman" w:hAnsi="Times New Roman" w:cs="Times New Roman"/>
          <w:lang w:val="bg-BG"/>
        </w:rPr>
        <w:t xml:space="preserve"> тревисти видове </w:t>
      </w:r>
      <w:r w:rsidR="004B078A" w:rsidRPr="004B078A">
        <w:rPr>
          <w:rFonts w:ascii="Times New Roman" w:hAnsi="Times New Roman" w:cs="Times New Roman"/>
          <w:i/>
          <w:iCs/>
          <w:lang w:val="bg-BG"/>
        </w:rPr>
        <w:t>(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Bromus</w:t>
      </w:r>
      <w:proofErr w:type="spellEnd"/>
      <w:r w:rsidR="00EB407B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squarrosus</w:t>
      </w:r>
      <w:proofErr w:type="spellEnd"/>
      <w:r w:rsidR="00EB407B" w:rsidRPr="00DD42B1">
        <w:rPr>
          <w:rFonts w:ascii="Times New Roman" w:hAnsi="Times New Roman" w:cs="Times New Roman"/>
          <w:i/>
          <w:iCs/>
          <w:lang w:val="bg-BG"/>
        </w:rPr>
        <w:t xml:space="preserve">, 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Sanguisorba</w:t>
      </w:r>
      <w:proofErr w:type="spellEnd"/>
      <w:r w:rsidR="00EB407B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minor</w:t>
      </w:r>
      <w:proofErr w:type="spellEnd"/>
      <w:r w:rsidR="00EB407B" w:rsidRPr="00DD42B1">
        <w:rPr>
          <w:rFonts w:ascii="Times New Roman" w:hAnsi="Times New Roman" w:cs="Times New Roman"/>
          <w:i/>
          <w:iCs/>
          <w:lang w:val="bg-BG"/>
        </w:rPr>
        <w:t xml:space="preserve">, 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Asperula</w:t>
      </w:r>
      <w:proofErr w:type="spellEnd"/>
      <w:r w:rsidR="00EB407B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B407B" w:rsidRPr="00DD42B1">
        <w:rPr>
          <w:rFonts w:ascii="Times New Roman" w:hAnsi="Times New Roman" w:cs="Times New Roman"/>
          <w:i/>
          <w:iCs/>
          <w:lang w:val="bg-BG"/>
        </w:rPr>
        <w:t>purpurea</w:t>
      </w:r>
      <w:proofErr w:type="spellEnd"/>
      <w:r w:rsidR="00EB407B" w:rsidRPr="00DD42B1">
        <w:rPr>
          <w:rFonts w:ascii="Times New Roman" w:hAnsi="Times New Roman" w:cs="Times New Roman"/>
          <w:lang w:val="bg-BG"/>
        </w:rPr>
        <w:t xml:space="preserve"> и др.</w:t>
      </w:r>
      <w:r w:rsidR="004B078A">
        <w:rPr>
          <w:rFonts w:ascii="Times New Roman" w:hAnsi="Times New Roman" w:cs="Times New Roman"/>
          <w:lang w:val="bg-BG"/>
        </w:rPr>
        <w:t>).</w:t>
      </w:r>
    </w:p>
    <w:tbl>
      <w:tblPr>
        <w:tblStyle w:val="TableGrid"/>
        <w:tblW w:w="382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02EB4" w14:paraId="275A5D34" w14:textId="77777777" w:rsidTr="00FC5D71">
        <w:trPr>
          <w:trHeight w:val="2452"/>
        </w:trPr>
        <w:tc>
          <w:tcPr>
            <w:tcW w:w="3827" w:type="dxa"/>
          </w:tcPr>
          <w:p w14:paraId="79400059" w14:textId="19346B92" w:rsidR="00502EB4" w:rsidRDefault="00502EB4" w:rsidP="00DD42B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623A99F3" wp14:editId="31CC62D0">
                  <wp:extent cx="2184400" cy="1456266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773" cy="148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EB4" w14:paraId="015773B7" w14:textId="77777777" w:rsidTr="00FC5D71">
        <w:tc>
          <w:tcPr>
            <w:tcW w:w="3827" w:type="dxa"/>
          </w:tcPr>
          <w:p w14:paraId="50B66BEE" w14:textId="481FE266" w:rsidR="00502EB4" w:rsidRDefault="00502EB4" w:rsidP="00DD42B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0A3D4956" wp14:editId="707C9366">
                  <wp:extent cx="2197100" cy="146473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646" cy="150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1ACEF" w14:textId="77777777" w:rsidR="00502EB4" w:rsidRDefault="00502EB4" w:rsidP="00DD42B1">
      <w:pPr>
        <w:jc w:val="both"/>
        <w:rPr>
          <w:rFonts w:ascii="Times New Roman" w:hAnsi="Times New Roman" w:cs="Times New Roman"/>
          <w:lang w:val="bg-BG"/>
        </w:rPr>
        <w:sectPr w:rsidR="00502EB4" w:rsidSect="001C1B8C">
          <w:type w:val="continuous"/>
          <w:pgSz w:w="12240" w:h="15840"/>
          <w:pgMar w:top="1417" w:right="1417" w:bottom="1417" w:left="1417" w:header="708" w:footer="708" w:gutter="0"/>
          <w:cols w:num="2" w:space="48"/>
          <w:docGrid w:linePitch="360"/>
        </w:sectPr>
      </w:pPr>
    </w:p>
    <w:p w14:paraId="23180CD7" w14:textId="064E9654" w:rsidR="004057C6" w:rsidRPr="00DD42B1" w:rsidRDefault="00D923C1" w:rsidP="00DD42B1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DD42B1">
        <w:rPr>
          <w:rFonts w:ascii="Times New Roman" w:hAnsi="Times New Roman" w:cs="Times New Roman"/>
          <w:lang w:val="bg-BG"/>
        </w:rPr>
        <w:t>Ф</w:t>
      </w:r>
      <w:r w:rsidR="00A00C8A" w:rsidRPr="00DD42B1">
        <w:rPr>
          <w:rFonts w:ascii="Times New Roman" w:hAnsi="Times New Roman" w:cs="Times New Roman"/>
          <w:lang w:val="bg-BG"/>
        </w:rPr>
        <w:t>итогеографска</w:t>
      </w:r>
      <w:r w:rsidRPr="00DD42B1">
        <w:rPr>
          <w:rFonts w:ascii="Times New Roman" w:hAnsi="Times New Roman" w:cs="Times New Roman"/>
          <w:lang w:val="bg-BG"/>
        </w:rPr>
        <w:t>та</w:t>
      </w:r>
      <w:proofErr w:type="spellEnd"/>
      <w:r w:rsidR="00A00C8A" w:rsidRPr="00DD42B1">
        <w:rPr>
          <w:rFonts w:ascii="Times New Roman" w:hAnsi="Times New Roman" w:cs="Times New Roman"/>
          <w:lang w:val="bg-BG"/>
        </w:rPr>
        <w:t xml:space="preserve"> структура</w:t>
      </w:r>
      <w:r w:rsidRPr="00DD42B1">
        <w:rPr>
          <w:rFonts w:ascii="Times New Roman" w:hAnsi="Times New Roman" w:cs="Times New Roman"/>
          <w:lang w:val="bg-BG"/>
        </w:rPr>
        <w:t xml:space="preserve"> на </w:t>
      </w:r>
      <w:proofErr w:type="spellStart"/>
      <w:r w:rsidRPr="00DD42B1">
        <w:rPr>
          <w:rFonts w:ascii="Times New Roman" w:hAnsi="Times New Roman" w:cs="Times New Roman"/>
          <w:lang w:val="bg-BG"/>
        </w:rPr>
        <w:t>ценозите</w:t>
      </w:r>
      <w:proofErr w:type="spellEnd"/>
      <w:r w:rsidRPr="00DD42B1">
        <w:rPr>
          <w:rFonts w:ascii="Times New Roman" w:hAnsi="Times New Roman" w:cs="Times New Roman"/>
          <w:lang w:val="bg-BG"/>
        </w:rPr>
        <w:t xml:space="preserve"> е сложна</w:t>
      </w:r>
      <w:r w:rsidR="00A00C8A" w:rsidRPr="00DD42B1">
        <w:rPr>
          <w:rFonts w:ascii="Times New Roman" w:hAnsi="Times New Roman" w:cs="Times New Roman"/>
          <w:lang w:val="bg-BG"/>
        </w:rPr>
        <w:t xml:space="preserve"> с различни по своя произход </w:t>
      </w:r>
      <w:proofErr w:type="spellStart"/>
      <w:r w:rsidR="00A00C8A" w:rsidRPr="00DD42B1">
        <w:rPr>
          <w:rFonts w:ascii="Times New Roman" w:hAnsi="Times New Roman" w:cs="Times New Roman"/>
          <w:lang w:val="bg-BG"/>
        </w:rPr>
        <w:t>флорни</w:t>
      </w:r>
      <w:proofErr w:type="spellEnd"/>
      <w:r w:rsidR="00A00C8A" w:rsidRPr="00DD42B1">
        <w:rPr>
          <w:rFonts w:ascii="Times New Roman" w:hAnsi="Times New Roman" w:cs="Times New Roman"/>
          <w:lang w:val="bg-BG"/>
        </w:rPr>
        <w:t xml:space="preserve"> връзки, но със силно изразено</w:t>
      </w:r>
      <w:r w:rsidR="00D92812">
        <w:rPr>
          <w:rFonts w:ascii="Times New Roman" w:hAnsi="Times New Roman" w:cs="Times New Roman"/>
          <w:lang w:val="bg-BG"/>
        </w:rPr>
        <w:t xml:space="preserve"> средиземноморско</w:t>
      </w:r>
      <w:r w:rsidR="00A00C8A" w:rsidRPr="00DD42B1">
        <w:rPr>
          <w:rFonts w:ascii="Times New Roman" w:hAnsi="Times New Roman" w:cs="Times New Roman"/>
          <w:lang w:val="bg-BG"/>
        </w:rPr>
        <w:t xml:space="preserve"> вли</w:t>
      </w:r>
      <w:r w:rsidR="009570C9" w:rsidRPr="00DD42B1">
        <w:rPr>
          <w:rFonts w:ascii="Times New Roman" w:hAnsi="Times New Roman" w:cs="Times New Roman"/>
          <w:lang w:val="bg-BG"/>
        </w:rPr>
        <w:t>я</w:t>
      </w:r>
      <w:r w:rsidR="00A00C8A" w:rsidRPr="00DD42B1">
        <w:rPr>
          <w:rFonts w:ascii="Times New Roman" w:hAnsi="Times New Roman" w:cs="Times New Roman"/>
          <w:lang w:val="bg-BG"/>
        </w:rPr>
        <w:t>ние</w:t>
      </w:r>
      <w:r w:rsidR="00543BDB" w:rsidRPr="00DD42B1">
        <w:rPr>
          <w:rFonts w:ascii="Times New Roman" w:hAnsi="Times New Roman" w:cs="Times New Roman"/>
          <w:lang w:val="bg-BG"/>
        </w:rPr>
        <w:t xml:space="preserve">, което се потвърждава и от завишения дял на </w:t>
      </w:r>
      <w:proofErr w:type="spellStart"/>
      <w:r w:rsidR="00543BDB" w:rsidRPr="00DD42B1">
        <w:rPr>
          <w:rFonts w:ascii="Times New Roman" w:hAnsi="Times New Roman" w:cs="Times New Roman"/>
          <w:lang w:val="bg-BG"/>
        </w:rPr>
        <w:t>терофитите</w:t>
      </w:r>
      <w:proofErr w:type="spellEnd"/>
      <w:r w:rsidR="00543BDB" w:rsidRPr="00DD42B1">
        <w:rPr>
          <w:rFonts w:ascii="Times New Roman" w:hAnsi="Times New Roman" w:cs="Times New Roman"/>
          <w:lang w:val="bg-BG"/>
        </w:rPr>
        <w:t xml:space="preserve"> (едногодишни тревисти растения) в биологичния спектър.</w:t>
      </w:r>
      <w:r w:rsidR="00AE39F1" w:rsidRPr="00DD42B1">
        <w:rPr>
          <w:rFonts w:ascii="Times New Roman" w:hAnsi="Times New Roman" w:cs="Times New Roman"/>
          <w:lang w:val="bg-BG"/>
        </w:rPr>
        <w:t xml:space="preserve"> </w:t>
      </w:r>
      <w:r w:rsidR="00373828" w:rsidRPr="00DD42B1">
        <w:rPr>
          <w:rFonts w:ascii="Times New Roman" w:hAnsi="Times New Roman" w:cs="Times New Roman"/>
          <w:lang w:val="bg-BG"/>
        </w:rPr>
        <w:t xml:space="preserve">На този етап на базата на </w:t>
      </w:r>
      <w:proofErr w:type="spellStart"/>
      <w:r w:rsidR="00373828" w:rsidRPr="00DD42B1">
        <w:rPr>
          <w:rFonts w:ascii="Times New Roman" w:hAnsi="Times New Roman" w:cs="Times New Roman"/>
          <w:lang w:val="bg-BG"/>
        </w:rPr>
        <w:t>флористични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и екологични</w:t>
      </w:r>
      <w:r w:rsidR="00D92812">
        <w:rPr>
          <w:rFonts w:ascii="Times New Roman" w:hAnsi="Times New Roman" w:cs="Times New Roman"/>
          <w:lang w:val="bg-BG"/>
        </w:rPr>
        <w:t xml:space="preserve"> белези </w:t>
      </w:r>
      <w:r w:rsidR="00373828" w:rsidRPr="00DD42B1">
        <w:rPr>
          <w:rFonts w:ascii="Times New Roman" w:hAnsi="Times New Roman" w:cs="Times New Roman"/>
          <w:lang w:val="bg-BG"/>
        </w:rPr>
        <w:t xml:space="preserve">считаме, че </w:t>
      </w:r>
      <w:r w:rsidR="007F3314" w:rsidRPr="00DD42B1">
        <w:rPr>
          <w:rFonts w:ascii="Times New Roman" w:hAnsi="Times New Roman" w:cs="Times New Roman"/>
          <w:lang w:val="bg-BG"/>
        </w:rPr>
        <w:t xml:space="preserve">по-голямата част от </w:t>
      </w:r>
      <w:proofErr w:type="spellStart"/>
      <w:r w:rsidR="00373828" w:rsidRPr="00DD42B1">
        <w:rPr>
          <w:rFonts w:ascii="Times New Roman" w:hAnsi="Times New Roman" w:cs="Times New Roman"/>
          <w:lang w:val="bg-BG"/>
        </w:rPr>
        <w:t>ценозите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с </w:t>
      </w:r>
      <w:r w:rsidR="007F3314" w:rsidRPr="00DD42B1">
        <w:rPr>
          <w:rFonts w:ascii="Times New Roman" w:hAnsi="Times New Roman" w:cs="Times New Roman"/>
          <w:lang w:val="bg-BG"/>
        </w:rPr>
        <w:t xml:space="preserve">високо </w:t>
      </w:r>
      <w:r w:rsidR="00373828" w:rsidRPr="00DD42B1">
        <w:rPr>
          <w:rFonts w:ascii="Times New Roman" w:hAnsi="Times New Roman" w:cs="Times New Roman"/>
          <w:lang w:val="bg-BG"/>
        </w:rPr>
        <w:t xml:space="preserve">участие на </w:t>
      </w:r>
      <w:proofErr w:type="spellStart"/>
      <w:r w:rsidR="00373828" w:rsidRPr="00DD42B1">
        <w:rPr>
          <w:rFonts w:ascii="Times New Roman" w:hAnsi="Times New Roman" w:cs="Times New Roman"/>
          <w:i/>
          <w:iCs/>
          <w:lang w:val="bg-BG"/>
        </w:rPr>
        <w:t>Satureja</w:t>
      </w:r>
      <w:proofErr w:type="spellEnd"/>
      <w:r w:rsidR="00373828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373828" w:rsidRPr="00DD42B1">
        <w:rPr>
          <w:rFonts w:ascii="Times New Roman" w:hAnsi="Times New Roman" w:cs="Times New Roman"/>
          <w:i/>
          <w:iCs/>
          <w:lang w:val="bg-BG"/>
        </w:rPr>
        <w:t>pilosa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разпространени в България могат да се обособят в отделен ендемичен за Балканския полуостров съюз, който се отнася към разред </w:t>
      </w:r>
      <w:proofErr w:type="spellStart"/>
      <w:r w:rsidR="00373828" w:rsidRPr="00DD42B1">
        <w:rPr>
          <w:rFonts w:ascii="Times New Roman" w:hAnsi="Times New Roman" w:cs="Times New Roman"/>
          <w:i/>
          <w:iCs/>
          <w:lang w:val="bg-BG"/>
        </w:rPr>
        <w:t>Stipo</w:t>
      </w:r>
      <w:proofErr w:type="spellEnd"/>
      <w:r w:rsidR="00373828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373828" w:rsidRPr="00DD42B1">
        <w:rPr>
          <w:rFonts w:ascii="Times New Roman" w:hAnsi="Times New Roman" w:cs="Times New Roman"/>
          <w:i/>
          <w:iCs/>
          <w:lang w:val="bg-BG"/>
        </w:rPr>
        <w:t>pulcherrimae-Festucetalia</w:t>
      </w:r>
      <w:proofErr w:type="spellEnd"/>
      <w:r w:rsidR="00373828" w:rsidRPr="00DD42B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373828" w:rsidRPr="00DD42B1">
        <w:rPr>
          <w:rFonts w:ascii="Times New Roman" w:hAnsi="Times New Roman" w:cs="Times New Roman"/>
          <w:i/>
          <w:iCs/>
          <w:lang w:val="bg-BG"/>
        </w:rPr>
        <w:t>pallentis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373828" w:rsidRPr="00DD42B1">
        <w:rPr>
          <w:rFonts w:ascii="Times New Roman" w:hAnsi="Times New Roman" w:cs="Times New Roman"/>
          <w:lang w:val="bg-BG"/>
        </w:rPr>
        <w:t>Pop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1968, обединяващ </w:t>
      </w:r>
      <w:proofErr w:type="spellStart"/>
      <w:r w:rsidR="00373828" w:rsidRPr="00DD42B1">
        <w:rPr>
          <w:rFonts w:ascii="Times New Roman" w:hAnsi="Times New Roman" w:cs="Times New Roman"/>
          <w:lang w:val="bg-BG"/>
        </w:rPr>
        <w:t>ксерофитни</w:t>
      </w:r>
      <w:proofErr w:type="spellEnd"/>
      <w:r w:rsidR="00373828" w:rsidRPr="00DD42B1">
        <w:rPr>
          <w:rFonts w:ascii="Times New Roman" w:hAnsi="Times New Roman" w:cs="Times New Roman"/>
          <w:lang w:val="bg-BG"/>
        </w:rPr>
        <w:t xml:space="preserve"> съобщества върху плитки скалисти субстрати в Централна и Южна Европа</w:t>
      </w:r>
      <w:r w:rsidR="007F3314" w:rsidRPr="00DD42B1">
        <w:rPr>
          <w:rFonts w:ascii="Times New Roman" w:hAnsi="Times New Roman" w:cs="Times New Roman"/>
          <w:lang w:val="bg-BG"/>
        </w:rPr>
        <w:t xml:space="preserve"> на</w:t>
      </w:r>
      <w:r w:rsidR="00373828" w:rsidRPr="00DD42B1">
        <w:rPr>
          <w:rFonts w:ascii="Times New Roman" w:hAnsi="Times New Roman" w:cs="Times New Roman"/>
          <w:lang w:val="bg-BG"/>
        </w:rPr>
        <w:t xml:space="preserve"> клас</w:t>
      </w:r>
      <w:r w:rsidR="00373828" w:rsidRPr="00100B5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373828" w:rsidRPr="00100B51">
        <w:rPr>
          <w:rFonts w:ascii="Times New Roman" w:hAnsi="Times New Roman" w:cs="Times New Roman"/>
          <w:i/>
          <w:iCs/>
          <w:lang w:val="bg-BG"/>
        </w:rPr>
        <w:t>Festuco-Brometea</w:t>
      </w:r>
      <w:proofErr w:type="spellEnd"/>
      <w:r w:rsidR="00100B51" w:rsidRPr="00100B51">
        <w:rPr>
          <w:rFonts w:ascii="Times New Roman" w:hAnsi="Times New Roman" w:cs="Times New Roman"/>
          <w:i/>
          <w:iCs/>
        </w:rPr>
        <w:t xml:space="preserve"> </w:t>
      </w:r>
      <w:r w:rsidR="00100B51" w:rsidRPr="00100B51">
        <w:rPr>
          <w:rFonts w:ascii="Times New Roman" w:hAnsi="Times New Roman" w:cs="Times New Roman"/>
        </w:rPr>
        <w:t xml:space="preserve">Br.-Bl. et Tx. ex </w:t>
      </w:r>
      <w:proofErr w:type="spellStart"/>
      <w:r w:rsidR="00100B51" w:rsidRPr="00100B51">
        <w:rPr>
          <w:rFonts w:ascii="Times New Roman" w:hAnsi="Times New Roman" w:cs="Times New Roman"/>
        </w:rPr>
        <w:t>Soó</w:t>
      </w:r>
      <w:proofErr w:type="spellEnd"/>
      <w:r w:rsidR="00100B51" w:rsidRPr="00100B51">
        <w:rPr>
          <w:rFonts w:ascii="Times New Roman" w:hAnsi="Times New Roman" w:cs="Times New Roman"/>
        </w:rPr>
        <w:t xml:space="preserve"> 1947</w:t>
      </w:r>
      <w:r w:rsidR="00373828" w:rsidRPr="00DD42B1">
        <w:rPr>
          <w:rFonts w:ascii="Times New Roman" w:hAnsi="Times New Roman" w:cs="Times New Roman"/>
          <w:lang w:val="bg-BG"/>
        </w:rPr>
        <w:t>.</w:t>
      </w:r>
      <w:r w:rsidR="001326B7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4057C6" w:rsidRPr="00DD42B1">
        <w:rPr>
          <w:rFonts w:ascii="Times New Roman" w:hAnsi="Times New Roman" w:cs="Times New Roman"/>
          <w:lang w:val="bg-BG"/>
        </w:rPr>
        <w:t>Противоерозионните</w:t>
      </w:r>
      <w:proofErr w:type="spellEnd"/>
      <w:r w:rsidR="004057C6" w:rsidRPr="00DD42B1">
        <w:rPr>
          <w:rFonts w:ascii="Times New Roman" w:hAnsi="Times New Roman" w:cs="Times New Roman"/>
          <w:lang w:val="bg-BG"/>
        </w:rPr>
        <w:t xml:space="preserve"> свойства, устойчивостта към суша и високи температури, </w:t>
      </w:r>
      <w:r w:rsidR="007707B2">
        <w:rPr>
          <w:rFonts w:ascii="Times New Roman" w:hAnsi="Times New Roman" w:cs="Times New Roman"/>
          <w:lang w:val="bg-BG"/>
        </w:rPr>
        <w:t xml:space="preserve">както и </w:t>
      </w:r>
      <w:r w:rsidR="004057C6" w:rsidRPr="00DD42B1">
        <w:rPr>
          <w:rFonts w:ascii="Times New Roman" w:hAnsi="Times New Roman" w:cs="Times New Roman"/>
          <w:lang w:val="bg-BG"/>
        </w:rPr>
        <w:t xml:space="preserve">пионерният характер на </w:t>
      </w:r>
      <w:proofErr w:type="spellStart"/>
      <w:r w:rsidR="004057C6" w:rsidRPr="00285308">
        <w:rPr>
          <w:rFonts w:ascii="Times New Roman" w:hAnsi="Times New Roman" w:cs="Times New Roman"/>
          <w:i/>
          <w:iCs/>
          <w:lang w:val="bg-BG"/>
        </w:rPr>
        <w:t>Satureja</w:t>
      </w:r>
      <w:proofErr w:type="spellEnd"/>
      <w:r w:rsidR="004057C6" w:rsidRPr="00285308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4057C6" w:rsidRPr="00285308">
        <w:rPr>
          <w:rFonts w:ascii="Times New Roman" w:hAnsi="Times New Roman" w:cs="Times New Roman"/>
          <w:i/>
          <w:iCs/>
          <w:lang w:val="bg-BG"/>
        </w:rPr>
        <w:t>pilosa</w:t>
      </w:r>
      <w:proofErr w:type="spellEnd"/>
      <w:r w:rsidR="004057C6" w:rsidRPr="00DD42B1">
        <w:rPr>
          <w:rFonts w:ascii="Times New Roman" w:hAnsi="Times New Roman" w:cs="Times New Roman"/>
          <w:lang w:val="bg-BG"/>
        </w:rPr>
        <w:t xml:space="preserve"> и много от нейните </w:t>
      </w:r>
      <w:proofErr w:type="spellStart"/>
      <w:r w:rsidR="004057C6" w:rsidRPr="00DD42B1">
        <w:rPr>
          <w:rFonts w:ascii="Times New Roman" w:hAnsi="Times New Roman" w:cs="Times New Roman"/>
          <w:lang w:val="bg-BG"/>
        </w:rPr>
        <w:t>съобитатели</w:t>
      </w:r>
      <w:proofErr w:type="spellEnd"/>
      <w:r w:rsidR="004057C6" w:rsidRPr="00DD42B1">
        <w:rPr>
          <w:rFonts w:ascii="Times New Roman" w:hAnsi="Times New Roman" w:cs="Times New Roman"/>
          <w:lang w:val="bg-BG"/>
        </w:rPr>
        <w:t xml:space="preserve"> определят потенциалната роля </w:t>
      </w:r>
      <w:r w:rsidRPr="00DD42B1">
        <w:rPr>
          <w:rFonts w:ascii="Times New Roman" w:hAnsi="Times New Roman" w:cs="Times New Roman"/>
          <w:lang w:val="bg-BG"/>
        </w:rPr>
        <w:t xml:space="preserve">на нейните </w:t>
      </w:r>
      <w:proofErr w:type="spellStart"/>
      <w:r w:rsidRPr="00DD42B1">
        <w:rPr>
          <w:rFonts w:ascii="Times New Roman" w:hAnsi="Times New Roman" w:cs="Times New Roman"/>
          <w:lang w:val="bg-BG"/>
        </w:rPr>
        <w:t>ценози</w:t>
      </w:r>
      <w:proofErr w:type="spellEnd"/>
      <w:r w:rsidRPr="00DD42B1">
        <w:rPr>
          <w:rFonts w:ascii="Times New Roman" w:hAnsi="Times New Roman" w:cs="Times New Roman"/>
          <w:lang w:val="bg-BG"/>
        </w:rPr>
        <w:t xml:space="preserve"> </w:t>
      </w:r>
      <w:r w:rsidR="004057C6" w:rsidRPr="00DD42B1">
        <w:rPr>
          <w:rFonts w:ascii="Times New Roman" w:hAnsi="Times New Roman" w:cs="Times New Roman"/>
          <w:lang w:val="bg-BG"/>
        </w:rPr>
        <w:t xml:space="preserve">при неблагоприятни климатични изменения, свързани със суши, затопляне и </w:t>
      </w:r>
      <w:proofErr w:type="spellStart"/>
      <w:r w:rsidR="004057C6" w:rsidRPr="00DD42B1">
        <w:rPr>
          <w:rFonts w:ascii="Times New Roman" w:hAnsi="Times New Roman" w:cs="Times New Roman"/>
          <w:lang w:val="bg-BG"/>
        </w:rPr>
        <w:t>ксерофитизация</w:t>
      </w:r>
      <w:proofErr w:type="spellEnd"/>
      <w:r w:rsidR="004057C6" w:rsidRPr="00DD42B1">
        <w:rPr>
          <w:rFonts w:ascii="Times New Roman" w:hAnsi="Times New Roman" w:cs="Times New Roman"/>
          <w:lang w:val="bg-BG"/>
        </w:rPr>
        <w:t xml:space="preserve"> на растителността</w:t>
      </w:r>
      <w:r w:rsidRPr="00DD42B1">
        <w:rPr>
          <w:rFonts w:ascii="Times New Roman" w:hAnsi="Times New Roman" w:cs="Times New Roman"/>
          <w:lang w:val="bg-BG"/>
        </w:rPr>
        <w:t xml:space="preserve">. </w:t>
      </w:r>
      <w:r w:rsidR="00D92812">
        <w:rPr>
          <w:rFonts w:ascii="Times New Roman" w:hAnsi="Times New Roman" w:cs="Times New Roman"/>
          <w:lang w:val="bg-BG"/>
        </w:rPr>
        <w:t xml:space="preserve">Това ги прави </w:t>
      </w:r>
      <w:r w:rsidRPr="00DD42B1">
        <w:rPr>
          <w:rFonts w:ascii="Times New Roman" w:hAnsi="Times New Roman" w:cs="Times New Roman"/>
          <w:lang w:val="bg-BG"/>
        </w:rPr>
        <w:t xml:space="preserve">важен участник в поддържащите и регулиращите </w:t>
      </w:r>
      <w:proofErr w:type="spellStart"/>
      <w:r w:rsidRPr="00DD42B1">
        <w:rPr>
          <w:rFonts w:ascii="Times New Roman" w:hAnsi="Times New Roman" w:cs="Times New Roman"/>
          <w:lang w:val="bg-BG"/>
        </w:rPr>
        <w:t>екосистемни</w:t>
      </w:r>
      <w:proofErr w:type="spellEnd"/>
      <w:r w:rsidRPr="00DD42B1">
        <w:rPr>
          <w:rFonts w:ascii="Times New Roman" w:hAnsi="Times New Roman" w:cs="Times New Roman"/>
          <w:lang w:val="bg-BG"/>
        </w:rPr>
        <w:t xml:space="preserve"> услуги в териториите на тяхното разпространение.</w:t>
      </w:r>
    </w:p>
    <w:sectPr w:rsidR="004057C6" w:rsidRPr="00DD42B1" w:rsidSect="00D92812">
      <w:type w:val="continuous"/>
      <w:pgSz w:w="12240" w:h="15840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7691" w14:textId="77777777" w:rsidR="00F524BE" w:rsidRDefault="00F524BE" w:rsidP="00351044">
      <w:pPr>
        <w:spacing w:after="0" w:line="240" w:lineRule="auto"/>
      </w:pPr>
      <w:r>
        <w:separator/>
      </w:r>
    </w:p>
  </w:endnote>
  <w:endnote w:type="continuationSeparator" w:id="0">
    <w:p w14:paraId="2E4F3FCE" w14:textId="77777777" w:rsidR="00F524BE" w:rsidRDefault="00F524BE" w:rsidP="0035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3672" w14:textId="77777777" w:rsidR="00F524BE" w:rsidRDefault="00F524BE" w:rsidP="00351044">
      <w:pPr>
        <w:spacing w:after="0" w:line="240" w:lineRule="auto"/>
      </w:pPr>
      <w:r>
        <w:separator/>
      </w:r>
    </w:p>
  </w:footnote>
  <w:footnote w:type="continuationSeparator" w:id="0">
    <w:p w14:paraId="5528595B" w14:textId="77777777" w:rsidR="00F524BE" w:rsidRDefault="00F524BE" w:rsidP="0035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BE700" w14:textId="3BBE751A" w:rsidR="00351044" w:rsidRPr="008451FB" w:rsidRDefault="00351044" w:rsidP="00351044">
    <w:pPr>
      <w:pStyle w:val="Header"/>
      <w:jc w:val="right"/>
      <w:rPr>
        <w:rFonts w:ascii="Times New Roman" w:hAnsi="Times New Roman" w:cs="Times New Roman"/>
        <w:i/>
        <w:iCs/>
        <w:smallCaps/>
        <w:lang w:val="bg-BG"/>
      </w:rPr>
    </w:pPr>
    <w:r w:rsidRPr="008451FB">
      <w:rPr>
        <w:rFonts w:ascii="Times New Roman" w:hAnsi="Times New Roman" w:cs="Times New Roman"/>
        <w:i/>
        <w:iCs/>
        <w:smallCaps/>
        <w:lang w:val="bg-BG"/>
      </w:rPr>
      <w:t>Резюме на научно-изследователски тематичен проект</w:t>
    </w:r>
  </w:p>
  <w:p w14:paraId="149F3174" w14:textId="5C3248D9" w:rsidR="00884836" w:rsidRPr="008451FB" w:rsidRDefault="00884836" w:rsidP="00351044">
    <w:pPr>
      <w:pStyle w:val="Header"/>
      <w:jc w:val="right"/>
      <w:rPr>
        <w:rFonts w:ascii="Times New Roman" w:hAnsi="Times New Roman" w:cs="Times New Roman"/>
        <w:i/>
        <w:iCs/>
        <w:smallCaps/>
        <w:lang w:val="bg-BG"/>
      </w:rPr>
    </w:pPr>
    <w:r w:rsidRPr="008451FB">
      <w:rPr>
        <w:rFonts w:ascii="Times New Roman" w:hAnsi="Times New Roman" w:cs="Times New Roman"/>
        <w:i/>
        <w:iCs/>
        <w:smallCaps/>
        <w:lang w:val="bg-BG"/>
      </w:rPr>
      <w:t>ФНИ - СУ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1145C"/>
    <w:multiLevelType w:val="hybridMultilevel"/>
    <w:tmpl w:val="C5FCC6F6"/>
    <w:lvl w:ilvl="0" w:tplc="89F63C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28"/>
    <w:rsid w:val="00007E4B"/>
    <w:rsid w:val="0006533F"/>
    <w:rsid w:val="000778D8"/>
    <w:rsid w:val="00092B1E"/>
    <w:rsid w:val="00095CDA"/>
    <w:rsid w:val="000E0404"/>
    <w:rsid w:val="00100B51"/>
    <w:rsid w:val="00102D18"/>
    <w:rsid w:val="001326B7"/>
    <w:rsid w:val="001C1B8C"/>
    <w:rsid w:val="001D730B"/>
    <w:rsid w:val="00200E2A"/>
    <w:rsid w:val="00220E20"/>
    <w:rsid w:val="00285308"/>
    <w:rsid w:val="002A2F8C"/>
    <w:rsid w:val="002B4AF2"/>
    <w:rsid w:val="002F2630"/>
    <w:rsid w:val="00351044"/>
    <w:rsid w:val="00373828"/>
    <w:rsid w:val="003D5628"/>
    <w:rsid w:val="003D7E97"/>
    <w:rsid w:val="004057C6"/>
    <w:rsid w:val="004161FE"/>
    <w:rsid w:val="00492FC4"/>
    <w:rsid w:val="004B078A"/>
    <w:rsid w:val="004B1315"/>
    <w:rsid w:val="00502EB4"/>
    <w:rsid w:val="00543BDB"/>
    <w:rsid w:val="0055683A"/>
    <w:rsid w:val="005C2A93"/>
    <w:rsid w:val="00657EED"/>
    <w:rsid w:val="006E672E"/>
    <w:rsid w:val="007707B2"/>
    <w:rsid w:val="007F3314"/>
    <w:rsid w:val="00820812"/>
    <w:rsid w:val="008451FB"/>
    <w:rsid w:val="00884836"/>
    <w:rsid w:val="008A6F46"/>
    <w:rsid w:val="0091445C"/>
    <w:rsid w:val="009570C9"/>
    <w:rsid w:val="009E53F5"/>
    <w:rsid w:val="00A00C8A"/>
    <w:rsid w:val="00A24EEC"/>
    <w:rsid w:val="00AC2EC6"/>
    <w:rsid w:val="00AE39F1"/>
    <w:rsid w:val="00C1593F"/>
    <w:rsid w:val="00C27826"/>
    <w:rsid w:val="00CA3950"/>
    <w:rsid w:val="00D923C1"/>
    <w:rsid w:val="00D92812"/>
    <w:rsid w:val="00DD42B1"/>
    <w:rsid w:val="00E21F68"/>
    <w:rsid w:val="00EB407B"/>
    <w:rsid w:val="00F524BE"/>
    <w:rsid w:val="00FC5D71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2A6C"/>
  <w15:chartTrackingRefBased/>
  <w15:docId w15:val="{BA029C2F-27F2-44DF-B41E-862F904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44"/>
  </w:style>
  <w:style w:type="paragraph" w:styleId="Footer">
    <w:name w:val="footer"/>
    <w:basedOn w:val="Normal"/>
    <w:link w:val="FooterChar"/>
    <w:uiPriority w:val="99"/>
    <w:unhideWhenUsed/>
    <w:rsid w:val="003510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44"/>
  </w:style>
  <w:style w:type="table" w:styleId="TableGrid">
    <w:name w:val="Table Grid"/>
    <w:basedOn w:val="TableNormal"/>
    <w:uiPriority w:val="39"/>
    <w:rsid w:val="0050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6367-4B33-43E9-9206-35576234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Любомирова Пачеджиева</dc:creator>
  <cp:keywords/>
  <dc:description/>
  <cp:lastModifiedBy>Admin</cp:lastModifiedBy>
  <cp:revision>2</cp:revision>
  <dcterms:created xsi:type="dcterms:W3CDTF">2022-01-18T13:00:00Z</dcterms:created>
  <dcterms:modified xsi:type="dcterms:W3CDTF">2022-01-18T13:00:00Z</dcterms:modified>
</cp:coreProperties>
</file>