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7C" w:rsidRDefault="00192B7C">
      <w:pPr>
        <w:tabs>
          <w:tab w:val="left" w:pos="426"/>
        </w:tabs>
        <w:spacing w:after="0" w:line="240" w:lineRule="auto"/>
        <w:jc w:val="center"/>
        <w:rPr>
          <w:rFonts w:ascii="Cambria" w:hAnsi="Cambria" w:cs="Cambria"/>
          <w:b/>
          <w:bCs/>
          <w:sz w:val="32"/>
          <w:szCs w:val="32"/>
        </w:rPr>
      </w:pPr>
      <w:bookmarkStart w:id="0" w:name="_GoBack"/>
      <w:bookmarkEnd w:id="0"/>
      <w:r>
        <w:rPr>
          <w:rFonts w:ascii="Cambria" w:hAnsi="Cambria" w:cs="Cambria"/>
          <w:b/>
          <w:bCs/>
          <w:sz w:val="32"/>
          <w:szCs w:val="32"/>
        </w:rPr>
        <w:t>П Р О Е К Т Н О  П Р Е Д Л О Ж Е Н И Е</w:t>
      </w:r>
    </w:p>
    <w:p w:rsidR="00192B7C" w:rsidRDefault="00192B7C">
      <w:pPr>
        <w:tabs>
          <w:tab w:val="left" w:pos="426"/>
        </w:tabs>
        <w:spacing w:after="0" w:line="24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192B7C" w:rsidRDefault="00192B7C">
      <w:pPr>
        <w:tabs>
          <w:tab w:val="left" w:pos="426"/>
        </w:tabs>
        <w:spacing w:after="0" w:line="240" w:lineRule="auto"/>
        <w:ind w:left="-270" w:right="-154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за участие в конкурс на департаментите при СУ „Св. Кл. Охридски”</w:t>
      </w:r>
    </w:p>
    <w:p w:rsidR="00192B7C" w:rsidRDefault="00192B7C">
      <w:pPr>
        <w:tabs>
          <w:tab w:val="left" w:pos="426"/>
        </w:tabs>
        <w:spacing w:after="0" w:line="240" w:lineRule="auto"/>
        <w:ind w:left="-270" w:right="-154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 за възлагане на научноизследователска дейност</w:t>
      </w:r>
    </w:p>
    <w:p w:rsidR="00192B7C" w:rsidRDefault="00192B7C">
      <w:pPr>
        <w:tabs>
          <w:tab w:val="left" w:pos="426"/>
        </w:tabs>
        <w:spacing w:after="0" w:line="240" w:lineRule="auto"/>
        <w:ind w:left="-270" w:right="-154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на млади учени и постдокторанти</w:t>
      </w:r>
    </w:p>
    <w:p w:rsidR="00192B7C" w:rsidRDefault="00192B7C">
      <w:pPr>
        <w:tabs>
          <w:tab w:val="left" w:pos="426"/>
        </w:tabs>
        <w:spacing w:after="0" w:line="240" w:lineRule="auto"/>
        <w:ind w:left="-180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в изпълнение на трети етап на </w:t>
      </w:r>
    </w:p>
    <w:p w:rsidR="00192B7C" w:rsidRDefault="00192B7C">
      <w:pPr>
        <w:tabs>
          <w:tab w:val="left" w:pos="426"/>
        </w:tabs>
        <w:spacing w:after="0" w:line="240" w:lineRule="auto"/>
        <w:ind w:left="-180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Национална програма „Млади учени и постдокторанти“</w:t>
      </w:r>
    </w:p>
    <w:p w:rsidR="00192B7C" w:rsidRDefault="00192B7C">
      <w:pPr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</w:p>
    <w:p w:rsidR="00192B7C" w:rsidRDefault="00192B7C">
      <w:pPr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</w:p>
    <w:p w:rsidR="00192B7C" w:rsidRDefault="00192B7C" w:rsidP="00953034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от …..……………………………………………………………………………………………………………………..</w:t>
      </w:r>
    </w:p>
    <w:p w:rsidR="00192B7C" w:rsidRDefault="00192B7C" w:rsidP="00953034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/трите имена на кандидата/</w:t>
      </w:r>
    </w:p>
    <w:p w:rsidR="00192B7C" w:rsidRDefault="00192B7C" w:rsidP="00953034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92B7C" w:rsidRDefault="00192B7C" w:rsidP="00953034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e-mail: ..........................................................................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тел. .................................................</w:t>
      </w:r>
    </w:p>
    <w:p w:rsidR="00192B7C" w:rsidRDefault="00192B7C" w:rsidP="00953034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92B7C" w:rsidRDefault="00192B7C" w:rsidP="00953034">
      <w:pPr>
        <w:spacing w:after="0" w:line="240" w:lineRule="auto"/>
        <w:ind w:left="2880" w:firstLine="720"/>
        <w:jc w:val="both"/>
        <w:rPr>
          <w:rFonts w:ascii="Cambria" w:hAnsi="Cambria" w:cs="Cambria"/>
          <w:sz w:val="24"/>
          <w:szCs w:val="24"/>
        </w:rPr>
      </w:pPr>
    </w:p>
    <w:p w:rsidR="00192B7C" w:rsidRDefault="00192B7C" w:rsidP="00953034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192B7C" w:rsidRDefault="00192B7C" w:rsidP="00953034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92B7C" w:rsidRPr="00953034" w:rsidRDefault="00192B7C" w:rsidP="00953034">
      <w:pPr>
        <w:pStyle w:val="ListParagraph"/>
        <w:numPr>
          <w:ilvl w:val="0"/>
          <w:numId w:val="3"/>
        </w:numPr>
        <w:spacing w:after="0" w:line="240" w:lineRule="auto"/>
        <w:ind w:left="284"/>
        <w:jc w:val="both"/>
        <w:rPr>
          <w:rFonts w:ascii="Cambria" w:hAnsi="Cambria" w:cs="Cambria"/>
          <w:sz w:val="28"/>
          <w:szCs w:val="28"/>
        </w:rPr>
      </w:pPr>
      <w:r w:rsidRPr="00953034">
        <w:rPr>
          <w:rFonts w:ascii="Cambria" w:hAnsi="Cambria" w:cs="Cambria"/>
          <w:b/>
          <w:bCs/>
          <w:sz w:val="28"/>
          <w:szCs w:val="28"/>
        </w:rPr>
        <w:t>Т</w:t>
      </w:r>
      <w:r w:rsidRPr="00953034">
        <w:rPr>
          <w:rFonts w:ascii="Cambria" w:hAnsi="Cambria" w:cs="Cambria"/>
          <w:b/>
          <w:bCs/>
          <w:sz w:val="24"/>
          <w:szCs w:val="24"/>
        </w:rPr>
        <w:t>ем</w:t>
      </w:r>
      <w:r w:rsidRPr="00953034">
        <w:rPr>
          <w:rFonts w:ascii="Cambria" w:hAnsi="Cambria" w:cs="Cambria"/>
          <w:b/>
          <w:bCs/>
          <w:sz w:val="28"/>
          <w:szCs w:val="28"/>
        </w:rPr>
        <w:t>а на проекта</w:t>
      </w:r>
      <w:r>
        <w:rPr>
          <w:rFonts w:ascii="Cambria" w:hAnsi="Cambria" w:cs="Cambria"/>
          <w:b/>
          <w:bCs/>
          <w:sz w:val="28"/>
          <w:szCs w:val="28"/>
        </w:rPr>
        <w:t xml:space="preserve"> </w:t>
      </w: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0"/>
      </w:tblGrid>
      <w:tr w:rsidR="00192B7C">
        <w:trPr>
          <w:trHeight w:val="1420"/>
        </w:trPr>
        <w:tc>
          <w:tcPr>
            <w:tcW w:w="9570" w:type="dxa"/>
          </w:tcPr>
          <w:p w:rsidR="00192B7C" w:rsidRPr="001D7914" w:rsidRDefault="00192B7C" w:rsidP="001D7914">
            <w:pPr>
              <w:spacing w:line="240" w:lineRule="auto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sz w:val="28"/>
          <w:szCs w:val="28"/>
        </w:rPr>
      </w:pPr>
    </w:p>
    <w:p w:rsidR="00192B7C" w:rsidRDefault="00192B7C" w:rsidP="00953034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92B7C" w:rsidRDefault="00192B7C" w:rsidP="00953034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92B7C" w:rsidRDefault="00192B7C" w:rsidP="00953034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</w:t>
      </w:r>
    </w:p>
    <w:p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2. Описание на проекта (на български език, до 5 стандартни страници = 9000 знака с интервалите):</w:t>
      </w:r>
    </w:p>
    <w:p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b/>
          <w:bCs/>
          <w:sz w:val="28"/>
          <w:szCs w:val="28"/>
        </w:rPr>
      </w:pPr>
    </w:p>
    <w:p w:rsidR="00192B7C" w:rsidRPr="00B02A93" w:rsidRDefault="00192B7C" w:rsidP="002750E9">
      <w:pPr>
        <w:pStyle w:val="ListParagraph"/>
        <w:numPr>
          <w:ilvl w:val="1"/>
          <w:numId w:val="4"/>
        </w:numPr>
        <w:shd w:val="clear" w:color="auto" w:fill="FFFFFF"/>
        <w:spacing w:after="0" w:line="312" w:lineRule="auto"/>
        <w:jc w:val="both"/>
        <w:rPr>
          <w:rFonts w:ascii="Cambria" w:hAnsi="Cambria" w:cs="Cambria"/>
          <w:b/>
          <w:bCs/>
          <w:sz w:val="24"/>
          <w:szCs w:val="24"/>
          <w:highlight w:val="white"/>
        </w:rPr>
      </w:pPr>
      <w:r w:rsidRPr="00B02A93">
        <w:rPr>
          <w:rFonts w:ascii="Cambria" w:hAnsi="Cambria" w:cs="Cambria"/>
          <w:b/>
          <w:bCs/>
          <w:sz w:val="24"/>
          <w:szCs w:val="24"/>
          <w:highlight w:val="white"/>
        </w:rPr>
        <w:t>Научен проблем</w:t>
      </w:r>
      <w:r>
        <w:rPr>
          <w:rFonts w:ascii="Cambria" w:hAnsi="Cambria" w:cs="Cambria"/>
          <w:b/>
          <w:bCs/>
          <w:sz w:val="24"/>
          <w:szCs w:val="24"/>
          <w:highlight w:val="white"/>
        </w:rPr>
        <w:t xml:space="preserve"> </w:t>
      </w:r>
      <w:r w:rsidRPr="00B02A93">
        <w:rPr>
          <w:rFonts w:ascii="Cambria" w:hAnsi="Cambria" w:cs="Cambria"/>
          <w:b/>
          <w:bCs/>
          <w:sz w:val="24"/>
          <w:szCs w:val="24"/>
          <w:highlight w:val="white"/>
        </w:rPr>
        <w:t xml:space="preserve"> </w:t>
      </w:r>
    </w:p>
    <w:p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sz w:val="24"/>
          <w:szCs w:val="24"/>
          <w:highlight w:val="white"/>
        </w:rPr>
      </w:pPr>
    </w:p>
    <w:p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sz w:val="24"/>
          <w:szCs w:val="24"/>
          <w:highlight w:val="white"/>
        </w:rPr>
      </w:pPr>
    </w:p>
    <w:p w:rsidR="00192B7C" w:rsidRPr="00B02A93" w:rsidRDefault="00192B7C" w:rsidP="002750E9">
      <w:pPr>
        <w:pStyle w:val="ListParagraph"/>
        <w:numPr>
          <w:ilvl w:val="1"/>
          <w:numId w:val="4"/>
        </w:numPr>
        <w:shd w:val="clear" w:color="auto" w:fill="FFFFFF"/>
        <w:spacing w:after="0" w:line="312" w:lineRule="auto"/>
        <w:jc w:val="both"/>
        <w:rPr>
          <w:rFonts w:ascii="Cambria" w:hAnsi="Cambria" w:cs="Cambria"/>
          <w:b/>
          <w:bCs/>
          <w:sz w:val="24"/>
          <w:szCs w:val="24"/>
          <w:highlight w:val="white"/>
        </w:rPr>
      </w:pPr>
      <w:r w:rsidRPr="00B02A93">
        <w:rPr>
          <w:rFonts w:ascii="Cambria" w:hAnsi="Cambria" w:cs="Cambria"/>
          <w:b/>
          <w:bCs/>
          <w:sz w:val="24"/>
          <w:szCs w:val="24"/>
          <w:highlight w:val="white"/>
        </w:rPr>
        <w:t>Състояние на изследванията по проблема</w:t>
      </w:r>
      <w:r>
        <w:rPr>
          <w:rFonts w:ascii="Cambria" w:hAnsi="Cambria" w:cs="Cambria"/>
          <w:b/>
          <w:bCs/>
          <w:sz w:val="24"/>
          <w:szCs w:val="24"/>
          <w:highlight w:val="white"/>
        </w:rPr>
        <w:t xml:space="preserve"> </w:t>
      </w:r>
      <w:r w:rsidRPr="00B02A93">
        <w:rPr>
          <w:rFonts w:ascii="Cambria" w:hAnsi="Cambria" w:cs="Cambria"/>
          <w:b/>
          <w:bCs/>
          <w:sz w:val="24"/>
          <w:szCs w:val="24"/>
          <w:highlight w:val="white"/>
        </w:rPr>
        <w:t xml:space="preserve"> </w:t>
      </w:r>
    </w:p>
    <w:p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sz w:val="24"/>
          <w:szCs w:val="24"/>
          <w:highlight w:val="white"/>
        </w:rPr>
      </w:pPr>
    </w:p>
    <w:p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sz w:val="24"/>
          <w:szCs w:val="24"/>
          <w:highlight w:val="white"/>
        </w:rPr>
      </w:pPr>
    </w:p>
    <w:p w:rsidR="00192B7C" w:rsidRPr="00B02A93" w:rsidRDefault="00192B7C" w:rsidP="00953034">
      <w:pPr>
        <w:pStyle w:val="ListParagraph"/>
        <w:numPr>
          <w:ilvl w:val="1"/>
          <w:numId w:val="4"/>
        </w:numPr>
        <w:shd w:val="clear" w:color="auto" w:fill="FFFFFF"/>
        <w:spacing w:after="0" w:line="312" w:lineRule="auto"/>
        <w:jc w:val="both"/>
        <w:rPr>
          <w:rFonts w:ascii="Cambria" w:hAnsi="Cambria" w:cs="Cambria"/>
          <w:b/>
          <w:bCs/>
          <w:sz w:val="24"/>
          <w:szCs w:val="24"/>
          <w:highlight w:val="white"/>
        </w:rPr>
      </w:pPr>
      <w:r w:rsidRPr="00B02A93">
        <w:rPr>
          <w:rFonts w:ascii="Cambria" w:hAnsi="Cambria" w:cs="Cambria"/>
          <w:b/>
          <w:bCs/>
          <w:sz w:val="24"/>
          <w:szCs w:val="24"/>
          <w:highlight w:val="white"/>
        </w:rPr>
        <w:t>Цел на настоящото изследване</w:t>
      </w:r>
      <w:r>
        <w:rPr>
          <w:rFonts w:ascii="Cambria" w:hAnsi="Cambria" w:cs="Cambria"/>
          <w:b/>
          <w:bCs/>
          <w:sz w:val="24"/>
          <w:szCs w:val="24"/>
          <w:highlight w:val="white"/>
        </w:rPr>
        <w:t xml:space="preserve"> </w:t>
      </w:r>
    </w:p>
    <w:p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sz w:val="24"/>
          <w:szCs w:val="24"/>
          <w:highlight w:val="white"/>
        </w:rPr>
      </w:pPr>
    </w:p>
    <w:p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sz w:val="24"/>
          <w:szCs w:val="24"/>
          <w:highlight w:val="white"/>
        </w:rPr>
      </w:pPr>
    </w:p>
    <w:p w:rsidR="00192B7C" w:rsidRPr="00B02A93" w:rsidRDefault="00192B7C" w:rsidP="00953034">
      <w:pPr>
        <w:pStyle w:val="ListParagraph"/>
        <w:numPr>
          <w:ilvl w:val="1"/>
          <w:numId w:val="4"/>
        </w:numPr>
        <w:shd w:val="clear" w:color="auto" w:fill="FFFFFF"/>
        <w:spacing w:after="0" w:line="312" w:lineRule="auto"/>
        <w:jc w:val="both"/>
        <w:rPr>
          <w:rFonts w:ascii="Cambria" w:hAnsi="Cambria" w:cs="Cambria"/>
          <w:b/>
          <w:bCs/>
          <w:sz w:val="24"/>
          <w:szCs w:val="24"/>
          <w:highlight w:val="white"/>
        </w:rPr>
      </w:pPr>
      <w:r w:rsidRPr="00B02A93">
        <w:rPr>
          <w:rFonts w:ascii="Cambria" w:hAnsi="Cambria" w:cs="Cambria"/>
          <w:b/>
          <w:bCs/>
          <w:sz w:val="24"/>
          <w:szCs w:val="24"/>
          <w:highlight w:val="white"/>
        </w:rPr>
        <w:t>Теоретико-методологична рамка</w:t>
      </w:r>
      <w:r>
        <w:rPr>
          <w:rFonts w:ascii="Cambria" w:hAnsi="Cambria" w:cs="Cambria"/>
          <w:b/>
          <w:bCs/>
          <w:sz w:val="24"/>
          <w:szCs w:val="24"/>
          <w:highlight w:val="white"/>
        </w:rPr>
        <w:t xml:space="preserve"> </w:t>
      </w:r>
      <w:r w:rsidRPr="00B02A93">
        <w:rPr>
          <w:rFonts w:ascii="Cambria" w:hAnsi="Cambria" w:cs="Cambria"/>
          <w:b/>
          <w:bCs/>
          <w:sz w:val="24"/>
          <w:szCs w:val="24"/>
          <w:highlight w:val="white"/>
        </w:rPr>
        <w:t xml:space="preserve"> </w:t>
      </w:r>
    </w:p>
    <w:p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sz w:val="24"/>
          <w:szCs w:val="24"/>
          <w:highlight w:val="white"/>
        </w:rPr>
      </w:pPr>
    </w:p>
    <w:p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sz w:val="24"/>
          <w:szCs w:val="24"/>
          <w:highlight w:val="white"/>
        </w:rPr>
      </w:pPr>
    </w:p>
    <w:p w:rsidR="00192B7C" w:rsidRPr="00B02A93" w:rsidRDefault="00192B7C" w:rsidP="00953034">
      <w:pPr>
        <w:pStyle w:val="ListParagraph"/>
        <w:numPr>
          <w:ilvl w:val="1"/>
          <w:numId w:val="4"/>
        </w:numPr>
        <w:shd w:val="clear" w:color="auto" w:fill="FFFFFF"/>
        <w:spacing w:after="0" w:line="312" w:lineRule="auto"/>
        <w:jc w:val="both"/>
        <w:rPr>
          <w:rFonts w:ascii="Cambria" w:hAnsi="Cambria" w:cs="Cambria"/>
          <w:b/>
          <w:bCs/>
          <w:sz w:val="24"/>
          <w:szCs w:val="24"/>
          <w:highlight w:val="white"/>
        </w:rPr>
      </w:pPr>
      <w:r w:rsidRPr="00B02A93">
        <w:rPr>
          <w:rFonts w:ascii="Cambria" w:hAnsi="Cambria" w:cs="Cambria"/>
          <w:b/>
          <w:bCs/>
          <w:sz w:val="24"/>
          <w:szCs w:val="24"/>
          <w:highlight w:val="white"/>
        </w:rPr>
        <w:t>Конкретни задачи и очаквани резултати</w:t>
      </w:r>
      <w:r>
        <w:rPr>
          <w:rFonts w:ascii="Cambria" w:hAnsi="Cambria" w:cs="Cambria"/>
          <w:b/>
          <w:bCs/>
          <w:sz w:val="24"/>
          <w:szCs w:val="24"/>
          <w:highlight w:val="white"/>
        </w:rPr>
        <w:t xml:space="preserve"> </w:t>
      </w:r>
    </w:p>
    <w:p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sz w:val="24"/>
          <w:szCs w:val="24"/>
          <w:highlight w:val="white"/>
        </w:rPr>
      </w:pPr>
    </w:p>
    <w:p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sz w:val="24"/>
          <w:szCs w:val="24"/>
          <w:highlight w:val="white"/>
        </w:rPr>
      </w:pPr>
    </w:p>
    <w:p w:rsidR="00192B7C" w:rsidRPr="00B02A93" w:rsidRDefault="00192B7C" w:rsidP="00953034">
      <w:pPr>
        <w:pStyle w:val="ListParagraph"/>
        <w:numPr>
          <w:ilvl w:val="1"/>
          <w:numId w:val="4"/>
        </w:numPr>
        <w:shd w:val="clear" w:color="auto" w:fill="FFFFFF"/>
        <w:spacing w:after="0" w:line="312" w:lineRule="auto"/>
        <w:jc w:val="both"/>
        <w:rPr>
          <w:rFonts w:ascii="Cambria" w:hAnsi="Cambria" w:cs="Cambria"/>
          <w:b/>
          <w:bCs/>
          <w:sz w:val="24"/>
          <w:szCs w:val="24"/>
          <w:highlight w:val="white"/>
        </w:rPr>
      </w:pPr>
      <w:r w:rsidRPr="00B02A93">
        <w:rPr>
          <w:rFonts w:ascii="Cambria" w:hAnsi="Cambria" w:cs="Cambria"/>
          <w:b/>
          <w:bCs/>
          <w:sz w:val="24"/>
          <w:szCs w:val="24"/>
          <w:highlight w:val="white"/>
        </w:rPr>
        <w:t>Основна библиография</w:t>
      </w:r>
      <w:r>
        <w:rPr>
          <w:rFonts w:ascii="Cambria" w:hAnsi="Cambria" w:cs="Cambria"/>
          <w:b/>
          <w:bCs/>
          <w:sz w:val="24"/>
          <w:szCs w:val="24"/>
          <w:highlight w:val="white"/>
        </w:rPr>
        <w:t xml:space="preserve"> </w:t>
      </w:r>
    </w:p>
    <w:p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sz w:val="24"/>
          <w:szCs w:val="24"/>
        </w:rPr>
      </w:pPr>
    </w:p>
    <w:p w:rsidR="00192B7C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sz w:val="24"/>
          <w:szCs w:val="24"/>
        </w:rPr>
      </w:pPr>
    </w:p>
    <w:p w:rsidR="00192B7C" w:rsidRPr="00B02A93" w:rsidRDefault="00192B7C" w:rsidP="00953034">
      <w:pPr>
        <w:pStyle w:val="ListParagraph"/>
        <w:numPr>
          <w:ilvl w:val="0"/>
          <w:numId w:val="4"/>
        </w:numPr>
        <w:shd w:val="clear" w:color="auto" w:fill="FFFFFF"/>
        <w:spacing w:after="0" w:line="312" w:lineRule="auto"/>
        <w:jc w:val="both"/>
        <w:rPr>
          <w:rFonts w:ascii="Cambria" w:hAnsi="Cambria" w:cs="Cambria"/>
          <w:b/>
          <w:bCs/>
          <w:sz w:val="28"/>
          <w:szCs w:val="28"/>
        </w:rPr>
      </w:pPr>
      <w:r w:rsidRPr="00B02A93">
        <w:rPr>
          <w:rFonts w:ascii="Cambria" w:hAnsi="Cambria" w:cs="Cambria"/>
          <w:b/>
          <w:bCs/>
          <w:sz w:val="28"/>
          <w:szCs w:val="28"/>
        </w:rPr>
        <w:t xml:space="preserve">Резюме </w:t>
      </w:r>
      <w:r>
        <w:rPr>
          <w:rFonts w:ascii="Cambria" w:hAnsi="Cambria" w:cs="Cambria"/>
          <w:b/>
          <w:bCs/>
          <w:sz w:val="28"/>
          <w:szCs w:val="28"/>
        </w:rPr>
        <w:t xml:space="preserve">(300 думи) и ключови думи </w:t>
      </w:r>
      <w:r w:rsidRPr="00B02A93">
        <w:rPr>
          <w:rFonts w:ascii="Cambria" w:hAnsi="Cambria" w:cs="Cambria"/>
          <w:b/>
          <w:bCs/>
          <w:sz w:val="28"/>
          <w:szCs w:val="28"/>
        </w:rPr>
        <w:t xml:space="preserve">на </w:t>
      </w:r>
      <w:r>
        <w:rPr>
          <w:rFonts w:ascii="Cambria" w:hAnsi="Cambria" w:cs="Cambria"/>
          <w:b/>
          <w:bCs/>
          <w:sz w:val="28"/>
          <w:szCs w:val="28"/>
        </w:rPr>
        <w:t xml:space="preserve">български и английски език </w:t>
      </w:r>
    </w:p>
    <w:p w:rsidR="00192B7C" w:rsidRPr="00B02A93" w:rsidRDefault="00192B7C" w:rsidP="00953034">
      <w:pPr>
        <w:shd w:val="clear" w:color="auto" w:fill="FFFFFF"/>
        <w:spacing w:after="0" w:line="312" w:lineRule="auto"/>
        <w:jc w:val="both"/>
        <w:rPr>
          <w:rFonts w:ascii="Cambria" w:hAnsi="Cambria" w:cs="Cambria"/>
          <w:sz w:val="28"/>
          <w:szCs w:val="28"/>
        </w:rPr>
      </w:pPr>
    </w:p>
    <w:p w:rsidR="00192B7C" w:rsidRPr="00B02A93" w:rsidRDefault="00192B7C" w:rsidP="00953034">
      <w:pPr>
        <w:pStyle w:val="ListParagraph"/>
        <w:numPr>
          <w:ilvl w:val="0"/>
          <w:numId w:val="4"/>
        </w:numPr>
        <w:shd w:val="clear" w:color="auto" w:fill="FFFFFF"/>
        <w:spacing w:before="120" w:after="120" w:line="312" w:lineRule="auto"/>
        <w:jc w:val="both"/>
        <w:rPr>
          <w:rFonts w:ascii="Cambria" w:hAnsi="Cambria" w:cs="Cambria"/>
          <w:sz w:val="28"/>
          <w:szCs w:val="28"/>
        </w:rPr>
      </w:pPr>
      <w:r w:rsidRPr="00B02A93">
        <w:rPr>
          <w:rFonts w:ascii="Cambria" w:hAnsi="Cambria" w:cs="Cambria"/>
          <w:b/>
          <w:bCs/>
          <w:sz w:val="28"/>
          <w:szCs w:val="28"/>
        </w:rPr>
        <w:t>Работна програма</w:t>
      </w:r>
      <w:r>
        <w:rPr>
          <w:rFonts w:ascii="Cambria" w:hAnsi="Cambria" w:cs="Cambria"/>
          <w:b/>
          <w:bCs/>
          <w:sz w:val="28"/>
          <w:szCs w:val="28"/>
        </w:rPr>
        <w:t xml:space="preserve"> </w:t>
      </w:r>
    </w:p>
    <w:tbl>
      <w:tblPr>
        <w:tblW w:w="874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885"/>
        <w:gridCol w:w="1860"/>
      </w:tblGrid>
      <w:tr w:rsidR="00192B7C">
        <w:trPr>
          <w:trHeight w:val="180"/>
        </w:trPr>
        <w:tc>
          <w:tcPr>
            <w:tcW w:w="6885" w:type="dxa"/>
            <w:vAlign w:val="center"/>
          </w:tcPr>
          <w:p w:rsidR="00192B7C" w:rsidRPr="001D7914" w:rsidRDefault="00192B7C" w:rsidP="001D7914">
            <w:pPr>
              <w:tabs>
                <w:tab w:val="left" w:pos="8445"/>
              </w:tabs>
              <w:spacing w:before="240" w:after="240" w:line="259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1D7914">
              <w:rPr>
                <w:rFonts w:ascii="Cambria" w:hAnsi="Cambria" w:cs="Cambria"/>
                <w:b/>
                <w:bCs/>
                <w:sz w:val="24"/>
                <w:szCs w:val="24"/>
              </w:rPr>
              <w:t>Дейност</w:t>
            </w:r>
          </w:p>
        </w:tc>
        <w:tc>
          <w:tcPr>
            <w:tcW w:w="1860" w:type="dxa"/>
            <w:vAlign w:val="center"/>
          </w:tcPr>
          <w:p w:rsidR="00192B7C" w:rsidRPr="001D7914" w:rsidRDefault="00192B7C" w:rsidP="001D7914">
            <w:pPr>
              <w:tabs>
                <w:tab w:val="left" w:pos="8445"/>
              </w:tabs>
              <w:spacing w:before="240" w:after="240" w:line="259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1D7914">
              <w:rPr>
                <w:rFonts w:ascii="Cambria" w:hAnsi="Cambria" w:cs="Cambria"/>
                <w:b/>
                <w:bCs/>
                <w:sz w:val="24"/>
                <w:szCs w:val="24"/>
              </w:rPr>
              <w:t>Срок</w:t>
            </w:r>
          </w:p>
        </w:tc>
      </w:tr>
      <w:tr w:rsidR="00192B7C">
        <w:tc>
          <w:tcPr>
            <w:tcW w:w="6885" w:type="dxa"/>
            <w:vAlign w:val="center"/>
          </w:tcPr>
          <w:p w:rsidR="00192B7C" w:rsidRPr="001D7914" w:rsidRDefault="00192B7C" w:rsidP="001D7914">
            <w:pPr>
              <w:tabs>
                <w:tab w:val="left" w:pos="8445"/>
              </w:tabs>
              <w:spacing w:after="160" w:line="259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192B7C" w:rsidRPr="001D7914" w:rsidRDefault="00192B7C" w:rsidP="001D7914">
            <w:pPr>
              <w:tabs>
                <w:tab w:val="left" w:pos="8445"/>
              </w:tabs>
              <w:spacing w:after="160" w:line="259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192B7C">
        <w:tc>
          <w:tcPr>
            <w:tcW w:w="6885" w:type="dxa"/>
            <w:vAlign w:val="center"/>
          </w:tcPr>
          <w:p w:rsidR="00192B7C" w:rsidRPr="001D7914" w:rsidRDefault="00192B7C" w:rsidP="001D7914">
            <w:pPr>
              <w:tabs>
                <w:tab w:val="left" w:pos="8445"/>
              </w:tabs>
              <w:spacing w:after="160" w:line="259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192B7C" w:rsidRPr="001D7914" w:rsidRDefault="00192B7C" w:rsidP="001D7914">
            <w:pPr>
              <w:tabs>
                <w:tab w:val="left" w:pos="8445"/>
              </w:tabs>
              <w:spacing w:after="160" w:line="259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192B7C">
        <w:tc>
          <w:tcPr>
            <w:tcW w:w="6885" w:type="dxa"/>
            <w:vAlign w:val="center"/>
          </w:tcPr>
          <w:p w:rsidR="00192B7C" w:rsidRPr="001D7914" w:rsidRDefault="00192B7C" w:rsidP="001D7914">
            <w:pPr>
              <w:tabs>
                <w:tab w:val="left" w:pos="8445"/>
              </w:tabs>
              <w:spacing w:after="160" w:line="259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192B7C" w:rsidRPr="001D7914" w:rsidRDefault="00192B7C" w:rsidP="001D7914">
            <w:pPr>
              <w:tabs>
                <w:tab w:val="left" w:pos="8445"/>
              </w:tabs>
              <w:spacing w:after="160" w:line="259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192B7C">
        <w:tc>
          <w:tcPr>
            <w:tcW w:w="6885" w:type="dxa"/>
            <w:vAlign w:val="center"/>
          </w:tcPr>
          <w:p w:rsidR="00192B7C" w:rsidRPr="001D7914" w:rsidRDefault="00192B7C" w:rsidP="001D7914">
            <w:pPr>
              <w:tabs>
                <w:tab w:val="left" w:pos="8445"/>
              </w:tabs>
              <w:spacing w:after="160" w:line="259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192B7C" w:rsidRPr="001D7914" w:rsidRDefault="00192B7C" w:rsidP="001D7914">
            <w:pPr>
              <w:tabs>
                <w:tab w:val="left" w:pos="8445"/>
              </w:tabs>
              <w:spacing w:after="160" w:line="259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192B7C">
        <w:trPr>
          <w:trHeight w:val="60"/>
        </w:trPr>
        <w:tc>
          <w:tcPr>
            <w:tcW w:w="6885" w:type="dxa"/>
            <w:vAlign w:val="center"/>
          </w:tcPr>
          <w:p w:rsidR="00192B7C" w:rsidRPr="001D7914" w:rsidRDefault="00192B7C" w:rsidP="001D7914">
            <w:pPr>
              <w:tabs>
                <w:tab w:val="left" w:pos="8445"/>
              </w:tabs>
              <w:spacing w:before="120" w:after="120" w:line="259" w:lineRule="auto"/>
              <w:rPr>
                <w:rFonts w:ascii="Cambria" w:hAnsi="Cambria" w:cs="Cambria"/>
              </w:rPr>
            </w:pPr>
          </w:p>
        </w:tc>
        <w:tc>
          <w:tcPr>
            <w:tcW w:w="1860" w:type="dxa"/>
            <w:vAlign w:val="center"/>
          </w:tcPr>
          <w:p w:rsidR="00192B7C" w:rsidRPr="001D7914" w:rsidRDefault="00192B7C" w:rsidP="001D7914">
            <w:pPr>
              <w:tabs>
                <w:tab w:val="left" w:pos="8445"/>
              </w:tabs>
              <w:spacing w:before="120" w:after="120" w:line="259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:rsidR="00192B7C" w:rsidRDefault="00192B7C" w:rsidP="00953034">
      <w:pPr>
        <w:jc w:val="both"/>
        <w:rPr>
          <w:rFonts w:ascii="Cambria" w:hAnsi="Cambria" w:cs="Cambria"/>
          <w:b/>
          <w:bCs/>
          <w:sz w:val="28"/>
          <w:szCs w:val="28"/>
        </w:rPr>
      </w:pPr>
    </w:p>
    <w:p w:rsidR="00192B7C" w:rsidRDefault="00192B7C" w:rsidP="00953034">
      <w:pPr>
        <w:jc w:val="both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5. Разпространение на резултатите </w:t>
      </w:r>
    </w:p>
    <w:p w:rsidR="00192B7C" w:rsidRDefault="00192B7C" w:rsidP="00953034">
      <w:pPr>
        <w:jc w:val="both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</w:t>
      </w:r>
    </w:p>
    <w:p w:rsidR="00192B7C" w:rsidRDefault="00192B7C">
      <w:pPr>
        <w:rPr>
          <w:rFonts w:ascii="Cambria" w:hAnsi="Cambria" w:cs="Cambria"/>
          <w:b/>
          <w:bCs/>
          <w:sz w:val="28"/>
          <w:szCs w:val="28"/>
        </w:rPr>
      </w:pPr>
    </w:p>
    <w:p w:rsidR="00192B7C" w:rsidRDefault="00192B7C">
      <w:pPr>
        <w:rPr>
          <w:rFonts w:ascii="Cambria" w:hAnsi="Cambria" w:cs="Cambria"/>
          <w:sz w:val="24"/>
          <w:szCs w:val="24"/>
        </w:rPr>
      </w:pPr>
      <w:r w:rsidRPr="00953034">
        <w:rPr>
          <w:rFonts w:ascii="Cambria" w:hAnsi="Cambria" w:cs="Cambria"/>
          <w:b/>
          <w:bCs/>
          <w:sz w:val="24"/>
          <w:szCs w:val="24"/>
        </w:rPr>
        <w:t>Дата:</w:t>
      </w:r>
      <w:r>
        <w:rPr>
          <w:rFonts w:ascii="Cambria" w:hAnsi="Cambria" w:cs="Cambria"/>
          <w:sz w:val="24"/>
          <w:szCs w:val="24"/>
        </w:rPr>
        <w:t xml:space="preserve"> …………………………………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 w:rsidRPr="00953034">
        <w:rPr>
          <w:rFonts w:ascii="Cambria" w:hAnsi="Cambria" w:cs="Cambria"/>
          <w:b/>
          <w:bCs/>
          <w:sz w:val="24"/>
          <w:szCs w:val="24"/>
        </w:rPr>
        <w:t>Подпис на кандидата:</w:t>
      </w:r>
      <w:r>
        <w:rPr>
          <w:rFonts w:ascii="Cambria" w:hAnsi="Cambria" w:cs="Cambria"/>
          <w:sz w:val="24"/>
          <w:szCs w:val="24"/>
        </w:rPr>
        <w:t xml:space="preserve"> …………………………</w:t>
      </w:r>
    </w:p>
    <w:sectPr w:rsidR="00192B7C" w:rsidSect="002737C8">
      <w:headerReference w:type="default" r:id="rId7"/>
      <w:footerReference w:type="default" r:id="rId8"/>
      <w:pgSz w:w="11906" w:h="16838"/>
      <w:pgMar w:top="1417" w:right="1440" w:bottom="1417" w:left="1440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B7C" w:rsidRDefault="00192B7C">
      <w:pPr>
        <w:spacing w:after="0" w:line="240" w:lineRule="auto"/>
      </w:pPr>
      <w:r>
        <w:separator/>
      </w:r>
    </w:p>
  </w:endnote>
  <w:endnote w:type="continuationSeparator" w:id="0">
    <w:p w:rsidR="00192B7C" w:rsidRDefault="0019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7C" w:rsidRPr="00125555" w:rsidRDefault="00192B7C">
    <w:pPr>
      <w:pStyle w:val="Footer"/>
      <w:jc w:val="center"/>
      <w:rPr>
        <w:rFonts w:ascii="Cambria" w:hAnsi="Cambria" w:cs="Cambria"/>
        <w:sz w:val="18"/>
        <w:szCs w:val="18"/>
      </w:rPr>
    </w:pPr>
    <w:r w:rsidRPr="00125555">
      <w:rPr>
        <w:rFonts w:ascii="Cambria" w:hAnsi="Cambria" w:cs="Cambria"/>
        <w:sz w:val="18"/>
        <w:szCs w:val="18"/>
      </w:rPr>
      <w:fldChar w:fldCharType="begin"/>
    </w:r>
    <w:r w:rsidRPr="00125555">
      <w:rPr>
        <w:rFonts w:ascii="Cambria" w:hAnsi="Cambria" w:cs="Cambria"/>
        <w:sz w:val="18"/>
        <w:szCs w:val="18"/>
      </w:rPr>
      <w:instrText>PAGE   \* MERGEFORMAT</w:instrText>
    </w:r>
    <w:r w:rsidRPr="00125555">
      <w:rPr>
        <w:rFonts w:ascii="Cambria" w:hAnsi="Cambria" w:cs="Cambria"/>
        <w:sz w:val="18"/>
        <w:szCs w:val="18"/>
      </w:rPr>
      <w:fldChar w:fldCharType="separate"/>
    </w:r>
    <w:r w:rsidRPr="00125555">
      <w:rPr>
        <w:rFonts w:ascii="Cambria" w:hAnsi="Cambria" w:cs="Cambria"/>
        <w:sz w:val="18"/>
        <w:szCs w:val="18"/>
      </w:rPr>
      <w:t>2</w:t>
    </w:r>
    <w:r w:rsidRPr="00125555">
      <w:rPr>
        <w:rFonts w:ascii="Cambria" w:hAnsi="Cambria" w:cs="Cambria"/>
        <w:sz w:val="18"/>
        <w:szCs w:val="18"/>
      </w:rPr>
      <w:fldChar w:fldCharType="end"/>
    </w:r>
  </w:p>
  <w:p w:rsidR="00192B7C" w:rsidRPr="00125555" w:rsidRDefault="00192B7C">
    <w:pPr>
      <w:pStyle w:val="Footer"/>
      <w:rPr>
        <w:rFonts w:ascii="Cambria" w:hAnsi="Cambria" w:cs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B7C" w:rsidRDefault="00192B7C">
      <w:pPr>
        <w:spacing w:after="0" w:line="240" w:lineRule="auto"/>
      </w:pPr>
      <w:r>
        <w:separator/>
      </w:r>
    </w:p>
  </w:footnote>
  <w:footnote w:type="continuationSeparator" w:id="0">
    <w:p w:rsidR="00192B7C" w:rsidRDefault="0019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7C" w:rsidRDefault="00192B7C">
    <w:r w:rsidRPr="005A5A79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6" type="#_x0000_t75" alt="https://www.uni-sofia.bg/var/ezwebin_site/storage/images/media/files/su_docs/visia/logo_su/logo_su_lilava_sgrada_rectorat/logo_su_sgrada_line_bg_eng2/1158623-1-bul-BG/logo_su_sgrada_line_bg_eng.png" style="width:444pt;height:63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A61C6"/>
    <w:multiLevelType w:val="multilevel"/>
    <w:tmpl w:val="624675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815481D"/>
    <w:multiLevelType w:val="hybridMultilevel"/>
    <w:tmpl w:val="C6A64556"/>
    <w:lvl w:ilvl="0" w:tplc="1848F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B6003"/>
    <w:multiLevelType w:val="multilevel"/>
    <w:tmpl w:val="15DE6DB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2BE417E"/>
    <w:multiLevelType w:val="multilevel"/>
    <w:tmpl w:val="25F6B9C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0D6"/>
    <w:rsid w:val="000640D6"/>
    <w:rsid w:val="000C7F07"/>
    <w:rsid w:val="000D4B40"/>
    <w:rsid w:val="00125555"/>
    <w:rsid w:val="00192B7C"/>
    <w:rsid w:val="001D7914"/>
    <w:rsid w:val="00260AB1"/>
    <w:rsid w:val="002737C8"/>
    <w:rsid w:val="002750E9"/>
    <w:rsid w:val="00281CC5"/>
    <w:rsid w:val="002E2B96"/>
    <w:rsid w:val="00432105"/>
    <w:rsid w:val="00466D74"/>
    <w:rsid w:val="004E3042"/>
    <w:rsid w:val="0051235F"/>
    <w:rsid w:val="005452A3"/>
    <w:rsid w:val="00576CB4"/>
    <w:rsid w:val="0058380C"/>
    <w:rsid w:val="005A1CEC"/>
    <w:rsid w:val="005A5A79"/>
    <w:rsid w:val="00601BEA"/>
    <w:rsid w:val="006F2160"/>
    <w:rsid w:val="006F2509"/>
    <w:rsid w:val="008579FF"/>
    <w:rsid w:val="00875B7D"/>
    <w:rsid w:val="008C182C"/>
    <w:rsid w:val="00953034"/>
    <w:rsid w:val="00972022"/>
    <w:rsid w:val="009C37E7"/>
    <w:rsid w:val="00A1664A"/>
    <w:rsid w:val="00A26AFB"/>
    <w:rsid w:val="00B02A93"/>
    <w:rsid w:val="00BD3BC8"/>
    <w:rsid w:val="00C11DE7"/>
    <w:rsid w:val="00C872E6"/>
    <w:rsid w:val="00C95291"/>
    <w:rsid w:val="00D90974"/>
    <w:rsid w:val="00E46232"/>
    <w:rsid w:val="00FF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C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7C8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7C8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7C8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7C8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7C8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7C8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33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33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33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33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33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337"/>
    <w:rPr>
      <w:rFonts w:asciiTheme="minorHAnsi" w:eastAsiaTheme="minorEastAsia" w:hAnsiTheme="minorHAnsi" w:cstheme="minorBidi"/>
      <w:b/>
      <w:bCs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2737C8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F533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2737C8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1F5337"/>
    <w:rPr>
      <w:rFonts w:asciiTheme="majorHAnsi" w:eastAsiaTheme="majorEastAsia" w:hAnsiTheme="majorHAnsi" w:cstheme="majorBidi"/>
      <w:sz w:val="24"/>
      <w:szCs w:val="24"/>
      <w:lang w:eastAsia="en-US"/>
    </w:rPr>
  </w:style>
  <w:style w:type="table" w:customStyle="1" w:styleId="Style">
    <w:name w:val="Style"/>
    <w:uiPriority w:val="99"/>
    <w:rsid w:val="002737C8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2737C8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F2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F2509"/>
  </w:style>
  <w:style w:type="paragraph" w:styleId="Footer">
    <w:name w:val="footer"/>
    <w:basedOn w:val="Normal"/>
    <w:link w:val="FooterChar"/>
    <w:uiPriority w:val="99"/>
    <w:rsid w:val="006F2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2509"/>
  </w:style>
  <w:style w:type="paragraph" w:styleId="ListParagraph">
    <w:name w:val="List Paragraph"/>
    <w:basedOn w:val="Normal"/>
    <w:uiPriority w:val="99"/>
    <w:qFormat/>
    <w:rsid w:val="00B02A9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151</Words>
  <Characters>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 Н О  П Р Е Д Л О Ж Е Н И Е</dc:title>
  <dc:subject/>
  <dc:creator>Tsveta Pashova</dc:creator>
  <cp:keywords/>
  <dc:description/>
  <cp:lastModifiedBy>Rosica Penkova</cp:lastModifiedBy>
  <cp:revision>2</cp:revision>
  <dcterms:created xsi:type="dcterms:W3CDTF">2021-02-19T21:49:00Z</dcterms:created>
  <dcterms:modified xsi:type="dcterms:W3CDTF">2021-02-19T21:49:00Z</dcterms:modified>
</cp:coreProperties>
</file>