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65" w:rsidRPr="007108E0" w:rsidRDefault="00E17265" w:rsidP="00E1726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ОТЧЕТ</w:t>
      </w:r>
    </w:p>
    <w:p w:rsidR="00372E85" w:rsidRPr="00870BAC" w:rsidRDefault="00E17265" w:rsidP="00870B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дейността на учебно-научна Лаборатория по експериментална и професионална педаго</w:t>
      </w:r>
      <w:r w:rsidR="005419B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гика „Проф.д-р П. </w:t>
      </w:r>
      <w:proofErr w:type="spellStart"/>
      <w:r w:rsidR="005419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Нойков</w:t>
      </w:r>
      <w:proofErr w:type="spellEnd"/>
      <w:r w:rsidR="005419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  <w:r w:rsid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календарната 20</w:t>
      </w:r>
      <w:r w:rsidR="00641501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</w:t>
      </w:r>
    </w:p>
    <w:p w:rsidR="00E17265" w:rsidRPr="007108E0" w:rsidRDefault="00E17265" w:rsidP="00E1726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Дейността на Лабораторията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 нейните</w:t>
      </w:r>
      <w:r w:rsid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направления – </w:t>
      </w:r>
      <w:proofErr w:type="spellStart"/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Алумни</w:t>
      </w:r>
      <w:proofErr w:type="spellEnd"/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дейности, </w:t>
      </w:r>
      <w:r w:rsidR="0093294E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Менторство,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Педагогическо хранилище и клуб </w:t>
      </w:r>
      <w:proofErr w:type="spellStart"/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Креации</w:t>
      </w:r>
      <w:proofErr w:type="spellEnd"/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641501" w:rsidRP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тясно сътрудничество и съвместни дейности с Кариерния център на ФП, </w:t>
      </w: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тази година обхваща и традиционните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си, и нови аспекти.</w:t>
      </w:r>
    </w:p>
    <w:p w:rsidR="00E17265" w:rsidRPr="007108E0" w:rsidRDefault="00134C1B" w:rsidP="00E172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Традиционни дейности:</w:t>
      </w:r>
      <w:r w:rsidR="0059733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чебно-преподавателска дейност; </w:t>
      </w:r>
      <w:r w:rsid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консултативен-обучителен студентски семинар „Гьолечица“,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бу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чения, квалификации, семинари; научни публикации; </w:t>
      </w:r>
      <w:r w:rsidR="00282980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частия, ръководство,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организация на научни форуми; у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частия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 ръководство на научни проекти;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създаване на партньорства с профес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ионалисти и организации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17265" w:rsidRPr="007108E0" w:rsidRDefault="00815768" w:rsidP="00E17265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Специфичните дейн</w:t>
      </w:r>
      <w:r w:rsidR="00C314A3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ости са в </w:t>
      </w:r>
      <w:proofErr w:type="gramStart"/>
      <w:r w:rsidR="00C314A3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няколко</w:t>
      </w:r>
      <w:r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E17265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основни</w:t>
      </w:r>
      <w:proofErr w:type="gramEnd"/>
      <w:r w:rsidR="00E17265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направления:</w:t>
      </w:r>
    </w:p>
    <w:p w:rsidR="00E17265" w:rsidRPr="007108E0" w:rsidRDefault="00641501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Дейности </w:t>
      </w:r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партньорство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автономния Кариерен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център</w:t>
      </w:r>
      <w:r w:rsidR="00512F2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факултета под ръководството на доц. Богданова </w:t>
      </w:r>
      <w:r w:rsidR="00512F2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със студенти от факултета, от университета и с институции-партньори и аудитории по </w:t>
      </w:r>
      <w:proofErr w:type="gramStart"/>
      <w:r w:rsidR="00512F2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заявка</w:t>
      </w:r>
      <w:proofErr w:type="gramEnd"/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студентски ателиета за кариерно ориентиране; дни на първокурсника, студентски </w:t>
      </w:r>
      <w:proofErr w:type="spellStart"/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>констелации</w:t>
      </w:r>
      <w:proofErr w:type="spellEnd"/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менторство и </w:t>
      </w:r>
      <w:proofErr w:type="gramStart"/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>академично</w:t>
      </w:r>
      <w:proofErr w:type="gramEnd"/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наставничество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17265" w:rsidRPr="00F946AF" w:rsidRDefault="00815768" w:rsidP="00F946AF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Мониторинг и </w:t>
      </w:r>
      <w:proofErr w:type="spellStart"/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презентиране</w:t>
      </w:r>
      <w:proofErr w:type="spellEnd"/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студ</w:t>
      </w:r>
      <w:r w:rsidR="00134C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ентски стажове и </w:t>
      </w:r>
      <w:r w:rsidR="007D3E62">
        <w:rPr>
          <w:rFonts w:ascii="Times New Roman" w:eastAsia="Calibri" w:hAnsi="Times New Roman" w:cs="Times New Roman"/>
          <w:sz w:val="24"/>
          <w:szCs w:val="24"/>
          <w:lang w:val="bg-BG"/>
        </w:rPr>
        <w:t>практики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F52AD" w:rsidRPr="007108E0" w:rsidRDefault="00CF52AD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Участие в научно-изследователски проекти.</w:t>
      </w:r>
    </w:p>
    <w:p w:rsidR="00CF52AD" w:rsidRPr="007108E0" w:rsidRDefault="00CF52AD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Квалификационна и експертно-обучителна дейност.</w:t>
      </w:r>
    </w:p>
    <w:p w:rsidR="00E17265" w:rsidRPr="009C300A" w:rsidRDefault="00E17265" w:rsidP="009C300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Алумни</w:t>
      </w:r>
      <w:proofErr w:type="spellEnd"/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520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дейности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партньорство с Кариерния център</w:t>
      </w:r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042CD2" w:rsidRDefault="00E17265" w:rsidP="00042CD2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Структуриране и архивиране на Хранилището по педагогическа фотография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134C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74F80" w:rsidRPr="00134C1B">
        <w:rPr>
          <w:rFonts w:ascii="Times New Roman" w:eastAsia="Calibri" w:hAnsi="Times New Roman" w:cs="Times New Roman"/>
          <w:sz w:val="24"/>
          <w:szCs w:val="24"/>
          <w:lang w:val="bg-BG"/>
        </w:rPr>
        <w:t>Инициативи на Клуб „</w:t>
      </w:r>
      <w:proofErr w:type="spellStart"/>
      <w:r w:rsidR="00A74F80" w:rsidRPr="00134C1B">
        <w:rPr>
          <w:rFonts w:ascii="Times New Roman" w:eastAsia="Calibri" w:hAnsi="Times New Roman" w:cs="Times New Roman"/>
          <w:sz w:val="24"/>
          <w:szCs w:val="24"/>
          <w:lang w:val="bg-BG"/>
        </w:rPr>
        <w:t>Креации</w:t>
      </w:r>
      <w:proofErr w:type="spellEnd"/>
      <w:r w:rsidR="00A74F80" w:rsidRPr="00134C1B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21254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D2FD8" w:rsidRDefault="00042CD2" w:rsidP="00042CD2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ПРОМЕНИ В СЪСТАВА НА ЛАБОРАТОРИЯТА: </w:t>
      </w:r>
    </w:p>
    <w:p w:rsidR="00042CD2" w:rsidRDefault="004D2FD8" w:rsidP="00042CD2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</w:t>
      </w:r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единодушна подкрепа от състава на Лабораторията, в нейния екип се включи като член от </w:t>
      </w:r>
      <w:proofErr w:type="gramStart"/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месец януари</w:t>
      </w:r>
      <w:proofErr w:type="gramEnd"/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2020-та година ас. Даниел </w:t>
      </w:r>
      <w:proofErr w:type="spellStart"/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Полихронов</w:t>
      </w:r>
      <w:proofErr w:type="spellEnd"/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. Приоритетните сектори</w:t>
      </w:r>
      <w:r w:rsid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неговата ангажираност са четири</w:t>
      </w:r>
      <w:r w:rsidR="00042CD2" w:rsidRPr="00042CD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042CD2" w:rsidRPr="00042CD2">
        <w:rPr>
          <w:rFonts w:ascii="Times New Roman" w:eastAsia="Calibri" w:hAnsi="Times New Roman" w:cs="Times New Roman"/>
          <w:sz w:val="24"/>
          <w:szCs w:val="24"/>
          <w:lang w:val="bg-BG"/>
        </w:rPr>
        <w:t>Алумни</w:t>
      </w:r>
      <w:proofErr w:type="spellEnd"/>
      <w:r w:rsidR="00042CD2" w:rsidRPr="00042C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дейностите и подготовката на дисковете на завършващите в трите степени на висшето образование; 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поддържане на сайта на Лабораторията; </w:t>
      </w:r>
      <w:proofErr w:type="gramStart"/>
      <w:r w:rsidR="00042CD2" w:rsidRPr="00042CD2">
        <w:rPr>
          <w:rFonts w:ascii="Times New Roman" w:eastAsia="Calibri" w:hAnsi="Times New Roman" w:cs="Times New Roman"/>
          <w:sz w:val="24"/>
          <w:szCs w:val="24"/>
          <w:lang w:val="bg-BG"/>
        </w:rPr>
        <w:t>подготовката  и</w:t>
      </w:r>
      <w:proofErr w:type="gramEnd"/>
      <w:r w:rsidR="00042CD2" w:rsidRPr="00042C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реализацията на семинара Гьолечица; студентското самоуправление и участие в органите на управление на факултета.</w:t>
      </w:r>
    </w:p>
    <w:p w:rsidR="004D2FD8" w:rsidRDefault="004D2FD8" w:rsidP="00042CD2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Поради обективни причини проф.д-р</w:t>
      </w:r>
      <w:r w:rsidR="000542A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0542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Доно</w:t>
      </w:r>
      <w:proofErr w:type="spellEnd"/>
      <w:r w:rsidR="000542A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Василев /от 28 ноември 201</w:t>
      </w:r>
      <w:r w:rsidRP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9 година/ вече не е почетен ръководител на УНЛ „Проф. д-р Петър </w:t>
      </w:r>
      <w:proofErr w:type="spellStart"/>
      <w:r w:rsidRP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Нойков</w:t>
      </w:r>
      <w:proofErr w:type="spellEnd"/>
      <w:r w:rsidRP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Целият екип на Лабораторията съхранява и развива традициите на нейните дейности, завещани от професора, предшествениците-учители и Патрона проф.д-р Петър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Нойков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развитие на учебно-изследователските, експериментални и научни траектории в съвременните университети.</w:t>
      </w:r>
    </w:p>
    <w:p w:rsidR="007B1CCE" w:rsidRDefault="007B1CCE" w:rsidP="00042CD2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Излизане от състава на лабораторията на ас. Петя Панайотова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поради напускане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университета. </w:t>
      </w:r>
      <w:proofErr w:type="gramEnd"/>
    </w:p>
    <w:p w:rsidR="004D2FD8" w:rsidRPr="00042CD2" w:rsidRDefault="007B1CCE" w:rsidP="00042CD2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D2FD8" w:rsidRPr="004D2FD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Актуалният състав</w:t>
      </w:r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УНЛ „Пр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оф.д-р Петър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Нойков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>“ наброява 10</w:t>
      </w:r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преподаватели във ФП: </w:t>
      </w:r>
      <w:proofErr w:type="gram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проф.</w:t>
      </w:r>
      <w:proofErr w:type="spell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proofErr w:type="gramEnd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Яна Рашева</w:t>
      </w:r>
      <w:r w:rsidR="00B779EC">
        <w:rPr>
          <w:rFonts w:ascii="Times New Roman" w:eastAsia="Calibri" w:hAnsi="Times New Roman" w:cs="Times New Roman"/>
          <w:sz w:val="24"/>
          <w:szCs w:val="24"/>
          <w:lang w:val="bg-BG"/>
        </w:rPr>
        <w:t>-Мерджанова /ръководител от 200</w:t>
      </w:r>
      <w:r w:rsidR="00B779EC" w:rsidRPr="00B779EC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г./; проф.д-р Бончо Господинов, доц.д-р Силвия </w:t>
      </w:r>
      <w:proofErr w:type="spell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Цветанска</w:t>
      </w:r>
      <w:proofErr w:type="spellEnd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, доц.</w:t>
      </w:r>
      <w:proofErr w:type="spell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Моника Богданова, доц.д-р Илиана Петкова, доц.д-р Владислав Господинов, доц.д-р Бистра </w:t>
      </w:r>
      <w:proofErr w:type="spell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Мизова</w:t>
      </w:r>
      <w:proofErr w:type="spellEnd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, гл.ас.д-р Биля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на Гъркова,</w:t>
      </w:r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ас. Даниел </w:t>
      </w:r>
      <w:proofErr w:type="spellStart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Полихронов</w:t>
      </w:r>
      <w:proofErr w:type="spellEnd"/>
      <w:r w:rsidR="004D2FD8">
        <w:rPr>
          <w:rFonts w:ascii="Times New Roman" w:eastAsia="Calibri" w:hAnsi="Times New Roman" w:cs="Times New Roman"/>
          <w:sz w:val="24"/>
          <w:szCs w:val="24"/>
          <w:lang w:val="bg-BG"/>
        </w:rPr>
        <w:t>, ас. Анна Върбанова.</w:t>
      </w:r>
    </w:p>
    <w:p w:rsidR="00F946AF" w:rsidRPr="00F946AF" w:rsidRDefault="00212548" w:rsidP="00F946A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815768" w:rsidRPr="007108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еализирани </w:t>
      </w:r>
      <w:r w:rsidR="00134C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дейности и </w:t>
      </w:r>
      <w:r w:rsidR="00134C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продукти</w:t>
      </w:r>
      <w:r w:rsidR="00E17265" w:rsidRPr="007108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</w:p>
    <w:p w:rsidR="00F946AF" w:rsidRDefault="00F946AF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Обособяване на автономен Кариерен център на ФП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р-л доц. М. Богданова, подбор на специалист на половин щат, локализиране на помещение – есен 2019/зима 2020 г.</w:t>
      </w:r>
    </w:p>
    <w:p w:rsidR="00461FB9" w:rsidRDefault="00461FB9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Творческа вечер на 5 декември 2019 г. „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Персеиади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други високосни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рождества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“ – </w:t>
      </w:r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поетичен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моноспектакъл на проф. М</w:t>
      </w:r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ерджанова, </w:t>
      </w:r>
      <w:proofErr w:type="spellStart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>фотоимпресия</w:t>
      </w:r>
      <w:proofErr w:type="spellEnd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доц. </w:t>
      </w:r>
      <w:proofErr w:type="spellStart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>Вл</w:t>
      </w:r>
      <w:proofErr w:type="spellEnd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Господинов, </w:t>
      </w:r>
      <w:proofErr w:type="spellStart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>акапелна</w:t>
      </w:r>
      <w:proofErr w:type="spellEnd"/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група за старинна музика към университетския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хор с участието на доц. Илиана П</w:t>
      </w:r>
      <w:r w:rsidRPr="00461FB9">
        <w:rPr>
          <w:rFonts w:ascii="Times New Roman" w:eastAsia="Calibri" w:hAnsi="Times New Roman" w:cs="Times New Roman"/>
          <w:sz w:val="24"/>
          <w:szCs w:val="24"/>
          <w:lang w:val="bg-BG"/>
        </w:rPr>
        <w:t>еткова и ас. Анна Върбанова, благотворителна мисия за сдружение „Към върха“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извеждане на деца и младежи в обездвиженост във високата планина – събрани 561 лева и 50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стотинки. </w:t>
      </w:r>
      <w:proofErr w:type="gramEnd"/>
    </w:p>
    <w:p w:rsidR="009E5AFE" w:rsidRDefault="009E5AFE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Публикуване в Годишника на СУ Книга Педагогика 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Т. 113 </w:t>
      </w:r>
      <w:r w:rsidRP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Юбилейна студия за 10 години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студентски международен консултативно-обучителен </w:t>
      </w:r>
      <w:r w:rsidRP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семинар Гьолечица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– съавтори проф. Яна Р.-Мерджанова, доц. И. Петкова, доц. М. Богданова, доц.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. Господинов.</w:t>
      </w:r>
    </w:p>
    <w:p w:rsidR="009E5AFE" w:rsidRPr="009E5AFE" w:rsidRDefault="008743A6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Подготовка</w:t>
      </w:r>
      <w:r w:rsidR="009E5AFE" w:rsidRPr="00AB461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печат 2021-ва от квота на ФП в Университетско </w:t>
      </w:r>
      <w:proofErr w:type="gramStart"/>
      <w:r w:rsidR="009E5AFE" w:rsidRPr="00AB4613">
        <w:rPr>
          <w:rFonts w:ascii="Times New Roman" w:eastAsia="Calibri" w:hAnsi="Times New Roman" w:cs="Times New Roman"/>
          <w:sz w:val="24"/>
          <w:szCs w:val="24"/>
          <w:lang w:val="bg-BG"/>
        </w:rPr>
        <w:t>Издателство  на</w:t>
      </w:r>
      <w:proofErr w:type="gramEnd"/>
      <w:r w:rsid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Втория юбилеен сборник публични лекции на хабилитирани пре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подаватели на ФП</w:t>
      </w:r>
      <w:r w:rsid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– съставители проф. Мерджанова, И. Петкова, фотографии </w:t>
      </w:r>
      <w:proofErr w:type="spellStart"/>
      <w:r w:rsid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Вл</w:t>
      </w:r>
      <w:proofErr w:type="spellEnd"/>
      <w:r w:rsidR="009E5A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. Господинов.</w:t>
      </w:r>
    </w:p>
    <w:p w:rsidR="00163E34" w:rsidRPr="007B1CCE" w:rsidRDefault="007B1CCE" w:rsidP="007B1CCE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1CCE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НЕ БЕ</w:t>
      </w:r>
      <w:r w:rsidR="00F946AF" w:rsidRPr="007B1CCE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проведен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планирания </w:t>
      </w:r>
      <w:r w:rsidR="008743A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ежегоден</w:t>
      </w:r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международен студентски обучително-консултативен семинар </w:t>
      </w:r>
      <w:proofErr w:type="spellStart"/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Гюлечица</w:t>
      </w:r>
      <w:proofErr w:type="spellEnd"/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/8-10 май 2020 </w:t>
      </w:r>
      <w:proofErr w:type="gramStart"/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г./ </w:t>
      </w:r>
      <w:proofErr w:type="gramEnd"/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„Академични </w:t>
      </w:r>
      <w:proofErr w:type="gramStart"/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хоризонти“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с</w:t>
      </w:r>
      <w:proofErr w:type="gramEnd"/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р-л доц. </w:t>
      </w:r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д-р 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И. Петкова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поради извънредната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пандемична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обстановка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gramEnd"/>
    </w:p>
    <w:p w:rsidR="005A4F75" w:rsidRPr="00F946AF" w:rsidRDefault="007B1CCE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Пак поради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пандемичната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обстановка </w:t>
      </w:r>
      <w:r w:rsidRPr="007B1CCE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не се състояха</w:t>
      </w:r>
      <w:r w:rsidR="008743A6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планираните присъствено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r w:rsidR="00641501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Шест</w:t>
      </w:r>
      <w:r w:rsidR="00543B97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отворени</w:t>
      </w:r>
      <w:r w:rsidR="00F31613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59C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Философскообразователни</w:t>
      </w:r>
      <w:proofErr w:type="spellEnd"/>
      <w:r w:rsidR="00CC359C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ателиета</w:t>
      </w:r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41501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27 май 2020</w:t>
      </w:r>
      <w:r w:rsidR="00F3161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- </w:t>
      </w:r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/Клуб „</w:t>
      </w:r>
      <w:proofErr w:type="spellStart"/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Креации</w:t>
      </w:r>
      <w:proofErr w:type="spellEnd"/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“ към Лаборатори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>ята</w:t>
      </w:r>
      <w:r w:rsidR="00D67982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C300A" w:rsidRDefault="00C314A3" w:rsidP="009C300A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Актуализирана </w:t>
      </w:r>
      <w:r w:rsidR="00512F28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рубрик</w:t>
      </w:r>
      <w:r w:rsidR="00DE053E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proofErr w:type="gramEnd"/>
      <w:r w:rsidR="00DE053E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„</w:t>
      </w:r>
      <w:proofErr w:type="spellStart"/>
      <w:r w:rsidR="00DE053E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Алумни-албуми</w:t>
      </w:r>
      <w:proofErr w:type="spellEnd"/>
      <w:r w:rsidR="00DE053E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факултета“</w:t>
      </w:r>
      <w:r w:rsidR="00512F28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21F84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– подготовка и качване на сайта на по</w:t>
      </w:r>
      <w:r w:rsidR="00641501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редния албум на завършилите 2020</w:t>
      </w:r>
      <w:r w:rsidR="00C21F84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3294E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доц.</w:t>
      </w:r>
      <w:r w:rsidR="007108E0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д-р И.</w:t>
      </w:r>
      <w:r w:rsidR="0093294E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Петкова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ас. А. Върбанова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ас. </w:t>
      </w:r>
      <w:proofErr w:type="spellStart"/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>Полихронов</w:t>
      </w:r>
      <w:proofErr w:type="spellEnd"/>
      <w:r w:rsidR="007108E0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140DA1" w:rsidRPr="00140DA1" w:rsidRDefault="00140DA1" w:rsidP="009C300A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0D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Обновяване на сайта на лабораторията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 нов адрес: </w:t>
      </w:r>
      <w:hyperlink r:id="rId6" w:history="1"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.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unlab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-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p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.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noikov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.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org</w:t>
        </w:r>
      </w:hyperlink>
      <w:r w:rsidRPr="00140DA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поддържан от ас. Даниел </w:t>
      </w:r>
      <w:proofErr w:type="spellStart"/>
      <w:r w:rsidR="007D3E62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>олихронов</w:t>
      </w:r>
      <w:proofErr w:type="spellEnd"/>
      <w:r w:rsidRPr="00140DA1">
        <w:rPr>
          <w:rFonts w:ascii="Times New Roman" w:eastAsia="Calibri" w:hAnsi="Times New Roman" w:cs="Times New Roman"/>
          <w:sz w:val="24"/>
          <w:szCs w:val="24"/>
          <w:lang w:val="bg-BG"/>
        </w:rPr>
        <w:t>. Обособеният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Кариерен център на ФП </w:t>
      </w:r>
      <w:r w:rsidRPr="00140D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р-л доц. Богданова оформи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нов сайт </w:t>
      </w:r>
      <w:hyperlink r:id="rId7" w:history="1"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</w:t>
        </w:r>
        <w:r w:rsidRPr="00140DA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.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careerlab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-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noikov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bg-BG"/>
          </w:rPr>
          <w:t>.</w:t>
        </w:r>
        <w:r w:rsidRPr="009B140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org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40D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610C0F" w:rsidRPr="00F946AF" w:rsidRDefault="00134C1B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F3161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азширява</w:t>
      </w:r>
      <w:r w:rsidR="00C314A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F3161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C314A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адаптиране на </w:t>
      </w:r>
      <w:r w:rsidR="00610C0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Модела за менторство</w:t>
      </w:r>
      <w:r w:rsidR="00610C0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във ФП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F946AF" w:rsidRP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 сътрудничество</w:t>
      </w:r>
      <w:proofErr w:type="gramEnd"/>
      <w:r w:rsidR="00F946AF" w:rsidRP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 Кариерния център</w:t>
      </w:r>
      <w:r w:rsidR="00610C0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доц. </w:t>
      </w:r>
      <w:proofErr w:type="spellStart"/>
      <w:r w:rsidR="00C314A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r w:rsidR="00C314A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0C0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М. Богданова</w:t>
      </w:r>
      <w:r w:rsidR="00E713E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3294E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доц.д-р Илиана Петкова</w:t>
      </w:r>
      <w:r w:rsidR="00D67982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, доц. д-р Владислав</w:t>
      </w:r>
      <w:r w:rsidR="00E713E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Господинов.</w:t>
      </w:r>
    </w:p>
    <w:p w:rsidR="006F49AC" w:rsidRDefault="00B2162C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„Д</w:t>
      </w:r>
      <w:r w:rsidR="00F31613"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 на първокурсника“ </w:t>
      </w:r>
      <w:r w:rsidR="00C74B4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адаптационна седмица 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сътрудничество с Кариерния център –</w:t>
      </w:r>
      <w:r w:rsidR="00F31613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41501">
        <w:rPr>
          <w:rFonts w:ascii="Times New Roman" w:eastAsia="Calibri" w:hAnsi="Times New Roman" w:cs="Times New Roman"/>
          <w:sz w:val="24"/>
          <w:szCs w:val="24"/>
          <w:lang w:val="bg-BG"/>
        </w:rPr>
        <w:t>октомври 2020</w:t>
      </w:r>
      <w:r w:rsidR="00F31613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7108E0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026AB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 ръководството на доц. </w:t>
      </w:r>
      <w:proofErr w:type="spellStart"/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М. </w:t>
      </w:r>
      <w:r w:rsidR="00F026AB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Богданова, доц. 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д-р </w:t>
      </w:r>
      <w:proofErr w:type="spellStart"/>
      <w:r w:rsidR="00F026AB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Вл</w:t>
      </w:r>
      <w:proofErr w:type="spellEnd"/>
      <w:r w:rsidR="00F026AB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Господинов, доц. 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д-р </w:t>
      </w:r>
      <w:r w:rsidR="00F026AB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Петкова. </w:t>
      </w:r>
    </w:p>
    <w:p w:rsidR="00C61B8E" w:rsidRDefault="006050E8" w:rsidP="009C300A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Обучение на йога инструктори за деца към Б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ългарска </w:t>
      </w:r>
      <w:r w:rsidRP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Йога Федерация –</w:t>
      </w:r>
      <w:r w:rsidR="00641501"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октомври 2020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– 13</w:t>
      </w: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инструктори – проф. Я. Р.-Мерджанова и доц. М. Богданова.</w:t>
      </w:r>
    </w:p>
    <w:p w:rsidR="00544BF0" w:rsidRDefault="00544BF0" w:rsidP="009C300A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„Дни 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Долто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 –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5 октомври 2020 г., традиционно за 10-та поредна година – доц.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Моника Богданова.</w:t>
      </w:r>
    </w:p>
    <w:p w:rsidR="009C300A" w:rsidRPr="00140DA1" w:rsidRDefault="009C300A" w:rsidP="00140DA1">
      <w:pPr>
        <w:pStyle w:val="ListParagraph"/>
        <w:tabs>
          <w:tab w:val="left" w:pos="567"/>
        </w:tabs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9C300A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Инициативи на УНЛ, одобрени и гласувани на </w:t>
      </w:r>
      <w:r w:rsidR="0073576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Декански съвет</w:t>
      </w:r>
      <w:r w:rsidRPr="009C300A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на ФП</w:t>
      </w:r>
    </w:p>
    <w:p w:rsidR="009C300A" w:rsidRDefault="00140DA1" w:rsidP="009C300A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Поемане от екипа на УНЛ </w:t>
      </w:r>
      <w:r w:rsidR="009C300A" w:rsidRP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/доц. </w:t>
      </w:r>
      <w:r w:rsidR="009C30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д-р 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И. Петкова, ас. Върбанова, ас. </w:t>
      </w:r>
      <w:proofErr w:type="spellStart"/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>Полихронов</w:t>
      </w:r>
      <w:proofErr w:type="spellEnd"/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/ - подготовка на </w:t>
      </w:r>
      <w:proofErr w:type="spellStart"/>
      <w:r w:rsidR="00870B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Алумни</w:t>
      </w:r>
      <w:proofErr w:type="spellEnd"/>
      <w:r w:rsidR="00870BA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диск за завършващите ежегодно </w:t>
      </w:r>
      <w:r w:rsidR="002E10D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магистри и 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докторанти</w:t>
      </w:r>
      <w:r w:rsidR="002E10D9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редом с бакалаврите,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във </w:t>
      </w:r>
      <w:proofErr w:type="gramStart"/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ФП. </w:t>
      </w:r>
      <w:proofErr w:type="gramEnd"/>
    </w:p>
    <w:p w:rsidR="00140DA1" w:rsidRDefault="00140DA1" w:rsidP="00870BAC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="009C30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Изработване на отличителни знаци на Лабораторията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Плакет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Грамота </w:t>
      </w:r>
      <w:r w:rsidRPr="00140D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/по предложение на ръководителя проф. Мерджанова и дизайн на доц. </w:t>
      </w:r>
      <w:proofErr w:type="spellStart"/>
      <w:r w:rsidRPr="00140DA1">
        <w:rPr>
          <w:rFonts w:ascii="Times New Roman" w:eastAsia="Calibri" w:hAnsi="Times New Roman" w:cs="Times New Roman"/>
          <w:sz w:val="24"/>
          <w:szCs w:val="24"/>
          <w:lang w:val="bg-BG"/>
        </w:rPr>
        <w:t>Вл</w:t>
      </w:r>
      <w:proofErr w:type="spellEnd"/>
      <w:r w:rsidRPr="00140DA1">
        <w:rPr>
          <w:rFonts w:ascii="Times New Roman" w:eastAsia="Calibri" w:hAnsi="Times New Roman" w:cs="Times New Roman"/>
          <w:sz w:val="24"/>
          <w:szCs w:val="24"/>
          <w:lang w:val="bg-BG"/>
        </w:rPr>
        <w:t>. Господинов/.</w:t>
      </w:r>
      <w:r w:rsidR="008743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35760" w:rsidRPr="00140DA1" w:rsidRDefault="007B1CCE" w:rsidP="00870BAC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="0073576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Начало на традиционни обучителни срещи „Пресечни точки между педагогическата теория и практика“ – </w:t>
      </w:r>
      <w:r w:rsidR="00735760" w:rsidRPr="00735760">
        <w:rPr>
          <w:rFonts w:ascii="Times New Roman" w:eastAsia="Calibri" w:hAnsi="Times New Roman" w:cs="Times New Roman"/>
          <w:sz w:val="24"/>
          <w:szCs w:val="24"/>
          <w:lang w:val="bg-BG"/>
        </w:rPr>
        <w:t>учители от столицата и страната представят и обсъждат със студенти педагози от ФП свои преподавателски инов</w:t>
      </w:r>
      <w:r w:rsidR="00735760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735760" w:rsidRPr="0073576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ционни и успешни практики. 28.02.2020 г. – Нова конферентна зала на СУ – </w:t>
      </w:r>
      <w:r w:rsidR="0073576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организатори доц.д-р Илиана Петкова и гл.ас. д-р Йорданка </w:t>
      </w:r>
      <w:proofErr w:type="gramStart"/>
      <w:r w:rsidR="0073576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Николова. </w:t>
      </w:r>
      <w:proofErr w:type="gramEnd"/>
    </w:p>
    <w:p w:rsidR="00582BD9" w:rsidRPr="00BF4CD0" w:rsidRDefault="00582BD9" w:rsidP="00582BD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АКАДЕМИЧЕН И КАРИЕРЕН КАЛЕНДАР</w:t>
      </w:r>
    </w:p>
    <w:p w:rsidR="00582BD9" w:rsidRDefault="00582BD9" w:rsidP="00582BD9">
      <w:pPr>
        <w:ind w:left="5760" w:hanging="576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gramStart"/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proofErr w:type="gramEnd"/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дейностите към Лабораторията и Карие</w:t>
      </w:r>
      <w:r w:rsid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рния център на факултета за 2021</w:t>
      </w:r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година</w:t>
      </w:r>
    </w:p>
    <w:p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Традиционните дейности и активности продължават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обучения, квалификации, проектна дейност, работа със студенти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582BD9" w:rsidRPr="00F946AF" w:rsidRDefault="007B1CCE" w:rsidP="00F946AF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Май 2021 – </w:t>
      </w:r>
      <w:r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еди</w:t>
      </w:r>
      <w:r w:rsidR="00F946AF"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надесети</w:t>
      </w:r>
      <w:r w:rsidR="00582BD9"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>консултативен обучителен студентски семинар Гьолечица „Академични хоризонти“ с рък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оводител доц. д-р Илиана Петкова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582BD9" w:rsidRDefault="007B1CCE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Шест</w:t>
      </w:r>
      <w:r w:rsidR="00582BD9" w:rsidRPr="007B1C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открити Фило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софско образователни ателиета май 2021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– про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ф. Я. Мерджанова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доц. И. Петкова, 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доц. </w:t>
      </w:r>
      <w:proofErr w:type="spellStart"/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>Вл</w:t>
      </w:r>
      <w:proofErr w:type="spellEnd"/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Господинов. </w:t>
      </w:r>
    </w:p>
    <w:p w:rsidR="00F00F58" w:rsidRPr="00F00F58" w:rsidRDefault="00F00F58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Обучителни срещи </w:t>
      </w:r>
      <w:r w:rsidRPr="00F00F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„Пресечни точки между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педагогическата </w:t>
      </w:r>
      <w:r w:rsidRPr="00F00F58">
        <w:rPr>
          <w:rFonts w:ascii="Times New Roman" w:eastAsia="Calibri" w:hAnsi="Times New Roman" w:cs="Times New Roman"/>
          <w:sz w:val="24"/>
          <w:szCs w:val="24"/>
          <w:lang w:val="bg-BG"/>
        </w:rPr>
        <w:t>теория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практика</w:t>
      </w:r>
      <w:r w:rsidRPr="00F00F58">
        <w:rPr>
          <w:rFonts w:ascii="Times New Roman" w:eastAsia="Calibri" w:hAnsi="Times New Roman" w:cs="Times New Roman"/>
          <w:sz w:val="24"/>
          <w:szCs w:val="24"/>
          <w:lang w:val="bg-BG"/>
        </w:rPr>
        <w:t>“ – доц. И. Петкова.</w:t>
      </w:r>
    </w:p>
    <w:p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Актуализиране сайта на Лаб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ораторията – ас. Д. </w:t>
      </w:r>
      <w:proofErr w:type="spellStart"/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>Полихронов</w:t>
      </w:r>
      <w:proofErr w:type="spellEnd"/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доц. Петкова.</w:t>
      </w:r>
    </w:p>
    <w:p w:rsidR="00870BAC" w:rsidRDefault="00870BAC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Алумни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дейности  и подготовка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Алумни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дисков</w:t>
      </w:r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– доц. Петкова, ас. Ана Върбанова, ас. Д. </w:t>
      </w:r>
      <w:proofErr w:type="spellStart"/>
      <w:r w:rsidR="007B1CCE">
        <w:rPr>
          <w:rFonts w:ascii="Times New Roman" w:eastAsia="Calibri" w:hAnsi="Times New Roman" w:cs="Times New Roman"/>
          <w:sz w:val="24"/>
          <w:szCs w:val="24"/>
          <w:lang w:val="bg-BG"/>
        </w:rPr>
        <w:t>Полихронов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870BAC" w:rsidRDefault="00870BAC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Менторство и наставничество </w:t>
      </w:r>
      <w:r w:rsidRPr="00870B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сътрудничество с КЦ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доц. Богданова.</w:t>
      </w:r>
    </w:p>
    <w:p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Въвеждаща седмица 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на първокурсника</w:t>
      </w:r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70BAC" w:rsidRPr="00870B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сътрудничество с КЦ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октомври 2021-в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 г.</w:t>
      </w:r>
    </w:p>
    <w:p w:rsidR="00641501" w:rsidRDefault="00582BD9" w:rsidP="00641501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Студентски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конс</w:t>
      </w:r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>телации</w:t>
      </w:r>
      <w:proofErr w:type="spellEnd"/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ателиета </w:t>
      </w:r>
      <w:proofErr w:type="gramStart"/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ака</w:t>
      </w:r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>демично</w:t>
      </w:r>
      <w:proofErr w:type="gramEnd"/>
      <w:r w:rsidR="00870B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развитие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декември 2021-в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а.</w:t>
      </w:r>
    </w:p>
    <w:p w:rsidR="00870BAC" w:rsidRPr="00870BAC" w:rsidRDefault="00870BAC" w:rsidP="00641501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Обогатяване на педагогическото хранилище – доц.д-р Владислав Господинов.</w:t>
      </w:r>
    </w:p>
    <w:p w:rsidR="00641501" w:rsidRPr="00641501" w:rsidRDefault="00641501" w:rsidP="006415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1.12.2020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</w:t>
      </w: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</w:t>
      </w:r>
      <w:proofErr w:type="gramEnd"/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 Лаборатория: ...................</w:t>
      </w:r>
    </w:p>
    <w:p w:rsidR="000239FA" w:rsidRPr="007E215C" w:rsidRDefault="00641501" w:rsidP="007D3E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/</w:t>
      </w:r>
      <w:proofErr w:type="gramStart"/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>проф</w:t>
      </w:r>
      <w:proofErr w:type="gramEnd"/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>дпн</w:t>
      </w:r>
      <w:proofErr w:type="spellEnd"/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Яна Рашева-Мерджанова/</w:t>
      </w:r>
      <w:bookmarkStart w:id="0" w:name="_GoBack"/>
      <w:bookmarkEnd w:id="0"/>
    </w:p>
    <w:sectPr w:rsidR="000239FA" w:rsidRPr="007E215C" w:rsidSect="00372E85">
      <w:pgSz w:w="12240" w:h="15840"/>
      <w:pgMar w:top="993" w:right="104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C8A"/>
    <w:multiLevelType w:val="hybridMultilevel"/>
    <w:tmpl w:val="B8481D3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65CD6"/>
    <w:multiLevelType w:val="hybridMultilevel"/>
    <w:tmpl w:val="C3E606DE"/>
    <w:lvl w:ilvl="0" w:tplc="A1FE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3168"/>
    <w:multiLevelType w:val="hybridMultilevel"/>
    <w:tmpl w:val="427287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A7B36"/>
    <w:multiLevelType w:val="hybridMultilevel"/>
    <w:tmpl w:val="586828D2"/>
    <w:lvl w:ilvl="0" w:tplc="E16C6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37B"/>
    <w:multiLevelType w:val="multilevel"/>
    <w:tmpl w:val="5632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880" w:hanging="55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5880" w:hanging="55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80" w:hanging="5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5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5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0" w:hanging="5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0" w:hanging="5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5520"/>
      </w:pPr>
      <w:rPr>
        <w:rFonts w:hint="default"/>
      </w:rPr>
    </w:lvl>
  </w:abstractNum>
  <w:abstractNum w:abstractNumId="5" w15:restartNumberingAfterBreak="0">
    <w:nsid w:val="1093033E"/>
    <w:multiLevelType w:val="hybridMultilevel"/>
    <w:tmpl w:val="D528EDF4"/>
    <w:lvl w:ilvl="0" w:tplc="25AA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6BD"/>
    <w:multiLevelType w:val="hybridMultilevel"/>
    <w:tmpl w:val="B2A04E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CB7"/>
    <w:multiLevelType w:val="hybridMultilevel"/>
    <w:tmpl w:val="23A8304A"/>
    <w:lvl w:ilvl="0" w:tplc="A2BCAA4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587"/>
    <w:multiLevelType w:val="hybridMultilevel"/>
    <w:tmpl w:val="CEE826D2"/>
    <w:lvl w:ilvl="0" w:tplc="22C8AD9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52352"/>
    <w:multiLevelType w:val="hybridMultilevel"/>
    <w:tmpl w:val="78BC5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397"/>
    <w:multiLevelType w:val="hybridMultilevel"/>
    <w:tmpl w:val="572A5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0389C"/>
    <w:multiLevelType w:val="hybridMultilevel"/>
    <w:tmpl w:val="36DC0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00499"/>
    <w:multiLevelType w:val="hybridMultilevel"/>
    <w:tmpl w:val="213C8274"/>
    <w:lvl w:ilvl="0" w:tplc="22C8AD9C">
      <w:start w:val="1"/>
      <w:numFmt w:val="bullet"/>
      <w:lvlText w:val=""/>
      <w:lvlJc w:val="left"/>
      <w:pPr>
        <w:tabs>
          <w:tab w:val="num" w:pos="75"/>
        </w:tabs>
        <w:ind w:left="219" w:hanging="14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E855FA7"/>
    <w:multiLevelType w:val="hybridMultilevel"/>
    <w:tmpl w:val="F628F9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8D4"/>
    <w:multiLevelType w:val="hybridMultilevel"/>
    <w:tmpl w:val="BC56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708C4"/>
    <w:multiLevelType w:val="hybridMultilevel"/>
    <w:tmpl w:val="035E7D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956F9"/>
    <w:multiLevelType w:val="multilevel"/>
    <w:tmpl w:val="A27E5F1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b w:val="0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C411FE4"/>
    <w:multiLevelType w:val="hybridMultilevel"/>
    <w:tmpl w:val="45AE7D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2245AD"/>
    <w:multiLevelType w:val="hybridMultilevel"/>
    <w:tmpl w:val="99167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6189"/>
    <w:multiLevelType w:val="hybridMultilevel"/>
    <w:tmpl w:val="1E6EB6E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D161F"/>
    <w:multiLevelType w:val="hybridMultilevel"/>
    <w:tmpl w:val="7BA007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D10F0"/>
    <w:multiLevelType w:val="hybridMultilevel"/>
    <w:tmpl w:val="6928C22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9834C8"/>
    <w:multiLevelType w:val="hybridMultilevel"/>
    <w:tmpl w:val="E0523A9E"/>
    <w:lvl w:ilvl="0" w:tplc="A1FE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0346C"/>
    <w:multiLevelType w:val="hybridMultilevel"/>
    <w:tmpl w:val="8CD09414"/>
    <w:lvl w:ilvl="0" w:tplc="E16C66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983FA4"/>
    <w:multiLevelType w:val="hybridMultilevel"/>
    <w:tmpl w:val="8CD685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D80DB1"/>
    <w:multiLevelType w:val="hybridMultilevel"/>
    <w:tmpl w:val="E00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3EA7"/>
    <w:multiLevelType w:val="hybridMultilevel"/>
    <w:tmpl w:val="C0FE5192"/>
    <w:lvl w:ilvl="0" w:tplc="22C8AD9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737F"/>
    <w:multiLevelType w:val="hybridMultilevel"/>
    <w:tmpl w:val="ECEA89C8"/>
    <w:lvl w:ilvl="0" w:tplc="681A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2"/>
  </w:num>
  <w:num w:numId="12">
    <w:abstractNumId w:val="21"/>
  </w:num>
  <w:num w:numId="13">
    <w:abstractNumId w:val="20"/>
  </w:num>
  <w:num w:numId="14">
    <w:abstractNumId w:val="15"/>
  </w:num>
  <w:num w:numId="15">
    <w:abstractNumId w:val="24"/>
  </w:num>
  <w:num w:numId="16">
    <w:abstractNumId w:val="6"/>
  </w:num>
  <w:num w:numId="17">
    <w:abstractNumId w:val="7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5"/>
  </w:num>
  <w:num w:numId="27">
    <w:abstractNumId w:val="1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E"/>
    <w:rsid w:val="000239FA"/>
    <w:rsid w:val="00042CD2"/>
    <w:rsid w:val="000467F8"/>
    <w:rsid w:val="000542A1"/>
    <w:rsid w:val="00063B92"/>
    <w:rsid w:val="000B5774"/>
    <w:rsid w:val="000C548F"/>
    <w:rsid w:val="000F1B83"/>
    <w:rsid w:val="00134C1B"/>
    <w:rsid w:val="00140A69"/>
    <w:rsid w:val="00140DA1"/>
    <w:rsid w:val="00163E34"/>
    <w:rsid w:val="00164F90"/>
    <w:rsid w:val="001C13C3"/>
    <w:rsid w:val="001F6BE0"/>
    <w:rsid w:val="00203CEF"/>
    <w:rsid w:val="00212548"/>
    <w:rsid w:val="0027026D"/>
    <w:rsid w:val="00282980"/>
    <w:rsid w:val="00287051"/>
    <w:rsid w:val="00296977"/>
    <w:rsid w:val="002A6C9C"/>
    <w:rsid w:val="002D21F4"/>
    <w:rsid w:val="002E10D9"/>
    <w:rsid w:val="002F3C3B"/>
    <w:rsid w:val="00301928"/>
    <w:rsid w:val="00337657"/>
    <w:rsid w:val="0035060C"/>
    <w:rsid w:val="00372E85"/>
    <w:rsid w:val="00375602"/>
    <w:rsid w:val="00425A8C"/>
    <w:rsid w:val="00441801"/>
    <w:rsid w:val="00461FB9"/>
    <w:rsid w:val="004B2893"/>
    <w:rsid w:val="004B6CCA"/>
    <w:rsid w:val="004D2FD8"/>
    <w:rsid w:val="004F2A70"/>
    <w:rsid w:val="00502940"/>
    <w:rsid w:val="00512F28"/>
    <w:rsid w:val="005419B5"/>
    <w:rsid w:val="00543B97"/>
    <w:rsid w:val="00544BF0"/>
    <w:rsid w:val="005673D9"/>
    <w:rsid w:val="005817C4"/>
    <w:rsid w:val="00582BD9"/>
    <w:rsid w:val="00597331"/>
    <w:rsid w:val="005A4F75"/>
    <w:rsid w:val="005B18CA"/>
    <w:rsid w:val="006002E9"/>
    <w:rsid w:val="0060103F"/>
    <w:rsid w:val="006050E8"/>
    <w:rsid w:val="00605DBE"/>
    <w:rsid w:val="00610C0F"/>
    <w:rsid w:val="0063598E"/>
    <w:rsid w:val="00641501"/>
    <w:rsid w:val="006F49AC"/>
    <w:rsid w:val="007108E0"/>
    <w:rsid w:val="00735760"/>
    <w:rsid w:val="00766E98"/>
    <w:rsid w:val="007B1CCE"/>
    <w:rsid w:val="007D3E62"/>
    <w:rsid w:val="007E215C"/>
    <w:rsid w:val="007E36C7"/>
    <w:rsid w:val="007E7BCB"/>
    <w:rsid w:val="00815768"/>
    <w:rsid w:val="00870BAC"/>
    <w:rsid w:val="00870EB5"/>
    <w:rsid w:val="00871A0F"/>
    <w:rsid w:val="008743A6"/>
    <w:rsid w:val="00883A10"/>
    <w:rsid w:val="008E06A8"/>
    <w:rsid w:val="00925205"/>
    <w:rsid w:val="0093294E"/>
    <w:rsid w:val="00935DEB"/>
    <w:rsid w:val="00941674"/>
    <w:rsid w:val="00943985"/>
    <w:rsid w:val="0099036F"/>
    <w:rsid w:val="00992B4D"/>
    <w:rsid w:val="009C300A"/>
    <w:rsid w:val="009E5AFE"/>
    <w:rsid w:val="009F436E"/>
    <w:rsid w:val="00A058AA"/>
    <w:rsid w:val="00A12E03"/>
    <w:rsid w:val="00A1678A"/>
    <w:rsid w:val="00A70012"/>
    <w:rsid w:val="00A74F80"/>
    <w:rsid w:val="00AB23FC"/>
    <w:rsid w:val="00AB4613"/>
    <w:rsid w:val="00AE0C85"/>
    <w:rsid w:val="00AF3EB5"/>
    <w:rsid w:val="00B2162C"/>
    <w:rsid w:val="00B35907"/>
    <w:rsid w:val="00B47118"/>
    <w:rsid w:val="00B54997"/>
    <w:rsid w:val="00B779EC"/>
    <w:rsid w:val="00C21F84"/>
    <w:rsid w:val="00C314A3"/>
    <w:rsid w:val="00C36E9C"/>
    <w:rsid w:val="00C61B8E"/>
    <w:rsid w:val="00C74B40"/>
    <w:rsid w:val="00CC1647"/>
    <w:rsid w:val="00CC359C"/>
    <w:rsid w:val="00CF52AD"/>
    <w:rsid w:val="00D22090"/>
    <w:rsid w:val="00D25A99"/>
    <w:rsid w:val="00D2744A"/>
    <w:rsid w:val="00D52881"/>
    <w:rsid w:val="00D67982"/>
    <w:rsid w:val="00D72FAB"/>
    <w:rsid w:val="00D90A47"/>
    <w:rsid w:val="00D918B3"/>
    <w:rsid w:val="00DA1CD3"/>
    <w:rsid w:val="00DC7EF8"/>
    <w:rsid w:val="00DE053E"/>
    <w:rsid w:val="00E06040"/>
    <w:rsid w:val="00E17265"/>
    <w:rsid w:val="00E17B92"/>
    <w:rsid w:val="00E240CC"/>
    <w:rsid w:val="00E713EF"/>
    <w:rsid w:val="00E80D0E"/>
    <w:rsid w:val="00E9204D"/>
    <w:rsid w:val="00EF5B4E"/>
    <w:rsid w:val="00F00F58"/>
    <w:rsid w:val="00F026AB"/>
    <w:rsid w:val="00F12110"/>
    <w:rsid w:val="00F31613"/>
    <w:rsid w:val="00F72CE7"/>
    <w:rsid w:val="00F903FE"/>
    <w:rsid w:val="00F92145"/>
    <w:rsid w:val="00F946AF"/>
    <w:rsid w:val="00FB3A57"/>
    <w:rsid w:val="00FC4A87"/>
    <w:rsid w:val="00FE3309"/>
    <w:rsid w:val="00FF5203"/>
    <w:rsid w:val="00FF6D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B35F"/>
  <w15:docId w15:val="{D34B2552-0474-40EB-94F8-2B7AC61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7265"/>
  </w:style>
  <w:style w:type="paragraph" w:styleId="BalloonText">
    <w:name w:val="Balloon Text"/>
    <w:basedOn w:val="Normal"/>
    <w:link w:val="BalloonTextChar"/>
    <w:uiPriority w:val="99"/>
    <w:semiHidden/>
    <w:unhideWhenUsed/>
    <w:rsid w:val="00E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eerlab-noik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lab-p.noiko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CF04-15E2-4E99-9B88-3067F888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DJINA</cp:lastModifiedBy>
  <cp:revision>4</cp:revision>
  <dcterms:created xsi:type="dcterms:W3CDTF">2020-11-30T15:09:00Z</dcterms:created>
  <dcterms:modified xsi:type="dcterms:W3CDTF">2021-01-20T13:40:00Z</dcterms:modified>
</cp:coreProperties>
</file>