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09" w:rsidRDefault="00394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СТАНОВИЩЕ</w:t>
      </w:r>
    </w:p>
    <w:p w:rsidR="003948D5" w:rsidRDefault="00394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0409" w:rsidRDefault="00E773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върху дисертационен труд за придобиване </w:t>
      </w:r>
    </w:p>
    <w:p w:rsidR="000C0409" w:rsidRDefault="00E773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образователната и научна степен “доктор”</w:t>
      </w:r>
    </w:p>
    <w:p w:rsidR="000C0409" w:rsidRDefault="00E773B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Област на висше образование</w:t>
      </w:r>
      <w:r>
        <w:rPr>
          <w:rFonts w:ascii="Times New Roman" w:eastAsia="Calibri" w:hAnsi="Times New Roman" w:cs="Times New Roman"/>
          <w:sz w:val="28"/>
          <w:szCs w:val="28"/>
        </w:rPr>
        <w:t>: 1. Педагогически науки</w:t>
      </w:r>
    </w:p>
    <w:p w:rsidR="000C0409" w:rsidRDefault="00E773B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Професионално направление</w:t>
      </w:r>
      <w:r>
        <w:rPr>
          <w:rFonts w:ascii="Times New Roman" w:eastAsia="Calibri" w:hAnsi="Times New Roman" w:cs="Times New Roman"/>
          <w:sz w:val="28"/>
          <w:szCs w:val="28"/>
        </w:rPr>
        <w:t>: 1.2. Педагогика</w:t>
      </w:r>
      <w:r w:rsidR="003948D5">
        <w:rPr>
          <w:rFonts w:ascii="Times New Roman" w:eastAsia="Calibri" w:hAnsi="Times New Roman" w:cs="Times New Roman"/>
          <w:sz w:val="28"/>
          <w:szCs w:val="28"/>
        </w:rPr>
        <w:t xml:space="preserve"> (Предучилищна педагогика)</w:t>
      </w:r>
    </w:p>
    <w:p w:rsidR="000C0409" w:rsidRDefault="00E773B3">
      <w:pPr>
        <w:spacing w:after="0" w:line="360" w:lineRule="auto"/>
        <w:ind w:left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на дисертацията: </w:t>
      </w:r>
      <w:r w:rsidR="003948D5" w:rsidRPr="002749C7">
        <w:rPr>
          <w:rFonts w:ascii="Times New Roman" w:hAnsi="Times New Roman"/>
          <w:i/>
          <w:sz w:val="28"/>
          <w:szCs w:val="28"/>
        </w:rPr>
        <w:t>„Мениджмънт на предучилищното образование - икономически и образователни ефекти в Република Гърция“</w:t>
      </w:r>
    </w:p>
    <w:p w:rsidR="003948D5" w:rsidRDefault="00E773B3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Докторант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948D5" w:rsidRPr="003948D5">
        <w:rPr>
          <w:rFonts w:ascii="Times New Roman" w:eastAsia="Times New Roman" w:hAnsi="Times New Roman"/>
          <w:sz w:val="28"/>
          <w:szCs w:val="28"/>
          <w:lang w:eastAsia="bg-BG"/>
        </w:rPr>
        <w:t>Томас Георгиос Гакопулос</w:t>
      </w:r>
    </w:p>
    <w:p w:rsidR="000C0409" w:rsidRDefault="00E773B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Научен ръководител: </w:t>
      </w:r>
      <w:r w:rsidR="003948D5">
        <w:rPr>
          <w:rFonts w:ascii="Times New Roman" w:eastAsia="Calibri" w:hAnsi="Times New Roman" w:cs="Times New Roman"/>
          <w:bCs/>
          <w:sz w:val="28"/>
          <w:szCs w:val="28"/>
        </w:rPr>
        <w:t>проф. 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 </w:t>
      </w:r>
      <w:r w:rsidR="003948D5">
        <w:rPr>
          <w:rFonts w:ascii="Times New Roman" w:eastAsia="Calibri" w:hAnsi="Times New Roman" w:cs="Times New Roman"/>
          <w:bCs/>
          <w:sz w:val="28"/>
          <w:szCs w:val="28"/>
        </w:rPr>
        <w:t>Лучия Малинова Ангелова</w:t>
      </w:r>
    </w:p>
    <w:p w:rsidR="003948D5" w:rsidRDefault="003948D5" w:rsidP="00394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Софийски университет „Св. Кл</w:t>
      </w:r>
      <w:r w:rsidR="000C79F4">
        <w:rPr>
          <w:rFonts w:ascii="Times New Roman" w:hAnsi="Times New Roman" w:cs="Times New Roman"/>
          <w:b/>
          <w:sz w:val="28"/>
          <w:szCs w:val="28"/>
        </w:rPr>
        <w:t>имент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Охридски“</w:t>
      </w:r>
    </w:p>
    <w:p w:rsidR="003948D5" w:rsidRDefault="003948D5" w:rsidP="003948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Факултет по науки за образованието и изкуствата</w:t>
      </w:r>
      <w:r w:rsidR="00E77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09" w:rsidRDefault="003948D5" w:rsidP="003948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773B3">
        <w:rPr>
          <w:rFonts w:ascii="Times New Roman" w:hAnsi="Times New Roman" w:cs="Times New Roman"/>
          <w:b/>
          <w:sz w:val="28"/>
          <w:szCs w:val="28"/>
        </w:rPr>
        <w:t>атедра „П</w:t>
      </w:r>
      <w:r>
        <w:rPr>
          <w:rFonts w:ascii="Times New Roman" w:hAnsi="Times New Roman" w:cs="Times New Roman"/>
          <w:b/>
          <w:sz w:val="28"/>
          <w:szCs w:val="28"/>
        </w:rPr>
        <w:t>редучилищна и медийна п</w:t>
      </w:r>
      <w:r w:rsidR="00E773B3">
        <w:rPr>
          <w:rFonts w:ascii="Times New Roman" w:hAnsi="Times New Roman" w:cs="Times New Roman"/>
          <w:b/>
          <w:sz w:val="28"/>
          <w:szCs w:val="28"/>
        </w:rPr>
        <w:t>едагогика“</w:t>
      </w:r>
    </w:p>
    <w:p w:rsidR="000C0409" w:rsidRDefault="00E773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4F7B" w:rsidRDefault="00264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409" w:rsidRPr="00072A25" w:rsidRDefault="00E773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2A25">
        <w:rPr>
          <w:rFonts w:ascii="Times New Roman" w:hAnsi="Times New Roman" w:cs="Times New Roman"/>
          <w:b/>
          <w:sz w:val="28"/>
          <w:szCs w:val="28"/>
          <w:u w:val="single"/>
        </w:rPr>
        <w:t>Данни за дисертанта</w:t>
      </w:r>
      <w:r w:rsidR="00EE05E6" w:rsidRPr="00072A2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EE05E6" w:rsidRPr="00072A25">
        <w:rPr>
          <w:rFonts w:ascii="Times New Roman" w:hAnsi="Times New Roman" w:cs="Times New Roman"/>
          <w:b/>
          <w:sz w:val="28"/>
          <w:szCs w:val="28"/>
          <w:u w:val="single"/>
        </w:rPr>
        <w:t>и докторантурата</w:t>
      </w:r>
    </w:p>
    <w:p w:rsidR="000C0409" w:rsidRPr="00EE05E6" w:rsidRDefault="00290F84" w:rsidP="00EE05E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948D5">
        <w:rPr>
          <w:rFonts w:ascii="Times New Roman" w:eastAsia="Times New Roman" w:hAnsi="Times New Roman"/>
          <w:sz w:val="28"/>
          <w:szCs w:val="28"/>
          <w:lang w:eastAsia="bg-BG"/>
        </w:rPr>
        <w:t>Томас Георгиос Гакопулос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е редовен докторант към катедра „Предуч</w:t>
      </w:r>
      <w:r w:rsidR="00264F7B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лищна и меди</w:t>
      </w:r>
      <w:r w:rsidR="00264F7B">
        <w:rPr>
          <w:rFonts w:ascii="Times New Roman" w:eastAsia="Times New Roman" w:hAnsi="Times New Roman"/>
          <w:sz w:val="28"/>
          <w:szCs w:val="28"/>
          <w:lang w:eastAsia="bg-BG"/>
        </w:rPr>
        <w:t>й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на педагогика“ с обучение на английски език.</w:t>
      </w:r>
    </w:p>
    <w:p w:rsidR="000C0409" w:rsidRDefault="00264F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73B3">
        <w:rPr>
          <w:rFonts w:ascii="Times New Roman" w:hAnsi="Times New Roman" w:cs="Times New Roman"/>
          <w:sz w:val="28"/>
          <w:szCs w:val="28"/>
        </w:rPr>
        <w:t>ъс заповед</w:t>
      </w:r>
      <w:r w:rsidR="00BA0BDC" w:rsidRPr="00BA0BDC">
        <w:rPr>
          <w:rFonts w:ascii="Times New Roman" w:hAnsi="Times New Roman"/>
          <w:sz w:val="24"/>
          <w:szCs w:val="24"/>
        </w:rPr>
        <w:t xml:space="preserve"> </w:t>
      </w:r>
      <w:r w:rsidR="00BA0BDC" w:rsidRPr="00BA0BDC">
        <w:rPr>
          <w:rFonts w:ascii="Times New Roman" w:hAnsi="Times New Roman"/>
          <w:sz w:val="28"/>
          <w:szCs w:val="28"/>
        </w:rPr>
        <w:t>№ РД 38-299/26.06.2019 г</w:t>
      </w:r>
      <w:r w:rsidR="00BA0B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 отписан от докторантура с право на защита и </w:t>
      </w:r>
      <w:r w:rsidR="00BA0BDC">
        <w:rPr>
          <w:rFonts w:ascii="Times New Roman" w:hAnsi="Times New Roman" w:cs="Times New Roman"/>
          <w:sz w:val="28"/>
          <w:szCs w:val="28"/>
        </w:rPr>
        <w:t>е определен</w:t>
      </w:r>
      <w:r w:rsidR="00E773B3">
        <w:rPr>
          <w:rFonts w:ascii="Times New Roman" w:hAnsi="Times New Roman" w:cs="Times New Roman"/>
          <w:sz w:val="28"/>
          <w:szCs w:val="28"/>
        </w:rPr>
        <w:t xml:space="preserve"> съставът на научното жури. </w:t>
      </w:r>
    </w:p>
    <w:p w:rsidR="00264F7B" w:rsidRDefault="00264F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09" w:rsidRPr="00072A25" w:rsidRDefault="00E773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2A25">
        <w:rPr>
          <w:rFonts w:ascii="Times New Roman" w:hAnsi="Times New Roman" w:cs="Times New Roman"/>
          <w:b/>
          <w:sz w:val="28"/>
          <w:szCs w:val="28"/>
          <w:u w:val="single"/>
        </w:rPr>
        <w:t>Данни за дисертационния труд и автореферата</w:t>
      </w:r>
    </w:p>
    <w:p w:rsidR="00F711FE" w:rsidRDefault="00E773B3" w:rsidP="0013778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E31EB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Дисертационният труд е посветен на </w:t>
      </w:r>
      <w:r w:rsidR="002749C7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значим </w:t>
      </w:r>
      <w:r w:rsidR="00825CB7">
        <w:rPr>
          <w:rFonts w:ascii="Times New Roman" w:hAnsi="Times New Roman" w:cs="Times New Roman"/>
          <w:bCs/>
          <w:spacing w:val="4"/>
          <w:sz w:val="28"/>
          <w:szCs w:val="28"/>
        </w:rPr>
        <w:t>проблем, свързан с</w:t>
      </w:r>
      <w:r w:rsidRPr="00E31EB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E31EB9">
        <w:rPr>
          <w:rFonts w:ascii="Times New Roman" w:hAnsi="Times New Roman"/>
          <w:sz w:val="28"/>
          <w:szCs w:val="28"/>
        </w:rPr>
        <w:t>м</w:t>
      </w:r>
      <w:r w:rsidR="00E31EB9" w:rsidRPr="003948D5">
        <w:rPr>
          <w:rFonts w:ascii="Times New Roman" w:hAnsi="Times New Roman"/>
          <w:sz w:val="28"/>
          <w:szCs w:val="28"/>
        </w:rPr>
        <w:t>ениджмънт</w:t>
      </w:r>
      <w:r w:rsidR="00E31EB9">
        <w:rPr>
          <w:rFonts w:ascii="Times New Roman" w:hAnsi="Times New Roman"/>
          <w:sz w:val="28"/>
          <w:szCs w:val="28"/>
        </w:rPr>
        <w:t>а</w:t>
      </w:r>
      <w:r w:rsidR="00E31EB9" w:rsidRPr="003948D5">
        <w:rPr>
          <w:rFonts w:ascii="Times New Roman" w:hAnsi="Times New Roman"/>
          <w:sz w:val="28"/>
          <w:szCs w:val="28"/>
        </w:rPr>
        <w:t xml:space="preserve"> на предучилищното образование</w:t>
      </w:r>
      <w:r w:rsidR="00E31EB9">
        <w:rPr>
          <w:rFonts w:ascii="Times New Roman" w:hAnsi="Times New Roman"/>
          <w:sz w:val="28"/>
          <w:szCs w:val="28"/>
        </w:rPr>
        <w:t xml:space="preserve"> и по-конкретно с влиянието на икономически</w:t>
      </w:r>
      <w:r w:rsidR="00825CB7">
        <w:rPr>
          <w:rFonts w:ascii="Times New Roman" w:hAnsi="Times New Roman"/>
          <w:sz w:val="28"/>
          <w:szCs w:val="28"/>
        </w:rPr>
        <w:t>те</w:t>
      </w:r>
      <w:r w:rsidR="00E31EB9">
        <w:rPr>
          <w:rFonts w:ascii="Times New Roman" w:hAnsi="Times New Roman"/>
          <w:sz w:val="28"/>
          <w:szCs w:val="28"/>
        </w:rPr>
        <w:t xml:space="preserve"> и образователни</w:t>
      </w:r>
      <w:r w:rsidR="00264F7B">
        <w:rPr>
          <w:rFonts w:ascii="Times New Roman" w:hAnsi="Times New Roman"/>
          <w:sz w:val="28"/>
          <w:szCs w:val="28"/>
        </w:rPr>
        <w:t>те</w:t>
      </w:r>
      <w:r w:rsidR="00E31EB9">
        <w:rPr>
          <w:rFonts w:ascii="Times New Roman" w:hAnsi="Times New Roman"/>
          <w:sz w:val="28"/>
          <w:szCs w:val="28"/>
        </w:rPr>
        <w:t xml:space="preserve"> фактори върху ефективния мениджмънт в Република Гърция. </w:t>
      </w:r>
      <w:r w:rsidRPr="00F711F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Темата е дисертабилна, а проблемът актуален както в световен мащаб, предвид </w:t>
      </w:r>
      <w:r w:rsidR="00E31EB9" w:rsidRPr="00F711F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определянето на </w:t>
      </w:r>
      <w:r w:rsidR="00E31EB9" w:rsidRPr="00F711FE">
        <w:rPr>
          <w:rFonts w:ascii="Times New Roman" w:hAnsi="Times New Roman" w:cs="Times New Roman"/>
          <w:bCs/>
          <w:spacing w:val="4"/>
          <w:sz w:val="28"/>
          <w:szCs w:val="28"/>
        </w:rPr>
        <w:lastRenderedPageBreak/>
        <w:t xml:space="preserve">образованието като </w:t>
      </w:r>
      <w:r w:rsidRPr="00F711FE">
        <w:rPr>
          <w:rFonts w:ascii="Times New Roman" w:hAnsi="Times New Roman" w:cs="Times New Roman"/>
          <w:bCs/>
          <w:spacing w:val="4"/>
          <w:sz w:val="28"/>
          <w:szCs w:val="28"/>
        </w:rPr>
        <w:t>устойчив</w:t>
      </w:r>
      <w:r w:rsidR="00E31EB9" w:rsidRPr="00F711F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приоритет за развитието и </w:t>
      </w:r>
      <w:r w:rsidR="002749C7">
        <w:rPr>
          <w:rFonts w:ascii="Times New Roman" w:hAnsi="Times New Roman" w:cs="Times New Roman"/>
          <w:bCs/>
          <w:spacing w:val="4"/>
          <w:sz w:val="28"/>
          <w:szCs w:val="28"/>
        </w:rPr>
        <w:t>за доброто бъдеще</w:t>
      </w:r>
      <w:r w:rsidR="00E31EB9" w:rsidRPr="00F711F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на световното общество</w:t>
      </w:r>
      <w:r w:rsidRPr="00F711F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, така и за </w:t>
      </w:r>
      <w:r w:rsidR="00264F7B">
        <w:rPr>
          <w:rFonts w:ascii="Times New Roman" w:hAnsi="Times New Roman" w:cs="Times New Roman"/>
          <w:bCs/>
          <w:spacing w:val="4"/>
          <w:sz w:val="28"/>
          <w:szCs w:val="28"/>
        </w:rPr>
        <w:t>държави</w:t>
      </w:r>
      <w:r w:rsidR="00E31EB9" w:rsidRPr="00F711F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като Гърция и </w:t>
      </w:r>
      <w:r w:rsidR="002749C7">
        <w:rPr>
          <w:rFonts w:ascii="Times New Roman" w:hAnsi="Times New Roman" w:cs="Times New Roman"/>
          <w:bCs/>
          <w:spacing w:val="4"/>
          <w:sz w:val="28"/>
          <w:szCs w:val="28"/>
        </w:rPr>
        <w:t>България като</w:t>
      </w:r>
      <w:r w:rsidR="00F711FE" w:rsidRPr="00F711F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част </w:t>
      </w:r>
      <w:r w:rsidR="00264F7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от </w:t>
      </w:r>
      <w:r w:rsidR="00F711FE" w:rsidRPr="00F711F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страните, реализиращи европейските </w:t>
      </w:r>
      <w:r w:rsidR="00721CDC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политики и </w:t>
      </w:r>
      <w:r w:rsidR="00F711FE" w:rsidRPr="00F711F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практики в тази посока. </w:t>
      </w:r>
    </w:p>
    <w:p w:rsidR="00721CDC" w:rsidRDefault="002749C7" w:rsidP="00721CD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spacing w:val="4"/>
          <w:sz w:val="28"/>
          <w:szCs w:val="28"/>
        </w:rPr>
        <w:t>Още в началото на дисертационништ труд д</w:t>
      </w:r>
      <w:r w:rsidR="00137787">
        <w:rPr>
          <w:rFonts w:ascii="Times New Roman" w:hAnsi="Times New Roman" w:cs="Times New Roman"/>
          <w:bCs/>
          <w:spacing w:val="4"/>
          <w:sz w:val="28"/>
          <w:szCs w:val="28"/>
        </w:rPr>
        <w:t>исертантът заявява ясна позиция,</w:t>
      </w:r>
      <w:r w:rsidR="00264F7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която е в основата и на ця</w:t>
      </w:r>
      <w:r w:rsidR="00721CDC">
        <w:rPr>
          <w:rFonts w:ascii="Times New Roman" w:hAnsi="Times New Roman" w:cs="Times New Roman"/>
          <w:bCs/>
          <w:spacing w:val="4"/>
          <w:sz w:val="28"/>
          <w:szCs w:val="28"/>
        </w:rPr>
        <w:t>лостното му изследване,</w:t>
      </w:r>
      <w:r w:rsidR="00137787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че „управлението на предучилищното образование изисква много знания, ноу-хау, личен опит, учене през целия живот, работа в екип и много други качества, усилия и умения...“, за да има своята икономическа и образователна ефективност.</w:t>
      </w:r>
      <w:r w:rsidR="00B44022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Значимостта на темата се изразява и в убеждението, че чрез икономическите и образователните последици от положителното влияние на предучилищното образование, реализирано чрез успешен мениджмънт</w:t>
      </w:r>
      <w:r w:rsidR="00264F7B">
        <w:rPr>
          <w:rFonts w:ascii="Times New Roman" w:hAnsi="Times New Roman" w:cs="Times New Roman"/>
          <w:bCs/>
          <w:spacing w:val="4"/>
          <w:sz w:val="28"/>
          <w:szCs w:val="28"/>
        </w:rPr>
        <w:t>,</w:t>
      </w:r>
      <w:r w:rsidR="00B44022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ще се подобри качеството на ж</w:t>
      </w:r>
      <w:r w:rsidR="00721CDC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ивот, самочувствието и </w:t>
      </w:r>
      <w:r w:rsidR="00B44022">
        <w:rPr>
          <w:rFonts w:ascii="Times New Roman" w:hAnsi="Times New Roman" w:cs="Times New Roman"/>
          <w:bCs/>
          <w:spacing w:val="4"/>
          <w:sz w:val="28"/>
          <w:szCs w:val="28"/>
        </w:rPr>
        <w:t>чувството за принадлежност</w:t>
      </w:r>
      <w:r w:rsidRPr="002749C7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на хората</w:t>
      </w:r>
      <w:r w:rsidR="00B44022">
        <w:rPr>
          <w:rFonts w:ascii="Times New Roman" w:hAnsi="Times New Roman" w:cs="Times New Roman"/>
          <w:bCs/>
          <w:spacing w:val="4"/>
          <w:sz w:val="28"/>
          <w:szCs w:val="28"/>
        </w:rPr>
        <w:t xml:space="preserve">. </w:t>
      </w:r>
    </w:p>
    <w:p w:rsidR="00137787" w:rsidRPr="00137787" w:rsidRDefault="00B44022" w:rsidP="00721CD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spacing w:val="4"/>
          <w:sz w:val="28"/>
          <w:szCs w:val="28"/>
        </w:rPr>
        <w:t>Темата има не само управленски, педагогически, психологически, но и социал</w:t>
      </w:r>
      <w:r w:rsidR="00B12FFD">
        <w:rPr>
          <w:rFonts w:ascii="Times New Roman" w:hAnsi="Times New Roman" w:cs="Times New Roman"/>
          <w:bCs/>
          <w:spacing w:val="4"/>
          <w:sz w:val="28"/>
          <w:szCs w:val="28"/>
        </w:rPr>
        <w:t>но-педагогически аспекти, изразя</w:t>
      </w:r>
      <w:r w:rsidR="00721CDC">
        <w:rPr>
          <w:rFonts w:ascii="Times New Roman" w:hAnsi="Times New Roman" w:cs="Times New Roman"/>
          <w:bCs/>
          <w:spacing w:val="4"/>
          <w:sz w:val="28"/>
          <w:szCs w:val="28"/>
        </w:rPr>
        <w:t>ващи се в повиш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ането </w:t>
      </w:r>
      <w:r w:rsidR="009B506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влиянието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на социалната култура върху управленския подход на ръководителите на пре</w:t>
      </w:r>
      <w:r w:rsidR="009B506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дучилищни институции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и обратно </w:t>
      </w:r>
      <w:r w:rsidR="009B5065">
        <w:rPr>
          <w:rFonts w:ascii="Times New Roman" w:hAnsi="Times New Roman" w:cs="Times New Roman"/>
          <w:bCs/>
          <w:spacing w:val="4"/>
          <w:sz w:val="28"/>
          <w:szCs w:val="28"/>
        </w:rPr>
        <w:t>–</w:t>
      </w:r>
      <w:r w:rsidR="00B12FF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9B506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чрез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доброто ръководство, отчитащо необходимостта от ефективни социално-педагогически </w:t>
      </w:r>
      <w:r w:rsidR="00B12FFD">
        <w:rPr>
          <w:rFonts w:ascii="Times New Roman" w:hAnsi="Times New Roman" w:cs="Times New Roman"/>
          <w:bCs/>
          <w:spacing w:val="4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в д</w:t>
      </w:r>
      <w:r w:rsidR="009B5065">
        <w:rPr>
          <w:rFonts w:ascii="Times New Roman" w:hAnsi="Times New Roman" w:cs="Times New Roman"/>
          <w:bCs/>
          <w:spacing w:val="4"/>
          <w:sz w:val="28"/>
          <w:szCs w:val="28"/>
        </w:rPr>
        <w:t>етската градина може</w:t>
      </w:r>
      <w:r w:rsidR="00B12FF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да </w:t>
      </w:r>
      <w:r w:rsidR="009B506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съдейства за </w:t>
      </w:r>
      <w:r w:rsidR="00B12FFD">
        <w:rPr>
          <w:rFonts w:ascii="Times New Roman" w:hAnsi="Times New Roman" w:cs="Times New Roman"/>
          <w:bCs/>
          <w:spacing w:val="4"/>
          <w:sz w:val="28"/>
          <w:szCs w:val="28"/>
        </w:rPr>
        <w:t>подобря</w:t>
      </w:r>
      <w:r w:rsidR="009B5065">
        <w:rPr>
          <w:rFonts w:ascii="Times New Roman" w:hAnsi="Times New Roman" w:cs="Times New Roman"/>
          <w:bCs/>
          <w:spacing w:val="4"/>
          <w:sz w:val="28"/>
          <w:szCs w:val="28"/>
        </w:rPr>
        <w:t>ване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качеството на живо</w:t>
      </w:r>
      <w:r w:rsidR="00B12FFD">
        <w:rPr>
          <w:rFonts w:ascii="Times New Roman" w:hAnsi="Times New Roman" w:cs="Times New Roman"/>
          <w:bCs/>
          <w:spacing w:val="4"/>
          <w:sz w:val="28"/>
          <w:szCs w:val="28"/>
        </w:rPr>
        <w:t>т на хората като цяло, каза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но в по-</w:t>
      </w:r>
      <w:r w:rsidR="009B5065">
        <w:rPr>
          <w:rFonts w:ascii="Times New Roman" w:hAnsi="Times New Roman" w:cs="Times New Roman"/>
          <w:bCs/>
          <w:spacing w:val="4"/>
          <w:sz w:val="28"/>
          <w:szCs w:val="28"/>
        </w:rPr>
        <w:t>общ план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.</w:t>
      </w:r>
    </w:p>
    <w:p w:rsidR="000C0409" w:rsidRPr="001A0CC9" w:rsidRDefault="00721CDC" w:rsidP="001A0CC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 структурно отношение д</w:t>
      </w:r>
      <w:r w:rsidR="00E773B3">
        <w:rPr>
          <w:rFonts w:ascii="Times New Roman" w:hAnsi="Times New Roman" w:cs="Times New Roman"/>
          <w:sz w:val="28"/>
          <w:szCs w:val="28"/>
          <w:lang w:eastAsia="zh-CN"/>
        </w:rPr>
        <w:t xml:space="preserve">исертационният труд е </w:t>
      </w:r>
      <w:r w:rsidR="001A0CC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в обем </w:t>
      </w:r>
      <w:r w:rsidR="00EE05E6">
        <w:rPr>
          <w:rFonts w:ascii="Times New Roman" w:hAnsi="Times New Roman" w:cs="Times New Roman"/>
          <w:bCs/>
          <w:spacing w:val="4"/>
          <w:sz w:val="28"/>
          <w:szCs w:val="28"/>
          <w:lang w:val="en-US"/>
        </w:rPr>
        <w:t>1</w:t>
      </w:r>
      <w:r w:rsidR="00EE05E6">
        <w:rPr>
          <w:rFonts w:ascii="Times New Roman" w:hAnsi="Times New Roman" w:cs="Times New Roman"/>
          <w:bCs/>
          <w:spacing w:val="4"/>
          <w:sz w:val="28"/>
          <w:szCs w:val="28"/>
        </w:rPr>
        <w:t>75</w:t>
      </w:r>
      <w:r w:rsidR="001A0CC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страници основен текст и </w:t>
      </w:r>
      <w:r w:rsidR="00EE05E6">
        <w:rPr>
          <w:rFonts w:ascii="Times New Roman" w:hAnsi="Times New Roman" w:cs="Times New Roman"/>
          <w:bCs/>
          <w:spacing w:val="4"/>
          <w:sz w:val="28"/>
          <w:szCs w:val="28"/>
        </w:rPr>
        <w:t>13</w:t>
      </w:r>
      <w:r w:rsidR="00E773B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страници приложения</w:t>
      </w:r>
      <w:r w:rsidR="00E773B3">
        <w:rPr>
          <w:rFonts w:ascii="Times New Roman" w:hAnsi="Times New Roman" w:cs="Times New Roman"/>
          <w:sz w:val="28"/>
          <w:szCs w:val="28"/>
          <w:lang w:eastAsia="zh-CN"/>
        </w:rPr>
        <w:t>. Представен е в увод, изложение в три глави, изводи</w:t>
      </w:r>
      <w:r w:rsidR="001A0CC9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 w:rsidR="001A0CC9">
        <w:rPr>
          <w:rFonts w:ascii="Times New Roman" w:hAnsi="Times New Roman" w:cs="Times New Roman"/>
          <w:sz w:val="28"/>
          <w:szCs w:val="28"/>
          <w:lang w:eastAsia="zh-CN"/>
        </w:rPr>
        <w:t>и препоръки,</w:t>
      </w:r>
      <w:r w:rsidR="00E773B3">
        <w:rPr>
          <w:rFonts w:ascii="Times New Roman" w:hAnsi="Times New Roman" w:cs="Times New Roman"/>
          <w:sz w:val="28"/>
          <w:szCs w:val="28"/>
          <w:lang w:eastAsia="zh-CN"/>
        </w:rPr>
        <w:t xml:space="preserve"> заключение, </w:t>
      </w:r>
      <w:r w:rsidR="001A0CC9">
        <w:rPr>
          <w:rFonts w:ascii="Times New Roman" w:hAnsi="Times New Roman" w:cs="Times New Roman"/>
          <w:sz w:val="28"/>
          <w:szCs w:val="28"/>
          <w:lang w:eastAsia="zh-CN"/>
        </w:rPr>
        <w:t xml:space="preserve">използвана </w:t>
      </w:r>
      <w:r w:rsidR="00E773B3">
        <w:rPr>
          <w:rFonts w:ascii="Times New Roman" w:hAnsi="Times New Roman" w:cs="Times New Roman"/>
          <w:sz w:val="28"/>
          <w:szCs w:val="28"/>
          <w:lang w:eastAsia="zh-CN"/>
        </w:rPr>
        <w:t xml:space="preserve">литература </w:t>
      </w:r>
      <w:r w:rsidR="00E773B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в </w:t>
      </w:r>
      <w:r w:rsidR="00E773B3" w:rsidRPr="001A0CC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обем </w:t>
      </w:r>
      <w:r w:rsidR="001A0CC9" w:rsidRPr="001A0CC9">
        <w:rPr>
          <w:rFonts w:ascii="Times New Roman" w:hAnsi="Times New Roman" w:cs="Times New Roman"/>
          <w:bCs/>
          <w:spacing w:val="4"/>
          <w:sz w:val="28"/>
          <w:szCs w:val="28"/>
        </w:rPr>
        <w:t>от 158</w:t>
      </w:r>
      <w:r w:rsidR="009B506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източника</w:t>
      </w:r>
      <w:r w:rsidR="001A0CC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на гръцки и английски език. Данните са онагледени с 4 таблици, 49 диаграми и 5 фигури.</w:t>
      </w:r>
    </w:p>
    <w:p w:rsidR="000C0409" w:rsidRDefault="001A0CC9">
      <w:pPr>
        <w:pStyle w:val="ListBulle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Авторефератът е в обем 47</w:t>
      </w:r>
      <w:r w:rsidR="00E773B3">
        <w:rPr>
          <w:sz w:val="28"/>
          <w:szCs w:val="28"/>
        </w:rPr>
        <w:t xml:space="preserve"> страници и отразява стегнато и обективно съдържанието на дисертационния труд.</w:t>
      </w:r>
    </w:p>
    <w:p w:rsidR="000C0409" w:rsidRDefault="00E773B3">
      <w:pPr>
        <w:pStyle w:val="ListBulle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0C0409" w:rsidRPr="00072A25" w:rsidRDefault="00E773B3">
      <w:pPr>
        <w:pStyle w:val="ListBullet"/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072A25">
        <w:rPr>
          <w:b/>
          <w:sz w:val="28"/>
          <w:szCs w:val="28"/>
          <w:u w:val="single"/>
        </w:rPr>
        <w:t>Съдържателни параметри на дисертационния труд</w:t>
      </w:r>
    </w:p>
    <w:p w:rsidR="0091512B" w:rsidRDefault="00E773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B9677C">
        <w:rPr>
          <w:rFonts w:ascii="Times New Roman" w:hAnsi="Times New Roman" w:cs="Times New Roman"/>
          <w:b/>
          <w:bCs/>
          <w:spacing w:val="4"/>
          <w:sz w:val="28"/>
          <w:szCs w:val="28"/>
        </w:rPr>
        <w:t>В увода</w:t>
      </w:r>
      <w:r w:rsidRPr="0091512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е обоснована и аргументирана научната и практико-приложната значимост на дисертационния труд. </w:t>
      </w:r>
    </w:p>
    <w:p w:rsidR="00EE05E6" w:rsidRPr="00765413" w:rsidRDefault="00EE05E6" w:rsidP="00765413">
      <w:pPr>
        <w:tabs>
          <w:tab w:val="right" w:leader="dot" w:pos="82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spacing w:val="4"/>
          <w:sz w:val="28"/>
          <w:szCs w:val="28"/>
          <w:highlight w:val="yellow"/>
        </w:rPr>
        <w:tab/>
      </w:r>
      <w:r w:rsidRPr="00B9677C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         </w:t>
      </w:r>
      <w:r w:rsidR="00E773B3" w:rsidRPr="00B9677C">
        <w:rPr>
          <w:rFonts w:ascii="Times New Roman" w:hAnsi="Times New Roman" w:cs="Times New Roman"/>
          <w:b/>
          <w:bCs/>
          <w:spacing w:val="4"/>
          <w:sz w:val="28"/>
          <w:szCs w:val="28"/>
        </w:rPr>
        <w:t>Първа глава</w:t>
      </w:r>
      <w:r w:rsidR="00E773B3" w:rsidRPr="00EE05E6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5723C7">
        <w:rPr>
          <w:rFonts w:ascii="Times New Roman" w:hAnsi="Times New Roman" w:cs="Times New Roman"/>
          <w:bCs/>
          <w:spacing w:val="4"/>
          <w:sz w:val="28"/>
          <w:szCs w:val="28"/>
        </w:rPr>
        <w:t>предлага</w:t>
      </w:r>
      <w:r w:rsidR="00E773B3" w:rsidRPr="00EE05E6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сполучлив </w:t>
      </w:r>
      <w:r w:rsidR="009B5065">
        <w:rPr>
          <w:rFonts w:ascii="Times New Roman" w:hAnsi="Times New Roman" w:cs="Times New Roman"/>
          <w:bCs/>
          <w:spacing w:val="4"/>
          <w:sz w:val="28"/>
          <w:szCs w:val="28"/>
        </w:rPr>
        <w:t>теоретичен анализ на ме</w:t>
      </w:r>
      <w:r w:rsidRPr="00EE05E6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ниджмънта на предучилищното образование.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Направена е ретроспекция на предучилищното образование назад във времето, обстойно са анализирани </w:t>
      </w:r>
      <w:r w:rsidR="00765413">
        <w:rPr>
          <w:rFonts w:ascii="Times New Roman" w:hAnsi="Times New Roman" w:cs="Times New Roman"/>
          <w:bCs/>
          <w:spacing w:val="4"/>
          <w:sz w:val="28"/>
          <w:szCs w:val="28"/>
        </w:rPr>
        <w:t>съвременните му характеристики и тенденции</w:t>
      </w:r>
      <w:r w:rsidR="00B9677C">
        <w:rPr>
          <w:rFonts w:ascii="Times New Roman" w:hAnsi="Times New Roman" w:cs="Times New Roman"/>
          <w:bCs/>
          <w:spacing w:val="4"/>
          <w:sz w:val="28"/>
          <w:szCs w:val="28"/>
        </w:rPr>
        <w:t>те</w:t>
      </w:r>
      <w:r w:rsidR="0076541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. Изведена е процесуалността </w:t>
      </w:r>
      <w:r w:rsidR="0091512B">
        <w:rPr>
          <w:rFonts w:ascii="Times New Roman" w:hAnsi="Times New Roman" w:cs="Times New Roman"/>
          <w:bCs/>
          <w:spacing w:val="4"/>
          <w:sz w:val="28"/>
          <w:szCs w:val="28"/>
        </w:rPr>
        <w:t>– от планиране, през организация</w:t>
      </w:r>
      <w:r w:rsidR="0076541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, надзор и контрол. Сполучливо са представени спецификите на мениджъмнта на предучилищното образование в Република Гърция. Интересен акцент е извеждането на икономическите и образователните </w:t>
      </w:r>
      <w:r w:rsidR="00E554D8">
        <w:rPr>
          <w:rFonts w:ascii="Times New Roman" w:hAnsi="Times New Roman" w:cs="Times New Roman"/>
          <w:bCs/>
          <w:spacing w:val="4"/>
          <w:sz w:val="28"/>
          <w:szCs w:val="28"/>
        </w:rPr>
        <w:t>ефекти в резултат на ефективния менидж</w:t>
      </w:r>
      <w:r w:rsidR="00765413">
        <w:rPr>
          <w:rFonts w:ascii="Times New Roman" w:hAnsi="Times New Roman" w:cs="Times New Roman"/>
          <w:bCs/>
          <w:spacing w:val="4"/>
          <w:sz w:val="28"/>
          <w:szCs w:val="28"/>
        </w:rPr>
        <w:t>м</w:t>
      </w:r>
      <w:r w:rsidR="00E554D8">
        <w:rPr>
          <w:rFonts w:ascii="Times New Roman" w:hAnsi="Times New Roman" w:cs="Times New Roman"/>
          <w:bCs/>
          <w:spacing w:val="4"/>
          <w:sz w:val="28"/>
          <w:szCs w:val="28"/>
        </w:rPr>
        <w:t>ъ</w:t>
      </w:r>
      <w:r w:rsidR="00765413">
        <w:rPr>
          <w:rFonts w:ascii="Times New Roman" w:hAnsi="Times New Roman" w:cs="Times New Roman"/>
          <w:bCs/>
          <w:spacing w:val="4"/>
          <w:sz w:val="28"/>
          <w:szCs w:val="28"/>
        </w:rPr>
        <w:t>нт на предучилищното образование.</w:t>
      </w:r>
    </w:p>
    <w:p w:rsidR="00B9677C" w:rsidRPr="007E31E9" w:rsidRDefault="00E773B3" w:rsidP="00B967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77C">
        <w:rPr>
          <w:rFonts w:ascii="Times New Roman" w:hAnsi="Times New Roman" w:cs="Times New Roman"/>
          <w:b/>
          <w:sz w:val="28"/>
          <w:szCs w:val="28"/>
        </w:rPr>
        <w:t>Втора глава</w:t>
      </w:r>
      <w:r w:rsidRPr="00765413">
        <w:rPr>
          <w:rFonts w:ascii="Times New Roman" w:hAnsi="Times New Roman" w:cs="Times New Roman"/>
          <w:sz w:val="28"/>
          <w:szCs w:val="28"/>
        </w:rPr>
        <w:t xml:space="preserve"> представя организацията и методиката на емпиричното </w:t>
      </w:r>
      <w:r w:rsidRPr="007E31E9">
        <w:rPr>
          <w:rFonts w:ascii="Times New Roman" w:hAnsi="Times New Roman" w:cs="Times New Roman"/>
          <w:sz w:val="28"/>
          <w:szCs w:val="28"/>
        </w:rPr>
        <w:t>изследване</w:t>
      </w:r>
      <w:r w:rsidR="002A67E0" w:rsidRPr="007E31E9">
        <w:rPr>
          <w:rFonts w:ascii="Times New Roman" w:hAnsi="Times New Roman" w:cs="Times New Roman"/>
          <w:sz w:val="28"/>
          <w:szCs w:val="28"/>
        </w:rPr>
        <w:t xml:space="preserve">. </w:t>
      </w:r>
      <w:r w:rsidR="00B9677C" w:rsidRPr="007E31E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Представен е научно-категориалният апарат - </w:t>
      </w:r>
      <w:r w:rsidR="00B9677C" w:rsidRPr="007E31E9">
        <w:rPr>
          <w:rFonts w:ascii="Times New Roman" w:hAnsi="Times New Roman" w:cs="Times New Roman"/>
          <w:sz w:val="28"/>
          <w:szCs w:val="28"/>
        </w:rPr>
        <w:t>цел, задачи, хипотеза</w:t>
      </w:r>
      <w:r w:rsidR="002A67E0" w:rsidRPr="007E31E9">
        <w:rPr>
          <w:rFonts w:ascii="Times New Roman" w:hAnsi="Times New Roman" w:cs="Times New Roman"/>
          <w:sz w:val="28"/>
          <w:szCs w:val="28"/>
        </w:rPr>
        <w:t>, методи</w:t>
      </w:r>
      <w:r w:rsidR="00B9677C" w:rsidRPr="007E31E9">
        <w:rPr>
          <w:rFonts w:ascii="Times New Roman" w:hAnsi="Times New Roman" w:cs="Times New Roman"/>
          <w:sz w:val="28"/>
          <w:szCs w:val="28"/>
        </w:rPr>
        <w:t>, методология и контингент</w:t>
      </w:r>
      <w:r w:rsidR="002A67E0" w:rsidRPr="007E31E9">
        <w:rPr>
          <w:rFonts w:ascii="Times New Roman" w:hAnsi="Times New Roman" w:cs="Times New Roman"/>
          <w:sz w:val="28"/>
          <w:szCs w:val="28"/>
        </w:rPr>
        <w:t xml:space="preserve"> на изследването</w:t>
      </w:r>
      <w:r w:rsidR="00264F7B">
        <w:rPr>
          <w:rFonts w:ascii="Times New Roman" w:hAnsi="Times New Roman" w:cs="Times New Roman"/>
          <w:sz w:val="28"/>
          <w:szCs w:val="28"/>
        </w:rPr>
        <w:t xml:space="preserve">, </w:t>
      </w:r>
      <w:r w:rsidR="004A7FC0">
        <w:rPr>
          <w:rFonts w:ascii="Times New Roman" w:hAnsi="Times New Roman" w:cs="Times New Roman"/>
          <w:sz w:val="28"/>
          <w:szCs w:val="28"/>
        </w:rPr>
        <w:t>като проучването е реализирано сред</w:t>
      </w:r>
      <w:r w:rsidR="000461E1" w:rsidRPr="007E31E9">
        <w:rPr>
          <w:rFonts w:ascii="Times New Roman" w:hAnsi="Times New Roman" w:cs="Times New Roman"/>
          <w:sz w:val="28"/>
          <w:szCs w:val="28"/>
        </w:rPr>
        <w:t xml:space="preserve"> 47 директори и 107 учители </w:t>
      </w:r>
      <w:r w:rsidR="00264F7B">
        <w:rPr>
          <w:rFonts w:ascii="Times New Roman" w:hAnsi="Times New Roman" w:cs="Times New Roman"/>
          <w:sz w:val="28"/>
          <w:szCs w:val="28"/>
        </w:rPr>
        <w:t xml:space="preserve">от </w:t>
      </w:r>
      <w:r w:rsidR="000461E1" w:rsidRPr="007E31E9">
        <w:rPr>
          <w:rFonts w:ascii="Times New Roman" w:hAnsi="Times New Roman" w:cs="Times New Roman"/>
          <w:sz w:val="28"/>
          <w:szCs w:val="28"/>
        </w:rPr>
        <w:t>предучилищни институции</w:t>
      </w:r>
      <w:r w:rsidR="002A67E0" w:rsidRPr="007E31E9">
        <w:rPr>
          <w:rFonts w:ascii="Times New Roman" w:hAnsi="Times New Roman" w:cs="Times New Roman"/>
          <w:sz w:val="28"/>
          <w:szCs w:val="28"/>
        </w:rPr>
        <w:t>.</w:t>
      </w:r>
    </w:p>
    <w:p w:rsidR="00B9677C" w:rsidRPr="007E31E9" w:rsidRDefault="004A7FC0" w:rsidP="0091512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spacing w:val="4"/>
          <w:sz w:val="28"/>
          <w:szCs w:val="28"/>
        </w:rPr>
        <w:t>М</w:t>
      </w:r>
      <w:r w:rsidR="000461E1" w:rsidRPr="007E31E9">
        <w:rPr>
          <w:rFonts w:ascii="Times New Roman" w:hAnsi="Times New Roman" w:cs="Times New Roman"/>
          <w:bCs/>
          <w:spacing w:val="4"/>
          <w:sz w:val="28"/>
          <w:szCs w:val="28"/>
        </w:rPr>
        <w:t>етоди за проверка на хипотезите</w:t>
      </w:r>
      <w:r w:rsidR="0091512B" w:rsidRPr="007E31E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, </w:t>
      </w:r>
      <w:r w:rsidR="000461E1" w:rsidRPr="007E31E9">
        <w:rPr>
          <w:rFonts w:ascii="Times New Roman" w:hAnsi="Times New Roman" w:cs="Times New Roman"/>
          <w:bCs/>
          <w:spacing w:val="4"/>
          <w:sz w:val="28"/>
          <w:szCs w:val="28"/>
        </w:rPr>
        <w:t>заложени</w:t>
      </w:r>
      <w:r w:rsidR="0091512B" w:rsidRPr="007E31E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в основата на теоретико-емпиричното изследване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са ефекивни</w:t>
      </w:r>
      <w:r w:rsidR="008A61E4" w:rsidRPr="007E31E9">
        <w:rPr>
          <w:rFonts w:ascii="Times New Roman" w:hAnsi="Times New Roman" w:cs="Times New Roman"/>
          <w:bCs/>
          <w:spacing w:val="4"/>
          <w:sz w:val="28"/>
          <w:szCs w:val="28"/>
        </w:rPr>
        <w:t>, като резултатите са обработени с надеждни математико-статистически методи</w:t>
      </w:r>
      <w:r w:rsidR="0091512B" w:rsidRPr="007E31E9">
        <w:rPr>
          <w:rFonts w:ascii="Times New Roman" w:hAnsi="Times New Roman" w:cs="Times New Roman"/>
          <w:sz w:val="28"/>
          <w:szCs w:val="28"/>
        </w:rPr>
        <w:t>.</w:t>
      </w:r>
      <w:r w:rsidR="0091512B" w:rsidRPr="007E31E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</w:p>
    <w:p w:rsidR="007E31E9" w:rsidRPr="007E31E9" w:rsidRDefault="007E31E9" w:rsidP="0091512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7E31E9">
        <w:rPr>
          <w:rFonts w:ascii="Times New Roman" w:hAnsi="Times New Roman" w:cs="Times New Roman"/>
          <w:bCs/>
          <w:spacing w:val="4"/>
          <w:sz w:val="28"/>
          <w:szCs w:val="28"/>
        </w:rPr>
        <w:t>Изследователската работа е реализирана в периода - май 2016 до март 2019 г</w:t>
      </w:r>
      <w:r w:rsidR="00264F7B">
        <w:rPr>
          <w:rFonts w:ascii="Times New Roman" w:hAnsi="Times New Roman" w:cs="Times New Roman"/>
          <w:bCs/>
          <w:spacing w:val="4"/>
          <w:sz w:val="28"/>
          <w:szCs w:val="28"/>
        </w:rPr>
        <w:t>одина</w:t>
      </w:r>
      <w:r w:rsidRPr="007E31E9">
        <w:rPr>
          <w:rFonts w:ascii="Times New Roman" w:hAnsi="Times New Roman" w:cs="Times New Roman"/>
          <w:bCs/>
          <w:spacing w:val="4"/>
          <w:sz w:val="28"/>
          <w:szCs w:val="28"/>
        </w:rPr>
        <w:t>.</w:t>
      </w:r>
    </w:p>
    <w:p w:rsidR="000C0409" w:rsidRPr="007E31E9" w:rsidRDefault="0091512B" w:rsidP="007E31E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7E31E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На базата на теоретични концептуални постановки </w:t>
      </w:r>
      <w:bookmarkStart w:id="0" w:name="_GoBack"/>
      <w:r w:rsidR="007E31E9" w:rsidRPr="00EE6C6C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в трета глава </w:t>
      </w:r>
      <w:bookmarkEnd w:id="0"/>
      <w:r w:rsidRPr="007E31E9">
        <w:rPr>
          <w:rFonts w:ascii="Times New Roman" w:hAnsi="Times New Roman" w:cs="Times New Roman"/>
          <w:bCs/>
          <w:spacing w:val="4"/>
          <w:sz w:val="28"/>
          <w:szCs w:val="28"/>
        </w:rPr>
        <w:t>са направени сполучливи собствени анализи и обобщения, което говори за добра култура на научен подбор, анализ и синтез на информацията.</w:t>
      </w:r>
      <w:r w:rsidR="007E31E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264F7B">
        <w:rPr>
          <w:rFonts w:ascii="Times New Roman" w:hAnsi="Times New Roman" w:cs="Times New Roman"/>
          <w:sz w:val="28"/>
          <w:szCs w:val="28"/>
        </w:rPr>
        <w:t>Представени с</w:t>
      </w:r>
      <w:r w:rsidR="002A67E0" w:rsidRPr="00765413">
        <w:rPr>
          <w:rFonts w:ascii="Times New Roman" w:hAnsi="Times New Roman" w:cs="Times New Roman"/>
          <w:sz w:val="28"/>
          <w:szCs w:val="28"/>
        </w:rPr>
        <w:t xml:space="preserve">а </w:t>
      </w:r>
      <w:r w:rsidR="00F46EB7">
        <w:rPr>
          <w:rFonts w:ascii="Times New Roman" w:hAnsi="Times New Roman" w:cs="Times New Roman"/>
          <w:sz w:val="28"/>
          <w:szCs w:val="28"/>
        </w:rPr>
        <w:t xml:space="preserve">сполучливо </w:t>
      </w:r>
      <w:r w:rsidR="002A67E0" w:rsidRPr="00765413">
        <w:rPr>
          <w:rFonts w:ascii="Times New Roman" w:hAnsi="Times New Roman" w:cs="Times New Roman"/>
          <w:sz w:val="28"/>
          <w:szCs w:val="28"/>
        </w:rPr>
        <w:t xml:space="preserve">резултатите от проведеното проучване с </w:t>
      </w:r>
      <w:r w:rsidR="007F0FE8">
        <w:rPr>
          <w:rFonts w:ascii="Times New Roman" w:hAnsi="Times New Roman" w:cs="Times New Roman"/>
          <w:sz w:val="28"/>
          <w:szCs w:val="28"/>
        </w:rPr>
        <w:t>директори и учит</w:t>
      </w:r>
      <w:r w:rsidR="00264F7B">
        <w:rPr>
          <w:rFonts w:ascii="Times New Roman" w:hAnsi="Times New Roman" w:cs="Times New Roman"/>
          <w:sz w:val="28"/>
          <w:szCs w:val="28"/>
        </w:rPr>
        <w:t>ели от</w:t>
      </w:r>
      <w:r w:rsidR="007E31E9">
        <w:rPr>
          <w:rFonts w:ascii="Times New Roman" w:hAnsi="Times New Roman" w:cs="Times New Roman"/>
          <w:sz w:val="28"/>
          <w:szCs w:val="28"/>
        </w:rPr>
        <w:t xml:space="preserve"> предучилищни институции, к</w:t>
      </w:r>
      <w:r w:rsidR="007F0FE8">
        <w:rPr>
          <w:rFonts w:ascii="Times New Roman" w:hAnsi="Times New Roman" w:cs="Times New Roman"/>
          <w:sz w:val="28"/>
          <w:szCs w:val="28"/>
        </w:rPr>
        <w:t xml:space="preserve">ато на базата на </w:t>
      </w:r>
      <w:r w:rsidR="007F0FE8">
        <w:rPr>
          <w:rFonts w:ascii="Times New Roman" w:hAnsi="Times New Roman" w:cs="Times New Roman"/>
          <w:sz w:val="28"/>
          <w:szCs w:val="28"/>
        </w:rPr>
        <w:lastRenderedPageBreak/>
        <w:t xml:space="preserve">съпоставителен анализ </w:t>
      </w:r>
      <w:r w:rsidR="00F46EB7">
        <w:rPr>
          <w:rFonts w:ascii="Times New Roman" w:hAnsi="Times New Roman" w:cs="Times New Roman"/>
          <w:sz w:val="28"/>
          <w:szCs w:val="28"/>
        </w:rPr>
        <w:t xml:space="preserve">дисертантът е достигнал до </w:t>
      </w:r>
      <w:r w:rsidR="00E773B3" w:rsidRPr="007F0FE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интересни обобщения и задълбочени изводи, убедително доказани с аргументирани резултати от </w:t>
      </w:r>
      <w:r w:rsidR="00E773B3" w:rsidRPr="007E31E9">
        <w:rPr>
          <w:rFonts w:ascii="Times New Roman" w:hAnsi="Times New Roman" w:cs="Times New Roman"/>
          <w:bCs/>
          <w:spacing w:val="4"/>
          <w:sz w:val="28"/>
          <w:szCs w:val="28"/>
        </w:rPr>
        <w:t>изследователска работа</w:t>
      </w:r>
      <w:r w:rsidR="007E31E9" w:rsidRPr="007E31E9">
        <w:rPr>
          <w:rFonts w:ascii="Times New Roman" w:hAnsi="Times New Roman" w:cs="Times New Roman"/>
          <w:bCs/>
          <w:spacing w:val="4"/>
          <w:sz w:val="28"/>
          <w:szCs w:val="28"/>
        </w:rPr>
        <w:t>, което потвърждава и хипотезите</w:t>
      </w:r>
      <w:r w:rsidR="00E773B3" w:rsidRPr="007E31E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, </w:t>
      </w:r>
      <w:r w:rsidR="007E31E9" w:rsidRPr="007E31E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че: </w:t>
      </w:r>
    </w:p>
    <w:p w:rsidR="007E31E9" w:rsidRPr="00F46EB7" w:rsidRDefault="007E31E9" w:rsidP="00F46EB7">
      <w:pPr>
        <w:pStyle w:val="ListParagraph"/>
        <w:numPr>
          <w:ilvl w:val="0"/>
          <w:numId w:val="1"/>
        </w:numPr>
        <w:tabs>
          <w:tab w:val="right" w:leader="dot" w:pos="829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Cs w:val="28"/>
          <w:lang w:val="bg-BG" w:eastAsia="el-GR"/>
        </w:rPr>
      </w:pPr>
      <w:r w:rsidRPr="007E31E9">
        <w:rPr>
          <w:rFonts w:eastAsia="Calibri"/>
          <w:szCs w:val="28"/>
          <w:lang w:eastAsia="el-GR"/>
        </w:rPr>
        <w:t xml:space="preserve">Колкото по-опитни и квалифицирани са мениджърите, ангажирани в предучилищното образование, толкова по-добри </w:t>
      </w:r>
      <w:r w:rsidRPr="007E31E9">
        <w:rPr>
          <w:rFonts w:eastAsia="Calibri"/>
          <w:szCs w:val="28"/>
          <w:lang w:val="bg-BG" w:eastAsia="el-GR"/>
        </w:rPr>
        <w:t>са</w:t>
      </w:r>
      <w:r w:rsidRPr="007E31E9">
        <w:rPr>
          <w:rFonts w:eastAsia="Calibri"/>
          <w:szCs w:val="28"/>
          <w:lang w:eastAsia="el-GR"/>
        </w:rPr>
        <w:t xml:space="preserve"> ефектите на кратковременните и дългосрочните образователни ефекти.</w:t>
      </w:r>
      <w:r w:rsidRPr="00F46EB7">
        <w:rPr>
          <w:rFonts w:eastAsia="Calibri"/>
          <w:szCs w:val="28"/>
          <w:lang w:eastAsia="el-GR"/>
        </w:rPr>
        <w:t xml:space="preserve"> </w:t>
      </w:r>
    </w:p>
    <w:p w:rsidR="0045096B" w:rsidRPr="00E554D8" w:rsidRDefault="007E31E9" w:rsidP="00E554D8">
      <w:pPr>
        <w:pStyle w:val="ListParagraph"/>
        <w:numPr>
          <w:ilvl w:val="0"/>
          <w:numId w:val="1"/>
        </w:numPr>
        <w:tabs>
          <w:tab w:val="right" w:leader="dot" w:pos="829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Cs w:val="28"/>
          <w:lang w:val="bg-BG" w:eastAsia="el-GR"/>
        </w:rPr>
      </w:pPr>
      <w:r w:rsidRPr="007E31E9">
        <w:rPr>
          <w:rFonts w:eastAsia="Calibri"/>
          <w:szCs w:val="28"/>
          <w:lang w:val="bg-BG" w:eastAsia="el-GR"/>
        </w:rPr>
        <w:t>Когато с</w:t>
      </w:r>
      <w:r w:rsidRPr="007E31E9">
        <w:rPr>
          <w:rFonts w:eastAsia="Calibri"/>
          <w:szCs w:val="28"/>
          <w:lang w:eastAsia="el-GR"/>
        </w:rPr>
        <w:t xml:space="preserve">пециалистите, ангажирани с управлението на предучилищното </w:t>
      </w:r>
      <w:r w:rsidRPr="007E31E9">
        <w:rPr>
          <w:rFonts w:eastAsia="Calibri"/>
          <w:szCs w:val="28"/>
          <w:lang w:val="bg-BG" w:eastAsia="el-GR"/>
        </w:rPr>
        <w:t>образование</w:t>
      </w:r>
      <w:r w:rsidRPr="007E31E9">
        <w:rPr>
          <w:rFonts w:eastAsia="Calibri"/>
          <w:szCs w:val="28"/>
          <w:lang w:eastAsia="el-GR"/>
        </w:rPr>
        <w:t xml:space="preserve"> са високо квалифицирани и имат опит в тази област за по-дълъг период от време, икономическият ефект от техните усилия </w:t>
      </w:r>
      <w:r w:rsidRPr="007E31E9">
        <w:rPr>
          <w:rFonts w:eastAsia="Calibri"/>
          <w:szCs w:val="28"/>
          <w:lang w:val="bg-BG" w:eastAsia="el-GR"/>
        </w:rPr>
        <w:t>се отразява</w:t>
      </w:r>
      <w:r w:rsidRPr="007E31E9">
        <w:rPr>
          <w:rFonts w:eastAsia="Calibri"/>
          <w:szCs w:val="28"/>
          <w:lang w:eastAsia="el-GR"/>
        </w:rPr>
        <w:t xml:space="preserve"> в </w:t>
      </w:r>
      <w:r w:rsidRPr="007E31E9">
        <w:rPr>
          <w:rFonts w:eastAsia="Calibri"/>
          <w:szCs w:val="28"/>
          <w:lang w:val="bg-BG" w:eastAsia="el-GR"/>
        </w:rPr>
        <w:t>краткосрочен и в дългосрочен период от време</w:t>
      </w:r>
      <w:r w:rsidRPr="007E31E9">
        <w:rPr>
          <w:rFonts w:eastAsia="Calibri"/>
          <w:szCs w:val="28"/>
          <w:lang w:eastAsia="el-GR"/>
        </w:rPr>
        <w:t>.</w:t>
      </w:r>
    </w:p>
    <w:p w:rsidR="000C0409" w:rsidRDefault="00E554D8" w:rsidP="001A0C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0C0409" w:rsidRPr="00E554D8" w:rsidRDefault="00E773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</w:pPr>
      <w:r w:rsidRPr="00E554D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Научни приноси в дисертационната разработка</w:t>
      </w:r>
    </w:p>
    <w:p w:rsidR="001A0CC9" w:rsidRDefault="00E31EB9" w:rsidP="001A0C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l-G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el-GR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l-GR"/>
        </w:rPr>
        <w:t>Могат да се откроя</w:t>
      </w:r>
      <w:r w:rsidRPr="00E31EB9">
        <w:rPr>
          <w:rFonts w:ascii="Times New Roman" w:eastAsia="Calibri" w:hAnsi="Times New Roman" w:cs="Times New Roman"/>
          <w:sz w:val="28"/>
          <w:szCs w:val="28"/>
          <w:lang w:eastAsia="el-GR"/>
        </w:rPr>
        <w:t>т следните по-важни приноси:</w:t>
      </w:r>
    </w:p>
    <w:p w:rsidR="00E554D8" w:rsidRPr="00E554D8" w:rsidRDefault="00E554D8" w:rsidP="00E554D8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Calibri"/>
          <w:szCs w:val="28"/>
          <w:lang w:eastAsia="el-GR"/>
        </w:rPr>
      </w:pPr>
      <w:r w:rsidRPr="00E554D8">
        <w:rPr>
          <w:rFonts w:eastAsia="Calibri"/>
          <w:szCs w:val="28"/>
          <w:lang w:eastAsia="el-GR"/>
        </w:rPr>
        <w:t>Направен е обхватен теоретичен анализ на образователната политика в Република Гърция в сферата на мениджъмнта на предучилищните институции, като са изведен</w:t>
      </w:r>
      <w:r>
        <w:rPr>
          <w:rFonts w:eastAsia="Calibri"/>
          <w:szCs w:val="28"/>
          <w:lang w:eastAsia="el-GR"/>
        </w:rPr>
        <w:t>и спецификите на пр</w:t>
      </w:r>
      <w:r>
        <w:rPr>
          <w:rFonts w:eastAsia="Calibri"/>
          <w:szCs w:val="28"/>
          <w:lang w:val="bg-BG" w:eastAsia="el-GR"/>
        </w:rPr>
        <w:t>о</w:t>
      </w:r>
      <w:r w:rsidR="00BE462F">
        <w:rPr>
          <w:rFonts w:eastAsia="Calibri"/>
          <w:szCs w:val="28"/>
          <w:lang w:eastAsia="el-GR"/>
        </w:rPr>
        <w:t>цеса</w:t>
      </w:r>
      <w:r w:rsidR="00BE462F">
        <w:rPr>
          <w:rFonts w:eastAsia="Calibri"/>
          <w:szCs w:val="28"/>
          <w:lang w:val="bg-BG" w:eastAsia="el-GR"/>
        </w:rPr>
        <w:t xml:space="preserve"> и </w:t>
      </w:r>
      <w:r w:rsidRPr="00E554D8">
        <w:rPr>
          <w:rFonts w:eastAsia="Calibri"/>
          <w:szCs w:val="28"/>
          <w:lang w:eastAsia="el-GR"/>
        </w:rPr>
        <w:t>фак</w:t>
      </w:r>
      <w:r>
        <w:rPr>
          <w:rFonts w:eastAsia="Calibri"/>
          <w:szCs w:val="28"/>
          <w:lang w:eastAsia="el-GR"/>
        </w:rPr>
        <w:t>торите, оказващи съществено вли</w:t>
      </w:r>
      <w:r>
        <w:rPr>
          <w:rFonts w:eastAsia="Calibri"/>
          <w:szCs w:val="28"/>
          <w:lang w:val="bg-BG" w:eastAsia="el-GR"/>
        </w:rPr>
        <w:t>я</w:t>
      </w:r>
      <w:r w:rsidRPr="00E554D8">
        <w:rPr>
          <w:rFonts w:eastAsia="Calibri"/>
          <w:szCs w:val="28"/>
          <w:lang w:eastAsia="el-GR"/>
        </w:rPr>
        <w:t>ние върху реализирането му в социален, социалнопедагогически и икономически аспект.</w:t>
      </w:r>
    </w:p>
    <w:p w:rsidR="00E554D8" w:rsidRPr="00E554D8" w:rsidRDefault="00E554D8" w:rsidP="00E554D8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Calibri"/>
          <w:szCs w:val="28"/>
          <w:lang w:eastAsia="el-GR"/>
        </w:rPr>
      </w:pPr>
      <w:r>
        <w:rPr>
          <w:rFonts w:eastAsia="Calibri"/>
          <w:szCs w:val="28"/>
          <w:lang w:val="bg-BG" w:eastAsia="el-GR"/>
        </w:rPr>
        <w:t>Чрез авторска методика са изследвани, анализирани и представени водещи характерист</w:t>
      </w:r>
      <w:r w:rsidR="00072A25">
        <w:rPr>
          <w:rFonts w:eastAsia="Calibri"/>
          <w:szCs w:val="28"/>
          <w:lang w:val="bg-BG" w:eastAsia="el-GR"/>
        </w:rPr>
        <w:t>ики на</w:t>
      </w:r>
      <w:r w:rsidR="00D35265">
        <w:rPr>
          <w:rFonts w:eastAsia="Calibri"/>
          <w:szCs w:val="28"/>
          <w:lang w:val="bg-BG" w:eastAsia="el-GR"/>
        </w:rPr>
        <w:t xml:space="preserve"> ефективния</w:t>
      </w:r>
      <w:r w:rsidR="00072A25">
        <w:rPr>
          <w:rFonts w:eastAsia="Calibri"/>
          <w:szCs w:val="28"/>
          <w:lang w:val="bg-BG" w:eastAsia="el-GR"/>
        </w:rPr>
        <w:t xml:space="preserve"> управленския подход в детските градини в Република Гърция, които могат да бъдат отправна точка за нови модели за повишаване на </w:t>
      </w:r>
      <w:r w:rsidR="00F46EB7">
        <w:rPr>
          <w:rFonts w:eastAsia="Calibri"/>
          <w:szCs w:val="28"/>
          <w:lang w:val="bg-BG" w:eastAsia="el-GR"/>
        </w:rPr>
        <w:t xml:space="preserve">качеството на </w:t>
      </w:r>
      <w:r w:rsidR="00072A25">
        <w:rPr>
          <w:rFonts w:eastAsia="Calibri"/>
          <w:szCs w:val="28"/>
          <w:lang w:val="bg-BG" w:eastAsia="el-GR"/>
        </w:rPr>
        <w:t>образователната дейност както на педагогическия персонал в тях, така и за бъдещите успехи на децата</w:t>
      </w:r>
      <w:r w:rsidR="00D35265">
        <w:rPr>
          <w:rFonts w:eastAsia="Calibri"/>
          <w:szCs w:val="28"/>
          <w:lang w:val="bg-BG" w:eastAsia="el-GR"/>
        </w:rPr>
        <w:t xml:space="preserve"> и за по-добрия икономически и образователен статус на страната</w:t>
      </w:r>
      <w:r w:rsidR="00072A25">
        <w:rPr>
          <w:rFonts w:eastAsia="Calibri"/>
          <w:szCs w:val="28"/>
          <w:lang w:val="bg-BG" w:eastAsia="el-GR"/>
        </w:rPr>
        <w:t>.</w:t>
      </w:r>
    </w:p>
    <w:p w:rsidR="000C0409" w:rsidRDefault="000C0409" w:rsidP="00072A25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:rsidR="000C0409" w:rsidRPr="00072A25" w:rsidRDefault="00E773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</w:pPr>
      <w:r w:rsidRPr="00072A25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Заключение</w:t>
      </w:r>
    </w:p>
    <w:p w:rsidR="00FC307E" w:rsidRDefault="00FC307E" w:rsidP="00FC3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512D64">
        <w:rPr>
          <w:rFonts w:ascii="Times New Roman" w:hAnsi="Times New Roman" w:cs="Times New Roman"/>
          <w:sz w:val="28"/>
          <w:szCs w:val="28"/>
          <w:lang w:eastAsia="bg-BG"/>
        </w:rPr>
        <w:lastRenderedPageBreak/>
        <w:t xml:space="preserve">В дисертационната разработка </w:t>
      </w:r>
      <w:r w:rsidRPr="00512D64">
        <w:rPr>
          <w:rFonts w:ascii="Times New Roman" w:eastAsia="Times New Roman" w:hAnsi="Times New Roman"/>
          <w:sz w:val="28"/>
          <w:szCs w:val="28"/>
          <w:lang w:eastAsia="bg-BG"/>
        </w:rPr>
        <w:t>Томас Гакопулос</w:t>
      </w:r>
      <w:r w:rsidR="00512D64" w:rsidRPr="00512D64">
        <w:rPr>
          <w:rFonts w:ascii="Times New Roman" w:hAnsi="Times New Roman" w:cs="Times New Roman"/>
          <w:sz w:val="28"/>
          <w:szCs w:val="28"/>
        </w:rPr>
        <w:t xml:space="preserve"> </w:t>
      </w:r>
      <w:r w:rsidRPr="00512D64">
        <w:rPr>
          <w:rFonts w:ascii="Times New Roman" w:hAnsi="Times New Roman" w:cs="Times New Roman"/>
          <w:sz w:val="28"/>
          <w:szCs w:val="28"/>
        </w:rPr>
        <w:t xml:space="preserve">показва </w:t>
      </w:r>
      <w:r w:rsidRPr="00512D64">
        <w:rPr>
          <w:rFonts w:ascii="Times New Roman" w:hAnsi="Times New Roman" w:cs="Times New Roman"/>
          <w:sz w:val="28"/>
          <w:szCs w:val="28"/>
          <w:lang w:eastAsia="zh-CN"/>
        </w:rPr>
        <w:t xml:space="preserve">задълбочени теоретични познания в областта на </w:t>
      </w:r>
      <w:r w:rsidR="00C57470" w:rsidRPr="00512D64">
        <w:rPr>
          <w:rFonts w:ascii="Times New Roman" w:hAnsi="Times New Roman" w:cs="Times New Roman"/>
          <w:sz w:val="28"/>
          <w:szCs w:val="28"/>
          <w:lang w:eastAsia="zh-CN"/>
        </w:rPr>
        <w:t>мениджмънта на предучилищните институции</w:t>
      </w:r>
      <w:r w:rsidR="00512D64" w:rsidRPr="00512D64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512D64">
        <w:rPr>
          <w:rFonts w:ascii="Times New Roman" w:hAnsi="Times New Roman" w:cs="Times New Roman"/>
          <w:sz w:val="28"/>
          <w:szCs w:val="28"/>
          <w:lang w:eastAsia="zh-CN"/>
        </w:rPr>
        <w:t xml:space="preserve">демонстрира добро познаване на съвременните социални процеси и фактори, влияещи върху </w:t>
      </w:r>
      <w:r w:rsidR="00512D64" w:rsidRPr="00512D64">
        <w:rPr>
          <w:rFonts w:ascii="Times New Roman" w:hAnsi="Times New Roman" w:cs="Times New Roman"/>
          <w:sz w:val="28"/>
          <w:szCs w:val="28"/>
          <w:lang w:eastAsia="zh-CN"/>
        </w:rPr>
        <w:t>управле</w:t>
      </w:r>
      <w:r w:rsidR="0021337C">
        <w:rPr>
          <w:rFonts w:ascii="Times New Roman" w:hAnsi="Times New Roman" w:cs="Times New Roman"/>
          <w:sz w:val="28"/>
          <w:szCs w:val="28"/>
          <w:lang w:eastAsia="zh-CN"/>
        </w:rPr>
        <w:t>нието на детските градини и влия</w:t>
      </w:r>
      <w:r w:rsidR="00512D64" w:rsidRPr="00512D64">
        <w:rPr>
          <w:rFonts w:ascii="Times New Roman" w:hAnsi="Times New Roman" w:cs="Times New Roman"/>
          <w:sz w:val="28"/>
          <w:szCs w:val="28"/>
          <w:lang w:eastAsia="zh-CN"/>
        </w:rPr>
        <w:t>нието на икономическите и образователните фактори върху това.</w:t>
      </w:r>
    </w:p>
    <w:p w:rsidR="000C0409" w:rsidRPr="00BA0BDC" w:rsidRDefault="00E773B3" w:rsidP="00BA0BD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4"/>
          <w:sz w:val="28"/>
          <w:szCs w:val="28"/>
        </w:rPr>
        <w:t>Въз основа н</w:t>
      </w:r>
      <w:r w:rsidR="00264F7B">
        <w:rPr>
          <w:rFonts w:ascii="Times New Roman" w:hAnsi="Times New Roman" w:cs="Times New Roman"/>
          <w:bCs/>
          <w:spacing w:val="4"/>
          <w:sz w:val="28"/>
          <w:szCs w:val="28"/>
        </w:rPr>
        <w:t>а изведените по-горе аргументи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и значимите за т</w:t>
      </w:r>
      <w:r w:rsidR="00E554D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еорията и практиката резултати,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давам своята положителна оценка</w:t>
      </w:r>
      <w:r w:rsidR="00BA0BDC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за д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исертационния труд </w:t>
      </w:r>
      <w:r w:rsidR="00BA0BDC" w:rsidRPr="003948D5">
        <w:rPr>
          <w:rFonts w:ascii="Times New Roman" w:hAnsi="Times New Roman"/>
          <w:sz w:val="28"/>
          <w:szCs w:val="28"/>
        </w:rPr>
        <w:t>„Мениджмънт на предучилищното образование - икономически и образователни ефекти в Република Гърция“</w:t>
      </w:r>
      <w:r w:rsidR="00BA0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ще гласувам положително за придобиването на образователната и научна степен „доктор” от </w:t>
      </w:r>
      <w:r w:rsidR="00BA0BDC" w:rsidRPr="003948D5">
        <w:rPr>
          <w:rFonts w:ascii="Times New Roman" w:eastAsia="Times New Roman" w:hAnsi="Times New Roman"/>
          <w:sz w:val="28"/>
          <w:szCs w:val="28"/>
          <w:lang w:eastAsia="bg-BG"/>
        </w:rPr>
        <w:t>Томас Георгиос Гакопулос</w:t>
      </w:r>
      <w:r w:rsidR="00BA0BDC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в област на висше образование: 1. Педагогически науки, професионал</w:t>
      </w:r>
      <w:r w:rsidR="00BA0BDC">
        <w:rPr>
          <w:rFonts w:ascii="Times New Roman" w:hAnsi="Times New Roman" w:cs="Times New Roman"/>
          <w:bCs/>
          <w:spacing w:val="4"/>
          <w:sz w:val="28"/>
          <w:szCs w:val="28"/>
        </w:rPr>
        <w:t>но направление 1.2. Педагогика (Предучилищна педагогика).</w:t>
      </w:r>
    </w:p>
    <w:p w:rsidR="000C0409" w:rsidRDefault="000C040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</w:p>
    <w:p w:rsidR="000C0409" w:rsidRDefault="000C040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</w:p>
    <w:p w:rsidR="000C0409" w:rsidRDefault="000C040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</w:p>
    <w:p w:rsidR="000C0409" w:rsidRDefault="003948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4"/>
          <w:sz w:val="28"/>
          <w:szCs w:val="28"/>
        </w:rPr>
        <w:t>10.09</w:t>
      </w:r>
      <w:r w:rsidR="00E773B3">
        <w:rPr>
          <w:rFonts w:ascii="Times New Roman" w:hAnsi="Times New Roman" w:cs="Times New Roman"/>
          <w:bCs/>
          <w:spacing w:val="4"/>
          <w:sz w:val="28"/>
          <w:szCs w:val="28"/>
        </w:rPr>
        <w:t>.2019 г.</w:t>
      </w:r>
      <w:r w:rsidR="00E773B3">
        <w:rPr>
          <w:rFonts w:ascii="Times New Roman" w:hAnsi="Times New Roman" w:cs="Times New Roman"/>
          <w:bCs/>
          <w:spacing w:val="4"/>
          <w:sz w:val="28"/>
          <w:szCs w:val="28"/>
        </w:rPr>
        <w:tab/>
      </w:r>
      <w:r w:rsidR="00E773B3">
        <w:rPr>
          <w:rFonts w:ascii="Times New Roman" w:hAnsi="Times New Roman" w:cs="Times New Roman"/>
          <w:bCs/>
          <w:spacing w:val="4"/>
          <w:sz w:val="28"/>
          <w:szCs w:val="28"/>
        </w:rPr>
        <w:tab/>
        <w:t xml:space="preserve">    </w:t>
      </w:r>
      <w:r w:rsidR="00E773B3">
        <w:rPr>
          <w:rFonts w:ascii="Times New Roman" w:hAnsi="Times New Roman" w:cs="Times New Roman"/>
          <w:bCs/>
          <w:spacing w:val="4"/>
          <w:sz w:val="28"/>
          <w:szCs w:val="28"/>
        </w:rPr>
        <w:tab/>
        <w:t>Проф. д-р Розалия Кузманова – Карталова</w:t>
      </w:r>
    </w:p>
    <w:p w:rsidR="000C0409" w:rsidRDefault="000C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409" w:rsidRDefault="000C0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409" w:rsidRDefault="000C0409"/>
    <w:sectPr w:rsidR="000C040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3AAD"/>
    <w:multiLevelType w:val="hybridMultilevel"/>
    <w:tmpl w:val="348AF1A4"/>
    <w:lvl w:ilvl="0" w:tplc="AA864E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09"/>
    <w:rsid w:val="000461E1"/>
    <w:rsid w:val="00072A25"/>
    <w:rsid w:val="000C0409"/>
    <w:rsid w:val="000C79F4"/>
    <w:rsid w:val="00137787"/>
    <w:rsid w:val="001A0CC9"/>
    <w:rsid w:val="0021337C"/>
    <w:rsid w:val="0024660B"/>
    <w:rsid w:val="00264F7B"/>
    <w:rsid w:val="002749C7"/>
    <w:rsid w:val="00290F84"/>
    <w:rsid w:val="002A67E0"/>
    <w:rsid w:val="003948D5"/>
    <w:rsid w:val="0045096B"/>
    <w:rsid w:val="004A7FC0"/>
    <w:rsid w:val="00512D64"/>
    <w:rsid w:val="00543D5E"/>
    <w:rsid w:val="005723C7"/>
    <w:rsid w:val="00574D39"/>
    <w:rsid w:val="00721CDC"/>
    <w:rsid w:val="00765413"/>
    <w:rsid w:val="007E31E9"/>
    <w:rsid w:val="007F0FE8"/>
    <w:rsid w:val="00825CB7"/>
    <w:rsid w:val="008A61E4"/>
    <w:rsid w:val="0091512B"/>
    <w:rsid w:val="009B5065"/>
    <w:rsid w:val="00A0518F"/>
    <w:rsid w:val="00B12FFD"/>
    <w:rsid w:val="00B30BE4"/>
    <w:rsid w:val="00B44022"/>
    <w:rsid w:val="00B9677C"/>
    <w:rsid w:val="00BA0BDC"/>
    <w:rsid w:val="00BE462F"/>
    <w:rsid w:val="00C57470"/>
    <w:rsid w:val="00D35265"/>
    <w:rsid w:val="00E31EB9"/>
    <w:rsid w:val="00E554D8"/>
    <w:rsid w:val="00E773B3"/>
    <w:rsid w:val="00EE05E6"/>
    <w:rsid w:val="00EE6C6C"/>
    <w:rsid w:val="00F46EB7"/>
    <w:rsid w:val="00F711FE"/>
    <w:rsid w:val="00F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B6"/>
    <w:pPr>
      <w:spacing w:after="200" w:line="276" w:lineRule="auto"/>
    </w:pPr>
    <w:rPr>
      <w:rFonts w:ascii="Calibri" w:eastAsiaTheme="minorHAns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123F5"/>
    <w:rPr>
      <w:rFonts w:ascii="Tahoma" w:eastAsia="Times New Roman" w:hAnsi="Tahoma" w:cs="Tahoma"/>
      <w:sz w:val="16"/>
      <w:szCs w:val="16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3A5A28"/>
    <w:rPr>
      <w:rFonts w:ascii="Hebar" w:hAnsi="Hebar" w:cs="Times New Roman"/>
      <w:sz w:val="24"/>
      <w:szCs w:val="24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A5A28"/>
    <w:rPr>
      <w:rFonts w:ascii="Times New Roman" w:hAnsi="Times New Roman" w:cs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3A5A28"/>
    <w:rPr>
      <w:rFonts w:ascii="Times New Roman" w:hAnsi="Times New Roman" w:cs="Times New Roman"/>
      <w:sz w:val="20"/>
      <w:szCs w:val="20"/>
      <w:lang w:val="en-GB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Times New Roman"/>
      <w:b/>
      <w:sz w:val="23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3A5A28"/>
    <w:pPr>
      <w:tabs>
        <w:tab w:val="left" w:pos="426"/>
      </w:tabs>
      <w:jc w:val="both"/>
    </w:pPr>
    <w:rPr>
      <w:rFonts w:ascii="Hebar" w:hAnsi="Hebar"/>
      <w:sz w:val="24"/>
      <w:szCs w:val="24"/>
      <w:lang w:eastAsia="x-none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123F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A5A28"/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3A5A28"/>
    <w:pPr>
      <w:spacing w:after="120" w:line="480" w:lineRule="auto"/>
    </w:pPr>
  </w:style>
  <w:style w:type="paragraph" w:styleId="TOC2">
    <w:name w:val="toc 2"/>
    <w:basedOn w:val="Normal"/>
    <w:next w:val="Normal"/>
    <w:autoRedefine/>
    <w:semiHidden/>
    <w:rsid w:val="003A5A28"/>
    <w:pPr>
      <w:widowControl w:val="0"/>
      <w:ind w:firstLine="720"/>
    </w:pPr>
    <w:rPr>
      <w:b/>
      <w:bCs/>
      <w:sz w:val="24"/>
      <w:szCs w:val="24"/>
      <w:lang w:val="ru-RU"/>
    </w:rPr>
  </w:style>
  <w:style w:type="paragraph" w:customStyle="1" w:styleId="Default">
    <w:name w:val="Default"/>
    <w:qFormat/>
    <w:rsid w:val="006D10B6"/>
    <w:rPr>
      <w:rFonts w:ascii="Times New Roman" w:hAnsi="Times New Roman" w:cs="Times New Roman"/>
      <w:color w:val="000000"/>
      <w:sz w:val="24"/>
      <w:szCs w:val="24"/>
    </w:rPr>
  </w:style>
  <w:style w:type="paragraph" w:styleId="ListBullet">
    <w:name w:val="List Bullet"/>
    <w:basedOn w:val="Normal"/>
    <w:qFormat/>
    <w:rsid w:val="006D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6D1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BodyA">
    <w:name w:val="Body A"/>
    <w:rsid w:val="001A0CC9"/>
    <w:rPr>
      <w:rFonts w:ascii="Helvetica Neue" w:eastAsia="Arial Unicode MS" w:hAnsi="Helvetica Neue" w:cs="Arial Unicode MS"/>
      <w:color w:val="000000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B6"/>
    <w:pPr>
      <w:spacing w:after="200" w:line="276" w:lineRule="auto"/>
    </w:pPr>
    <w:rPr>
      <w:rFonts w:ascii="Calibri" w:eastAsiaTheme="minorHAns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123F5"/>
    <w:rPr>
      <w:rFonts w:ascii="Tahoma" w:eastAsia="Times New Roman" w:hAnsi="Tahoma" w:cs="Tahoma"/>
      <w:sz w:val="16"/>
      <w:szCs w:val="16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3A5A28"/>
    <w:rPr>
      <w:rFonts w:ascii="Hebar" w:hAnsi="Hebar" w:cs="Times New Roman"/>
      <w:sz w:val="24"/>
      <w:szCs w:val="24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A5A28"/>
    <w:rPr>
      <w:rFonts w:ascii="Times New Roman" w:hAnsi="Times New Roman" w:cs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3A5A28"/>
    <w:rPr>
      <w:rFonts w:ascii="Times New Roman" w:hAnsi="Times New Roman" w:cs="Times New Roman"/>
      <w:sz w:val="20"/>
      <w:szCs w:val="20"/>
      <w:lang w:val="en-GB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Times New Roman"/>
      <w:b/>
      <w:sz w:val="23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3A5A28"/>
    <w:pPr>
      <w:tabs>
        <w:tab w:val="left" w:pos="426"/>
      </w:tabs>
      <w:jc w:val="both"/>
    </w:pPr>
    <w:rPr>
      <w:rFonts w:ascii="Hebar" w:hAnsi="Hebar"/>
      <w:sz w:val="24"/>
      <w:szCs w:val="24"/>
      <w:lang w:eastAsia="x-none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123F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A5A28"/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3A5A28"/>
    <w:pPr>
      <w:spacing w:after="120" w:line="480" w:lineRule="auto"/>
    </w:pPr>
  </w:style>
  <w:style w:type="paragraph" w:styleId="TOC2">
    <w:name w:val="toc 2"/>
    <w:basedOn w:val="Normal"/>
    <w:next w:val="Normal"/>
    <w:autoRedefine/>
    <w:semiHidden/>
    <w:rsid w:val="003A5A28"/>
    <w:pPr>
      <w:widowControl w:val="0"/>
      <w:ind w:firstLine="720"/>
    </w:pPr>
    <w:rPr>
      <w:b/>
      <w:bCs/>
      <w:sz w:val="24"/>
      <w:szCs w:val="24"/>
      <w:lang w:val="ru-RU"/>
    </w:rPr>
  </w:style>
  <w:style w:type="paragraph" w:customStyle="1" w:styleId="Default">
    <w:name w:val="Default"/>
    <w:qFormat/>
    <w:rsid w:val="006D10B6"/>
    <w:rPr>
      <w:rFonts w:ascii="Times New Roman" w:hAnsi="Times New Roman" w:cs="Times New Roman"/>
      <w:color w:val="000000"/>
      <w:sz w:val="24"/>
      <w:szCs w:val="24"/>
    </w:rPr>
  </w:style>
  <w:style w:type="paragraph" w:styleId="ListBullet">
    <w:name w:val="List Bullet"/>
    <w:basedOn w:val="Normal"/>
    <w:qFormat/>
    <w:rsid w:val="006D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6D1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BodyA">
    <w:name w:val="Body A"/>
    <w:rsid w:val="001A0CC9"/>
    <w:rPr>
      <w:rFonts w:ascii="Helvetica Neue" w:eastAsia="Arial Unicode MS" w:hAnsi="Helvetica Neue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5C6A8-4709-4900-A8CC-B8E890B1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X230</cp:lastModifiedBy>
  <cp:revision>79</cp:revision>
  <cp:lastPrinted>2019-07-05T10:55:00Z</cp:lastPrinted>
  <dcterms:created xsi:type="dcterms:W3CDTF">2019-06-22T07:28:00Z</dcterms:created>
  <dcterms:modified xsi:type="dcterms:W3CDTF">2019-09-15T09:25:00Z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