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94C" w:rsidRPr="004649DF" w:rsidRDefault="0004594C" w:rsidP="0004594C">
      <w:pPr>
        <w:jc w:val="center"/>
        <w:rPr>
          <w:rFonts w:ascii="Times New Roman" w:hAnsi="Times New Roman" w:cs="Times New Roman"/>
          <w:b/>
          <w:sz w:val="28"/>
          <w:szCs w:val="28"/>
          <w:lang w:val="bg-BG"/>
        </w:rPr>
      </w:pPr>
      <w:r w:rsidRPr="004649DF">
        <w:rPr>
          <w:rFonts w:ascii="Times New Roman" w:hAnsi="Times New Roman" w:cs="Times New Roman"/>
          <w:b/>
          <w:sz w:val="28"/>
          <w:szCs w:val="28"/>
          <w:lang w:val="bg-BG"/>
        </w:rPr>
        <w:t xml:space="preserve">Списък на изборните курсове за учебната 2019-2020 г. </w:t>
      </w:r>
    </w:p>
    <w:p w:rsidR="0004594C" w:rsidRPr="004649DF" w:rsidRDefault="0004594C" w:rsidP="0004594C">
      <w:pPr>
        <w:jc w:val="center"/>
        <w:rPr>
          <w:rFonts w:ascii="Times New Roman" w:hAnsi="Times New Roman" w:cs="Times New Roman"/>
          <w:b/>
          <w:sz w:val="28"/>
          <w:szCs w:val="28"/>
          <w:lang w:val="bg-BG"/>
        </w:rPr>
      </w:pPr>
      <w:r w:rsidRPr="004649DF">
        <w:rPr>
          <w:rFonts w:ascii="Times New Roman" w:hAnsi="Times New Roman" w:cs="Times New Roman"/>
          <w:b/>
          <w:sz w:val="28"/>
          <w:szCs w:val="28"/>
          <w:lang w:val="bg-BG"/>
        </w:rPr>
        <w:t xml:space="preserve">за </w:t>
      </w:r>
      <w:r w:rsidRPr="004649DF">
        <w:rPr>
          <w:rFonts w:ascii="Times New Roman" w:hAnsi="Times New Roman" w:cs="Times New Roman"/>
          <w:b/>
          <w:sz w:val="28"/>
          <w:szCs w:val="28"/>
          <w:lang w:val="en-GB"/>
        </w:rPr>
        <w:t>IV</w:t>
      </w:r>
      <w:r w:rsidRPr="004649DF">
        <w:rPr>
          <w:rFonts w:ascii="Times New Roman" w:hAnsi="Times New Roman" w:cs="Times New Roman"/>
          <w:b/>
          <w:sz w:val="28"/>
          <w:szCs w:val="28"/>
          <w:lang w:val="bg-BG"/>
        </w:rPr>
        <w:t xml:space="preserve"> и </w:t>
      </w:r>
      <w:r w:rsidRPr="004649DF">
        <w:rPr>
          <w:rFonts w:ascii="Times New Roman" w:hAnsi="Times New Roman" w:cs="Times New Roman"/>
          <w:b/>
          <w:sz w:val="28"/>
          <w:szCs w:val="28"/>
          <w:lang w:val="en-GB"/>
        </w:rPr>
        <w:t>V</w:t>
      </w:r>
      <w:r w:rsidRPr="004649DF">
        <w:rPr>
          <w:rFonts w:ascii="Times New Roman" w:hAnsi="Times New Roman" w:cs="Times New Roman"/>
          <w:b/>
          <w:sz w:val="28"/>
          <w:szCs w:val="28"/>
          <w:lang w:val="bg-BG"/>
        </w:rPr>
        <w:t xml:space="preserve"> курс, специалност „Фармация“</w:t>
      </w:r>
    </w:p>
    <w:tbl>
      <w:tblPr>
        <w:tblW w:w="10124" w:type="dxa"/>
        <w:tblInd w:w="-460" w:type="dxa"/>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566"/>
        <w:gridCol w:w="6405"/>
        <w:gridCol w:w="3153"/>
      </w:tblGrid>
      <w:tr w:rsidR="004C0EBE" w:rsidRPr="00E854D9" w:rsidTr="004649DF">
        <w:trPr>
          <w:trHeight w:val="31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1.</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proofErr w:type="spellStart"/>
            <w:r w:rsidRPr="00E854D9">
              <w:rPr>
                <w:rFonts w:ascii="Times New Roman" w:eastAsia="Times New Roman" w:hAnsi="Times New Roman" w:cs="Times New Roman"/>
                <w:sz w:val="28"/>
                <w:szCs w:val="28"/>
                <w:lang w:val="bg-BG"/>
              </w:rPr>
              <w:t>Биоактивни</w:t>
            </w:r>
            <w:proofErr w:type="spellEnd"/>
            <w:r w:rsidRPr="00E854D9">
              <w:rPr>
                <w:rFonts w:ascii="Times New Roman" w:eastAsia="Times New Roman" w:hAnsi="Times New Roman" w:cs="Times New Roman"/>
                <w:sz w:val="28"/>
                <w:szCs w:val="28"/>
                <w:lang w:val="bg-BG"/>
              </w:rPr>
              <w:t xml:space="preserve"> и </w:t>
            </w:r>
            <w:proofErr w:type="spellStart"/>
            <w:r w:rsidRPr="00E854D9">
              <w:rPr>
                <w:rFonts w:ascii="Times New Roman" w:eastAsia="Times New Roman" w:hAnsi="Times New Roman" w:cs="Times New Roman"/>
                <w:sz w:val="28"/>
                <w:szCs w:val="28"/>
                <w:lang w:val="bg-BG"/>
              </w:rPr>
              <w:t>медикофармацевтични</w:t>
            </w:r>
            <w:proofErr w:type="spellEnd"/>
            <w:r w:rsidRPr="00E854D9">
              <w:rPr>
                <w:rFonts w:ascii="Times New Roman" w:eastAsia="Times New Roman" w:hAnsi="Times New Roman" w:cs="Times New Roman"/>
                <w:sz w:val="28"/>
                <w:szCs w:val="28"/>
                <w:lang w:val="bg-BG"/>
              </w:rPr>
              <w:t xml:space="preserve"> полимери</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доц. Е Василева</w:t>
            </w:r>
          </w:p>
        </w:tc>
      </w:tr>
      <w:tr w:rsidR="004C0EBE" w:rsidRPr="00E854D9" w:rsidTr="004649DF">
        <w:trPr>
          <w:trHeight w:val="538"/>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2.</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proofErr w:type="spellStart"/>
            <w:r w:rsidRPr="00E854D9">
              <w:rPr>
                <w:rFonts w:ascii="Times New Roman" w:eastAsia="Times New Roman" w:hAnsi="Times New Roman" w:cs="Times New Roman"/>
                <w:sz w:val="28"/>
                <w:szCs w:val="28"/>
                <w:lang w:val="bg-BG"/>
              </w:rPr>
              <w:t>Броматология</w:t>
            </w:r>
            <w:proofErr w:type="spellEnd"/>
            <w:r w:rsidRPr="00E854D9">
              <w:rPr>
                <w:rFonts w:ascii="Times New Roman" w:eastAsia="Times New Roman" w:hAnsi="Times New Roman" w:cs="Times New Roman"/>
                <w:sz w:val="28"/>
                <w:szCs w:val="28"/>
                <w:lang w:val="bg-BG"/>
              </w:rPr>
              <w:t xml:space="preserve"> </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доц. В. Николова</w:t>
            </w:r>
          </w:p>
        </w:tc>
      </w:tr>
      <w:tr w:rsidR="004C0EBE" w:rsidRPr="00E854D9" w:rsidTr="004649DF">
        <w:trPr>
          <w:trHeight w:val="31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3.</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Козметични продукти и грижи</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доц. Р. Николова</w:t>
            </w:r>
          </w:p>
        </w:tc>
      </w:tr>
      <w:tr w:rsidR="004C0EBE" w:rsidRPr="00E854D9" w:rsidTr="004649DF">
        <w:trPr>
          <w:trHeight w:val="31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4.</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Координационни съединения в медицината</w:t>
            </w:r>
          </w:p>
          <w:p w:rsidR="004C0EBE" w:rsidRPr="00E854D9" w:rsidRDefault="004649DF" w:rsidP="0004594C">
            <w:pPr>
              <w:spacing w:after="0" w:line="360" w:lineRule="auto"/>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highlight w:val="yellow"/>
                <w:lang w:val="bg-BG"/>
              </w:rPr>
              <w:t xml:space="preserve">(само </w:t>
            </w:r>
            <w:r>
              <w:rPr>
                <w:rFonts w:ascii="Times New Roman" w:eastAsia="Times New Roman" w:hAnsi="Times New Roman" w:cs="Times New Roman"/>
                <w:sz w:val="28"/>
                <w:szCs w:val="28"/>
                <w:highlight w:val="yellow"/>
              </w:rPr>
              <w:t>IV</w:t>
            </w:r>
            <w:r w:rsidR="004C0EBE" w:rsidRPr="00E854D9">
              <w:rPr>
                <w:rFonts w:ascii="Times New Roman" w:eastAsia="Times New Roman" w:hAnsi="Times New Roman" w:cs="Times New Roman"/>
                <w:sz w:val="28"/>
                <w:szCs w:val="28"/>
                <w:highlight w:val="yellow"/>
                <w:lang w:val="bg-BG"/>
              </w:rPr>
              <w:t xml:space="preserve"> курс</w:t>
            </w:r>
            <w:r w:rsidR="0004594C" w:rsidRPr="00E854D9">
              <w:rPr>
                <w:rFonts w:ascii="Times New Roman" w:eastAsia="Times New Roman" w:hAnsi="Times New Roman" w:cs="Times New Roman"/>
                <w:sz w:val="28"/>
                <w:szCs w:val="28"/>
                <w:highlight w:val="yellow"/>
                <w:lang w:val="bg-BG"/>
              </w:rPr>
              <w:t>)</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доц. А. Ахмедова</w:t>
            </w:r>
          </w:p>
          <w:p w:rsidR="004C0EBE" w:rsidRPr="00E854D9" w:rsidRDefault="004C0EBE" w:rsidP="007E4587">
            <w:pPr>
              <w:spacing w:after="0" w:line="240" w:lineRule="auto"/>
              <w:jc w:val="both"/>
              <w:rPr>
                <w:rFonts w:ascii="Times New Roman" w:eastAsia="Times New Roman" w:hAnsi="Times New Roman" w:cs="Times New Roman"/>
                <w:sz w:val="28"/>
                <w:szCs w:val="28"/>
                <w:highlight w:val="yellow"/>
                <w:lang w:val="bg-BG"/>
              </w:rPr>
            </w:pPr>
          </w:p>
        </w:tc>
      </w:tr>
      <w:tr w:rsidR="004C0EBE" w:rsidRPr="00E854D9" w:rsidTr="004649DF">
        <w:trPr>
          <w:trHeight w:val="31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5.</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Молекулно моделиране на </w:t>
            </w:r>
            <w:proofErr w:type="spellStart"/>
            <w:r w:rsidRPr="00E854D9">
              <w:rPr>
                <w:rFonts w:ascii="Times New Roman" w:eastAsia="Times New Roman" w:hAnsi="Times New Roman" w:cs="Times New Roman"/>
                <w:sz w:val="28"/>
                <w:szCs w:val="28"/>
                <w:lang w:val="bg-BG"/>
              </w:rPr>
              <w:t>фармакофори</w:t>
            </w:r>
            <w:proofErr w:type="spellEnd"/>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А. Иванова</w:t>
            </w:r>
          </w:p>
        </w:tc>
      </w:tr>
      <w:tr w:rsidR="004C0EBE" w:rsidRPr="00E854D9" w:rsidTr="004649DF">
        <w:trPr>
          <w:trHeight w:val="58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6.</w:t>
            </w:r>
          </w:p>
        </w:tc>
        <w:tc>
          <w:tcPr>
            <w:tcW w:w="6405" w:type="dxa"/>
            <w:shd w:val="clear" w:color="auto" w:fill="auto"/>
            <w:vAlign w:val="center"/>
          </w:tcPr>
          <w:p w:rsidR="004C0EBE" w:rsidRPr="00E854D9" w:rsidRDefault="0004594C"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Дисперсии в храните</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доц. </w:t>
            </w:r>
            <w:proofErr w:type="spellStart"/>
            <w:r w:rsidRPr="00E854D9">
              <w:rPr>
                <w:rFonts w:ascii="Times New Roman" w:eastAsia="Times New Roman" w:hAnsi="Times New Roman" w:cs="Times New Roman"/>
                <w:sz w:val="28"/>
                <w:szCs w:val="28"/>
                <w:lang w:val="bg-BG"/>
              </w:rPr>
              <w:t>Кр</w:t>
            </w:r>
            <w:proofErr w:type="spellEnd"/>
            <w:r w:rsidRPr="00E854D9">
              <w:rPr>
                <w:rFonts w:ascii="Times New Roman" w:eastAsia="Times New Roman" w:hAnsi="Times New Roman" w:cs="Times New Roman"/>
                <w:sz w:val="28"/>
                <w:szCs w:val="28"/>
                <w:lang w:val="bg-BG"/>
              </w:rPr>
              <w:t>. Маринова</w:t>
            </w:r>
          </w:p>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Т. Гърков</w:t>
            </w:r>
          </w:p>
        </w:tc>
      </w:tr>
      <w:tr w:rsidR="004C0EBE" w:rsidRPr="00E854D9" w:rsidTr="004649DF">
        <w:trPr>
          <w:trHeight w:val="58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7.</w:t>
            </w:r>
          </w:p>
        </w:tc>
        <w:tc>
          <w:tcPr>
            <w:tcW w:w="6405" w:type="dxa"/>
            <w:shd w:val="clear" w:color="auto" w:fill="auto"/>
            <w:vAlign w:val="center"/>
          </w:tcPr>
          <w:p w:rsidR="004C0EBE" w:rsidRPr="00E854D9" w:rsidRDefault="004C0EBE" w:rsidP="004649DF">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Презентационни умения </w:t>
            </w:r>
            <w:r w:rsidR="0004594C" w:rsidRPr="00E854D9">
              <w:rPr>
                <w:rFonts w:ascii="Times New Roman" w:eastAsia="Times New Roman" w:hAnsi="Times New Roman" w:cs="Times New Roman"/>
                <w:sz w:val="28"/>
                <w:szCs w:val="28"/>
                <w:highlight w:val="yellow"/>
                <w:lang w:val="bg-BG"/>
              </w:rPr>
              <w:t xml:space="preserve">(само </w:t>
            </w:r>
            <w:r w:rsidR="004649DF">
              <w:rPr>
                <w:rFonts w:ascii="Times New Roman" w:eastAsia="Times New Roman" w:hAnsi="Times New Roman" w:cs="Times New Roman"/>
                <w:sz w:val="28"/>
                <w:szCs w:val="28"/>
                <w:highlight w:val="yellow"/>
              </w:rPr>
              <w:t>IV</w:t>
            </w:r>
            <w:r w:rsidR="004649DF" w:rsidRPr="00E854D9">
              <w:rPr>
                <w:rFonts w:ascii="Times New Roman" w:eastAsia="Times New Roman" w:hAnsi="Times New Roman" w:cs="Times New Roman"/>
                <w:sz w:val="28"/>
                <w:szCs w:val="28"/>
                <w:highlight w:val="yellow"/>
                <w:lang w:val="bg-BG"/>
              </w:rPr>
              <w:t xml:space="preserve"> </w:t>
            </w:r>
            <w:r w:rsidR="0004594C" w:rsidRPr="00E854D9">
              <w:rPr>
                <w:rFonts w:ascii="Times New Roman" w:eastAsia="Times New Roman" w:hAnsi="Times New Roman" w:cs="Times New Roman"/>
                <w:sz w:val="28"/>
                <w:szCs w:val="28"/>
                <w:highlight w:val="yellow"/>
                <w:lang w:val="bg-BG"/>
              </w:rPr>
              <w:t>курс)</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М. Богданов</w:t>
            </w:r>
          </w:p>
        </w:tc>
      </w:tr>
      <w:tr w:rsidR="004C0EBE" w:rsidRPr="00E854D9" w:rsidTr="004649DF">
        <w:trPr>
          <w:trHeight w:val="31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8.</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QSAR и лекарствен дизайн</w:t>
            </w:r>
            <w:r w:rsidR="00D04F0F" w:rsidRPr="00E854D9">
              <w:rPr>
                <w:rFonts w:ascii="Times New Roman" w:eastAsia="Times New Roman" w:hAnsi="Times New Roman" w:cs="Times New Roman"/>
                <w:sz w:val="28"/>
                <w:szCs w:val="28"/>
                <w:lang w:val="bg-BG"/>
              </w:rPr>
              <w:t xml:space="preserve"> </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С. Илиева</w:t>
            </w:r>
          </w:p>
        </w:tc>
      </w:tr>
      <w:tr w:rsidR="004C0EBE" w:rsidRPr="00E854D9" w:rsidTr="004649DF">
        <w:trPr>
          <w:trHeight w:val="31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9.</w:t>
            </w:r>
          </w:p>
        </w:tc>
        <w:tc>
          <w:tcPr>
            <w:tcW w:w="6405" w:type="dxa"/>
            <w:shd w:val="clear" w:color="auto" w:fill="auto"/>
            <w:noWrap/>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Козметичните </w:t>
            </w:r>
            <w:r w:rsidR="0004594C" w:rsidRPr="00E854D9">
              <w:rPr>
                <w:rFonts w:ascii="Times New Roman" w:eastAsia="Times New Roman" w:hAnsi="Times New Roman" w:cs="Times New Roman"/>
                <w:sz w:val="28"/>
                <w:szCs w:val="28"/>
                <w:lang w:val="bg-BG"/>
              </w:rPr>
              <w:t>продукти като дисперсни системи</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доц. </w:t>
            </w:r>
            <w:proofErr w:type="spellStart"/>
            <w:r w:rsidRPr="00E854D9">
              <w:rPr>
                <w:rFonts w:ascii="Times New Roman" w:eastAsia="Times New Roman" w:hAnsi="Times New Roman" w:cs="Times New Roman"/>
                <w:sz w:val="28"/>
                <w:szCs w:val="28"/>
                <w:lang w:val="bg-BG"/>
              </w:rPr>
              <w:t>Кр</w:t>
            </w:r>
            <w:proofErr w:type="spellEnd"/>
            <w:r w:rsidRPr="00E854D9">
              <w:rPr>
                <w:rFonts w:ascii="Times New Roman" w:eastAsia="Times New Roman" w:hAnsi="Times New Roman" w:cs="Times New Roman"/>
                <w:sz w:val="28"/>
                <w:szCs w:val="28"/>
                <w:lang w:val="bg-BG"/>
              </w:rPr>
              <w:t>. Маринова</w:t>
            </w:r>
          </w:p>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Н. Денков</w:t>
            </w:r>
          </w:p>
        </w:tc>
      </w:tr>
      <w:tr w:rsidR="004C0EBE" w:rsidRPr="00E854D9" w:rsidTr="004649DF">
        <w:trPr>
          <w:trHeight w:val="315"/>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10.</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Лекарство-доставящи системи, базирани на порести материали </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доц. П. Петков</w:t>
            </w:r>
          </w:p>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p>
        </w:tc>
      </w:tr>
      <w:tr w:rsidR="004C0EBE" w:rsidRPr="00E854D9" w:rsidTr="004649DF">
        <w:trPr>
          <w:trHeight w:val="585"/>
        </w:trPr>
        <w:tc>
          <w:tcPr>
            <w:tcW w:w="566"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11.</w:t>
            </w:r>
          </w:p>
        </w:tc>
        <w:tc>
          <w:tcPr>
            <w:tcW w:w="6405"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Органични химични средства за </w:t>
            </w:r>
            <w:proofErr w:type="spellStart"/>
            <w:r w:rsidRPr="00E854D9">
              <w:rPr>
                <w:rFonts w:ascii="Times New Roman" w:eastAsia="Times New Roman" w:hAnsi="Times New Roman" w:cs="Times New Roman"/>
                <w:sz w:val="28"/>
                <w:szCs w:val="28"/>
                <w:lang w:val="bg-BG"/>
              </w:rPr>
              <w:t>биоанализ</w:t>
            </w:r>
            <w:proofErr w:type="spellEnd"/>
            <w:r w:rsidRPr="00E854D9">
              <w:rPr>
                <w:rFonts w:ascii="Times New Roman" w:eastAsia="Times New Roman" w:hAnsi="Times New Roman" w:cs="Times New Roman"/>
                <w:sz w:val="28"/>
                <w:szCs w:val="28"/>
                <w:lang w:val="bg-BG"/>
              </w:rPr>
              <w:t xml:space="preserve"> и диагностика</w:t>
            </w:r>
          </w:p>
        </w:tc>
        <w:tc>
          <w:tcPr>
            <w:tcW w:w="3153" w:type="dxa"/>
            <w:shd w:val="clear" w:color="000000" w:fill="FFFFFF"/>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гл. ас. В. Видева</w:t>
            </w:r>
          </w:p>
        </w:tc>
      </w:tr>
      <w:tr w:rsidR="004C0EBE" w:rsidRPr="004649DF" w:rsidTr="004649DF">
        <w:trPr>
          <w:trHeight w:val="585"/>
        </w:trPr>
        <w:tc>
          <w:tcPr>
            <w:tcW w:w="566"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12.</w:t>
            </w:r>
          </w:p>
        </w:tc>
        <w:tc>
          <w:tcPr>
            <w:tcW w:w="6405"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Процеси и апарати във фармацевтични и </w:t>
            </w:r>
            <w:proofErr w:type="spellStart"/>
            <w:r w:rsidRPr="00E854D9">
              <w:rPr>
                <w:rFonts w:ascii="Times New Roman" w:eastAsia="Times New Roman" w:hAnsi="Times New Roman" w:cs="Times New Roman"/>
                <w:sz w:val="28"/>
                <w:szCs w:val="28"/>
                <w:lang w:val="bg-BG"/>
              </w:rPr>
              <w:t>биотехнологични</w:t>
            </w:r>
            <w:proofErr w:type="spellEnd"/>
            <w:r w:rsidRPr="00E854D9">
              <w:rPr>
                <w:rFonts w:ascii="Times New Roman" w:eastAsia="Times New Roman" w:hAnsi="Times New Roman" w:cs="Times New Roman"/>
                <w:sz w:val="28"/>
                <w:szCs w:val="28"/>
                <w:lang w:val="bg-BG"/>
              </w:rPr>
              <w:t xml:space="preserve"> производства</w:t>
            </w:r>
          </w:p>
        </w:tc>
        <w:tc>
          <w:tcPr>
            <w:tcW w:w="3153" w:type="dxa"/>
            <w:shd w:val="clear" w:color="000000" w:fill="FFFFFF"/>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доц. Йо</w:t>
            </w:r>
            <w:r w:rsidR="004649DF">
              <w:rPr>
                <w:rFonts w:ascii="Times New Roman" w:eastAsia="Times New Roman" w:hAnsi="Times New Roman" w:cs="Times New Roman"/>
                <w:sz w:val="28"/>
                <w:szCs w:val="28"/>
                <w:lang w:val="bg-BG"/>
              </w:rPr>
              <w:t>рдан</w:t>
            </w:r>
            <w:r w:rsidRPr="00E854D9">
              <w:rPr>
                <w:rFonts w:ascii="Times New Roman" w:eastAsia="Times New Roman" w:hAnsi="Times New Roman" w:cs="Times New Roman"/>
                <w:sz w:val="28"/>
                <w:szCs w:val="28"/>
                <w:lang w:val="bg-BG"/>
              </w:rPr>
              <w:t xml:space="preserve"> Нинов</w:t>
            </w:r>
          </w:p>
          <w:p w:rsidR="004649DF"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T. Спасов</w:t>
            </w:r>
          </w:p>
          <w:p w:rsidR="004C0EBE" w:rsidRPr="00E854D9" w:rsidRDefault="004649DF" w:rsidP="004649DF">
            <w:pPr>
              <w:spacing w:after="0" w:line="240" w:lineRule="auto"/>
              <w:jc w:val="both"/>
              <w:rPr>
                <w:rFonts w:ascii="Times New Roman" w:eastAsia="Times New Roman" w:hAnsi="Times New Roman" w:cs="Times New Roman"/>
                <w:sz w:val="28"/>
                <w:szCs w:val="28"/>
                <w:lang w:val="bg-BG"/>
              </w:rPr>
            </w:pPr>
            <w:proofErr w:type="spellStart"/>
            <w:r>
              <w:rPr>
                <w:rFonts w:ascii="Times New Roman" w:eastAsia="Times New Roman" w:hAnsi="Times New Roman" w:cs="Times New Roman"/>
                <w:sz w:val="28"/>
                <w:szCs w:val="28"/>
                <w:lang w:val="bg-BG"/>
              </w:rPr>
              <w:t>инж</w:t>
            </w:r>
            <w:r w:rsidRPr="004649DF">
              <w:rPr>
                <w:rFonts w:ascii="Times New Roman" w:eastAsia="Times New Roman" w:hAnsi="Times New Roman" w:cs="Times New Roman"/>
                <w:sz w:val="28"/>
                <w:szCs w:val="28"/>
                <w:lang w:val="bg-BG"/>
              </w:rPr>
              <w:t>.</w:t>
            </w:r>
            <w:r w:rsidR="004C0EBE" w:rsidRPr="00E854D9">
              <w:rPr>
                <w:rFonts w:ascii="Times New Roman" w:eastAsia="Times New Roman" w:hAnsi="Times New Roman" w:cs="Times New Roman"/>
                <w:sz w:val="28"/>
                <w:szCs w:val="28"/>
                <w:lang w:val="bg-BG"/>
              </w:rPr>
              <w:t>Филип</w:t>
            </w:r>
            <w:proofErr w:type="spellEnd"/>
            <w:r>
              <w:rPr>
                <w:rFonts w:ascii="Times New Roman" w:eastAsia="Times New Roman" w:hAnsi="Times New Roman" w:cs="Times New Roman"/>
                <w:sz w:val="28"/>
                <w:szCs w:val="28"/>
              </w:rPr>
              <w:t xml:space="preserve"> </w:t>
            </w:r>
            <w:proofErr w:type="spellStart"/>
            <w:r w:rsidR="004C0EBE" w:rsidRPr="00E854D9">
              <w:rPr>
                <w:rFonts w:ascii="Times New Roman" w:eastAsia="Times New Roman" w:hAnsi="Times New Roman" w:cs="Times New Roman"/>
                <w:sz w:val="28"/>
                <w:szCs w:val="28"/>
                <w:lang w:val="bg-BG"/>
              </w:rPr>
              <w:t>Светославов</w:t>
            </w:r>
            <w:proofErr w:type="spellEnd"/>
          </w:p>
        </w:tc>
      </w:tr>
      <w:tr w:rsidR="004C0EBE" w:rsidRPr="004649DF" w:rsidTr="004649DF">
        <w:trPr>
          <w:trHeight w:val="585"/>
        </w:trPr>
        <w:tc>
          <w:tcPr>
            <w:tcW w:w="566"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13.</w:t>
            </w:r>
          </w:p>
        </w:tc>
        <w:tc>
          <w:tcPr>
            <w:tcW w:w="6405"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Иновации и предприемачество във </w:t>
            </w:r>
            <w:proofErr w:type="spellStart"/>
            <w:r w:rsidRPr="00E854D9">
              <w:rPr>
                <w:rFonts w:ascii="Times New Roman" w:eastAsia="Times New Roman" w:hAnsi="Times New Roman" w:cs="Times New Roman"/>
                <w:sz w:val="28"/>
                <w:szCs w:val="28"/>
                <w:lang w:val="bg-BG"/>
              </w:rPr>
              <w:t>фарма</w:t>
            </w:r>
            <w:proofErr w:type="spellEnd"/>
            <w:r w:rsidRPr="00E854D9">
              <w:rPr>
                <w:rFonts w:ascii="Times New Roman" w:eastAsia="Times New Roman" w:hAnsi="Times New Roman" w:cs="Times New Roman"/>
                <w:sz w:val="28"/>
                <w:szCs w:val="28"/>
                <w:lang w:val="bg-BG"/>
              </w:rPr>
              <w:t>-, био- и козметичните технологии</w:t>
            </w:r>
          </w:p>
        </w:tc>
        <w:tc>
          <w:tcPr>
            <w:tcW w:w="3153" w:type="dxa"/>
            <w:shd w:val="clear" w:color="000000" w:fill="FFFFFF"/>
            <w:vAlign w:val="center"/>
          </w:tcPr>
          <w:p w:rsidR="004649DF" w:rsidRDefault="004C0EBE" w:rsidP="004649DF">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Н. Денков</w:t>
            </w:r>
            <w:r w:rsidR="004649DF" w:rsidRPr="004649DF">
              <w:rPr>
                <w:rFonts w:ascii="Times New Roman" w:eastAsia="Times New Roman" w:hAnsi="Times New Roman" w:cs="Times New Roman"/>
                <w:sz w:val="28"/>
                <w:szCs w:val="28"/>
                <w:lang w:val="bg-BG"/>
              </w:rPr>
              <w:t>,</w:t>
            </w:r>
          </w:p>
          <w:p w:rsidR="004C0EBE" w:rsidRPr="004649DF" w:rsidRDefault="004649DF" w:rsidP="004649DF">
            <w:pPr>
              <w:spacing w:after="0" w:line="240" w:lineRule="auto"/>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проф. Р</w:t>
            </w:r>
            <w:r w:rsidRPr="004649DF">
              <w:rPr>
                <w:rFonts w:ascii="Times New Roman" w:eastAsia="Times New Roman" w:hAnsi="Times New Roman" w:cs="Times New Roman"/>
                <w:sz w:val="28"/>
                <w:szCs w:val="28"/>
                <w:lang w:val="bg-BG"/>
              </w:rPr>
              <w:t xml:space="preserve">. </w:t>
            </w:r>
            <w:r>
              <w:rPr>
                <w:rFonts w:ascii="Times New Roman" w:eastAsia="Times New Roman" w:hAnsi="Times New Roman" w:cs="Times New Roman"/>
                <w:sz w:val="28"/>
                <w:szCs w:val="28"/>
                <w:lang w:val="bg-BG"/>
              </w:rPr>
              <w:t xml:space="preserve"> Панков</w:t>
            </w:r>
          </w:p>
        </w:tc>
      </w:tr>
      <w:tr w:rsidR="004C0EBE" w:rsidRPr="004649DF" w:rsidTr="004649DF">
        <w:trPr>
          <w:trHeight w:val="870"/>
        </w:trPr>
        <w:tc>
          <w:tcPr>
            <w:tcW w:w="566" w:type="dxa"/>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14.</w:t>
            </w:r>
          </w:p>
        </w:tc>
        <w:tc>
          <w:tcPr>
            <w:tcW w:w="6405" w:type="dxa"/>
            <w:shd w:val="clear" w:color="auto" w:fill="auto"/>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 xml:space="preserve">Медицинска </w:t>
            </w:r>
            <w:proofErr w:type="spellStart"/>
            <w:r w:rsidRPr="00E854D9">
              <w:rPr>
                <w:rFonts w:ascii="Times New Roman" w:eastAsia="Times New Roman" w:hAnsi="Times New Roman" w:cs="Times New Roman"/>
                <w:sz w:val="28"/>
                <w:szCs w:val="28"/>
                <w:lang w:val="bg-BG"/>
              </w:rPr>
              <w:t>етноботаника</w:t>
            </w:r>
            <w:proofErr w:type="spellEnd"/>
            <w:r w:rsidRPr="00E854D9">
              <w:rPr>
                <w:rFonts w:ascii="Times New Roman" w:eastAsia="Times New Roman" w:hAnsi="Times New Roman" w:cs="Times New Roman"/>
                <w:sz w:val="28"/>
                <w:szCs w:val="28"/>
                <w:lang w:val="bg-BG"/>
              </w:rPr>
              <w:t xml:space="preserve"> </w:t>
            </w:r>
            <w:r w:rsidR="004649DF">
              <w:rPr>
                <w:rFonts w:ascii="Times New Roman" w:eastAsia="Times New Roman" w:hAnsi="Times New Roman" w:cs="Times New Roman"/>
                <w:sz w:val="28"/>
                <w:szCs w:val="28"/>
                <w:highlight w:val="yellow"/>
                <w:lang w:val="bg-BG"/>
              </w:rPr>
              <w:t xml:space="preserve">(само </w:t>
            </w:r>
            <w:r w:rsidR="004649DF">
              <w:rPr>
                <w:rFonts w:ascii="Times New Roman" w:eastAsia="Times New Roman" w:hAnsi="Times New Roman" w:cs="Times New Roman"/>
                <w:sz w:val="28"/>
                <w:szCs w:val="28"/>
                <w:highlight w:val="yellow"/>
              </w:rPr>
              <w:t>IV</w:t>
            </w:r>
            <w:r w:rsidR="0004594C" w:rsidRPr="00E854D9">
              <w:rPr>
                <w:rFonts w:ascii="Times New Roman" w:eastAsia="Times New Roman" w:hAnsi="Times New Roman" w:cs="Times New Roman"/>
                <w:sz w:val="28"/>
                <w:szCs w:val="28"/>
                <w:highlight w:val="yellow"/>
                <w:lang w:val="bg-BG"/>
              </w:rPr>
              <w:t xml:space="preserve"> курс</w:t>
            </w:r>
            <w:r w:rsidRPr="00E854D9">
              <w:rPr>
                <w:rFonts w:ascii="Times New Roman" w:eastAsia="Times New Roman" w:hAnsi="Times New Roman" w:cs="Times New Roman"/>
                <w:sz w:val="28"/>
                <w:szCs w:val="28"/>
                <w:highlight w:val="yellow"/>
                <w:lang w:val="bg-BG"/>
              </w:rPr>
              <w:t>)</w:t>
            </w:r>
          </w:p>
        </w:tc>
        <w:tc>
          <w:tcPr>
            <w:tcW w:w="3153" w:type="dxa"/>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проф. А. Неделчева</w:t>
            </w:r>
          </w:p>
        </w:tc>
      </w:tr>
      <w:tr w:rsidR="004C0EBE" w:rsidRPr="00E854D9" w:rsidTr="004649DF">
        <w:trPr>
          <w:trHeight w:val="870"/>
        </w:trPr>
        <w:tc>
          <w:tcPr>
            <w:tcW w:w="566"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15.</w:t>
            </w:r>
          </w:p>
        </w:tc>
        <w:tc>
          <w:tcPr>
            <w:tcW w:w="6405" w:type="dxa"/>
            <w:shd w:val="clear" w:color="000000" w:fill="FFFFFF"/>
            <w:vAlign w:val="center"/>
          </w:tcPr>
          <w:p w:rsidR="004C0EBE" w:rsidRPr="00E854D9" w:rsidRDefault="004C0EBE" w:rsidP="007E4587">
            <w:pPr>
              <w:spacing w:after="0" w:line="36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Дерматология</w:t>
            </w:r>
          </w:p>
        </w:tc>
        <w:tc>
          <w:tcPr>
            <w:tcW w:w="3153" w:type="dxa"/>
            <w:shd w:val="clear" w:color="000000" w:fill="FFFFFF"/>
            <w:vAlign w:val="center"/>
          </w:tcPr>
          <w:p w:rsidR="004C0EBE" w:rsidRPr="00E854D9" w:rsidRDefault="004C0EBE" w:rsidP="007E4587">
            <w:pPr>
              <w:spacing w:after="0" w:line="240" w:lineRule="auto"/>
              <w:jc w:val="both"/>
              <w:rPr>
                <w:rFonts w:ascii="Times New Roman" w:eastAsia="Times New Roman" w:hAnsi="Times New Roman" w:cs="Times New Roman"/>
                <w:sz w:val="28"/>
                <w:szCs w:val="28"/>
                <w:lang w:val="bg-BG"/>
              </w:rPr>
            </w:pPr>
            <w:r w:rsidRPr="00E854D9">
              <w:rPr>
                <w:rFonts w:ascii="Times New Roman" w:eastAsia="Times New Roman" w:hAnsi="Times New Roman" w:cs="Times New Roman"/>
                <w:sz w:val="28"/>
                <w:szCs w:val="28"/>
                <w:lang w:val="bg-BG"/>
              </w:rPr>
              <w:t>д-р Румяна Тодорова</w:t>
            </w:r>
          </w:p>
          <w:p w:rsidR="004C0EBE" w:rsidRPr="00E854D9" w:rsidRDefault="004649DF" w:rsidP="007E4587">
            <w:pPr>
              <w:spacing w:after="0" w:line="240" w:lineRule="auto"/>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доц.</w:t>
            </w:r>
            <w:r w:rsidR="004C0EBE" w:rsidRPr="00E854D9">
              <w:rPr>
                <w:rFonts w:ascii="Times New Roman" w:eastAsia="Times New Roman" w:hAnsi="Times New Roman" w:cs="Times New Roman"/>
                <w:sz w:val="28"/>
                <w:szCs w:val="28"/>
                <w:lang w:val="bg-BG"/>
              </w:rPr>
              <w:t xml:space="preserve"> Емил Христов</w:t>
            </w:r>
          </w:p>
        </w:tc>
      </w:tr>
    </w:tbl>
    <w:p w:rsidR="00B27951" w:rsidRPr="007E4587" w:rsidRDefault="00B27951" w:rsidP="007E4587">
      <w:pPr>
        <w:jc w:val="both"/>
        <w:rPr>
          <w:rFonts w:ascii="Times New Roman" w:hAnsi="Times New Roman" w:cs="Times New Roman"/>
          <w:sz w:val="24"/>
          <w:szCs w:val="24"/>
          <w:lang w:val="bg-BG"/>
        </w:rPr>
      </w:pPr>
    </w:p>
    <w:p w:rsidR="005016E5" w:rsidRPr="007E4587" w:rsidRDefault="005016E5" w:rsidP="007E4587">
      <w:pPr>
        <w:spacing w:after="0" w:line="360" w:lineRule="auto"/>
        <w:jc w:val="both"/>
        <w:rPr>
          <w:rFonts w:ascii="Times New Roman" w:eastAsia="Times New Roman" w:hAnsi="Times New Roman" w:cs="Times New Roman"/>
          <w:b/>
          <w:sz w:val="24"/>
          <w:szCs w:val="24"/>
          <w:lang w:val="bg-BG"/>
        </w:rPr>
      </w:pPr>
      <w:proofErr w:type="spellStart"/>
      <w:r w:rsidRPr="007E4587">
        <w:rPr>
          <w:rFonts w:ascii="Times New Roman" w:eastAsia="Times New Roman" w:hAnsi="Times New Roman" w:cs="Times New Roman"/>
          <w:b/>
          <w:sz w:val="24"/>
          <w:szCs w:val="24"/>
          <w:lang w:val="bg-BG"/>
        </w:rPr>
        <w:lastRenderedPageBreak/>
        <w:t>Биоактивни</w:t>
      </w:r>
      <w:proofErr w:type="spellEnd"/>
      <w:r w:rsidRPr="007E4587">
        <w:rPr>
          <w:rFonts w:ascii="Times New Roman" w:eastAsia="Times New Roman" w:hAnsi="Times New Roman" w:cs="Times New Roman"/>
          <w:b/>
          <w:sz w:val="24"/>
          <w:szCs w:val="24"/>
          <w:lang w:val="bg-BG"/>
        </w:rPr>
        <w:t xml:space="preserve"> и </w:t>
      </w:r>
      <w:proofErr w:type="spellStart"/>
      <w:r w:rsidRPr="007E4587">
        <w:rPr>
          <w:rFonts w:ascii="Times New Roman" w:eastAsia="Times New Roman" w:hAnsi="Times New Roman" w:cs="Times New Roman"/>
          <w:b/>
          <w:sz w:val="24"/>
          <w:szCs w:val="24"/>
          <w:lang w:val="bg-BG"/>
        </w:rPr>
        <w:t>медикофармацевтични</w:t>
      </w:r>
      <w:proofErr w:type="spellEnd"/>
      <w:r w:rsidRPr="007E4587">
        <w:rPr>
          <w:rFonts w:ascii="Times New Roman" w:eastAsia="Times New Roman" w:hAnsi="Times New Roman" w:cs="Times New Roman"/>
          <w:b/>
          <w:sz w:val="24"/>
          <w:szCs w:val="24"/>
          <w:lang w:val="bg-BG"/>
        </w:rPr>
        <w:t xml:space="preserve"> полимери</w:t>
      </w:r>
      <w:r w:rsidR="001248B0">
        <w:rPr>
          <w:rFonts w:ascii="Times New Roman" w:eastAsia="Times New Roman" w:hAnsi="Times New Roman" w:cs="Times New Roman"/>
          <w:b/>
          <w:sz w:val="24"/>
          <w:szCs w:val="24"/>
          <w:lang w:val="bg-BG"/>
        </w:rPr>
        <w:t xml:space="preserve"> (</w:t>
      </w:r>
      <w:r w:rsidR="001248B0" w:rsidRPr="007E4587">
        <w:rPr>
          <w:rFonts w:ascii="Times New Roman" w:eastAsia="Times New Roman" w:hAnsi="Times New Roman" w:cs="Times New Roman"/>
          <w:sz w:val="24"/>
          <w:szCs w:val="24"/>
          <w:lang w:val="bg-BG"/>
        </w:rPr>
        <w:t>доц. Е Василева</w:t>
      </w:r>
      <w:r w:rsidR="001248B0">
        <w:rPr>
          <w:rFonts w:ascii="Times New Roman" w:eastAsia="Times New Roman" w:hAnsi="Times New Roman" w:cs="Times New Roman"/>
          <w:sz w:val="24"/>
          <w:szCs w:val="24"/>
          <w:lang w:val="bg-BG"/>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7E4587" w:rsidRPr="007E4587" w:rsidTr="00D509E4">
        <w:tc>
          <w:tcPr>
            <w:tcW w:w="8897" w:type="dxa"/>
            <w:tcBorders>
              <w:top w:val="single" w:sz="4" w:space="0" w:color="auto"/>
              <w:left w:val="single" w:sz="4" w:space="0" w:color="auto"/>
              <w:bottom w:val="single" w:sz="4" w:space="0" w:color="auto"/>
              <w:right w:val="single" w:sz="4" w:space="0" w:color="auto"/>
            </w:tcBorders>
            <w:shd w:val="clear" w:color="auto" w:fill="D9D9D9"/>
          </w:tcPr>
          <w:p w:rsidR="007E4587" w:rsidRPr="007E4587" w:rsidRDefault="007E4587" w:rsidP="007E4587">
            <w:pPr>
              <w:spacing w:before="40"/>
              <w:jc w:val="both"/>
              <w:rPr>
                <w:rFonts w:ascii="Times New Roman" w:hAnsi="Times New Roman" w:cs="Times New Roman"/>
                <w:b/>
                <w:sz w:val="24"/>
                <w:szCs w:val="24"/>
                <w:lang w:val="bg-BG"/>
              </w:rPr>
            </w:pPr>
            <w:r w:rsidRPr="007E4587">
              <w:rPr>
                <w:rFonts w:ascii="Times New Roman" w:hAnsi="Times New Roman" w:cs="Times New Roman"/>
                <w:b/>
                <w:sz w:val="24"/>
                <w:szCs w:val="24"/>
                <w:lang w:val="bg-BG"/>
              </w:rPr>
              <w:t>Анотация на учебната дисциплина:</w:t>
            </w:r>
          </w:p>
        </w:tc>
      </w:tr>
      <w:tr w:rsidR="007E4587" w:rsidRPr="0004594C" w:rsidTr="00D509E4">
        <w:tc>
          <w:tcPr>
            <w:tcW w:w="8897" w:type="dxa"/>
            <w:tcBorders>
              <w:top w:val="single" w:sz="4" w:space="0" w:color="auto"/>
              <w:left w:val="single" w:sz="4" w:space="0" w:color="auto"/>
              <w:bottom w:val="single" w:sz="4" w:space="0" w:color="auto"/>
              <w:right w:val="single" w:sz="4" w:space="0" w:color="auto"/>
            </w:tcBorders>
          </w:tcPr>
          <w:p w:rsidR="007E4587" w:rsidRPr="007E4587" w:rsidRDefault="007E4587" w:rsidP="007E4587">
            <w:pPr>
              <w:spacing w:before="40"/>
              <w:jc w:val="both"/>
              <w:rPr>
                <w:rFonts w:ascii="Times New Roman" w:hAnsi="Times New Roman" w:cs="Times New Roman"/>
                <w:sz w:val="24"/>
                <w:szCs w:val="24"/>
                <w:lang w:val="bg-BG"/>
              </w:rPr>
            </w:pPr>
            <w:r w:rsidRPr="007E4587">
              <w:rPr>
                <w:rFonts w:ascii="Times New Roman" w:hAnsi="Times New Roman" w:cs="Times New Roman"/>
                <w:sz w:val="24"/>
                <w:szCs w:val="24"/>
                <w:lang w:val="bg-BG"/>
              </w:rPr>
              <w:t>Курсът “</w:t>
            </w:r>
            <w:proofErr w:type="spellStart"/>
            <w:r w:rsidRPr="007E4587">
              <w:rPr>
                <w:rFonts w:ascii="Times New Roman" w:hAnsi="Times New Roman" w:cs="Times New Roman"/>
                <w:sz w:val="24"/>
                <w:szCs w:val="24"/>
                <w:lang w:val="bg-BG"/>
              </w:rPr>
              <w:t>Биоактивни</w:t>
            </w:r>
            <w:proofErr w:type="spellEnd"/>
            <w:r w:rsidRPr="007E4587">
              <w:rPr>
                <w:rFonts w:ascii="Times New Roman" w:hAnsi="Times New Roman" w:cs="Times New Roman"/>
                <w:sz w:val="24"/>
                <w:szCs w:val="24"/>
                <w:lang w:val="bg-BG"/>
              </w:rPr>
              <w:t xml:space="preserve"> и медико фармацевтични полимери” има за цел да запознае студентите със спецификата на полимерите, използвани за </w:t>
            </w:r>
            <w:proofErr w:type="spellStart"/>
            <w:r w:rsidRPr="007E4587">
              <w:rPr>
                <w:rFonts w:ascii="Times New Roman" w:hAnsi="Times New Roman" w:cs="Times New Roman"/>
                <w:sz w:val="24"/>
                <w:szCs w:val="24"/>
                <w:lang w:val="bg-BG"/>
              </w:rPr>
              <w:t>биомедицински</w:t>
            </w:r>
            <w:proofErr w:type="spellEnd"/>
            <w:r w:rsidRPr="007E4587">
              <w:rPr>
                <w:rFonts w:ascii="Times New Roman" w:hAnsi="Times New Roman" w:cs="Times New Roman"/>
                <w:sz w:val="24"/>
                <w:szCs w:val="24"/>
                <w:lang w:val="bg-BG"/>
              </w:rPr>
              <w:t xml:space="preserve"> и фармацевтични цели, както и с комплекса от изисквания към техните свойства. Ще бъдат разгледани въпросите за биологичната устойчивост на полимерите, пътища за разрушаване на полимерите в организма – </w:t>
            </w:r>
            <w:proofErr w:type="spellStart"/>
            <w:r w:rsidRPr="007E4587">
              <w:rPr>
                <w:rFonts w:ascii="Times New Roman" w:hAnsi="Times New Roman" w:cs="Times New Roman"/>
                <w:sz w:val="24"/>
                <w:szCs w:val="24"/>
                <w:lang w:val="bg-BG"/>
              </w:rPr>
              <w:t>хидролитично</w:t>
            </w:r>
            <w:proofErr w:type="spellEnd"/>
            <w:r w:rsidRPr="007E4587">
              <w:rPr>
                <w:rFonts w:ascii="Times New Roman" w:hAnsi="Times New Roman" w:cs="Times New Roman"/>
                <w:sz w:val="24"/>
                <w:szCs w:val="24"/>
                <w:lang w:val="bg-BG"/>
              </w:rPr>
              <w:t xml:space="preserve"> и ензимно разграждане и съвременните представи за </w:t>
            </w:r>
            <w:proofErr w:type="spellStart"/>
            <w:r w:rsidRPr="007E4587">
              <w:rPr>
                <w:rFonts w:ascii="Times New Roman" w:hAnsi="Times New Roman" w:cs="Times New Roman"/>
                <w:sz w:val="24"/>
                <w:szCs w:val="24"/>
                <w:lang w:val="bg-BG"/>
              </w:rPr>
              <w:t>биоерозия</w:t>
            </w:r>
            <w:proofErr w:type="spellEnd"/>
            <w:r w:rsidRPr="007E4587">
              <w:rPr>
                <w:rFonts w:ascii="Times New Roman" w:hAnsi="Times New Roman" w:cs="Times New Roman"/>
                <w:sz w:val="24"/>
                <w:szCs w:val="24"/>
                <w:lang w:val="bg-BG"/>
              </w:rPr>
              <w:t xml:space="preserve"> и </w:t>
            </w:r>
            <w:proofErr w:type="spellStart"/>
            <w:r w:rsidRPr="007E4587">
              <w:rPr>
                <w:rFonts w:ascii="Times New Roman" w:hAnsi="Times New Roman" w:cs="Times New Roman"/>
                <w:sz w:val="24"/>
                <w:szCs w:val="24"/>
                <w:lang w:val="bg-BG"/>
              </w:rPr>
              <w:t>биоасимилация</w:t>
            </w:r>
            <w:proofErr w:type="spellEnd"/>
            <w:r w:rsidRPr="007E4587">
              <w:rPr>
                <w:rFonts w:ascii="Times New Roman" w:hAnsi="Times New Roman" w:cs="Times New Roman"/>
                <w:sz w:val="24"/>
                <w:szCs w:val="24"/>
                <w:lang w:val="bg-BG"/>
              </w:rPr>
              <w:t xml:space="preserve"> на някои полимери. Студентите ще бъдат запознати с основните групи полимери, използвани за приготвяне на изделия за </w:t>
            </w:r>
            <w:proofErr w:type="spellStart"/>
            <w:r w:rsidRPr="007E4587">
              <w:rPr>
                <w:rFonts w:ascii="Times New Roman" w:hAnsi="Times New Roman" w:cs="Times New Roman"/>
                <w:sz w:val="24"/>
                <w:szCs w:val="24"/>
                <w:lang w:val="bg-BG"/>
              </w:rPr>
              <w:t>биомедицински</w:t>
            </w:r>
            <w:proofErr w:type="spellEnd"/>
            <w:r w:rsidRPr="007E4587">
              <w:rPr>
                <w:rFonts w:ascii="Times New Roman" w:hAnsi="Times New Roman" w:cs="Times New Roman"/>
                <w:sz w:val="24"/>
                <w:szCs w:val="24"/>
                <w:lang w:val="bg-BG"/>
              </w:rPr>
              <w:t xml:space="preserve"> и фармацевтични цели, с някои конкретни техни приложения. Ще се формират знания за методите за конструиране на полимерни производни на биологично активни вещества, връзката между </w:t>
            </w:r>
            <w:proofErr w:type="spellStart"/>
            <w:r w:rsidRPr="007E4587">
              <w:rPr>
                <w:rFonts w:ascii="Times New Roman" w:hAnsi="Times New Roman" w:cs="Times New Roman"/>
                <w:sz w:val="24"/>
                <w:szCs w:val="24"/>
                <w:lang w:val="bg-BG"/>
              </w:rPr>
              <w:t>макромолекулния</w:t>
            </w:r>
            <w:proofErr w:type="spellEnd"/>
            <w:r w:rsidRPr="007E4587">
              <w:rPr>
                <w:rFonts w:ascii="Times New Roman" w:hAnsi="Times New Roman" w:cs="Times New Roman"/>
                <w:sz w:val="24"/>
                <w:szCs w:val="24"/>
                <w:lang w:val="bg-BG"/>
              </w:rPr>
              <w:t xml:space="preserve"> дизайн и свойствата на </w:t>
            </w:r>
            <w:proofErr w:type="spellStart"/>
            <w:r w:rsidRPr="007E4587">
              <w:rPr>
                <w:rFonts w:ascii="Times New Roman" w:hAnsi="Times New Roman" w:cs="Times New Roman"/>
                <w:sz w:val="24"/>
                <w:szCs w:val="24"/>
                <w:lang w:val="bg-BG"/>
              </w:rPr>
              <w:t>биоактивните</w:t>
            </w:r>
            <w:proofErr w:type="spellEnd"/>
            <w:r w:rsidRPr="007E4587">
              <w:rPr>
                <w:rFonts w:ascii="Times New Roman" w:hAnsi="Times New Roman" w:cs="Times New Roman"/>
                <w:sz w:val="24"/>
                <w:szCs w:val="24"/>
                <w:lang w:val="bg-BG"/>
              </w:rPr>
              <w:t xml:space="preserve"> полимери и полимерни системи, за ролята на </w:t>
            </w:r>
            <w:proofErr w:type="spellStart"/>
            <w:r w:rsidRPr="007E4587">
              <w:rPr>
                <w:rFonts w:ascii="Times New Roman" w:hAnsi="Times New Roman" w:cs="Times New Roman"/>
                <w:sz w:val="24"/>
                <w:szCs w:val="24"/>
                <w:lang w:val="bg-BG"/>
              </w:rPr>
              <w:t>разградимите</w:t>
            </w:r>
            <w:proofErr w:type="spellEnd"/>
            <w:r w:rsidRPr="007E4587">
              <w:rPr>
                <w:rFonts w:ascii="Times New Roman" w:hAnsi="Times New Roman" w:cs="Times New Roman"/>
                <w:sz w:val="24"/>
                <w:szCs w:val="24"/>
                <w:lang w:val="bg-BG"/>
              </w:rPr>
              <w:t xml:space="preserve"> синтетични и природни полимери във фармацията.</w:t>
            </w:r>
          </w:p>
        </w:tc>
      </w:tr>
    </w:tbl>
    <w:p w:rsidR="005016E5" w:rsidRPr="007E4587" w:rsidRDefault="005016E5" w:rsidP="007E4587">
      <w:pPr>
        <w:jc w:val="both"/>
        <w:rPr>
          <w:rFonts w:ascii="Times New Roman" w:hAnsi="Times New Roman" w:cs="Times New Roman"/>
          <w:sz w:val="24"/>
          <w:szCs w:val="24"/>
          <w:lang w:val="bg-BG"/>
        </w:rPr>
      </w:pPr>
    </w:p>
    <w:p w:rsidR="007E4587" w:rsidRPr="007E4587" w:rsidRDefault="007E4587" w:rsidP="007E4587">
      <w:pPr>
        <w:jc w:val="both"/>
        <w:rPr>
          <w:rFonts w:ascii="Times New Roman" w:eastAsia="Times New Roman" w:hAnsi="Times New Roman" w:cs="Times New Roman"/>
          <w:b/>
          <w:sz w:val="24"/>
          <w:szCs w:val="24"/>
          <w:lang w:val="bg-BG"/>
        </w:rPr>
      </w:pPr>
      <w:proofErr w:type="spellStart"/>
      <w:r w:rsidRPr="007E4587">
        <w:rPr>
          <w:rFonts w:ascii="Times New Roman" w:eastAsia="Times New Roman" w:hAnsi="Times New Roman" w:cs="Times New Roman"/>
          <w:b/>
          <w:sz w:val="24"/>
          <w:szCs w:val="24"/>
          <w:lang w:val="bg-BG"/>
        </w:rPr>
        <w:t>Броматология</w:t>
      </w:r>
      <w:proofErr w:type="spellEnd"/>
      <w:r w:rsidR="001248B0">
        <w:rPr>
          <w:rFonts w:ascii="Times New Roman" w:eastAsia="Times New Roman" w:hAnsi="Times New Roman" w:cs="Times New Roman"/>
          <w:b/>
          <w:sz w:val="24"/>
          <w:szCs w:val="24"/>
          <w:lang w:val="bg-BG"/>
        </w:rPr>
        <w:t xml:space="preserve"> </w:t>
      </w:r>
      <w:r w:rsidR="001248B0" w:rsidRPr="001248B0">
        <w:rPr>
          <w:rFonts w:ascii="Times New Roman" w:eastAsia="Times New Roman" w:hAnsi="Times New Roman" w:cs="Times New Roman"/>
          <w:sz w:val="24"/>
          <w:szCs w:val="24"/>
          <w:lang w:val="bg-BG"/>
        </w:rPr>
        <w:t>(</w:t>
      </w:r>
      <w:r w:rsidR="001248B0" w:rsidRPr="007E4587">
        <w:rPr>
          <w:rFonts w:ascii="Times New Roman" w:eastAsia="Times New Roman" w:hAnsi="Times New Roman" w:cs="Times New Roman"/>
          <w:sz w:val="24"/>
          <w:szCs w:val="24"/>
          <w:lang w:val="bg-BG"/>
        </w:rPr>
        <w:t>доц. В. Николова</w:t>
      </w:r>
      <w:r w:rsidR="001248B0">
        <w:rPr>
          <w:rFonts w:ascii="Times New Roman" w:eastAsia="Times New Roman" w:hAnsi="Times New Roman" w:cs="Times New Roman"/>
          <w:sz w:val="24"/>
          <w:szCs w:val="24"/>
          <w:lang w:val="bg-BG"/>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7E4587" w:rsidRPr="007E4587" w:rsidTr="00D509E4">
        <w:tc>
          <w:tcPr>
            <w:tcW w:w="8897" w:type="dxa"/>
            <w:tcBorders>
              <w:top w:val="single" w:sz="4" w:space="0" w:color="auto"/>
              <w:left w:val="single" w:sz="4" w:space="0" w:color="auto"/>
              <w:bottom w:val="single" w:sz="4" w:space="0" w:color="auto"/>
              <w:right w:val="single" w:sz="4" w:space="0" w:color="auto"/>
            </w:tcBorders>
            <w:shd w:val="clear" w:color="auto" w:fill="D9D9D9"/>
          </w:tcPr>
          <w:p w:rsidR="007E4587" w:rsidRPr="007E4587" w:rsidRDefault="007E4587" w:rsidP="007E4587">
            <w:pPr>
              <w:spacing w:before="40"/>
              <w:jc w:val="both"/>
              <w:rPr>
                <w:rFonts w:ascii="Times New Roman" w:hAnsi="Times New Roman" w:cs="Times New Roman"/>
                <w:b/>
                <w:sz w:val="24"/>
                <w:szCs w:val="24"/>
                <w:lang w:val="bg-BG"/>
              </w:rPr>
            </w:pPr>
            <w:r w:rsidRPr="007E4587">
              <w:rPr>
                <w:rFonts w:ascii="Times New Roman" w:hAnsi="Times New Roman" w:cs="Times New Roman"/>
                <w:b/>
                <w:sz w:val="24"/>
                <w:szCs w:val="24"/>
                <w:lang w:val="bg-BG"/>
              </w:rPr>
              <w:t>Анотация на учебната дисциплина:</w:t>
            </w:r>
          </w:p>
        </w:tc>
      </w:tr>
      <w:tr w:rsidR="007E4587" w:rsidRPr="0004594C" w:rsidTr="00D509E4">
        <w:tc>
          <w:tcPr>
            <w:tcW w:w="8897" w:type="dxa"/>
            <w:tcBorders>
              <w:top w:val="single" w:sz="4" w:space="0" w:color="auto"/>
              <w:left w:val="single" w:sz="4" w:space="0" w:color="auto"/>
              <w:bottom w:val="single" w:sz="4" w:space="0" w:color="auto"/>
              <w:right w:val="single" w:sz="4" w:space="0" w:color="auto"/>
            </w:tcBorders>
          </w:tcPr>
          <w:p w:rsidR="007E4587" w:rsidRPr="007E4587" w:rsidRDefault="007E4587" w:rsidP="007E4587">
            <w:pPr>
              <w:pStyle w:val="Default"/>
              <w:jc w:val="both"/>
              <w:rPr>
                <w:lang w:val="bg-BG"/>
              </w:rPr>
            </w:pPr>
            <w:r w:rsidRPr="007E4587">
              <w:rPr>
                <w:lang w:val="bg-BG"/>
              </w:rPr>
              <w:t xml:space="preserve">Целта на курса е да запознае студентите с основните понятия в хранителната химия и значението на храната за човека като енергиен източник и лекарствено средство. Ще бъдат разгледани вида и състоянието на химичните компоненти в хранителните суровини и продукти, както и видовете хранителни добавки и хранителни </w:t>
            </w:r>
            <w:proofErr w:type="spellStart"/>
            <w:r w:rsidRPr="007E4587">
              <w:rPr>
                <w:lang w:val="bg-BG"/>
              </w:rPr>
              <w:t>контаминанти</w:t>
            </w:r>
            <w:proofErr w:type="spellEnd"/>
            <w:r w:rsidRPr="007E4587">
              <w:rPr>
                <w:lang w:val="bg-BG"/>
              </w:rPr>
              <w:t xml:space="preserve"> и специални храни. Представени са и основни методите за анализ и контрол на качеството на храните. </w:t>
            </w:r>
          </w:p>
          <w:p w:rsidR="007E4587" w:rsidRPr="007E4587" w:rsidRDefault="007E4587" w:rsidP="007E4587">
            <w:pPr>
              <w:pStyle w:val="Default"/>
              <w:jc w:val="both"/>
              <w:rPr>
                <w:lang w:val="bg-BG"/>
              </w:rPr>
            </w:pPr>
            <w:r w:rsidRPr="007E4587">
              <w:rPr>
                <w:lang w:val="bg-BG"/>
              </w:rPr>
              <w:t xml:space="preserve">Лекционният курс е съпътстван от лабораторен практикум, в който се демонстрират конкретни методи и процедури за анализ на храни. </w:t>
            </w:r>
          </w:p>
          <w:p w:rsidR="007E4587" w:rsidRPr="007E4587" w:rsidRDefault="007E4587" w:rsidP="007E4587">
            <w:pPr>
              <w:jc w:val="both"/>
              <w:rPr>
                <w:rFonts w:ascii="Times New Roman" w:hAnsi="Times New Roman" w:cs="Times New Roman"/>
                <w:sz w:val="24"/>
                <w:szCs w:val="24"/>
                <w:lang w:val="bg-BG"/>
              </w:rPr>
            </w:pPr>
            <w:r w:rsidRPr="007E4587">
              <w:rPr>
                <w:rFonts w:ascii="Times New Roman" w:hAnsi="Times New Roman" w:cs="Times New Roman"/>
                <w:sz w:val="24"/>
                <w:szCs w:val="24"/>
                <w:lang w:val="bg-BG"/>
              </w:rPr>
              <w:t xml:space="preserve">Крайната оценка се формира на базата на две контролни работи през семестъра и писмен изпит. </w:t>
            </w:r>
          </w:p>
        </w:tc>
      </w:tr>
    </w:tbl>
    <w:p w:rsidR="007E4587" w:rsidRDefault="007E4587" w:rsidP="007E4587">
      <w:pPr>
        <w:jc w:val="both"/>
        <w:rPr>
          <w:rFonts w:ascii="Times New Roman" w:eastAsia="Times New Roman" w:hAnsi="Times New Roman" w:cs="Times New Roman"/>
          <w:sz w:val="24"/>
          <w:szCs w:val="24"/>
          <w:lang w:val="bg-BG"/>
        </w:rPr>
      </w:pPr>
    </w:p>
    <w:p w:rsidR="007E4587" w:rsidRPr="001248B0" w:rsidRDefault="007E4587" w:rsidP="007E4587">
      <w:pPr>
        <w:jc w:val="both"/>
        <w:rPr>
          <w:rFonts w:ascii="Times New Roman" w:eastAsia="Times New Roman" w:hAnsi="Times New Roman" w:cs="Times New Roman"/>
          <w:sz w:val="24"/>
          <w:szCs w:val="24"/>
          <w:lang w:val="bg-BG"/>
        </w:rPr>
      </w:pPr>
      <w:r w:rsidRPr="007E4587">
        <w:rPr>
          <w:rFonts w:ascii="Times New Roman" w:eastAsia="Times New Roman" w:hAnsi="Times New Roman" w:cs="Times New Roman"/>
          <w:b/>
          <w:sz w:val="24"/>
          <w:szCs w:val="24"/>
          <w:lang w:val="bg-BG"/>
        </w:rPr>
        <w:t>Козметични продукти и грижи</w:t>
      </w:r>
      <w:r w:rsidR="001248B0">
        <w:rPr>
          <w:rFonts w:ascii="Times New Roman" w:eastAsia="Times New Roman" w:hAnsi="Times New Roman" w:cs="Times New Roman"/>
          <w:b/>
          <w:sz w:val="24"/>
          <w:szCs w:val="24"/>
          <w:lang w:val="bg-BG"/>
        </w:rPr>
        <w:t xml:space="preserve"> </w:t>
      </w:r>
      <w:r w:rsidR="001248B0" w:rsidRPr="001248B0">
        <w:rPr>
          <w:rFonts w:ascii="Times New Roman" w:eastAsia="Times New Roman" w:hAnsi="Times New Roman" w:cs="Times New Roman"/>
          <w:sz w:val="24"/>
          <w:szCs w:val="24"/>
          <w:lang w:val="bg-BG"/>
        </w:rPr>
        <w:t>(</w:t>
      </w:r>
      <w:r w:rsidR="001248B0" w:rsidRPr="007E4587">
        <w:rPr>
          <w:rFonts w:ascii="Times New Roman" w:eastAsia="Times New Roman" w:hAnsi="Times New Roman" w:cs="Times New Roman"/>
          <w:sz w:val="24"/>
          <w:szCs w:val="24"/>
          <w:lang w:val="bg-BG"/>
        </w:rPr>
        <w:t>доц. Р. Николова</w:t>
      </w:r>
      <w:r w:rsidR="001248B0">
        <w:rPr>
          <w:rFonts w:ascii="Times New Roman" w:eastAsia="Times New Roman" w:hAnsi="Times New Roman" w:cs="Times New Roman"/>
          <w:sz w:val="24"/>
          <w:szCs w:val="24"/>
          <w:lang w:val="bg-BG"/>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7E4587" w:rsidRPr="007E4587" w:rsidTr="00F46A11">
        <w:tc>
          <w:tcPr>
            <w:tcW w:w="9039" w:type="dxa"/>
            <w:tcBorders>
              <w:top w:val="single" w:sz="4" w:space="0" w:color="auto"/>
              <w:left w:val="single" w:sz="4" w:space="0" w:color="auto"/>
              <w:bottom w:val="single" w:sz="4" w:space="0" w:color="auto"/>
              <w:right w:val="single" w:sz="4" w:space="0" w:color="auto"/>
            </w:tcBorders>
            <w:shd w:val="clear" w:color="auto" w:fill="D9D9D9"/>
          </w:tcPr>
          <w:p w:rsidR="007E4587" w:rsidRPr="007E4587" w:rsidRDefault="007E4587" w:rsidP="00D509E4">
            <w:pPr>
              <w:spacing w:before="40"/>
              <w:jc w:val="both"/>
              <w:rPr>
                <w:rFonts w:ascii="Times New Roman" w:hAnsi="Times New Roman" w:cs="Times New Roman"/>
                <w:b/>
                <w:sz w:val="24"/>
                <w:szCs w:val="24"/>
                <w:lang w:val="bg-BG"/>
              </w:rPr>
            </w:pPr>
            <w:r w:rsidRPr="007E4587">
              <w:rPr>
                <w:rFonts w:ascii="Times New Roman" w:hAnsi="Times New Roman" w:cs="Times New Roman"/>
                <w:b/>
                <w:sz w:val="24"/>
                <w:szCs w:val="24"/>
                <w:lang w:val="bg-BG"/>
              </w:rPr>
              <w:t>Анотация на учебната дисциплина:</w:t>
            </w:r>
          </w:p>
        </w:tc>
      </w:tr>
      <w:tr w:rsidR="007E4587" w:rsidRPr="0004594C" w:rsidTr="00F46A11">
        <w:tc>
          <w:tcPr>
            <w:tcW w:w="9039" w:type="dxa"/>
            <w:tcBorders>
              <w:top w:val="single" w:sz="4" w:space="0" w:color="auto"/>
              <w:left w:val="single" w:sz="4" w:space="0" w:color="auto"/>
              <w:bottom w:val="single" w:sz="4" w:space="0" w:color="auto"/>
              <w:right w:val="single" w:sz="4" w:space="0" w:color="auto"/>
            </w:tcBorders>
          </w:tcPr>
          <w:p w:rsidR="007E4587" w:rsidRPr="007E4587" w:rsidRDefault="007E4587" w:rsidP="00D509E4">
            <w:pPr>
              <w:jc w:val="both"/>
              <w:rPr>
                <w:rFonts w:ascii="Times New Roman" w:hAnsi="Times New Roman" w:cs="Times New Roman"/>
                <w:sz w:val="24"/>
                <w:szCs w:val="24"/>
                <w:lang w:val="bg-BG"/>
              </w:rPr>
            </w:pPr>
            <w:r w:rsidRPr="007E4587">
              <w:rPr>
                <w:rFonts w:ascii="Times New Roman" w:hAnsi="Times New Roman" w:cs="Times New Roman"/>
                <w:color w:val="000000"/>
                <w:sz w:val="24"/>
                <w:szCs w:val="24"/>
                <w:lang w:val="bg-BG"/>
              </w:rPr>
              <w:t xml:space="preserve">Целта на лекционния курс по Лечебно-козметични средства е даде основни познания относно строежа и свойствата на различни групи органични съединения, </w:t>
            </w:r>
            <w:proofErr w:type="spellStart"/>
            <w:r w:rsidRPr="007E4587">
              <w:rPr>
                <w:rFonts w:ascii="Times New Roman" w:hAnsi="Times New Roman" w:cs="Times New Roman"/>
                <w:color w:val="000000"/>
                <w:sz w:val="24"/>
                <w:szCs w:val="24"/>
                <w:lang w:val="bg-BG"/>
              </w:rPr>
              <w:t>коио</w:t>
            </w:r>
            <w:proofErr w:type="spellEnd"/>
            <w:r w:rsidRPr="007E4587">
              <w:rPr>
                <w:rFonts w:ascii="Times New Roman" w:hAnsi="Times New Roman" w:cs="Times New Roman"/>
                <w:color w:val="000000"/>
                <w:sz w:val="24"/>
                <w:szCs w:val="24"/>
                <w:lang w:val="bg-BG"/>
              </w:rPr>
              <w:t xml:space="preserve"> намират приложение в лечебната козметика. В курса систематично се разглеждат основните групи етерични масла като източник на природни ароматични продукти както и синтетичните им аналози. Студентите ще се запознаят и усвоят специфичната козметична терминология и ролята лечебно-козметичните средства в съвременната козметична индустрия.</w:t>
            </w:r>
          </w:p>
        </w:tc>
      </w:tr>
    </w:tbl>
    <w:p w:rsidR="007E4587" w:rsidRPr="001248B0" w:rsidRDefault="00F46A11" w:rsidP="001248B0">
      <w:pPr>
        <w:spacing w:after="0" w:line="240" w:lineRule="auto"/>
        <w:jc w:val="both"/>
        <w:rPr>
          <w:rFonts w:ascii="Times New Roman" w:eastAsia="Times New Roman" w:hAnsi="Times New Roman" w:cs="Times New Roman"/>
          <w:sz w:val="24"/>
          <w:szCs w:val="24"/>
          <w:lang w:val="bg-BG"/>
        </w:rPr>
      </w:pPr>
      <w:r w:rsidRPr="00F46A11">
        <w:rPr>
          <w:rFonts w:ascii="Times New Roman" w:eastAsia="Times New Roman" w:hAnsi="Times New Roman" w:cs="Times New Roman"/>
          <w:b/>
          <w:sz w:val="24"/>
          <w:szCs w:val="24"/>
          <w:lang w:val="bg-BG"/>
        </w:rPr>
        <w:lastRenderedPageBreak/>
        <w:t>Координационни съединения в медицината</w:t>
      </w:r>
      <w:r w:rsidR="001248B0">
        <w:rPr>
          <w:rFonts w:ascii="Times New Roman" w:eastAsia="Times New Roman" w:hAnsi="Times New Roman" w:cs="Times New Roman"/>
          <w:b/>
          <w:sz w:val="24"/>
          <w:szCs w:val="24"/>
          <w:lang w:val="bg-BG"/>
        </w:rPr>
        <w:t xml:space="preserve"> </w:t>
      </w:r>
      <w:r w:rsidR="001248B0">
        <w:rPr>
          <w:rFonts w:ascii="Times New Roman" w:eastAsia="Times New Roman" w:hAnsi="Times New Roman" w:cs="Times New Roman"/>
          <w:sz w:val="24"/>
          <w:szCs w:val="24"/>
          <w:lang w:val="bg-BG"/>
        </w:rPr>
        <w:t>(</w:t>
      </w:r>
      <w:r w:rsidR="001248B0" w:rsidRPr="007E4587">
        <w:rPr>
          <w:rFonts w:ascii="Times New Roman" w:eastAsia="Times New Roman" w:hAnsi="Times New Roman" w:cs="Times New Roman"/>
          <w:sz w:val="24"/>
          <w:szCs w:val="24"/>
          <w:lang w:val="bg-BG"/>
        </w:rPr>
        <w:t>доц. А. Ахмедова</w:t>
      </w:r>
      <w:r w:rsidR="001248B0">
        <w:rPr>
          <w:rFonts w:ascii="Times New Roman" w:eastAsia="Times New Roman" w:hAnsi="Times New Roman" w:cs="Times New Roman"/>
          <w:sz w:val="24"/>
          <w:szCs w:val="24"/>
          <w:lang w:val="bg-BG"/>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F46A11" w:rsidRPr="007E4587" w:rsidTr="00D509E4">
        <w:tc>
          <w:tcPr>
            <w:tcW w:w="9039" w:type="dxa"/>
            <w:tcBorders>
              <w:top w:val="single" w:sz="4" w:space="0" w:color="auto"/>
              <w:left w:val="single" w:sz="4" w:space="0" w:color="auto"/>
              <w:bottom w:val="single" w:sz="4" w:space="0" w:color="auto"/>
              <w:right w:val="single" w:sz="4" w:space="0" w:color="auto"/>
            </w:tcBorders>
            <w:shd w:val="clear" w:color="auto" w:fill="D9D9D9"/>
          </w:tcPr>
          <w:p w:rsidR="00F46A11" w:rsidRPr="007E4587" w:rsidRDefault="00F46A11" w:rsidP="00D509E4">
            <w:pPr>
              <w:spacing w:before="40"/>
              <w:jc w:val="both"/>
              <w:rPr>
                <w:rFonts w:ascii="Times New Roman" w:hAnsi="Times New Roman" w:cs="Times New Roman"/>
                <w:b/>
                <w:sz w:val="24"/>
                <w:szCs w:val="24"/>
                <w:lang w:val="bg-BG"/>
              </w:rPr>
            </w:pPr>
            <w:r w:rsidRPr="007E4587">
              <w:rPr>
                <w:rFonts w:ascii="Times New Roman" w:hAnsi="Times New Roman" w:cs="Times New Roman"/>
                <w:b/>
                <w:sz w:val="24"/>
                <w:szCs w:val="24"/>
                <w:lang w:val="bg-BG"/>
              </w:rPr>
              <w:t>Анотация на учебната дисциплина:</w:t>
            </w:r>
          </w:p>
        </w:tc>
      </w:tr>
      <w:tr w:rsidR="00F46A11" w:rsidRPr="0004594C" w:rsidTr="00D509E4">
        <w:tc>
          <w:tcPr>
            <w:tcW w:w="9039" w:type="dxa"/>
            <w:tcBorders>
              <w:top w:val="single" w:sz="4" w:space="0" w:color="auto"/>
              <w:left w:val="single" w:sz="4" w:space="0" w:color="auto"/>
              <w:bottom w:val="single" w:sz="4" w:space="0" w:color="auto"/>
              <w:right w:val="single" w:sz="4" w:space="0" w:color="auto"/>
            </w:tcBorders>
          </w:tcPr>
          <w:p w:rsidR="00F46A11" w:rsidRPr="007E4587" w:rsidRDefault="00F46A11" w:rsidP="00D509E4">
            <w:pPr>
              <w:jc w:val="both"/>
              <w:rPr>
                <w:rFonts w:ascii="Times New Roman" w:hAnsi="Times New Roman" w:cs="Times New Roman"/>
                <w:sz w:val="24"/>
                <w:szCs w:val="24"/>
                <w:lang w:val="bg-BG"/>
              </w:rPr>
            </w:pPr>
            <w:r w:rsidRPr="00F46A11">
              <w:rPr>
                <w:rFonts w:ascii="Times New Roman" w:hAnsi="Times New Roman" w:cs="Times New Roman"/>
                <w:color w:val="000000"/>
                <w:sz w:val="24"/>
                <w:szCs w:val="24"/>
                <w:lang w:val="bg-BG"/>
              </w:rPr>
              <w:t xml:space="preserve">Използването на координационни (комплексни) съединения на различни метални йони в съвременната медицинска практика намира все по-широка популярност. Химиотерапията на онкологични заболявания с платинови комплекси е един от на-често прилаганите подходи. Известните недостатъци на тази терапия, обаче, налагат интензивното търсене на по-селективни и по-ефективни </w:t>
            </w:r>
            <w:proofErr w:type="spellStart"/>
            <w:r w:rsidRPr="00F46A11">
              <w:rPr>
                <w:rFonts w:ascii="Times New Roman" w:hAnsi="Times New Roman" w:cs="Times New Roman"/>
                <w:color w:val="000000"/>
                <w:sz w:val="24"/>
                <w:szCs w:val="24"/>
                <w:lang w:val="bg-BG"/>
              </w:rPr>
              <w:t>цитостатици</w:t>
            </w:r>
            <w:proofErr w:type="spellEnd"/>
            <w:r w:rsidRPr="00F46A11">
              <w:rPr>
                <w:rFonts w:ascii="Times New Roman" w:hAnsi="Times New Roman" w:cs="Times New Roman"/>
                <w:color w:val="000000"/>
                <w:sz w:val="24"/>
                <w:szCs w:val="24"/>
                <w:lang w:val="bg-BG"/>
              </w:rPr>
              <w:t xml:space="preserve">, което обуславя многообразието от нови метал-базирани противотуморни средства, както и развитието на нови подходи за терапия на ракови заболявания. Курсът разглежда както съвременното състояние на приложението на координационни съединения за терапия и за диагностика, така и перспективите за тяхното усъвършенстване. Използването на </w:t>
            </w:r>
            <w:proofErr w:type="spellStart"/>
            <w:r w:rsidRPr="00F46A11">
              <w:rPr>
                <w:rFonts w:ascii="Times New Roman" w:hAnsi="Times New Roman" w:cs="Times New Roman"/>
                <w:color w:val="000000"/>
                <w:sz w:val="24"/>
                <w:szCs w:val="24"/>
                <w:lang w:val="bg-BG"/>
              </w:rPr>
              <w:t>радиофармацевтични</w:t>
            </w:r>
            <w:proofErr w:type="spellEnd"/>
            <w:r w:rsidRPr="00F46A11">
              <w:rPr>
                <w:rFonts w:ascii="Times New Roman" w:hAnsi="Times New Roman" w:cs="Times New Roman"/>
                <w:color w:val="000000"/>
                <w:sz w:val="24"/>
                <w:szCs w:val="24"/>
                <w:lang w:val="bg-BG"/>
              </w:rPr>
              <w:t xml:space="preserve"> препарати за диагностика и терапия на различни заболявания също е обект на настоящата дисциплина, като една модерна област на приложение на координационни </w:t>
            </w:r>
            <w:r w:rsidR="002E1776" w:rsidRPr="00F46A11">
              <w:rPr>
                <w:rFonts w:ascii="Times New Roman" w:hAnsi="Times New Roman" w:cs="Times New Roman"/>
                <w:color w:val="000000"/>
                <w:sz w:val="24"/>
                <w:szCs w:val="24"/>
                <w:lang w:val="bg-BG"/>
              </w:rPr>
              <w:t>съединения</w:t>
            </w:r>
            <w:r w:rsidRPr="00F46A11">
              <w:rPr>
                <w:rFonts w:ascii="Times New Roman" w:hAnsi="Times New Roman" w:cs="Times New Roman"/>
                <w:color w:val="000000"/>
                <w:sz w:val="24"/>
                <w:szCs w:val="24"/>
                <w:lang w:val="bg-BG"/>
              </w:rPr>
              <w:t xml:space="preserve"> в медицината. Разнообразието от свойства на металните комплекси и възможностите за тяхното насочено модулиране в зависимост от целите на приложение са в основата на широкия спектър на фармацевтичната им употреба за лечение на ракови, </w:t>
            </w:r>
            <w:proofErr w:type="spellStart"/>
            <w:r w:rsidRPr="00F46A11">
              <w:rPr>
                <w:rFonts w:ascii="Times New Roman" w:hAnsi="Times New Roman" w:cs="Times New Roman"/>
                <w:color w:val="000000"/>
                <w:sz w:val="24"/>
                <w:szCs w:val="24"/>
                <w:lang w:val="bg-BG"/>
              </w:rPr>
              <w:t>артритни</w:t>
            </w:r>
            <w:proofErr w:type="spellEnd"/>
            <w:r w:rsidRPr="00F46A11">
              <w:rPr>
                <w:rFonts w:ascii="Times New Roman" w:hAnsi="Times New Roman" w:cs="Times New Roman"/>
                <w:color w:val="000000"/>
                <w:sz w:val="24"/>
                <w:szCs w:val="24"/>
                <w:lang w:val="bg-BG"/>
              </w:rPr>
              <w:t xml:space="preserve">, хормонални и др. заболявания. Познаването на свойствата на </w:t>
            </w:r>
            <w:proofErr w:type="spellStart"/>
            <w:r w:rsidRPr="00F46A11">
              <w:rPr>
                <w:rFonts w:ascii="Times New Roman" w:hAnsi="Times New Roman" w:cs="Times New Roman"/>
                <w:color w:val="000000"/>
                <w:sz w:val="24"/>
                <w:szCs w:val="24"/>
                <w:lang w:val="bg-BG"/>
              </w:rPr>
              <w:t>есенциалните</w:t>
            </w:r>
            <w:proofErr w:type="spellEnd"/>
            <w:r w:rsidRPr="00F46A11">
              <w:rPr>
                <w:rFonts w:ascii="Times New Roman" w:hAnsi="Times New Roman" w:cs="Times New Roman"/>
                <w:color w:val="000000"/>
                <w:sz w:val="24"/>
                <w:szCs w:val="24"/>
                <w:lang w:val="bg-BG"/>
              </w:rPr>
              <w:t xml:space="preserve"> и токсични метални йони позволява положителното повлияване на </w:t>
            </w:r>
            <w:proofErr w:type="spellStart"/>
            <w:r w:rsidRPr="00F46A11">
              <w:rPr>
                <w:rFonts w:ascii="Times New Roman" w:hAnsi="Times New Roman" w:cs="Times New Roman"/>
                <w:color w:val="000000"/>
                <w:sz w:val="24"/>
                <w:szCs w:val="24"/>
                <w:lang w:val="bg-BG"/>
              </w:rPr>
              <w:t>невродегенеративни</w:t>
            </w:r>
            <w:proofErr w:type="spellEnd"/>
            <w:r w:rsidRPr="00F46A11">
              <w:rPr>
                <w:rFonts w:ascii="Times New Roman" w:hAnsi="Times New Roman" w:cs="Times New Roman"/>
                <w:color w:val="000000"/>
                <w:sz w:val="24"/>
                <w:szCs w:val="24"/>
                <w:lang w:val="bg-BG"/>
              </w:rPr>
              <w:t xml:space="preserve"> и сърдечно-съдови заболявания, както и </w:t>
            </w:r>
            <w:proofErr w:type="spellStart"/>
            <w:r w:rsidRPr="00F46A11">
              <w:rPr>
                <w:rFonts w:ascii="Times New Roman" w:hAnsi="Times New Roman" w:cs="Times New Roman"/>
                <w:color w:val="000000"/>
                <w:sz w:val="24"/>
                <w:szCs w:val="24"/>
                <w:lang w:val="bg-BG"/>
              </w:rPr>
              <w:t>детоксикация</w:t>
            </w:r>
            <w:proofErr w:type="spellEnd"/>
            <w:r w:rsidRPr="00F46A11">
              <w:rPr>
                <w:rFonts w:ascii="Times New Roman" w:hAnsi="Times New Roman" w:cs="Times New Roman"/>
                <w:color w:val="000000"/>
                <w:sz w:val="24"/>
                <w:szCs w:val="24"/>
                <w:lang w:val="bg-BG"/>
              </w:rPr>
              <w:t xml:space="preserve"> чрез </w:t>
            </w:r>
            <w:proofErr w:type="spellStart"/>
            <w:r w:rsidRPr="00F46A11">
              <w:rPr>
                <w:rFonts w:ascii="Times New Roman" w:hAnsi="Times New Roman" w:cs="Times New Roman"/>
                <w:color w:val="000000"/>
                <w:sz w:val="24"/>
                <w:szCs w:val="24"/>
                <w:lang w:val="bg-BG"/>
              </w:rPr>
              <w:t>хелатотерапия</w:t>
            </w:r>
            <w:proofErr w:type="spellEnd"/>
            <w:r w:rsidRPr="00F46A11">
              <w:rPr>
                <w:rFonts w:ascii="Times New Roman" w:hAnsi="Times New Roman" w:cs="Times New Roman"/>
                <w:color w:val="000000"/>
                <w:sz w:val="24"/>
                <w:szCs w:val="24"/>
                <w:lang w:val="bg-BG"/>
              </w:rPr>
              <w:t>.</w:t>
            </w:r>
          </w:p>
        </w:tc>
      </w:tr>
    </w:tbl>
    <w:p w:rsidR="00F46A11" w:rsidRDefault="00F46A11" w:rsidP="007E4587">
      <w:pPr>
        <w:jc w:val="both"/>
        <w:rPr>
          <w:rFonts w:ascii="Times New Roman" w:eastAsia="Times New Roman" w:hAnsi="Times New Roman" w:cs="Times New Roman"/>
          <w:sz w:val="24"/>
          <w:szCs w:val="24"/>
          <w:lang w:val="bg-BG"/>
        </w:rPr>
      </w:pPr>
    </w:p>
    <w:p w:rsidR="00E2150E" w:rsidRPr="00E2150E" w:rsidRDefault="00E2150E" w:rsidP="007E4587">
      <w:pPr>
        <w:jc w:val="both"/>
        <w:rPr>
          <w:rFonts w:ascii="Times New Roman" w:eastAsia="Times New Roman" w:hAnsi="Times New Roman" w:cs="Times New Roman"/>
          <w:b/>
          <w:sz w:val="24"/>
          <w:szCs w:val="24"/>
          <w:lang w:val="bg-BG"/>
        </w:rPr>
      </w:pPr>
      <w:r w:rsidRPr="00E2150E">
        <w:rPr>
          <w:rFonts w:ascii="Times New Roman" w:eastAsia="Times New Roman" w:hAnsi="Times New Roman" w:cs="Times New Roman"/>
          <w:b/>
          <w:sz w:val="24"/>
          <w:szCs w:val="24"/>
          <w:lang w:val="bg-BG"/>
        </w:rPr>
        <w:t xml:space="preserve">Молекулно моделиране на </w:t>
      </w:r>
      <w:proofErr w:type="spellStart"/>
      <w:r w:rsidRPr="00E2150E">
        <w:rPr>
          <w:rFonts w:ascii="Times New Roman" w:eastAsia="Times New Roman" w:hAnsi="Times New Roman" w:cs="Times New Roman"/>
          <w:b/>
          <w:sz w:val="24"/>
          <w:szCs w:val="24"/>
          <w:lang w:val="bg-BG"/>
        </w:rPr>
        <w:t>фармакофори</w:t>
      </w:r>
      <w:proofErr w:type="spellEnd"/>
      <w:r w:rsidR="001248B0">
        <w:rPr>
          <w:rFonts w:ascii="Times New Roman" w:eastAsia="Times New Roman" w:hAnsi="Times New Roman" w:cs="Times New Roman"/>
          <w:b/>
          <w:sz w:val="24"/>
          <w:szCs w:val="24"/>
          <w:lang w:val="bg-BG"/>
        </w:rPr>
        <w:t xml:space="preserve"> </w:t>
      </w:r>
      <w:r w:rsidR="001248B0" w:rsidRPr="001248B0">
        <w:rPr>
          <w:rFonts w:ascii="Times New Roman" w:eastAsia="Times New Roman" w:hAnsi="Times New Roman" w:cs="Times New Roman"/>
          <w:sz w:val="24"/>
          <w:szCs w:val="24"/>
          <w:lang w:val="bg-BG"/>
        </w:rPr>
        <w:t>(</w:t>
      </w:r>
      <w:r w:rsidR="001248B0" w:rsidRPr="007E4587">
        <w:rPr>
          <w:rFonts w:ascii="Times New Roman" w:eastAsia="Times New Roman" w:hAnsi="Times New Roman" w:cs="Times New Roman"/>
          <w:sz w:val="24"/>
          <w:szCs w:val="24"/>
          <w:lang w:val="bg-BG"/>
        </w:rPr>
        <w:t>проф. А. Иванова</w:t>
      </w:r>
      <w:r w:rsidR="001248B0">
        <w:rPr>
          <w:rFonts w:ascii="Times New Roman" w:eastAsia="Times New Roman" w:hAnsi="Times New Roman" w:cs="Times New Roman"/>
          <w:sz w:val="24"/>
          <w:szCs w:val="24"/>
          <w:lang w:val="bg-BG"/>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E2150E" w:rsidRPr="007E4587" w:rsidTr="00D509E4">
        <w:tc>
          <w:tcPr>
            <w:tcW w:w="9039" w:type="dxa"/>
            <w:tcBorders>
              <w:top w:val="single" w:sz="4" w:space="0" w:color="auto"/>
              <w:left w:val="single" w:sz="4" w:space="0" w:color="auto"/>
              <w:bottom w:val="single" w:sz="4" w:space="0" w:color="auto"/>
              <w:right w:val="single" w:sz="4" w:space="0" w:color="auto"/>
            </w:tcBorders>
            <w:shd w:val="clear" w:color="auto" w:fill="D9D9D9"/>
          </w:tcPr>
          <w:p w:rsidR="00E2150E" w:rsidRPr="007E4587" w:rsidRDefault="00E2150E" w:rsidP="00D509E4">
            <w:pPr>
              <w:spacing w:before="40"/>
              <w:jc w:val="both"/>
              <w:rPr>
                <w:rFonts w:ascii="Times New Roman" w:hAnsi="Times New Roman" w:cs="Times New Roman"/>
                <w:b/>
                <w:sz w:val="24"/>
                <w:szCs w:val="24"/>
                <w:lang w:val="bg-BG"/>
              </w:rPr>
            </w:pPr>
            <w:r w:rsidRPr="007E4587">
              <w:rPr>
                <w:rFonts w:ascii="Times New Roman" w:hAnsi="Times New Roman" w:cs="Times New Roman"/>
                <w:b/>
                <w:sz w:val="24"/>
                <w:szCs w:val="24"/>
                <w:lang w:val="bg-BG"/>
              </w:rPr>
              <w:t>Анотация на учебната дисциплина:</w:t>
            </w:r>
          </w:p>
        </w:tc>
      </w:tr>
      <w:tr w:rsidR="00E2150E" w:rsidRPr="0004594C" w:rsidTr="00D509E4">
        <w:tc>
          <w:tcPr>
            <w:tcW w:w="9039" w:type="dxa"/>
            <w:tcBorders>
              <w:top w:val="single" w:sz="4" w:space="0" w:color="auto"/>
              <w:left w:val="single" w:sz="4" w:space="0" w:color="auto"/>
              <w:bottom w:val="single" w:sz="4" w:space="0" w:color="auto"/>
              <w:right w:val="single" w:sz="4" w:space="0" w:color="auto"/>
            </w:tcBorders>
          </w:tcPr>
          <w:p w:rsidR="00323E03" w:rsidRPr="00B72F87" w:rsidRDefault="00323E03" w:rsidP="00323E03">
            <w:pPr>
              <w:jc w:val="both"/>
              <w:rPr>
                <w:rFonts w:ascii="Times New Roman" w:hAnsi="Times New Roman"/>
                <w:lang w:val="bg-BG"/>
              </w:rPr>
            </w:pPr>
            <w:r w:rsidRPr="00B72F87">
              <w:rPr>
                <w:rFonts w:ascii="Times New Roman" w:hAnsi="Times New Roman"/>
                <w:lang w:val="bg-BG"/>
              </w:rPr>
              <w:t xml:space="preserve">Курсът е предназначен за всички студенти, които искат да получат общ поглед върху методите и техниките прилагани в компютърно-подпомогнатия дизайн на </w:t>
            </w:r>
            <w:proofErr w:type="spellStart"/>
            <w:r w:rsidRPr="00B72F87">
              <w:rPr>
                <w:rFonts w:ascii="Times New Roman" w:hAnsi="Times New Roman"/>
                <w:lang w:val="bg-BG"/>
              </w:rPr>
              <w:t>фармакофори</w:t>
            </w:r>
            <w:proofErr w:type="spellEnd"/>
            <w:r w:rsidRPr="00B72F87">
              <w:rPr>
                <w:rFonts w:ascii="Times New Roman" w:hAnsi="Times New Roman"/>
                <w:lang w:val="bg-BG"/>
              </w:rPr>
              <w:t xml:space="preserve">. За да се </w:t>
            </w:r>
            <w:r>
              <w:rPr>
                <w:rFonts w:ascii="Times New Roman" w:hAnsi="Times New Roman"/>
                <w:lang w:val="bg-BG"/>
              </w:rPr>
              <w:t>намалят</w:t>
            </w:r>
            <w:r w:rsidRPr="00B72F87">
              <w:rPr>
                <w:rFonts w:ascii="Times New Roman" w:hAnsi="Times New Roman"/>
                <w:lang w:val="bg-BG"/>
              </w:rPr>
              <w:t xml:space="preserve"> разходите за </w:t>
            </w:r>
            <w:r>
              <w:rPr>
                <w:rFonts w:ascii="Times New Roman" w:hAnsi="Times New Roman"/>
                <w:lang w:val="bg-BG"/>
              </w:rPr>
              <w:t>разработване на нови</w:t>
            </w:r>
            <w:r w:rsidRPr="00B72F87">
              <w:rPr>
                <w:rFonts w:ascii="Times New Roman" w:hAnsi="Times New Roman"/>
                <w:lang w:val="bg-BG"/>
              </w:rPr>
              <w:t xml:space="preserve"> лекарства, фармацевтичната индустрия все по-</w:t>
            </w:r>
            <w:r>
              <w:rPr>
                <w:rFonts w:ascii="Times New Roman" w:hAnsi="Times New Roman"/>
                <w:lang w:val="bg-BG"/>
              </w:rPr>
              <w:t xml:space="preserve">често заменя </w:t>
            </w:r>
            <w:r w:rsidRPr="00B72F87">
              <w:rPr>
                <w:rFonts w:ascii="Times New Roman" w:hAnsi="Times New Roman"/>
                <w:lang w:val="bg-BG"/>
              </w:rPr>
              <w:t>скъпите експерименти с компютърно моделиране на химичните свойства и биологичната активност на молекулите.</w:t>
            </w:r>
            <w:r>
              <w:rPr>
                <w:rFonts w:ascii="Times New Roman" w:hAnsi="Times New Roman"/>
                <w:lang w:val="bg-BG"/>
              </w:rPr>
              <w:t xml:space="preserve"> </w:t>
            </w:r>
            <w:r w:rsidRPr="00B72F87">
              <w:rPr>
                <w:rFonts w:ascii="Times New Roman" w:hAnsi="Times New Roman"/>
                <w:lang w:val="bg-BG"/>
              </w:rPr>
              <w:t xml:space="preserve">Молекулното моделиране </w:t>
            </w:r>
            <w:r>
              <w:rPr>
                <w:rFonts w:ascii="Times New Roman" w:hAnsi="Times New Roman"/>
                <w:lang w:val="bg-BG"/>
              </w:rPr>
              <w:t>вече подпомага получаването на лекарства във всички етапи на процеса</w:t>
            </w:r>
            <w:r w:rsidRPr="00B72F87">
              <w:rPr>
                <w:rFonts w:ascii="Times New Roman" w:hAnsi="Times New Roman"/>
                <w:lang w:val="bg-BG"/>
              </w:rPr>
              <w:t>. То е мощен инструмент вариращ от графичен (“</w:t>
            </w:r>
            <w:proofErr w:type="spellStart"/>
            <w:r w:rsidRPr="00B72F87">
              <w:rPr>
                <w:rFonts w:ascii="Times New Roman" w:hAnsi="Times New Roman"/>
                <w:lang w:val="bg-BG"/>
              </w:rPr>
              <w:t>de</w:t>
            </w:r>
            <w:proofErr w:type="spellEnd"/>
            <w:r w:rsidRPr="00B72F87">
              <w:rPr>
                <w:rFonts w:ascii="Times New Roman" w:hAnsi="Times New Roman"/>
                <w:lang w:val="bg-BG"/>
              </w:rPr>
              <w:t xml:space="preserve"> </w:t>
            </w:r>
            <w:proofErr w:type="spellStart"/>
            <w:r w:rsidRPr="00B72F87">
              <w:rPr>
                <w:rFonts w:ascii="Times New Roman" w:hAnsi="Times New Roman"/>
                <w:lang w:val="bg-BG"/>
              </w:rPr>
              <w:t>novo</w:t>
            </w:r>
            <w:proofErr w:type="spellEnd"/>
            <w:r w:rsidRPr="00B72F87">
              <w:rPr>
                <w:rFonts w:ascii="Times New Roman" w:hAnsi="Times New Roman"/>
                <w:lang w:val="bg-BG"/>
              </w:rPr>
              <w:t>”)</w:t>
            </w:r>
            <w:r>
              <w:rPr>
                <w:rFonts w:ascii="Times New Roman" w:hAnsi="Times New Roman"/>
                <w:lang w:val="bg-BG"/>
              </w:rPr>
              <w:t xml:space="preserve"> </w:t>
            </w:r>
            <w:r w:rsidRPr="00B72F87">
              <w:rPr>
                <w:rFonts w:ascii="Times New Roman" w:hAnsi="Times New Roman"/>
                <w:lang w:val="bg-BG"/>
              </w:rPr>
              <w:t xml:space="preserve">дизайн на лекарства  до прилагане на </w:t>
            </w:r>
            <w:proofErr w:type="spellStart"/>
            <w:r w:rsidRPr="00B72F87">
              <w:rPr>
                <w:rFonts w:ascii="Times New Roman" w:hAnsi="Times New Roman"/>
                <w:lang w:val="bg-BG"/>
              </w:rPr>
              <w:t>невронни</w:t>
            </w:r>
            <w:proofErr w:type="spellEnd"/>
            <w:r w:rsidRPr="00B72F87">
              <w:rPr>
                <w:rFonts w:ascii="Times New Roman" w:hAnsi="Times New Roman"/>
                <w:lang w:val="bg-BG"/>
              </w:rPr>
              <w:t xml:space="preserve"> мрежи и изкуствен интелект.</w:t>
            </w:r>
          </w:p>
          <w:p w:rsidR="00E2150E" w:rsidRPr="007E4587" w:rsidRDefault="00323E03" w:rsidP="00323E03">
            <w:pPr>
              <w:jc w:val="both"/>
              <w:rPr>
                <w:rFonts w:ascii="Times New Roman" w:hAnsi="Times New Roman" w:cs="Times New Roman"/>
                <w:sz w:val="24"/>
                <w:szCs w:val="24"/>
                <w:lang w:val="bg-BG"/>
              </w:rPr>
            </w:pPr>
            <w:r w:rsidRPr="00B72F87">
              <w:rPr>
                <w:rFonts w:ascii="Times New Roman" w:hAnsi="Times New Roman"/>
                <w:lang w:val="bg-BG"/>
              </w:rPr>
              <w:t>Целта на курс</w:t>
            </w:r>
            <w:r>
              <w:rPr>
                <w:rFonts w:ascii="Times New Roman" w:hAnsi="Times New Roman"/>
                <w:lang w:val="bg-BG"/>
              </w:rPr>
              <w:t>а</w:t>
            </w:r>
            <w:r w:rsidRPr="00B72F87">
              <w:rPr>
                <w:rFonts w:ascii="Times New Roman" w:hAnsi="Times New Roman"/>
                <w:lang w:val="bg-BG"/>
              </w:rPr>
              <w:t xml:space="preserve"> е да представи най-</w:t>
            </w:r>
            <w:r>
              <w:rPr>
                <w:rFonts w:ascii="Times New Roman" w:hAnsi="Times New Roman"/>
                <w:lang w:val="bg-BG"/>
              </w:rPr>
              <w:t>основн</w:t>
            </w:r>
            <w:r w:rsidRPr="00B72F87">
              <w:rPr>
                <w:rFonts w:ascii="Times New Roman" w:hAnsi="Times New Roman"/>
                <w:lang w:val="bg-BG"/>
              </w:rPr>
              <w:t xml:space="preserve">ите инструменти и модели за молекулно </w:t>
            </w:r>
            <w:r>
              <w:rPr>
                <w:rFonts w:ascii="Times New Roman" w:hAnsi="Times New Roman"/>
                <w:lang w:val="bg-BG"/>
              </w:rPr>
              <w:t>описание</w:t>
            </w:r>
            <w:r w:rsidRPr="00B72F87">
              <w:rPr>
                <w:rFonts w:ascii="Times New Roman" w:hAnsi="Times New Roman"/>
                <w:lang w:val="bg-BG"/>
              </w:rPr>
              <w:t xml:space="preserve"> на </w:t>
            </w:r>
            <w:proofErr w:type="spellStart"/>
            <w:r w:rsidRPr="00B72F87">
              <w:rPr>
                <w:rFonts w:ascii="Times New Roman" w:hAnsi="Times New Roman"/>
                <w:lang w:val="bg-BG"/>
              </w:rPr>
              <w:t>фармакофори</w:t>
            </w:r>
            <w:proofErr w:type="spellEnd"/>
            <w:r w:rsidRPr="00B72F87">
              <w:rPr>
                <w:rFonts w:ascii="Times New Roman" w:hAnsi="Times New Roman"/>
                <w:lang w:val="bg-BG"/>
              </w:rPr>
              <w:t>.</w:t>
            </w:r>
            <w:r>
              <w:rPr>
                <w:rFonts w:ascii="Times New Roman" w:hAnsi="Times New Roman"/>
                <w:lang w:val="bg-BG"/>
              </w:rPr>
              <w:t xml:space="preserve"> Набляга се на приложния аспект и се обобщават най-базовите концепции. </w:t>
            </w:r>
            <w:r w:rsidRPr="00B72F87">
              <w:rPr>
                <w:rFonts w:ascii="Times New Roman" w:hAnsi="Times New Roman"/>
                <w:lang w:val="bg-BG"/>
              </w:rPr>
              <w:t xml:space="preserve">Курсът лекции се </w:t>
            </w:r>
            <w:r>
              <w:rPr>
                <w:rFonts w:ascii="Times New Roman" w:hAnsi="Times New Roman"/>
                <w:lang w:val="bg-BG"/>
              </w:rPr>
              <w:t>придружава</w:t>
            </w:r>
            <w:r w:rsidRPr="00B72F87">
              <w:rPr>
                <w:rFonts w:ascii="Times New Roman" w:hAnsi="Times New Roman"/>
                <w:lang w:val="bg-BG"/>
              </w:rPr>
              <w:t xml:space="preserve"> от упражнения, където </w:t>
            </w:r>
            <w:r>
              <w:rPr>
                <w:rFonts w:ascii="Times New Roman" w:hAnsi="Times New Roman"/>
                <w:lang w:val="bg-BG"/>
              </w:rPr>
              <w:t xml:space="preserve">всеки студент работи върху серия от </w:t>
            </w:r>
            <w:r w:rsidRPr="00B72F87">
              <w:rPr>
                <w:rFonts w:ascii="Times New Roman" w:hAnsi="Times New Roman"/>
                <w:lang w:val="bg-BG"/>
              </w:rPr>
              <w:t>конкретни моделни системи</w:t>
            </w:r>
            <w:r>
              <w:rPr>
                <w:rFonts w:ascii="Times New Roman" w:hAnsi="Times New Roman"/>
                <w:lang w:val="bg-BG"/>
              </w:rPr>
              <w:t xml:space="preserve"> базирани на съществуващи лекарства</w:t>
            </w:r>
            <w:r w:rsidRPr="00B72F87">
              <w:rPr>
                <w:rFonts w:ascii="Times New Roman" w:hAnsi="Times New Roman"/>
                <w:lang w:val="bg-BG"/>
              </w:rPr>
              <w:t xml:space="preserve">. </w:t>
            </w:r>
            <w:r>
              <w:rPr>
                <w:rFonts w:ascii="Times New Roman" w:hAnsi="Times New Roman"/>
                <w:lang w:val="bg-BG"/>
              </w:rPr>
              <w:t xml:space="preserve">Целта е да се получи </w:t>
            </w:r>
            <w:r>
              <w:rPr>
                <w:rFonts w:ascii="Times New Roman" w:hAnsi="Times New Roman"/>
              </w:rPr>
              <w:t>2D</w:t>
            </w:r>
            <w:r>
              <w:rPr>
                <w:rFonts w:ascii="Times New Roman" w:hAnsi="Times New Roman"/>
                <w:lang w:val="bg-BG"/>
              </w:rPr>
              <w:t xml:space="preserve"> и</w:t>
            </w:r>
            <w:r>
              <w:rPr>
                <w:rFonts w:ascii="Times New Roman" w:hAnsi="Times New Roman"/>
              </w:rPr>
              <w:t xml:space="preserve"> 3D</w:t>
            </w:r>
            <w:r>
              <w:rPr>
                <w:rFonts w:ascii="Times New Roman" w:hAnsi="Times New Roman"/>
                <w:lang w:val="bg-BG"/>
              </w:rPr>
              <w:t xml:space="preserve"> </w:t>
            </w:r>
            <w:proofErr w:type="spellStart"/>
            <w:r>
              <w:rPr>
                <w:rFonts w:ascii="Times New Roman" w:hAnsi="Times New Roman"/>
                <w:lang w:val="bg-BG"/>
              </w:rPr>
              <w:t>фармакофор</w:t>
            </w:r>
            <w:proofErr w:type="spellEnd"/>
            <w:r>
              <w:rPr>
                <w:rFonts w:ascii="Times New Roman" w:hAnsi="Times New Roman"/>
                <w:lang w:val="bg-BG"/>
              </w:rPr>
              <w:t xml:space="preserve"> на набора от съединения. Усвоява се използването на специализирани програмни пакети. </w:t>
            </w:r>
            <w:r w:rsidRPr="00B72F87">
              <w:rPr>
                <w:rFonts w:ascii="Times New Roman" w:hAnsi="Times New Roman"/>
                <w:lang w:val="bg-BG"/>
              </w:rPr>
              <w:t xml:space="preserve">След успешното завършване на този курс студентите ще имат основни теоретични познания и практически опит </w:t>
            </w:r>
            <w:r>
              <w:rPr>
                <w:rFonts w:ascii="Times New Roman" w:hAnsi="Times New Roman"/>
                <w:lang w:val="bg-BG"/>
              </w:rPr>
              <w:t>с</w:t>
            </w:r>
            <w:r w:rsidRPr="00B72F87">
              <w:rPr>
                <w:rFonts w:ascii="Times New Roman" w:hAnsi="Times New Roman"/>
                <w:lang w:val="bg-BG"/>
              </w:rPr>
              <w:t xml:space="preserve"> най-често използваните компютърни техники за търсене на </w:t>
            </w:r>
            <w:proofErr w:type="spellStart"/>
            <w:r w:rsidRPr="00B72F87">
              <w:rPr>
                <w:rFonts w:ascii="Times New Roman" w:hAnsi="Times New Roman"/>
                <w:lang w:val="bg-BG"/>
              </w:rPr>
              <w:t>фармакофори</w:t>
            </w:r>
            <w:proofErr w:type="spellEnd"/>
          </w:p>
        </w:tc>
      </w:tr>
    </w:tbl>
    <w:p w:rsidR="00E2150E" w:rsidRDefault="00E2150E" w:rsidP="007E4587">
      <w:pPr>
        <w:jc w:val="both"/>
        <w:rPr>
          <w:rFonts w:ascii="Times New Roman" w:eastAsia="Times New Roman" w:hAnsi="Times New Roman" w:cs="Times New Roman"/>
          <w:sz w:val="24"/>
          <w:szCs w:val="24"/>
          <w:lang w:val="bg-BG"/>
        </w:rPr>
      </w:pPr>
    </w:p>
    <w:p w:rsidR="007605BF" w:rsidRPr="007605BF" w:rsidRDefault="007605BF" w:rsidP="00C26BEB">
      <w:pP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br w:type="page"/>
      </w:r>
      <w:bookmarkStart w:id="0" w:name="_GoBack"/>
      <w:bookmarkEnd w:id="0"/>
      <w:r w:rsidRPr="007605BF">
        <w:rPr>
          <w:rFonts w:ascii="Times New Roman" w:eastAsia="Times New Roman" w:hAnsi="Times New Roman" w:cs="Times New Roman"/>
          <w:b/>
          <w:sz w:val="24"/>
          <w:szCs w:val="24"/>
          <w:lang w:val="bg-BG"/>
        </w:rPr>
        <w:lastRenderedPageBreak/>
        <w:t>Дисперсии в храните</w:t>
      </w:r>
      <w:r w:rsidR="00E5413B">
        <w:rPr>
          <w:rFonts w:ascii="Times New Roman" w:eastAsia="Times New Roman" w:hAnsi="Times New Roman" w:cs="Times New Roman"/>
          <w:b/>
          <w:sz w:val="24"/>
          <w:szCs w:val="24"/>
          <w:lang w:val="bg-BG"/>
        </w:rPr>
        <w:t xml:space="preserve"> </w:t>
      </w:r>
      <w:r w:rsidR="00E5413B" w:rsidRPr="00E5413B">
        <w:rPr>
          <w:rFonts w:ascii="Times New Roman" w:eastAsia="Times New Roman" w:hAnsi="Times New Roman" w:cs="Times New Roman"/>
          <w:sz w:val="24"/>
          <w:szCs w:val="24"/>
          <w:lang w:val="bg-BG"/>
        </w:rPr>
        <w:t>(</w:t>
      </w:r>
      <w:r w:rsidR="00E5413B" w:rsidRPr="007E4587">
        <w:rPr>
          <w:rFonts w:ascii="Times New Roman" w:eastAsia="Times New Roman" w:hAnsi="Times New Roman" w:cs="Times New Roman"/>
          <w:sz w:val="24"/>
          <w:szCs w:val="24"/>
          <w:lang w:val="bg-BG"/>
        </w:rPr>
        <w:t xml:space="preserve">доц. </w:t>
      </w:r>
      <w:proofErr w:type="spellStart"/>
      <w:r w:rsidR="00E5413B" w:rsidRPr="007E4587">
        <w:rPr>
          <w:rFonts w:ascii="Times New Roman" w:eastAsia="Times New Roman" w:hAnsi="Times New Roman" w:cs="Times New Roman"/>
          <w:sz w:val="24"/>
          <w:szCs w:val="24"/>
          <w:lang w:val="bg-BG"/>
        </w:rPr>
        <w:t>Кр</w:t>
      </w:r>
      <w:proofErr w:type="spellEnd"/>
      <w:r w:rsidR="00E5413B" w:rsidRPr="007E4587">
        <w:rPr>
          <w:rFonts w:ascii="Times New Roman" w:eastAsia="Times New Roman" w:hAnsi="Times New Roman" w:cs="Times New Roman"/>
          <w:sz w:val="24"/>
          <w:szCs w:val="24"/>
          <w:lang w:val="bg-BG"/>
        </w:rPr>
        <w:t>. Маринова</w:t>
      </w:r>
      <w:r w:rsidR="00E5413B">
        <w:rPr>
          <w:rFonts w:ascii="Times New Roman" w:eastAsia="Times New Roman" w:hAnsi="Times New Roman" w:cs="Times New Roman"/>
          <w:sz w:val="24"/>
          <w:szCs w:val="24"/>
          <w:lang w:val="bg-BG"/>
        </w:rPr>
        <w:t xml:space="preserve">, </w:t>
      </w:r>
      <w:r w:rsidR="00E5413B" w:rsidRPr="007E4587">
        <w:rPr>
          <w:rFonts w:ascii="Times New Roman" w:eastAsia="Times New Roman" w:hAnsi="Times New Roman" w:cs="Times New Roman"/>
          <w:sz w:val="24"/>
          <w:szCs w:val="24"/>
          <w:lang w:val="bg-BG"/>
        </w:rPr>
        <w:t>проф. Т. Гърков</w:t>
      </w:r>
      <w:r w:rsidR="00E5413B">
        <w:rPr>
          <w:rFonts w:ascii="Times New Roman" w:eastAsia="Times New Roman" w:hAnsi="Times New Roman" w:cs="Times New Roman"/>
          <w:sz w:val="24"/>
          <w:szCs w:val="24"/>
          <w:lang w:val="bg-BG"/>
        </w:rPr>
        <w:t>)</w:t>
      </w:r>
    </w:p>
    <w:tbl>
      <w:tblPr>
        <w:tblW w:w="9469" w:type="dxa"/>
        <w:tblInd w:w="-5" w:type="dxa"/>
        <w:tblLayout w:type="fixed"/>
        <w:tblLook w:val="0000" w:firstRow="0" w:lastRow="0" w:firstColumn="0" w:lastColumn="0" w:noHBand="0" w:noVBand="0"/>
      </w:tblPr>
      <w:tblGrid>
        <w:gridCol w:w="9469"/>
      </w:tblGrid>
      <w:tr w:rsidR="007605BF" w:rsidTr="00D509E4">
        <w:tc>
          <w:tcPr>
            <w:tcW w:w="9469" w:type="dxa"/>
            <w:tcBorders>
              <w:top w:val="single" w:sz="4" w:space="0" w:color="000000"/>
              <w:left w:val="single" w:sz="4" w:space="0" w:color="000000"/>
              <w:bottom w:val="single" w:sz="4" w:space="0" w:color="000000"/>
              <w:right w:val="single" w:sz="4" w:space="0" w:color="000000"/>
            </w:tcBorders>
            <w:shd w:val="clear" w:color="auto" w:fill="D9D9D9"/>
          </w:tcPr>
          <w:p w:rsidR="007605BF" w:rsidRDefault="007605BF" w:rsidP="00D509E4">
            <w:pPr>
              <w:snapToGrid w:val="0"/>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p>
        </w:tc>
      </w:tr>
      <w:tr w:rsidR="007605BF" w:rsidRPr="0004594C" w:rsidTr="00D509E4">
        <w:tc>
          <w:tcPr>
            <w:tcW w:w="9469" w:type="dxa"/>
            <w:tcBorders>
              <w:top w:val="single" w:sz="4" w:space="0" w:color="000000"/>
              <w:left w:val="single" w:sz="4" w:space="0" w:color="000000"/>
              <w:bottom w:val="single" w:sz="4" w:space="0" w:color="000000"/>
              <w:right w:val="single" w:sz="4" w:space="0" w:color="000000"/>
            </w:tcBorders>
            <w:shd w:val="clear" w:color="auto" w:fill="auto"/>
          </w:tcPr>
          <w:p w:rsidR="007605BF" w:rsidRPr="00651524" w:rsidRDefault="007605BF" w:rsidP="00D509E4">
            <w:pPr>
              <w:widowControl w:val="0"/>
              <w:spacing w:before="120"/>
              <w:jc w:val="both"/>
              <w:rPr>
                <w:rFonts w:ascii="Times New Roman" w:hAnsi="Times New Roman" w:cs="Times New Roman"/>
                <w:sz w:val="23"/>
                <w:szCs w:val="23"/>
                <w:lang w:val="bg-BG"/>
              </w:rPr>
            </w:pPr>
            <w:r>
              <w:rPr>
                <w:rFonts w:ascii="Times New Roman" w:hAnsi="Times New Roman" w:cs="Times New Roman"/>
                <w:sz w:val="23"/>
                <w:szCs w:val="23"/>
              </w:rPr>
              <w:t xml:space="preserve">   </w:t>
            </w:r>
            <w:r w:rsidRPr="00651524">
              <w:rPr>
                <w:rFonts w:ascii="Times New Roman" w:hAnsi="Times New Roman" w:cs="Times New Roman"/>
                <w:sz w:val="23"/>
                <w:szCs w:val="23"/>
                <w:lang w:val="bg-BG"/>
              </w:rPr>
              <w:t>Курсът има за цел изучаване на колоидно-химичния аспект на свойствата, структурата и стабилността на хранителни системи</w:t>
            </w:r>
            <w:r w:rsidRPr="00651524">
              <w:rPr>
                <w:rFonts w:ascii="Times New Roman" w:hAnsi="Times New Roman" w:cs="Times New Roman"/>
                <w:sz w:val="23"/>
                <w:szCs w:val="23"/>
                <w:lang w:val="ru-RU"/>
              </w:rPr>
              <w:t xml:space="preserve"> </w:t>
            </w:r>
            <w:r w:rsidRPr="00651524">
              <w:rPr>
                <w:rFonts w:ascii="Times New Roman" w:hAnsi="Times New Roman" w:cs="Times New Roman"/>
                <w:sz w:val="23"/>
                <w:szCs w:val="23"/>
                <w:lang w:val="bg-BG"/>
              </w:rPr>
              <w:t xml:space="preserve">и продукти, които представляват комплексни дисперсии. Разглеждат се в детайли механизмите и факторите, произтичащи от специфичния състав на храните, напр. важната роля на протеините, </w:t>
            </w:r>
            <w:proofErr w:type="spellStart"/>
            <w:r w:rsidRPr="00651524">
              <w:rPr>
                <w:rFonts w:ascii="Times New Roman" w:hAnsi="Times New Roman" w:cs="Times New Roman"/>
                <w:sz w:val="23"/>
                <w:szCs w:val="23"/>
                <w:lang w:val="bg-BG"/>
              </w:rPr>
              <w:t>полизахаридите</w:t>
            </w:r>
            <w:proofErr w:type="spellEnd"/>
            <w:r w:rsidRPr="00651524">
              <w:rPr>
                <w:rFonts w:ascii="Times New Roman" w:hAnsi="Times New Roman" w:cs="Times New Roman"/>
                <w:sz w:val="23"/>
                <w:szCs w:val="23"/>
                <w:lang w:val="bg-BG"/>
              </w:rPr>
              <w:t xml:space="preserve">, течните и твърдите мазнини, липидите и пр. В част от темите се засягат по-общо някои физико-химични явления, обуславящи </w:t>
            </w:r>
            <w:r>
              <w:rPr>
                <w:rFonts w:ascii="Times New Roman" w:hAnsi="Times New Roman" w:cs="Times New Roman"/>
                <w:sz w:val="23"/>
                <w:szCs w:val="23"/>
                <w:lang w:val="bg-BG"/>
              </w:rPr>
              <w:t xml:space="preserve">стабилността, </w:t>
            </w:r>
            <w:proofErr w:type="spellStart"/>
            <w:r>
              <w:rPr>
                <w:rFonts w:ascii="Times New Roman" w:hAnsi="Times New Roman" w:cs="Times New Roman"/>
                <w:sz w:val="23"/>
                <w:szCs w:val="23"/>
                <w:lang w:val="bg-BG"/>
              </w:rPr>
              <w:t>реологията</w:t>
            </w:r>
            <w:proofErr w:type="spellEnd"/>
            <w:r>
              <w:rPr>
                <w:rFonts w:ascii="Times New Roman" w:hAnsi="Times New Roman" w:cs="Times New Roman"/>
                <w:sz w:val="23"/>
                <w:szCs w:val="23"/>
                <w:lang w:val="bg-BG"/>
              </w:rPr>
              <w:t xml:space="preserve">, текстурата и </w:t>
            </w:r>
            <w:r w:rsidRPr="00651524">
              <w:rPr>
                <w:rFonts w:ascii="Times New Roman" w:hAnsi="Times New Roman" w:cs="Times New Roman"/>
                <w:sz w:val="23"/>
                <w:szCs w:val="23"/>
                <w:lang w:val="bg-BG"/>
              </w:rPr>
              <w:t xml:space="preserve">поведението на хранителните дисперсии, заедно с тяхното обяснение (доколкото е целесъобразно без да се навлиза в силно специализирани детайли). Друга част от материала е посветена на конкретни продукти и технологични процеси, които се анализират от гледна точка на базовите познания за стабилност и свойства на дисперсии. По такъв начин студентите усвояват по-задълбочен подход, който им позволява да разбират и интерпретират емпиричната и </w:t>
            </w:r>
            <w:proofErr w:type="spellStart"/>
            <w:r w:rsidRPr="00651524">
              <w:rPr>
                <w:rFonts w:ascii="Times New Roman" w:hAnsi="Times New Roman" w:cs="Times New Roman"/>
                <w:sz w:val="23"/>
                <w:szCs w:val="23"/>
                <w:lang w:val="bg-BG"/>
              </w:rPr>
              <w:t>феноменологична</w:t>
            </w:r>
            <w:proofErr w:type="spellEnd"/>
            <w:r w:rsidRPr="00651524">
              <w:rPr>
                <w:rFonts w:ascii="Times New Roman" w:hAnsi="Times New Roman" w:cs="Times New Roman"/>
                <w:sz w:val="23"/>
                <w:szCs w:val="23"/>
                <w:lang w:val="bg-BG"/>
              </w:rPr>
              <w:t xml:space="preserve"> информация в тази област. От друга страна, те ще могат да свържат някои базови физико-химични знания със свойствата и поведението на хранителни системи от ежедневието. </w:t>
            </w:r>
            <w:r w:rsidRPr="0007301F">
              <w:rPr>
                <w:rFonts w:ascii="Times New Roman" w:hAnsi="Times New Roman" w:cs="Times New Roman"/>
                <w:sz w:val="23"/>
                <w:szCs w:val="23"/>
                <w:u w:val="single"/>
                <w:lang w:val="bg-BG"/>
              </w:rPr>
              <w:t>Примери:</w:t>
            </w:r>
            <w:r>
              <w:rPr>
                <w:rFonts w:ascii="Times New Roman" w:hAnsi="Times New Roman" w:cs="Times New Roman"/>
                <w:sz w:val="23"/>
                <w:szCs w:val="23"/>
                <w:lang w:val="bg-BG"/>
              </w:rPr>
              <w:t xml:space="preserve"> Хранителни пени (бита сметана; разбит яйчен белтък; пяна при бирата); шоколад; майонеза; маргарин; сладолед; мляко и млечни продукти, сирене, кашкавал; </w:t>
            </w:r>
            <w:proofErr w:type="spellStart"/>
            <w:r>
              <w:rPr>
                <w:rFonts w:ascii="Times New Roman" w:hAnsi="Times New Roman" w:cs="Times New Roman"/>
                <w:sz w:val="23"/>
                <w:szCs w:val="23"/>
                <w:lang w:val="bg-BG"/>
              </w:rPr>
              <w:t>мусове</w:t>
            </w:r>
            <w:proofErr w:type="spellEnd"/>
            <w:r>
              <w:rPr>
                <w:rFonts w:ascii="Times New Roman" w:hAnsi="Times New Roman" w:cs="Times New Roman"/>
                <w:sz w:val="23"/>
                <w:szCs w:val="23"/>
                <w:lang w:val="bg-BG"/>
              </w:rPr>
              <w:t xml:space="preserve">; пекарски изделия, и др. </w:t>
            </w:r>
            <w:r w:rsidRPr="00651524">
              <w:rPr>
                <w:rFonts w:ascii="Times New Roman" w:hAnsi="Times New Roman" w:cs="Times New Roman"/>
                <w:sz w:val="23"/>
                <w:szCs w:val="23"/>
                <w:lang w:val="bg-BG"/>
              </w:rPr>
              <w:t xml:space="preserve">Курсът също така ще акцентира върху съвременните тенденции и методи за производство на храни. Включено е и запознаване с някои основни типове </w:t>
            </w:r>
            <w:proofErr w:type="spellStart"/>
            <w:r w:rsidRPr="00651524">
              <w:rPr>
                <w:rFonts w:ascii="Times New Roman" w:hAnsi="Times New Roman" w:cs="Times New Roman"/>
                <w:sz w:val="23"/>
                <w:szCs w:val="23"/>
                <w:lang w:val="bg-BG"/>
              </w:rPr>
              <w:t>ингредиенти</w:t>
            </w:r>
            <w:proofErr w:type="spellEnd"/>
            <w:r w:rsidRPr="00651524">
              <w:rPr>
                <w:rFonts w:ascii="Times New Roman" w:hAnsi="Times New Roman" w:cs="Times New Roman"/>
                <w:sz w:val="23"/>
                <w:szCs w:val="23"/>
                <w:lang w:val="bg-BG"/>
              </w:rPr>
              <w:t xml:space="preserve">, </w:t>
            </w:r>
            <w:proofErr w:type="spellStart"/>
            <w:r w:rsidRPr="00651524">
              <w:rPr>
                <w:rFonts w:ascii="Times New Roman" w:hAnsi="Times New Roman" w:cs="Times New Roman"/>
                <w:sz w:val="23"/>
                <w:szCs w:val="23"/>
                <w:lang w:val="bg-BG"/>
              </w:rPr>
              <w:t>използувани</w:t>
            </w:r>
            <w:proofErr w:type="spellEnd"/>
            <w:r w:rsidRPr="00651524">
              <w:rPr>
                <w:rFonts w:ascii="Times New Roman" w:hAnsi="Times New Roman" w:cs="Times New Roman"/>
                <w:sz w:val="23"/>
                <w:szCs w:val="23"/>
                <w:lang w:val="bg-BG"/>
              </w:rPr>
              <w:t xml:space="preserve"> в хранителната индустрия, които се базират на природни вещества.</w:t>
            </w:r>
          </w:p>
          <w:p w:rsidR="007605BF" w:rsidRPr="00651524" w:rsidRDefault="007605BF" w:rsidP="00D509E4">
            <w:pPr>
              <w:spacing w:before="40" w:after="80"/>
              <w:ind w:firstLine="544"/>
              <w:jc w:val="both"/>
              <w:rPr>
                <w:rFonts w:ascii="Times New Roman" w:hAnsi="Times New Roman" w:cs="Times New Roman"/>
                <w:sz w:val="23"/>
                <w:szCs w:val="23"/>
                <w:shd w:val="clear" w:color="auto" w:fill="FFFFFF"/>
                <w:lang w:val="bg-BG"/>
              </w:rPr>
            </w:pPr>
            <w:r w:rsidRPr="00651524">
              <w:rPr>
                <w:rFonts w:ascii="Times New Roman" w:hAnsi="Times New Roman" w:cs="Times New Roman"/>
                <w:sz w:val="23"/>
                <w:szCs w:val="23"/>
                <w:lang w:val="bg-BG"/>
              </w:rPr>
              <w:t>Практическите занятия са насочени към това студентите лично да работят с научна апаратура и да обработват получените от тях данни.</w:t>
            </w:r>
          </w:p>
        </w:tc>
      </w:tr>
    </w:tbl>
    <w:p w:rsidR="007605BF" w:rsidRDefault="007605BF" w:rsidP="007E4587">
      <w:pPr>
        <w:jc w:val="both"/>
        <w:rPr>
          <w:rFonts w:ascii="Times New Roman" w:eastAsia="Times New Roman" w:hAnsi="Times New Roman" w:cs="Times New Roman"/>
          <w:sz w:val="24"/>
          <w:szCs w:val="24"/>
          <w:lang w:val="bg-BG"/>
        </w:rPr>
      </w:pPr>
    </w:p>
    <w:p w:rsidR="007605BF" w:rsidRPr="00B551BB" w:rsidRDefault="007605BF" w:rsidP="007E4587">
      <w:pPr>
        <w:jc w:val="both"/>
        <w:rPr>
          <w:rFonts w:ascii="Times New Roman" w:eastAsia="Times New Roman" w:hAnsi="Times New Roman" w:cs="Times New Roman"/>
          <w:sz w:val="24"/>
          <w:szCs w:val="24"/>
          <w:lang w:val="bg-BG"/>
        </w:rPr>
      </w:pPr>
      <w:r w:rsidRPr="007605BF">
        <w:rPr>
          <w:rFonts w:ascii="Times New Roman" w:eastAsia="Times New Roman" w:hAnsi="Times New Roman" w:cs="Times New Roman"/>
          <w:b/>
          <w:sz w:val="24"/>
          <w:szCs w:val="24"/>
          <w:lang w:val="bg-BG"/>
        </w:rPr>
        <w:t>Презентационни умения</w:t>
      </w:r>
      <w:r w:rsidR="00B551BB">
        <w:rPr>
          <w:rFonts w:ascii="Times New Roman" w:eastAsia="Times New Roman" w:hAnsi="Times New Roman" w:cs="Times New Roman"/>
          <w:b/>
          <w:sz w:val="24"/>
          <w:szCs w:val="24"/>
          <w:lang w:val="bg-BG"/>
        </w:rPr>
        <w:t xml:space="preserve"> </w:t>
      </w:r>
      <w:r w:rsidR="00B551BB">
        <w:rPr>
          <w:rFonts w:ascii="Times New Roman" w:eastAsia="Times New Roman" w:hAnsi="Times New Roman" w:cs="Times New Roman"/>
          <w:sz w:val="24"/>
          <w:szCs w:val="24"/>
          <w:lang w:val="bg-BG"/>
        </w:rPr>
        <w:t>(</w:t>
      </w:r>
      <w:r w:rsidR="00B551BB" w:rsidRPr="007E4587">
        <w:rPr>
          <w:rFonts w:ascii="Times New Roman" w:eastAsia="Times New Roman" w:hAnsi="Times New Roman" w:cs="Times New Roman"/>
          <w:sz w:val="24"/>
          <w:szCs w:val="24"/>
          <w:lang w:val="bg-BG"/>
        </w:rPr>
        <w:t>проф. М. Богданов</w:t>
      </w:r>
      <w:r w:rsidR="00B551BB">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7605BF" w:rsidRPr="002B07AD" w:rsidTr="007605BF">
        <w:tc>
          <w:tcPr>
            <w:tcW w:w="9445" w:type="dxa"/>
            <w:tcBorders>
              <w:top w:val="single" w:sz="4" w:space="0" w:color="auto"/>
              <w:left w:val="single" w:sz="4" w:space="0" w:color="auto"/>
              <w:bottom w:val="single" w:sz="4" w:space="0" w:color="auto"/>
              <w:right w:val="single" w:sz="4" w:space="0" w:color="auto"/>
            </w:tcBorders>
            <w:shd w:val="clear" w:color="auto" w:fill="D9D9D9"/>
          </w:tcPr>
          <w:p w:rsidR="007605BF" w:rsidRPr="002B07AD" w:rsidRDefault="007605BF" w:rsidP="00D509E4">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7605BF" w:rsidRPr="0004594C" w:rsidTr="007605BF">
        <w:tc>
          <w:tcPr>
            <w:tcW w:w="9445" w:type="dxa"/>
            <w:tcBorders>
              <w:top w:val="single" w:sz="4" w:space="0" w:color="auto"/>
              <w:left w:val="single" w:sz="4" w:space="0" w:color="auto"/>
              <w:bottom w:val="single" w:sz="4" w:space="0" w:color="auto"/>
              <w:right w:val="single" w:sz="4" w:space="0" w:color="auto"/>
            </w:tcBorders>
          </w:tcPr>
          <w:p w:rsidR="007605BF" w:rsidRPr="007876FB" w:rsidRDefault="007605BF" w:rsidP="00A04F33">
            <w:pPr>
              <w:spacing w:before="120"/>
              <w:jc w:val="both"/>
              <w:rPr>
                <w:rFonts w:ascii="Times New Roman" w:hAnsi="Times New Roman" w:cs="Times New Roman"/>
                <w:sz w:val="24"/>
                <w:szCs w:val="24"/>
                <w:lang w:val="ru-RU"/>
              </w:rPr>
            </w:pPr>
            <w:r w:rsidRPr="007876FB">
              <w:rPr>
                <w:rFonts w:ascii="Times New Roman" w:hAnsi="Times New Roman" w:cs="Times New Roman"/>
                <w:sz w:val="24"/>
                <w:szCs w:val="24"/>
                <w:lang w:val="bg-BG"/>
              </w:rPr>
              <w:t xml:space="preserve">Курсът </w:t>
            </w:r>
            <w:r>
              <w:rPr>
                <w:rFonts w:ascii="Times New Roman" w:hAnsi="Times New Roman" w:cs="Times New Roman"/>
                <w:sz w:val="24"/>
                <w:szCs w:val="24"/>
                <w:lang w:val="bg-BG"/>
              </w:rPr>
              <w:t xml:space="preserve">представлява цикъл от </w:t>
            </w:r>
            <w:r w:rsidRPr="007876FB">
              <w:rPr>
                <w:rFonts w:ascii="Times New Roman" w:hAnsi="Times New Roman" w:cs="Times New Roman"/>
                <w:sz w:val="24"/>
                <w:szCs w:val="24"/>
                <w:lang w:val="bg-BG"/>
              </w:rPr>
              <w:t xml:space="preserve">лекции и </w:t>
            </w:r>
            <w:r w:rsidRPr="007876FB">
              <w:rPr>
                <w:rFonts w:ascii="Times New Roman" w:hAnsi="Times New Roman" w:cs="Times New Roman"/>
                <w:sz w:val="24"/>
                <w:szCs w:val="24"/>
                <w:lang w:val="ru-RU"/>
              </w:rPr>
              <w:t xml:space="preserve">упражнения, </w:t>
            </w:r>
            <w:r w:rsidRPr="007876FB">
              <w:rPr>
                <w:rFonts w:ascii="Times New Roman" w:hAnsi="Times New Roman" w:cs="Times New Roman"/>
                <w:sz w:val="24"/>
                <w:szCs w:val="24"/>
                <w:lang w:val="bg-BG"/>
              </w:rPr>
              <w:t>насочени към</w:t>
            </w:r>
            <w:r w:rsidRPr="007876FB">
              <w:rPr>
                <w:rFonts w:ascii="Times New Roman" w:hAnsi="Times New Roman" w:cs="Times New Roman"/>
                <w:sz w:val="24"/>
                <w:szCs w:val="24"/>
                <w:lang w:val="ru-RU"/>
              </w:rPr>
              <w:t xml:space="preserve"> </w:t>
            </w:r>
            <w:r w:rsidRPr="007876FB">
              <w:rPr>
                <w:rFonts w:ascii="Times New Roman" w:hAnsi="Times New Roman" w:cs="Times New Roman"/>
                <w:sz w:val="24"/>
                <w:szCs w:val="24"/>
                <w:lang w:val="bg-BG"/>
              </w:rPr>
              <w:t>изготвянето на</w:t>
            </w:r>
            <w:r w:rsidRPr="007876FB">
              <w:rPr>
                <w:rFonts w:ascii="Times New Roman" w:hAnsi="Times New Roman" w:cs="Times New Roman"/>
                <w:sz w:val="24"/>
                <w:szCs w:val="24"/>
                <w:lang w:val="ru-RU"/>
              </w:rPr>
              <w:t xml:space="preserve"> </w:t>
            </w:r>
            <w:r w:rsidRPr="007876FB">
              <w:rPr>
                <w:rFonts w:ascii="Times New Roman" w:hAnsi="Times New Roman" w:cs="Times New Roman"/>
                <w:sz w:val="24"/>
                <w:szCs w:val="24"/>
                <w:lang w:val="bg-BG"/>
              </w:rPr>
              <w:t xml:space="preserve">съдържателни и </w:t>
            </w:r>
            <w:r w:rsidRPr="007876FB">
              <w:rPr>
                <w:rFonts w:ascii="Times New Roman" w:hAnsi="Times New Roman" w:cs="Times New Roman"/>
                <w:sz w:val="24"/>
                <w:szCs w:val="24"/>
                <w:lang w:val="ru-RU"/>
              </w:rPr>
              <w:t xml:space="preserve">интересни презентации, </w:t>
            </w:r>
            <w:r w:rsidRPr="007876FB">
              <w:rPr>
                <w:rFonts w:ascii="Times New Roman" w:hAnsi="Times New Roman" w:cs="Times New Roman"/>
                <w:sz w:val="24"/>
                <w:szCs w:val="24"/>
                <w:lang w:val="bg-BG"/>
              </w:rPr>
              <w:t>както и умения за тяхното представяне</w:t>
            </w:r>
            <w:r w:rsidRPr="007876FB">
              <w:rPr>
                <w:rFonts w:ascii="Times New Roman" w:hAnsi="Times New Roman" w:cs="Times New Roman"/>
                <w:sz w:val="24"/>
                <w:szCs w:val="24"/>
                <w:lang w:val="ru-RU"/>
              </w:rPr>
              <w:t xml:space="preserve"> </w:t>
            </w:r>
            <w:r w:rsidRPr="007876FB">
              <w:rPr>
                <w:rFonts w:ascii="Times New Roman" w:hAnsi="Times New Roman" w:cs="Times New Roman"/>
                <w:sz w:val="24"/>
                <w:szCs w:val="24"/>
                <w:lang w:val="bg-BG"/>
              </w:rPr>
              <w:t>пред</w:t>
            </w:r>
            <w:r w:rsidRPr="007876FB">
              <w:rPr>
                <w:rFonts w:ascii="Times New Roman" w:hAnsi="Times New Roman" w:cs="Times New Roman"/>
                <w:sz w:val="24"/>
                <w:szCs w:val="24"/>
                <w:lang w:val="ru-RU"/>
              </w:rPr>
              <w:t xml:space="preserve"> аудитория</w:t>
            </w:r>
            <w:r w:rsidRPr="007876FB">
              <w:rPr>
                <w:rFonts w:ascii="Times New Roman" w:hAnsi="Times New Roman" w:cs="Times New Roman"/>
                <w:sz w:val="24"/>
                <w:szCs w:val="24"/>
                <w:lang w:val="bg-BG"/>
              </w:rPr>
              <w:t xml:space="preserve">. Обучението се основава на: използване на </w:t>
            </w:r>
            <w:r w:rsidRPr="007876FB">
              <w:rPr>
                <w:rFonts w:ascii="Times New Roman" w:hAnsi="Times New Roman" w:cs="Times New Roman"/>
                <w:sz w:val="24"/>
                <w:szCs w:val="24"/>
                <w:lang w:val="ru-RU"/>
              </w:rPr>
              <w:t>ефективни стилове на представяне</w:t>
            </w:r>
            <w:r w:rsidRPr="007876FB">
              <w:rPr>
                <w:rFonts w:ascii="Times New Roman" w:hAnsi="Times New Roman" w:cs="Times New Roman"/>
                <w:sz w:val="24"/>
                <w:szCs w:val="24"/>
                <w:lang w:val="bg-BG"/>
              </w:rPr>
              <w:t xml:space="preserve"> на научна информация; </w:t>
            </w:r>
            <w:r w:rsidRPr="007876FB">
              <w:rPr>
                <w:rFonts w:ascii="Times New Roman" w:hAnsi="Times New Roman" w:cs="Times New Roman"/>
                <w:sz w:val="24"/>
                <w:szCs w:val="24"/>
                <w:lang w:val="ru-RU"/>
              </w:rPr>
              <w:t>балансира</w:t>
            </w:r>
            <w:r w:rsidRPr="007876FB">
              <w:rPr>
                <w:rFonts w:ascii="Times New Roman" w:hAnsi="Times New Roman" w:cs="Times New Roman"/>
                <w:sz w:val="24"/>
                <w:szCs w:val="24"/>
                <w:lang w:val="bg-BG"/>
              </w:rPr>
              <w:t>не</w:t>
            </w:r>
            <w:r w:rsidRPr="007876FB">
              <w:rPr>
                <w:rFonts w:ascii="Times New Roman" w:hAnsi="Times New Roman" w:cs="Times New Roman"/>
                <w:sz w:val="24"/>
                <w:szCs w:val="24"/>
                <w:lang w:val="ru-RU"/>
              </w:rPr>
              <w:t xml:space="preserve"> </w:t>
            </w:r>
            <w:r w:rsidRPr="007876FB">
              <w:rPr>
                <w:rFonts w:ascii="Times New Roman" w:hAnsi="Times New Roman" w:cs="Times New Roman"/>
                <w:sz w:val="24"/>
                <w:szCs w:val="24"/>
                <w:lang w:val="bg-BG"/>
              </w:rPr>
              <w:t>на</w:t>
            </w:r>
            <w:r w:rsidRPr="007876FB">
              <w:rPr>
                <w:rFonts w:ascii="Times New Roman" w:hAnsi="Times New Roman" w:cs="Times New Roman"/>
                <w:sz w:val="24"/>
                <w:szCs w:val="24"/>
                <w:lang w:val="ru-RU"/>
              </w:rPr>
              <w:t xml:space="preserve"> собственото присъствие</w:t>
            </w:r>
            <w:r w:rsidRPr="007876FB">
              <w:rPr>
                <w:rFonts w:ascii="Times New Roman" w:hAnsi="Times New Roman" w:cs="Times New Roman"/>
                <w:sz w:val="24"/>
                <w:szCs w:val="24"/>
                <w:lang w:val="bg-BG"/>
              </w:rPr>
              <w:t xml:space="preserve"> </w:t>
            </w:r>
            <w:r w:rsidRPr="007876FB">
              <w:rPr>
                <w:rFonts w:ascii="Times New Roman" w:hAnsi="Times New Roman" w:cs="Times New Roman"/>
                <w:sz w:val="24"/>
                <w:szCs w:val="24"/>
                <w:lang w:val="ru-RU"/>
              </w:rPr>
              <w:t>–</w:t>
            </w:r>
            <w:r w:rsidRPr="007876FB">
              <w:rPr>
                <w:rFonts w:ascii="Times New Roman" w:hAnsi="Times New Roman" w:cs="Times New Roman"/>
                <w:sz w:val="24"/>
                <w:szCs w:val="24"/>
                <w:lang w:val="bg-BG"/>
              </w:rPr>
              <w:t xml:space="preserve"> вербална и невербална комуникация; </w:t>
            </w:r>
            <w:r w:rsidRPr="007876FB">
              <w:rPr>
                <w:rFonts w:ascii="Times New Roman" w:hAnsi="Times New Roman" w:cs="Times New Roman"/>
                <w:sz w:val="24"/>
                <w:szCs w:val="24"/>
                <w:lang w:val="ru-RU"/>
              </w:rPr>
              <w:t>използване на мултимедия</w:t>
            </w:r>
            <w:r w:rsidRPr="007876FB">
              <w:rPr>
                <w:rFonts w:ascii="Times New Roman" w:hAnsi="Times New Roman" w:cs="Times New Roman"/>
                <w:sz w:val="24"/>
                <w:szCs w:val="24"/>
                <w:lang w:val="bg-BG"/>
              </w:rPr>
              <w:t xml:space="preserve"> и подходящ софтуер;</w:t>
            </w:r>
            <w:r w:rsidRPr="007876FB">
              <w:rPr>
                <w:rFonts w:ascii="Times New Roman" w:hAnsi="Times New Roman" w:cs="Times New Roman"/>
                <w:sz w:val="24"/>
                <w:szCs w:val="24"/>
                <w:lang w:val="ru-RU"/>
              </w:rPr>
              <w:t xml:space="preserve"> планира</w:t>
            </w:r>
            <w:r w:rsidRPr="007876FB">
              <w:rPr>
                <w:rFonts w:ascii="Times New Roman" w:hAnsi="Times New Roman" w:cs="Times New Roman"/>
                <w:sz w:val="24"/>
                <w:szCs w:val="24"/>
                <w:lang w:val="bg-BG"/>
              </w:rPr>
              <w:t>не</w:t>
            </w:r>
            <w:r w:rsidRPr="007876FB">
              <w:rPr>
                <w:rFonts w:ascii="Times New Roman" w:hAnsi="Times New Roman" w:cs="Times New Roman"/>
                <w:sz w:val="24"/>
                <w:szCs w:val="24"/>
                <w:lang w:val="ru-RU"/>
              </w:rPr>
              <w:t xml:space="preserve"> и структурира</w:t>
            </w:r>
            <w:r w:rsidRPr="007876FB">
              <w:rPr>
                <w:rFonts w:ascii="Times New Roman" w:hAnsi="Times New Roman" w:cs="Times New Roman"/>
                <w:sz w:val="24"/>
                <w:szCs w:val="24"/>
                <w:lang w:val="bg-BG"/>
              </w:rPr>
              <w:t>не</w:t>
            </w:r>
            <w:r w:rsidRPr="007876FB">
              <w:rPr>
                <w:rFonts w:ascii="Times New Roman" w:hAnsi="Times New Roman" w:cs="Times New Roman"/>
                <w:sz w:val="24"/>
                <w:szCs w:val="24"/>
                <w:lang w:val="ru-RU"/>
              </w:rPr>
              <w:t xml:space="preserve"> </w:t>
            </w:r>
            <w:r w:rsidRPr="007876FB">
              <w:rPr>
                <w:rFonts w:ascii="Times New Roman" w:hAnsi="Times New Roman" w:cs="Times New Roman"/>
                <w:sz w:val="24"/>
                <w:szCs w:val="24"/>
                <w:lang w:val="bg-BG"/>
              </w:rPr>
              <w:t xml:space="preserve">на </w:t>
            </w:r>
            <w:r w:rsidRPr="007876FB">
              <w:rPr>
                <w:rFonts w:ascii="Times New Roman" w:hAnsi="Times New Roman" w:cs="Times New Roman"/>
                <w:sz w:val="24"/>
                <w:szCs w:val="24"/>
                <w:lang w:val="ru-RU"/>
              </w:rPr>
              <w:t xml:space="preserve">презентация </w:t>
            </w:r>
            <w:r w:rsidRPr="007876FB">
              <w:rPr>
                <w:rFonts w:ascii="Times New Roman" w:hAnsi="Times New Roman" w:cs="Times New Roman"/>
                <w:sz w:val="24"/>
                <w:szCs w:val="24"/>
                <w:lang w:val="bg-BG"/>
              </w:rPr>
              <w:t>в</w:t>
            </w:r>
            <w:r w:rsidRPr="007876FB">
              <w:rPr>
                <w:rFonts w:ascii="Times New Roman" w:hAnsi="Times New Roman" w:cs="Times New Roman"/>
                <w:sz w:val="24"/>
                <w:szCs w:val="24"/>
                <w:lang w:val="ru-RU"/>
              </w:rPr>
              <w:t xml:space="preserve"> рамките на ограничено време</w:t>
            </w:r>
            <w:r w:rsidRPr="007876FB">
              <w:rPr>
                <w:rFonts w:ascii="Times New Roman" w:hAnsi="Times New Roman" w:cs="Times New Roman"/>
                <w:sz w:val="24"/>
                <w:szCs w:val="24"/>
                <w:lang w:val="bg-BG"/>
              </w:rPr>
              <w:t>.</w:t>
            </w:r>
            <w:r w:rsidRPr="007876FB">
              <w:rPr>
                <w:rFonts w:ascii="Times New Roman" w:hAnsi="Times New Roman" w:cs="Times New Roman"/>
                <w:sz w:val="24"/>
                <w:szCs w:val="24"/>
                <w:lang w:val="ru-RU"/>
              </w:rPr>
              <w:t xml:space="preserve"> В практическите занятия студентите се обучават самостоятелно да могат да </w:t>
            </w:r>
            <w:r w:rsidRPr="007876FB">
              <w:rPr>
                <w:rFonts w:ascii="Times New Roman" w:hAnsi="Times New Roman" w:cs="Times New Roman"/>
                <w:sz w:val="24"/>
                <w:szCs w:val="24"/>
                <w:lang w:val="bg-BG"/>
              </w:rPr>
              <w:t>обработват</w:t>
            </w:r>
            <w:r w:rsidRPr="007876FB">
              <w:rPr>
                <w:rFonts w:ascii="Times New Roman" w:hAnsi="Times New Roman" w:cs="Times New Roman"/>
                <w:sz w:val="24"/>
                <w:szCs w:val="24"/>
                <w:lang w:val="ru-RU"/>
              </w:rPr>
              <w:t xml:space="preserve"> необходимата информация</w:t>
            </w:r>
            <w:r>
              <w:rPr>
                <w:rFonts w:ascii="Times New Roman" w:hAnsi="Times New Roman" w:cs="Times New Roman"/>
                <w:sz w:val="24"/>
                <w:szCs w:val="24"/>
                <w:lang w:val="ru-RU"/>
              </w:rPr>
              <w:t xml:space="preserve"> и </w:t>
            </w:r>
            <w:r w:rsidRPr="007876FB">
              <w:rPr>
                <w:rFonts w:ascii="Times New Roman" w:hAnsi="Times New Roman" w:cs="Times New Roman"/>
                <w:sz w:val="24"/>
                <w:szCs w:val="24"/>
                <w:lang w:val="ru-RU"/>
              </w:rPr>
              <w:t xml:space="preserve">да опознаят различни </w:t>
            </w:r>
            <w:r w:rsidRPr="007876FB">
              <w:rPr>
                <w:rFonts w:ascii="Times New Roman" w:hAnsi="Times New Roman" w:cs="Times New Roman"/>
                <w:sz w:val="24"/>
                <w:szCs w:val="24"/>
                <w:lang w:val="bg-BG"/>
              </w:rPr>
              <w:t xml:space="preserve">начини и </w:t>
            </w:r>
            <w:r w:rsidRPr="007876FB">
              <w:rPr>
                <w:rFonts w:ascii="Times New Roman" w:hAnsi="Times New Roman" w:cs="Times New Roman"/>
                <w:sz w:val="24"/>
                <w:szCs w:val="24"/>
                <w:lang w:val="ru-RU"/>
              </w:rPr>
              <w:t>средства за търсен</w:t>
            </w:r>
            <w:r w:rsidRPr="007876FB">
              <w:rPr>
                <w:rFonts w:ascii="Times New Roman" w:hAnsi="Times New Roman" w:cs="Times New Roman"/>
                <w:sz w:val="24"/>
                <w:szCs w:val="24"/>
                <w:lang w:val="bg-BG"/>
              </w:rPr>
              <w:t>ето й</w:t>
            </w:r>
            <w:r w:rsidRPr="007876FB">
              <w:rPr>
                <w:rFonts w:ascii="Times New Roman" w:hAnsi="Times New Roman" w:cs="Times New Roman"/>
                <w:sz w:val="24"/>
                <w:szCs w:val="24"/>
                <w:lang w:val="ru-RU"/>
              </w:rPr>
              <w:t>.</w:t>
            </w:r>
          </w:p>
        </w:tc>
      </w:tr>
    </w:tbl>
    <w:p w:rsidR="007605BF" w:rsidRDefault="007605BF" w:rsidP="007E4587">
      <w:pPr>
        <w:jc w:val="both"/>
        <w:rPr>
          <w:rFonts w:ascii="Times New Roman" w:eastAsia="Times New Roman" w:hAnsi="Times New Roman" w:cs="Times New Roman"/>
          <w:sz w:val="24"/>
          <w:szCs w:val="24"/>
          <w:lang w:val="bg-BG"/>
        </w:rPr>
      </w:pPr>
    </w:p>
    <w:p w:rsidR="0044221E" w:rsidRDefault="0044221E">
      <w:pP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br w:type="page"/>
      </w:r>
    </w:p>
    <w:p w:rsidR="00CD01FB" w:rsidRDefault="00CD01FB" w:rsidP="00A04F33">
      <w:pPr>
        <w:jc w:val="both"/>
        <w:rPr>
          <w:rFonts w:ascii="Times New Roman" w:eastAsia="Times New Roman" w:hAnsi="Times New Roman" w:cs="Times New Roman"/>
          <w:sz w:val="24"/>
          <w:szCs w:val="24"/>
          <w:lang w:val="bg-BG"/>
        </w:rPr>
      </w:pPr>
      <w:r w:rsidRPr="00CD01FB">
        <w:rPr>
          <w:rFonts w:ascii="Times New Roman" w:eastAsia="Times New Roman" w:hAnsi="Times New Roman" w:cs="Times New Roman"/>
          <w:b/>
          <w:sz w:val="24"/>
          <w:szCs w:val="24"/>
          <w:lang w:val="bg-BG"/>
        </w:rPr>
        <w:lastRenderedPageBreak/>
        <w:t>QSAR и лекарствен дизайн</w:t>
      </w:r>
      <w:r>
        <w:rPr>
          <w:rFonts w:ascii="Times New Roman" w:eastAsia="Times New Roman" w:hAnsi="Times New Roman" w:cs="Times New Roman"/>
          <w:sz w:val="24"/>
          <w:szCs w:val="24"/>
          <w:lang w:val="bg-BG"/>
        </w:rPr>
        <w:t xml:space="preserve"> (проф. С. Илиева)</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CD01FB" w:rsidRPr="002B07AD" w:rsidTr="00A22E41">
        <w:tc>
          <w:tcPr>
            <w:tcW w:w="9445" w:type="dxa"/>
            <w:tcBorders>
              <w:top w:val="single" w:sz="4" w:space="0" w:color="auto"/>
              <w:left w:val="single" w:sz="4" w:space="0" w:color="auto"/>
              <w:bottom w:val="single" w:sz="4" w:space="0" w:color="auto"/>
              <w:right w:val="single" w:sz="4" w:space="0" w:color="auto"/>
            </w:tcBorders>
            <w:shd w:val="clear" w:color="auto" w:fill="D9D9D9"/>
          </w:tcPr>
          <w:p w:rsidR="00CD01FB" w:rsidRPr="002B07AD" w:rsidRDefault="00CD01FB" w:rsidP="00A22E41">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CD01FB" w:rsidRPr="0004594C" w:rsidTr="00A22E41">
        <w:tc>
          <w:tcPr>
            <w:tcW w:w="9445" w:type="dxa"/>
            <w:tcBorders>
              <w:top w:val="single" w:sz="4" w:space="0" w:color="auto"/>
              <w:left w:val="single" w:sz="4" w:space="0" w:color="auto"/>
              <w:bottom w:val="single" w:sz="4" w:space="0" w:color="auto"/>
              <w:right w:val="single" w:sz="4" w:space="0" w:color="auto"/>
            </w:tcBorders>
          </w:tcPr>
          <w:p w:rsidR="00CD01FB" w:rsidRPr="00CD01FB" w:rsidRDefault="00CD01FB" w:rsidP="00CD01FB">
            <w:pPr>
              <w:spacing w:before="120"/>
              <w:jc w:val="both"/>
              <w:rPr>
                <w:rFonts w:ascii="Times New Roman" w:hAnsi="Times New Roman" w:cs="Times New Roman"/>
                <w:sz w:val="24"/>
                <w:szCs w:val="24"/>
                <w:lang w:val="ru-RU"/>
              </w:rPr>
            </w:pPr>
            <w:r w:rsidRPr="00CD01FB">
              <w:rPr>
                <w:rFonts w:ascii="Times New Roman" w:hAnsi="Times New Roman" w:cs="Times New Roman"/>
                <w:sz w:val="24"/>
                <w:szCs w:val="24"/>
                <w:lang w:val="ru-RU"/>
              </w:rPr>
              <w:t>Ускореното развитие на компютърната техника осигурява възможности за теоретично изследване на биологично активни вещества чрез квантово-химични изчисления. Методите на молекулното моделиране намират все по-широко приложение в области на химията, фармацията, агрохимията. QSAR модели се прилагат за предсказване на токсичност и биологичната опасност на синтетични продукти. Прилагането на тези методи понастоящем води до спестяване на много средства при компютърен скрининг за токсичност, при разработване на нови лекарствени средства и др. биологично активни вещества.</w:t>
            </w:r>
          </w:p>
          <w:p w:rsidR="00CD01FB" w:rsidRPr="007876FB" w:rsidRDefault="00CD01FB" w:rsidP="00CD01FB">
            <w:pPr>
              <w:spacing w:before="120"/>
              <w:jc w:val="both"/>
              <w:rPr>
                <w:rFonts w:ascii="Times New Roman" w:hAnsi="Times New Roman" w:cs="Times New Roman"/>
                <w:sz w:val="24"/>
                <w:szCs w:val="24"/>
                <w:lang w:val="ru-RU"/>
              </w:rPr>
            </w:pPr>
            <w:r w:rsidRPr="00CD01FB">
              <w:rPr>
                <w:rFonts w:ascii="Times New Roman" w:hAnsi="Times New Roman" w:cs="Times New Roman"/>
                <w:sz w:val="24"/>
                <w:szCs w:val="24"/>
                <w:lang w:val="ru-RU"/>
              </w:rPr>
              <w:t>Целта на курса е запознаване на студентите с най-широко използваните подходи за молекулно моделиране и приложението им за дизайн на лекарствени препарати. Чрез методите на квантовата и молекулната механика се анализират електронните и конформационните свойства на молекулите. Курсът включва запознаване и приложение на нови методи: фармакофорен анализ, “docking”, моделиране на химични реакции, анализ на връзката структура – активност (QSAR, QSPR), лиганден дизайн. Разгледани са също така отделните области на приложение на различните методи, техните предимства и ограничения. Специално внимание е отделено на изграждането у студентите на практически умения и познания за използване на съответните компютърни програми и анализиране на получените резултати.</w:t>
            </w:r>
          </w:p>
        </w:tc>
      </w:tr>
    </w:tbl>
    <w:p w:rsidR="00CD01FB" w:rsidRPr="00CD01FB" w:rsidRDefault="00CD01FB" w:rsidP="00A04F33">
      <w:pPr>
        <w:jc w:val="both"/>
        <w:rPr>
          <w:rFonts w:ascii="Times New Roman" w:eastAsia="Times New Roman" w:hAnsi="Times New Roman" w:cs="Times New Roman"/>
          <w:sz w:val="24"/>
          <w:szCs w:val="24"/>
          <w:lang w:val="ru-RU"/>
        </w:rPr>
      </w:pPr>
    </w:p>
    <w:p w:rsidR="001248B0" w:rsidRDefault="00A04F33" w:rsidP="00A04F33">
      <w:pPr>
        <w:jc w:val="both"/>
        <w:rPr>
          <w:rFonts w:ascii="Times New Roman" w:eastAsia="Times New Roman" w:hAnsi="Times New Roman" w:cs="Times New Roman"/>
          <w:sz w:val="24"/>
          <w:szCs w:val="24"/>
          <w:lang w:val="bg-BG"/>
        </w:rPr>
      </w:pPr>
      <w:r w:rsidRPr="0044221E">
        <w:rPr>
          <w:rFonts w:ascii="Times New Roman" w:eastAsia="Times New Roman" w:hAnsi="Times New Roman" w:cs="Times New Roman"/>
          <w:b/>
          <w:sz w:val="24"/>
          <w:szCs w:val="24"/>
          <w:lang w:val="bg-BG"/>
        </w:rPr>
        <w:t>Козметичните продукти като дисперсни системи</w:t>
      </w:r>
      <w:r>
        <w:rPr>
          <w:rFonts w:ascii="Times New Roman" w:eastAsia="Times New Roman" w:hAnsi="Times New Roman" w:cs="Times New Roman"/>
          <w:sz w:val="24"/>
          <w:szCs w:val="24"/>
          <w:lang w:val="bg-BG"/>
        </w:rPr>
        <w:t xml:space="preserve"> (</w:t>
      </w:r>
      <w:r w:rsidRPr="00A04F33">
        <w:rPr>
          <w:rFonts w:ascii="Times New Roman" w:eastAsia="Times New Roman" w:hAnsi="Times New Roman" w:cs="Times New Roman"/>
          <w:sz w:val="24"/>
          <w:szCs w:val="24"/>
          <w:lang w:val="bg-BG"/>
        </w:rPr>
        <w:t xml:space="preserve">доц. </w:t>
      </w:r>
      <w:proofErr w:type="spellStart"/>
      <w:r w:rsidRPr="00A04F33">
        <w:rPr>
          <w:rFonts w:ascii="Times New Roman" w:eastAsia="Times New Roman" w:hAnsi="Times New Roman" w:cs="Times New Roman"/>
          <w:sz w:val="24"/>
          <w:szCs w:val="24"/>
          <w:lang w:val="bg-BG"/>
        </w:rPr>
        <w:t>Кр</w:t>
      </w:r>
      <w:proofErr w:type="spellEnd"/>
      <w:r w:rsidRPr="00A04F33">
        <w:rPr>
          <w:rFonts w:ascii="Times New Roman" w:eastAsia="Times New Roman" w:hAnsi="Times New Roman" w:cs="Times New Roman"/>
          <w:sz w:val="24"/>
          <w:szCs w:val="24"/>
          <w:lang w:val="bg-BG"/>
        </w:rPr>
        <w:t>. Маринова</w:t>
      </w:r>
      <w:r>
        <w:rPr>
          <w:rFonts w:ascii="Times New Roman" w:eastAsia="Times New Roman" w:hAnsi="Times New Roman" w:cs="Times New Roman"/>
          <w:sz w:val="24"/>
          <w:szCs w:val="24"/>
          <w:lang w:val="bg-BG"/>
        </w:rPr>
        <w:t xml:space="preserve">, </w:t>
      </w:r>
      <w:r w:rsidRPr="00A04F33">
        <w:rPr>
          <w:rFonts w:ascii="Times New Roman" w:eastAsia="Times New Roman" w:hAnsi="Times New Roman" w:cs="Times New Roman"/>
          <w:sz w:val="24"/>
          <w:szCs w:val="24"/>
          <w:lang w:val="bg-BG"/>
        </w:rPr>
        <w:t>проф. Н. Денков</w:t>
      </w:r>
      <w:r>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A04F33" w:rsidRPr="002B07AD" w:rsidTr="00D509E4">
        <w:tc>
          <w:tcPr>
            <w:tcW w:w="9445" w:type="dxa"/>
            <w:tcBorders>
              <w:top w:val="single" w:sz="4" w:space="0" w:color="auto"/>
              <w:left w:val="single" w:sz="4" w:space="0" w:color="auto"/>
              <w:bottom w:val="single" w:sz="4" w:space="0" w:color="auto"/>
              <w:right w:val="single" w:sz="4" w:space="0" w:color="auto"/>
            </w:tcBorders>
            <w:shd w:val="clear" w:color="auto" w:fill="D9D9D9"/>
          </w:tcPr>
          <w:p w:rsidR="00A04F33" w:rsidRPr="002B07AD" w:rsidRDefault="00A04F33" w:rsidP="00D509E4">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A04F33" w:rsidRPr="0004594C" w:rsidTr="00D509E4">
        <w:tc>
          <w:tcPr>
            <w:tcW w:w="9445" w:type="dxa"/>
            <w:tcBorders>
              <w:top w:val="single" w:sz="4" w:space="0" w:color="auto"/>
              <w:left w:val="single" w:sz="4" w:space="0" w:color="auto"/>
              <w:bottom w:val="single" w:sz="4" w:space="0" w:color="auto"/>
              <w:right w:val="single" w:sz="4" w:space="0" w:color="auto"/>
            </w:tcBorders>
          </w:tcPr>
          <w:p w:rsidR="00A04F33" w:rsidRPr="007876FB" w:rsidRDefault="00A04F33" w:rsidP="00A04F33">
            <w:pPr>
              <w:spacing w:before="120"/>
              <w:jc w:val="both"/>
              <w:rPr>
                <w:rFonts w:ascii="Times New Roman" w:hAnsi="Times New Roman" w:cs="Times New Roman"/>
                <w:sz w:val="24"/>
                <w:szCs w:val="24"/>
                <w:lang w:val="ru-RU"/>
              </w:rPr>
            </w:pPr>
            <w:r w:rsidRPr="00A04F33">
              <w:rPr>
                <w:rFonts w:ascii="Times New Roman" w:hAnsi="Times New Roman" w:cs="Times New Roman"/>
                <w:sz w:val="24"/>
                <w:szCs w:val="24"/>
                <w:lang w:val="ru-RU"/>
              </w:rPr>
              <w:t>Курсът цели да даде на студентите специфични знания за козметичните продукти като дисперсни системи. Всички козметични изделия са сложни многокомпонентни дисперсни системи, чиито свойства и стабилност могат да се изведат и опишат в общата рамка на физико-химията на дисперсните системи. Освен свойства и стабилност, в повечето случаи дисперсното състояние предопределя и подпомага и специфичен механизъм на действие на продукта. Затова в курса са дадени както общите принципи на действие, изведени предвид на дисперсното състояние на продуктите, така и много конкретни примери и специфични приложения. Разглеждат се различните форми (емулсии, пени, суспензии, гелове, и др.) на козметични препарати, вкл. и на декоративна козметика за кожа, коса и нокти. Въвежда се актуалната терминология, съобразена със законодателството в областта, включително с различни физико-химични методи за охарактеризиране на реологията, на структурата, и на състава на продуктите. По време на упражненията студентите приготвят, наблюдават и охарактеризират реални продукти като използват типови рецептури и методи съгласно действащите регулации.</w:t>
            </w:r>
          </w:p>
        </w:tc>
      </w:tr>
    </w:tbl>
    <w:p w:rsidR="00A04F33" w:rsidRDefault="00A04F33" w:rsidP="00A04F33">
      <w:pPr>
        <w:jc w:val="both"/>
        <w:rPr>
          <w:rFonts w:ascii="Times New Roman" w:eastAsia="Times New Roman" w:hAnsi="Times New Roman" w:cs="Times New Roman"/>
          <w:sz w:val="24"/>
          <w:szCs w:val="24"/>
          <w:lang w:val="bg-BG"/>
        </w:rPr>
      </w:pPr>
    </w:p>
    <w:p w:rsidR="0044221E" w:rsidRDefault="0044221E" w:rsidP="0044221E">
      <w:pPr>
        <w:spacing w:after="0" w:line="240" w:lineRule="auto"/>
        <w:jc w:val="both"/>
        <w:rPr>
          <w:rFonts w:ascii="Times New Roman" w:eastAsia="Times New Roman" w:hAnsi="Times New Roman" w:cs="Times New Roman"/>
          <w:sz w:val="24"/>
          <w:szCs w:val="24"/>
          <w:lang w:val="bg-BG"/>
        </w:rPr>
      </w:pPr>
      <w:r w:rsidRPr="0044221E">
        <w:rPr>
          <w:rFonts w:ascii="Times New Roman" w:eastAsia="Times New Roman" w:hAnsi="Times New Roman" w:cs="Times New Roman"/>
          <w:b/>
          <w:sz w:val="24"/>
          <w:szCs w:val="24"/>
          <w:lang w:val="bg-BG"/>
        </w:rPr>
        <w:lastRenderedPageBreak/>
        <w:t>Лекарство-доставящи системи, базирани на порести материали</w:t>
      </w:r>
      <w:r>
        <w:rPr>
          <w:rFonts w:ascii="Times New Roman" w:eastAsia="Times New Roman" w:hAnsi="Times New Roman" w:cs="Times New Roman"/>
          <w:sz w:val="24"/>
          <w:szCs w:val="24"/>
          <w:lang w:val="bg-BG"/>
        </w:rPr>
        <w:t xml:space="preserve"> (</w:t>
      </w:r>
      <w:r w:rsidRPr="007E4587">
        <w:rPr>
          <w:rFonts w:ascii="Times New Roman" w:eastAsia="Times New Roman" w:hAnsi="Times New Roman" w:cs="Times New Roman"/>
          <w:sz w:val="24"/>
          <w:szCs w:val="24"/>
          <w:lang w:val="bg-BG"/>
        </w:rPr>
        <w:t>доц. П. Петков</w:t>
      </w:r>
      <w:r>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44221E" w:rsidRPr="002B07AD" w:rsidTr="00D509E4">
        <w:tc>
          <w:tcPr>
            <w:tcW w:w="9445" w:type="dxa"/>
            <w:tcBorders>
              <w:top w:val="single" w:sz="4" w:space="0" w:color="auto"/>
              <w:left w:val="single" w:sz="4" w:space="0" w:color="auto"/>
              <w:bottom w:val="single" w:sz="4" w:space="0" w:color="auto"/>
              <w:right w:val="single" w:sz="4" w:space="0" w:color="auto"/>
            </w:tcBorders>
            <w:shd w:val="clear" w:color="auto" w:fill="D9D9D9"/>
          </w:tcPr>
          <w:p w:rsidR="0044221E" w:rsidRPr="002B07AD" w:rsidRDefault="0044221E" w:rsidP="00D509E4">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44221E" w:rsidRPr="0004594C" w:rsidTr="00D509E4">
        <w:tc>
          <w:tcPr>
            <w:tcW w:w="9445" w:type="dxa"/>
            <w:tcBorders>
              <w:top w:val="single" w:sz="4" w:space="0" w:color="auto"/>
              <w:left w:val="single" w:sz="4" w:space="0" w:color="auto"/>
              <w:bottom w:val="single" w:sz="4" w:space="0" w:color="auto"/>
              <w:right w:val="single" w:sz="4" w:space="0" w:color="auto"/>
            </w:tcBorders>
          </w:tcPr>
          <w:p w:rsidR="0044221E" w:rsidRPr="007876FB" w:rsidRDefault="0044221E" w:rsidP="00D509E4">
            <w:pPr>
              <w:spacing w:before="120"/>
              <w:jc w:val="both"/>
              <w:rPr>
                <w:rFonts w:ascii="Times New Roman" w:hAnsi="Times New Roman" w:cs="Times New Roman"/>
                <w:sz w:val="24"/>
                <w:szCs w:val="24"/>
                <w:lang w:val="ru-RU"/>
              </w:rPr>
            </w:pPr>
            <w:r w:rsidRPr="0044221E">
              <w:rPr>
                <w:rFonts w:ascii="Times New Roman" w:hAnsi="Times New Roman" w:cs="Times New Roman"/>
                <w:sz w:val="24"/>
                <w:szCs w:val="24"/>
                <w:lang w:val="ru-RU"/>
              </w:rPr>
              <w:t>Целта на лекционния курс по Лекарство-доставящи системи, базирани на порести материали  е да даде основни познания в областа на порестите материали от различен вид, които намират приложение като преносители на лекарствени и биологично активни молекули. В рамките на курса систематично се разглеждат типовете порести материали с потенциално приложение в областа на преноса на активни компоненти, както и теоретични и експериментални техники за изследвне на процесите на пренос на активни компоненти, който се основава на междумолекулни взаимодействия. По време на курса студентите ще се запознаят със специфични аспекти от приложението на порестите материали  в областа на транспорта на лекарственни молекули и ще усвоят техники за тяхното анализиране и моделиране.</w:t>
            </w:r>
          </w:p>
        </w:tc>
      </w:tr>
    </w:tbl>
    <w:p w:rsidR="0044221E" w:rsidRDefault="0044221E" w:rsidP="00A04F33">
      <w:pPr>
        <w:jc w:val="both"/>
        <w:rPr>
          <w:rFonts w:ascii="Times New Roman" w:eastAsia="Times New Roman" w:hAnsi="Times New Roman" w:cs="Times New Roman"/>
          <w:sz w:val="24"/>
          <w:szCs w:val="24"/>
          <w:lang w:val="bg-BG"/>
        </w:rPr>
      </w:pPr>
    </w:p>
    <w:p w:rsidR="00636211" w:rsidRDefault="00636211" w:rsidP="00636211">
      <w:pPr>
        <w:spacing w:after="0" w:line="240" w:lineRule="auto"/>
        <w:jc w:val="both"/>
        <w:rPr>
          <w:rFonts w:ascii="Times New Roman" w:eastAsia="Times New Roman" w:hAnsi="Times New Roman" w:cs="Times New Roman"/>
          <w:sz w:val="24"/>
          <w:szCs w:val="24"/>
          <w:lang w:val="bg-BG"/>
        </w:rPr>
      </w:pPr>
      <w:r w:rsidRPr="00636211">
        <w:rPr>
          <w:rFonts w:ascii="Times New Roman" w:eastAsia="Times New Roman" w:hAnsi="Times New Roman" w:cs="Times New Roman"/>
          <w:b/>
          <w:sz w:val="24"/>
          <w:szCs w:val="24"/>
          <w:lang w:val="bg-BG"/>
        </w:rPr>
        <w:t xml:space="preserve">Органични химични средства за </w:t>
      </w:r>
      <w:proofErr w:type="spellStart"/>
      <w:r w:rsidRPr="00636211">
        <w:rPr>
          <w:rFonts w:ascii="Times New Roman" w:eastAsia="Times New Roman" w:hAnsi="Times New Roman" w:cs="Times New Roman"/>
          <w:b/>
          <w:sz w:val="24"/>
          <w:szCs w:val="24"/>
          <w:lang w:val="bg-BG"/>
        </w:rPr>
        <w:t>биоанализ</w:t>
      </w:r>
      <w:proofErr w:type="spellEnd"/>
      <w:r w:rsidRPr="00636211">
        <w:rPr>
          <w:rFonts w:ascii="Times New Roman" w:eastAsia="Times New Roman" w:hAnsi="Times New Roman" w:cs="Times New Roman"/>
          <w:b/>
          <w:sz w:val="24"/>
          <w:szCs w:val="24"/>
          <w:lang w:val="bg-BG"/>
        </w:rPr>
        <w:t xml:space="preserve"> и диагностика</w:t>
      </w:r>
      <w:r>
        <w:rPr>
          <w:rFonts w:ascii="Times New Roman" w:eastAsia="Times New Roman" w:hAnsi="Times New Roman" w:cs="Times New Roman"/>
          <w:sz w:val="24"/>
          <w:szCs w:val="24"/>
          <w:lang w:val="bg-BG"/>
        </w:rPr>
        <w:t xml:space="preserve"> (</w:t>
      </w:r>
      <w:r w:rsidRPr="00636211">
        <w:rPr>
          <w:rFonts w:ascii="Times New Roman" w:eastAsia="Times New Roman" w:hAnsi="Times New Roman" w:cs="Times New Roman"/>
          <w:sz w:val="24"/>
          <w:szCs w:val="24"/>
          <w:lang w:val="bg-BG"/>
        </w:rPr>
        <w:t>гл. ас. В. Видева</w:t>
      </w:r>
      <w:r>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636211" w:rsidRPr="002B07AD" w:rsidTr="00A22E41">
        <w:tc>
          <w:tcPr>
            <w:tcW w:w="9445" w:type="dxa"/>
            <w:tcBorders>
              <w:top w:val="single" w:sz="4" w:space="0" w:color="auto"/>
              <w:left w:val="single" w:sz="4" w:space="0" w:color="auto"/>
              <w:bottom w:val="single" w:sz="4" w:space="0" w:color="auto"/>
              <w:right w:val="single" w:sz="4" w:space="0" w:color="auto"/>
            </w:tcBorders>
            <w:shd w:val="clear" w:color="auto" w:fill="D9D9D9"/>
          </w:tcPr>
          <w:p w:rsidR="00636211" w:rsidRPr="002B07AD" w:rsidRDefault="00636211" w:rsidP="00A22E41">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636211" w:rsidRPr="0004594C" w:rsidTr="00A22E41">
        <w:tc>
          <w:tcPr>
            <w:tcW w:w="9445" w:type="dxa"/>
            <w:tcBorders>
              <w:top w:val="single" w:sz="4" w:space="0" w:color="auto"/>
              <w:left w:val="single" w:sz="4" w:space="0" w:color="auto"/>
              <w:bottom w:val="single" w:sz="4" w:space="0" w:color="auto"/>
              <w:right w:val="single" w:sz="4" w:space="0" w:color="auto"/>
            </w:tcBorders>
          </w:tcPr>
          <w:p w:rsidR="00636211" w:rsidRPr="00636211" w:rsidRDefault="00636211" w:rsidP="00636211">
            <w:pPr>
              <w:spacing w:before="120"/>
              <w:jc w:val="both"/>
              <w:rPr>
                <w:rFonts w:ascii="Times New Roman" w:hAnsi="Times New Roman" w:cs="Times New Roman"/>
                <w:sz w:val="24"/>
                <w:szCs w:val="24"/>
                <w:lang w:val="ru-RU"/>
              </w:rPr>
            </w:pPr>
            <w:r w:rsidRPr="00636211">
              <w:rPr>
                <w:rFonts w:ascii="Times New Roman" w:hAnsi="Times New Roman" w:cs="Times New Roman"/>
                <w:sz w:val="24"/>
                <w:szCs w:val="24"/>
                <w:lang w:val="ru-RU"/>
              </w:rPr>
              <w:t xml:space="preserve">Изследването на свойствата на биомолекулите в тяхната естествена среда е от особено значение за биохимията и медицинската диагностика. Сред реагентите, използвани в подобни анализи, огромен дял се пада на цветните органични съединения и органичните луминофори. </w:t>
            </w:r>
          </w:p>
          <w:p w:rsidR="00636211" w:rsidRPr="00636211" w:rsidRDefault="00636211" w:rsidP="00636211">
            <w:pPr>
              <w:spacing w:before="120"/>
              <w:jc w:val="both"/>
              <w:rPr>
                <w:rFonts w:ascii="Times New Roman" w:hAnsi="Times New Roman" w:cs="Times New Roman"/>
                <w:sz w:val="24"/>
                <w:szCs w:val="24"/>
                <w:lang w:val="ru-RU"/>
              </w:rPr>
            </w:pPr>
            <w:r w:rsidRPr="00636211">
              <w:rPr>
                <w:rFonts w:ascii="Times New Roman" w:hAnsi="Times New Roman" w:cs="Times New Roman"/>
                <w:sz w:val="24"/>
                <w:szCs w:val="24"/>
                <w:lang w:val="ru-RU"/>
              </w:rPr>
              <w:t>Представения лекционен курс цели да запознае студентите с основните закони, описващи връзката между химичната структура и цвета или луминесценцията на органични цветни съединения и тяхното приложение в различни области от медицината, биохимията, молекулярната биология и медицината. На кратко ще бъдат описани класификацията на багрилата, както и основните методи за синтез на полупродукти и багрила за биоанализ. Ще бъдат разгледани видовете органични цветни съединения в зависимост от произхода им и начина на взаимодействие с биообектите, както и аналитичните методи, в които те са прилагани.</w:t>
            </w:r>
          </w:p>
          <w:p w:rsidR="00636211" w:rsidRPr="00636211" w:rsidRDefault="00636211" w:rsidP="00636211">
            <w:pPr>
              <w:spacing w:before="120"/>
              <w:jc w:val="both"/>
              <w:rPr>
                <w:rFonts w:ascii="Times New Roman" w:hAnsi="Times New Roman" w:cs="Times New Roman"/>
                <w:sz w:val="24"/>
                <w:szCs w:val="24"/>
                <w:lang w:val="ru-RU"/>
              </w:rPr>
            </w:pPr>
            <w:r w:rsidRPr="00636211">
              <w:rPr>
                <w:rFonts w:ascii="Times New Roman" w:hAnsi="Times New Roman" w:cs="Times New Roman"/>
                <w:sz w:val="24"/>
                <w:szCs w:val="24"/>
                <w:lang w:val="ru-RU"/>
              </w:rPr>
              <w:t xml:space="preserve">Лекционният курс е съпътстван от лабораторен практикум, в който се демонстрират конкретни методи и процедури за синтез на багрила и полупродукти за тях, както и някои био-аналитични методи. </w:t>
            </w:r>
          </w:p>
          <w:p w:rsidR="00636211" w:rsidRPr="007876FB" w:rsidRDefault="00636211" w:rsidP="00636211">
            <w:pPr>
              <w:spacing w:before="120"/>
              <w:jc w:val="both"/>
              <w:rPr>
                <w:rFonts w:ascii="Times New Roman" w:hAnsi="Times New Roman" w:cs="Times New Roman"/>
                <w:sz w:val="24"/>
                <w:szCs w:val="24"/>
                <w:lang w:val="ru-RU"/>
              </w:rPr>
            </w:pPr>
            <w:r w:rsidRPr="00636211">
              <w:rPr>
                <w:rFonts w:ascii="Times New Roman" w:hAnsi="Times New Roman" w:cs="Times New Roman"/>
                <w:sz w:val="24"/>
                <w:szCs w:val="24"/>
                <w:lang w:val="ru-RU"/>
              </w:rPr>
              <w:tab/>
              <w:t>Крайната оценка се формира на базата на две контролни работи през семестъра и писмен изпит.</w:t>
            </w:r>
          </w:p>
        </w:tc>
      </w:tr>
    </w:tbl>
    <w:p w:rsidR="00636211" w:rsidRDefault="00636211" w:rsidP="00636211">
      <w:pPr>
        <w:jc w:val="both"/>
        <w:rPr>
          <w:rFonts w:ascii="Times New Roman" w:eastAsia="Times New Roman" w:hAnsi="Times New Roman" w:cs="Times New Roman"/>
          <w:sz w:val="24"/>
          <w:szCs w:val="24"/>
          <w:lang w:val="bg-BG"/>
        </w:rPr>
      </w:pPr>
    </w:p>
    <w:p w:rsidR="00AB5CD8" w:rsidRDefault="00AB5CD8">
      <w:pP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br w:type="page"/>
      </w:r>
    </w:p>
    <w:p w:rsidR="00636211" w:rsidRDefault="00636211" w:rsidP="00636211">
      <w:pPr>
        <w:spacing w:after="0" w:line="240" w:lineRule="auto"/>
        <w:jc w:val="both"/>
        <w:rPr>
          <w:rFonts w:ascii="Times New Roman" w:eastAsia="Times New Roman" w:hAnsi="Times New Roman" w:cs="Times New Roman"/>
          <w:sz w:val="24"/>
          <w:szCs w:val="24"/>
          <w:lang w:val="bg-BG"/>
        </w:rPr>
      </w:pPr>
      <w:r w:rsidRPr="00636211">
        <w:rPr>
          <w:rFonts w:ascii="Times New Roman" w:eastAsia="Times New Roman" w:hAnsi="Times New Roman" w:cs="Times New Roman"/>
          <w:b/>
          <w:sz w:val="24"/>
          <w:szCs w:val="24"/>
          <w:lang w:val="bg-BG"/>
        </w:rPr>
        <w:lastRenderedPageBreak/>
        <w:t xml:space="preserve">Процеси и апарати във фармацевтични и </w:t>
      </w:r>
      <w:proofErr w:type="spellStart"/>
      <w:r w:rsidRPr="00636211">
        <w:rPr>
          <w:rFonts w:ascii="Times New Roman" w:eastAsia="Times New Roman" w:hAnsi="Times New Roman" w:cs="Times New Roman"/>
          <w:b/>
          <w:sz w:val="24"/>
          <w:szCs w:val="24"/>
          <w:lang w:val="bg-BG"/>
        </w:rPr>
        <w:t>биотехнологични</w:t>
      </w:r>
      <w:proofErr w:type="spellEnd"/>
      <w:r w:rsidRPr="00636211">
        <w:rPr>
          <w:rFonts w:ascii="Times New Roman" w:eastAsia="Times New Roman" w:hAnsi="Times New Roman" w:cs="Times New Roman"/>
          <w:b/>
          <w:sz w:val="24"/>
          <w:szCs w:val="24"/>
          <w:lang w:val="bg-BG"/>
        </w:rPr>
        <w:t xml:space="preserve"> производства</w:t>
      </w:r>
      <w:r>
        <w:rPr>
          <w:rFonts w:ascii="Times New Roman" w:eastAsia="Times New Roman" w:hAnsi="Times New Roman" w:cs="Times New Roman"/>
          <w:sz w:val="24"/>
          <w:szCs w:val="24"/>
          <w:lang w:val="bg-BG"/>
        </w:rPr>
        <w:t xml:space="preserve"> (</w:t>
      </w:r>
      <w:r w:rsidRPr="00636211">
        <w:rPr>
          <w:rFonts w:ascii="Times New Roman" w:eastAsia="Times New Roman" w:hAnsi="Times New Roman" w:cs="Times New Roman"/>
          <w:sz w:val="24"/>
          <w:szCs w:val="24"/>
          <w:lang w:val="bg-BG"/>
        </w:rPr>
        <w:t>доц. Йо. Нинов</w:t>
      </w:r>
      <w:r>
        <w:rPr>
          <w:rFonts w:ascii="Times New Roman" w:eastAsia="Times New Roman" w:hAnsi="Times New Roman" w:cs="Times New Roman"/>
          <w:sz w:val="24"/>
          <w:szCs w:val="24"/>
          <w:lang w:val="bg-BG"/>
        </w:rPr>
        <w:t xml:space="preserve">; </w:t>
      </w:r>
      <w:r w:rsidRPr="00636211">
        <w:rPr>
          <w:rFonts w:ascii="Times New Roman" w:eastAsia="Times New Roman" w:hAnsi="Times New Roman" w:cs="Times New Roman"/>
          <w:sz w:val="24"/>
          <w:szCs w:val="24"/>
          <w:lang w:val="bg-BG"/>
        </w:rPr>
        <w:t>проф. T. Спасов</w:t>
      </w:r>
      <w:r>
        <w:rPr>
          <w:rFonts w:ascii="Times New Roman" w:eastAsia="Times New Roman" w:hAnsi="Times New Roman" w:cs="Times New Roman"/>
          <w:sz w:val="24"/>
          <w:szCs w:val="24"/>
          <w:lang w:val="bg-BG"/>
        </w:rPr>
        <w:t xml:space="preserve">, </w:t>
      </w:r>
      <w:r w:rsidRPr="00636211">
        <w:rPr>
          <w:rFonts w:ascii="Times New Roman" w:eastAsia="Times New Roman" w:hAnsi="Times New Roman" w:cs="Times New Roman"/>
          <w:sz w:val="24"/>
          <w:szCs w:val="24"/>
          <w:lang w:val="bg-BG"/>
        </w:rPr>
        <w:t xml:space="preserve">инж. Филип </w:t>
      </w:r>
      <w:proofErr w:type="spellStart"/>
      <w:r w:rsidRPr="00636211">
        <w:rPr>
          <w:rFonts w:ascii="Times New Roman" w:eastAsia="Times New Roman" w:hAnsi="Times New Roman" w:cs="Times New Roman"/>
          <w:sz w:val="24"/>
          <w:szCs w:val="24"/>
          <w:lang w:val="bg-BG"/>
        </w:rPr>
        <w:t>Светославов</w:t>
      </w:r>
      <w:proofErr w:type="spellEnd"/>
      <w:r>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636211" w:rsidRPr="002B07AD" w:rsidTr="00A22E41">
        <w:tc>
          <w:tcPr>
            <w:tcW w:w="9445" w:type="dxa"/>
            <w:tcBorders>
              <w:top w:val="single" w:sz="4" w:space="0" w:color="auto"/>
              <w:left w:val="single" w:sz="4" w:space="0" w:color="auto"/>
              <w:bottom w:val="single" w:sz="4" w:space="0" w:color="auto"/>
              <w:right w:val="single" w:sz="4" w:space="0" w:color="auto"/>
            </w:tcBorders>
            <w:shd w:val="clear" w:color="auto" w:fill="D9D9D9"/>
          </w:tcPr>
          <w:p w:rsidR="00636211" w:rsidRPr="002B07AD" w:rsidRDefault="00636211" w:rsidP="00A22E41">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636211" w:rsidRPr="0004594C" w:rsidTr="00A22E41">
        <w:tc>
          <w:tcPr>
            <w:tcW w:w="9445" w:type="dxa"/>
            <w:tcBorders>
              <w:top w:val="single" w:sz="4" w:space="0" w:color="auto"/>
              <w:left w:val="single" w:sz="4" w:space="0" w:color="auto"/>
              <w:bottom w:val="single" w:sz="4" w:space="0" w:color="auto"/>
              <w:right w:val="single" w:sz="4" w:space="0" w:color="auto"/>
            </w:tcBorders>
          </w:tcPr>
          <w:p w:rsidR="00046E19" w:rsidRPr="00046E19" w:rsidRDefault="00046E19" w:rsidP="00046E19">
            <w:pPr>
              <w:spacing w:before="120"/>
              <w:jc w:val="both"/>
              <w:rPr>
                <w:rFonts w:ascii="Times New Roman" w:hAnsi="Times New Roman" w:cs="Times New Roman"/>
                <w:sz w:val="24"/>
                <w:szCs w:val="24"/>
                <w:lang w:val="ru-RU"/>
              </w:rPr>
            </w:pPr>
            <w:r w:rsidRPr="00046E19">
              <w:rPr>
                <w:rFonts w:ascii="Times New Roman" w:hAnsi="Times New Roman" w:cs="Times New Roman"/>
                <w:sz w:val="24"/>
                <w:szCs w:val="24"/>
                <w:lang w:val="ru-RU"/>
              </w:rPr>
              <w:t>В курса “Основни процеси и апарати при фармацевтичните и биотехнологични производства” се разглеждат процесите на транспорт, смесване, получаване и разделяне на субстанции в технологичната практика, както и основните и специфични апарати и машини при фармацевтичните производства. На базата на основните физични закони и термодинамични свойства на веществата и смесите от тях се разглеждат принципите при съставяне на материални и топлинни баланси на разнообразни апарати и инсталации, срещани в технологичната практика. Дискутиран е проблемът за мащабния преход при реализиране на практически задачи и способите за решаването му. Въз основа на движещите сили за основните транспортни, разделителни, топлообменни, биотехнологични и химични процеси е разгледано влиянието на разнородни фактори върху скорости и степени на протичане, както и отражението им върху формата и размерите на съответното оборудване с оглед получаване на най-благоприятни резултати. Масообменните процеси са разгледани с акцент върху характеризиращите ги фазови равновесия, както и основни методи за оразмеряването им. Специално внимание е отделено на разнообразието от химични и биотехнологични реактори с техни особености и експлотация.</w:t>
            </w:r>
          </w:p>
          <w:p w:rsidR="00636211" w:rsidRPr="007876FB" w:rsidRDefault="00046E19" w:rsidP="00046E19">
            <w:pPr>
              <w:spacing w:before="120"/>
              <w:jc w:val="both"/>
              <w:rPr>
                <w:rFonts w:ascii="Times New Roman" w:hAnsi="Times New Roman" w:cs="Times New Roman"/>
                <w:sz w:val="24"/>
                <w:szCs w:val="24"/>
                <w:lang w:val="ru-RU"/>
              </w:rPr>
            </w:pPr>
            <w:r w:rsidRPr="00046E19">
              <w:rPr>
                <w:rFonts w:ascii="Times New Roman" w:hAnsi="Times New Roman" w:cs="Times New Roman"/>
                <w:sz w:val="24"/>
                <w:szCs w:val="24"/>
                <w:lang w:val="ru-RU"/>
              </w:rPr>
              <w:t>Изчислителните и експериментални упражненията имат съществена роля по придобиването от студентите на умения по намиране и използване на справочни данни за балансови и технологични изчисления в единна мерна система, придобиване на опит по тълкуване на получавани числови резултати по отношение на достоверност, или във връзка с производителността на периодични или непрекъснати процеси, както и във връзка с взаимодействието между разходите за материали и тези за енергия при практическата реализация на даден процес.</w:t>
            </w:r>
          </w:p>
        </w:tc>
      </w:tr>
    </w:tbl>
    <w:p w:rsidR="00636211" w:rsidRDefault="00636211" w:rsidP="00636211">
      <w:pPr>
        <w:jc w:val="both"/>
        <w:rPr>
          <w:rFonts w:ascii="Times New Roman" w:eastAsia="Times New Roman" w:hAnsi="Times New Roman" w:cs="Times New Roman"/>
          <w:sz w:val="24"/>
          <w:szCs w:val="24"/>
          <w:lang w:val="bg-BG"/>
        </w:rPr>
      </w:pPr>
    </w:p>
    <w:p w:rsidR="004A2C48" w:rsidRDefault="004A2C48" w:rsidP="004A2C48">
      <w:pPr>
        <w:spacing w:after="0" w:line="240" w:lineRule="auto"/>
        <w:jc w:val="both"/>
        <w:rPr>
          <w:rFonts w:ascii="Times New Roman" w:eastAsia="Times New Roman" w:hAnsi="Times New Roman" w:cs="Times New Roman"/>
          <w:sz w:val="24"/>
          <w:szCs w:val="24"/>
          <w:lang w:val="bg-BG"/>
        </w:rPr>
      </w:pPr>
      <w:r w:rsidRPr="004A2C48">
        <w:rPr>
          <w:rFonts w:ascii="Times New Roman" w:eastAsia="Times New Roman" w:hAnsi="Times New Roman" w:cs="Times New Roman"/>
          <w:b/>
          <w:sz w:val="24"/>
          <w:szCs w:val="24"/>
          <w:lang w:val="bg-BG"/>
        </w:rPr>
        <w:t xml:space="preserve">Иновации и предприемачество във </w:t>
      </w:r>
      <w:proofErr w:type="spellStart"/>
      <w:r w:rsidRPr="004A2C48">
        <w:rPr>
          <w:rFonts w:ascii="Times New Roman" w:eastAsia="Times New Roman" w:hAnsi="Times New Roman" w:cs="Times New Roman"/>
          <w:b/>
          <w:sz w:val="24"/>
          <w:szCs w:val="24"/>
          <w:lang w:val="bg-BG"/>
        </w:rPr>
        <w:t>фарма</w:t>
      </w:r>
      <w:proofErr w:type="spellEnd"/>
      <w:r w:rsidRPr="004A2C48">
        <w:rPr>
          <w:rFonts w:ascii="Times New Roman" w:eastAsia="Times New Roman" w:hAnsi="Times New Roman" w:cs="Times New Roman"/>
          <w:b/>
          <w:sz w:val="24"/>
          <w:szCs w:val="24"/>
          <w:lang w:val="bg-BG"/>
        </w:rPr>
        <w:t>-, био- и козметичните технологии</w:t>
      </w:r>
      <w:r>
        <w:rPr>
          <w:rFonts w:ascii="Times New Roman" w:eastAsia="Times New Roman" w:hAnsi="Times New Roman" w:cs="Times New Roman"/>
          <w:sz w:val="24"/>
          <w:szCs w:val="24"/>
          <w:lang w:val="bg-BG"/>
        </w:rPr>
        <w:t xml:space="preserve"> (</w:t>
      </w:r>
      <w:r w:rsidRPr="00636211">
        <w:rPr>
          <w:rFonts w:ascii="Times New Roman" w:eastAsia="Times New Roman" w:hAnsi="Times New Roman" w:cs="Times New Roman"/>
          <w:sz w:val="24"/>
          <w:szCs w:val="24"/>
          <w:lang w:val="bg-BG"/>
        </w:rPr>
        <w:t xml:space="preserve">проф. </w:t>
      </w:r>
      <w:r w:rsidR="009A1EDC">
        <w:rPr>
          <w:rFonts w:ascii="Times New Roman" w:eastAsia="Times New Roman" w:hAnsi="Times New Roman" w:cs="Times New Roman"/>
          <w:sz w:val="24"/>
          <w:szCs w:val="24"/>
          <w:lang w:val="bg-BG"/>
        </w:rPr>
        <w:t>Н. Денков</w:t>
      </w:r>
      <w:r>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4A2C48" w:rsidRPr="002B07AD" w:rsidTr="00A22E41">
        <w:tc>
          <w:tcPr>
            <w:tcW w:w="9445" w:type="dxa"/>
            <w:tcBorders>
              <w:top w:val="single" w:sz="4" w:space="0" w:color="auto"/>
              <w:left w:val="single" w:sz="4" w:space="0" w:color="auto"/>
              <w:bottom w:val="single" w:sz="4" w:space="0" w:color="auto"/>
              <w:right w:val="single" w:sz="4" w:space="0" w:color="auto"/>
            </w:tcBorders>
            <w:shd w:val="clear" w:color="auto" w:fill="D9D9D9"/>
          </w:tcPr>
          <w:p w:rsidR="004A2C48" w:rsidRPr="002B07AD" w:rsidRDefault="004A2C48" w:rsidP="00A22E41">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4A2C48" w:rsidRPr="0004594C" w:rsidTr="00A22E41">
        <w:tc>
          <w:tcPr>
            <w:tcW w:w="9445" w:type="dxa"/>
            <w:tcBorders>
              <w:top w:val="single" w:sz="4" w:space="0" w:color="auto"/>
              <w:left w:val="single" w:sz="4" w:space="0" w:color="auto"/>
              <w:bottom w:val="single" w:sz="4" w:space="0" w:color="auto"/>
              <w:right w:val="single" w:sz="4" w:space="0" w:color="auto"/>
            </w:tcBorders>
          </w:tcPr>
          <w:p w:rsidR="009A1EDC" w:rsidRPr="009A1EDC" w:rsidRDefault="009A1EDC" w:rsidP="009A1EDC">
            <w:pPr>
              <w:spacing w:before="120"/>
              <w:jc w:val="both"/>
              <w:rPr>
                <w:rFonts w:ascii="Times New Roman" w:hAnsi="Times New Roman" w:cs="Times New Roman"/>
                <w:sz w:val="24"/>
                <w:szCs w:val="24"/>
                <w:lang w:val="ru-RU"/>
              </w:rPr>
            </w:pPr>
            <w:r w:rsidRPr="009A1EDC">
              <w:rPr>
                <w:rFonts w:ascii="Times New Roman" w:hAnsi="Times New Roman" w:cs="Times New Roman"/>
                <w:sz w:val="24"/>
                <w:szCs w:val="24"/>
                <w:lang w:val="ru-RU"/>
              </w:rPr>
              <w:t>Курсът ще се състои от три последователни свързани модула:</w:t>
            </w:r>
          </w:p>
          <w:p w:rsidR="009A1EDC" w:rsidRPr="009A1EDC" w:rsidRDefault="009A1EDC" w:rsidP="009A1EDC">
            <w:pPr>
              <w:spacing w:before="120"/>
              <w:jc w:val="both"/>
              <w:rPr>
                <w:rFonts w:ascii="Times New Roman" w:hAnsi="Times New Roman" w:cs="Times New Roman"/>
                <w:sz w:val="24"/>
                <w:szCs w:val="24"/>
                <w:lang w:val="ru-RU"/>
              </w:rPr>
            </w:pPr>
            <w:r w:rsidRPr="009A1EDC">
              <w:rPr>
                <w:rFonts w:ascii="Times New Roman" w:hAnsi="Times New Roman" w:cs="Times New Roman"/>
                <w:sz w:val="24"/>
                <w:szCs w:val="24"/>
                <w:lang w:val="ru-RU"/>
              </w:rPr>
              <w:t xml:space="preserve">Първият модул има за цел да представи общ поглед върху няколко съвременни нови технологии, които движат водещите иновации в областта на фармацевтичните технологии, био-технологиите и козметичните продукти. Синтезирано ще бъдат представени най-новите постижения на генното и клетъчното инженерство; биоинформатиката; изкуствен интелект; ин-витро, ин-виво и ин-силико методите за оценка на биоактивност и безопасност. Ще бъдат разгледани и основните изисквания за формулиране на крайни продукти – стабилност, безопасност, реологични и органолептични свойства, както </w:t>
            </w:r>
            <w:r w:rsidRPr="009A1EDC">
              <w:rPr>
                <w:rFonts w:ascii="Times New Roman" w:hAnsi="Times New Roman" w:cs="Times New Roman"/>
                <w:sz w:val="24"/>
                <w:szCs w:val="24"/>
                <w:lang w:val="ru-RU"/>
              </w:rPr>
              <w:lastRenderedPageBreak/>
              <w:t xml:space="preserve">изискванията към компонентите (природни, синтетични и полусинтетични), които осигуряват тези свойства.  </w:t>
            </w:r>
          </w:p>
          <w:p w:rsidR="009A1EDC" w:rsidRPr="009A1EDC" w:rsidRDefault="009A1EDC" w:rsidP="009A1EDC">
            <w:pPr>
              <w:spacing w:before="120"/>
              <w:jc w:val="both"/>
              <w:rPr>
                <w:rFonts w:ascii="Times New Roman" w:hAnsi="Times New Roman" w:cs="Times New Roman"/>
                <w:sz w:val="24"/>
                <w:szCs w:val="24"/>
                <w:lang w:val="ru-RU"/>
              </w:rPr>
            </w:pPr>
            <w:r w:rsidRPr="009A1EDC">
              <w:rPr>
                <w:rFonts w:ascii="Times New Roman" w:hAnsi="Times New Roman" w:cs="Times New Roman"/>
                <w:sz w:val="24"/>
                <w:szCs w:val="24"/>
                <w:lang w:val="ru-RU"/>
              </w:rPr>
              <w:t xml:space="preserve">Във втория модул ще се изследва разликата между научно откритие/изобретение и иновация, каква е ролята на предприемача в създаване на иновации и кои са основните предпоставки за създаване на успешна иновация, която да има реална реализация на местните и международни пазари.  Този модул цели да подпомогне изследователите при определяне на посоката за иновации, която има най-висок шанс за успех чрез правилен анализ на местната икономическа среда и на силите които въздействат на всяка фирма и индустрия на местно и международно ниво.  Ще бъде разгледан и модел за създаване на висока добавена стойност на базата на успешен модел за иновации в маркетинг и бизнес позициониране – добавена стойност извън характеристиките на продукта. Ще бъде разгледан и общият инженерен подход TRIZ за търсене на нови решения в процеса на изобретяване. Ще бъдат анализирани конкретни примери за иновации в биотехнологиите, козметиката и фармацевтичните технологии. </w:t>
            </w:r>
          </w:p>
          <w:p w:rsidR="009A1EDC" w:rsidRPr="009A1EDC" w:rsidRDefault="009A1EDC" w:rsidP="009A1EDC">
            <w:pPr>
              <w:spacing w:before="120"/>
              <w:jc w:val="both"/>
              <w:rPr>
                <w:rFonts w:ascii="Times New Roman" w:hAnsi="Times New Roman" w:cs="Times New Roman"/>
                <w:sz w:val="24"/>
                <w:szCs w:val="24"/>
                <w:lang w:val="ru-RU"/>
              </w:rPr>
            </w:pPr>
            <w:r w:rsidRPr="009A1EDC">
              <w:rPr>
                <w:rFonts w:ascii="Times New Roman" w:hAnsi="Times New Roman" w:cs="Times New Roman"/>
                <w:sz w:val="24"/>
                <w:szCs w:val="24"/>
                <w:lang w:val="ru-RU"/>
              </w:rPr>
              <w:t>В третия модул ще бъдат представени основните елементи на структурата на един бизнес, маркетингово проучване, защита на интелектуална собственост, основи на преговорния процес, източници и структура на финансиране, формиране и ръководство на екип, прототипиране и скалиране на производството, експорт в конкурентна международна среда.</w:t>
            </w:r>
          </w:p>
          <w:p w:rsidR="009A1EDC" w:rsidRPr="009A1EDC" w:rsidRDefault="009A1EDC" w:rsidP="009A1EDC">
            <w:pPr>
              <w:spacing w:before="120"/>
              <w:jc w:val="both"/>
              <w:rPr>
                <w:rFonts w:ascii="Times New Roman" w:hAnsi="Times New Roman" w:cs="Times New Roman"/>
                <w:sz w:val="24"/>
                <w:szCs w:val="24"/>
                <w:lang w:val="ru-RU"/>
              </w:rPr>
            </w:pPr>
            <w:r w:rsidRPr="009A1EDC">
              <w:rPr>
                <w:rFonts w:ascii="Times New Roman" w:hAnsi="Times New Roman" w:cs="Times New Roman"/>
                <w:sz w:val="24"/>
                <w:szCs w:val="24"/>
                <w:lang w:val="ru-RU"/>
              </w:rPr>
              <w:t>Във всяка тема ще бъдат представени общите принципи и те ще бъдат илюстрирани с подходящи примери от световната наука и практика на фирмено развитие и управление. Материалите по всяка тема ще бъдат изпращани предварително на студентите, за да се подготвят и да участват активно в обсъжданията на принципите и примерите. Лекциите и семинарите са тясно свързани, за да се осигури максимална допълняемост на материала по отношение на принципите и примерите, които ги илюстрират. Курсът завършва с подготовка на курсова работа и нейната публична защита и обсъждане от преподавателите и студентите.</w:t>
            </w:r>
          </w:p>
          <w:p w:rsidR="004A2C48" w:rsidRPr="007876FB" w:rsidRDefault="009A1EDC" w:rsidP="009A1EDC">
            <w:pPr>
              <w:spacing w:before="120"/>
              <w:jc w:val="both"/>
              <w:rPr>
                <w:rFonts w:ascii="Times New Roman" w:hAnsi="Times New Roman" w:cs="Times New Roman"/>
                <w:sz w:val="24"/>
                <w:szCs w:val="24"/>
                <w:lang w:val="ru-RU"/>
              </w:rPr>
            </w:pPr>
            <w:r w:rsidRPr="009A1EDC">
              <w:rPr>
                <w:rFonts w:ascii="Times New Roman" w:hAnsi="Times New Roman" w:cs="Times New Roman"/>
                <w:sz w:val="24"/>
                <w:szCs w:val="24"/>
                <w:lang w:val="ru-RU"/>
              </w:rPr>
              <w:t>Технологиите ще бъдат представени от специалисти с международно признати научни постижения в съответните области, специализирали във водещи световни научни центрове и/или във водещи фирми в областта на фармацията, биотехнологиите или козметиката. Частта свързана с иновации и предприемачество ще се води от икономисти с богат международен опит, получен както чрез обучение във водещи световни университети (Харвард, Калифорния), така и чрез развитие на собствени фирми. Ще бъдат канени и ддруги лектори, които имат специфична висока експертиза и богат опит по темите включени в настоящата програма.</w:t>
            </w:r>
          </w:p>
        </w:tc>
      </w:tr>
    </w:tbl>
    <w:p w:rsidR="004A2C48" w:rsidRDefault="004A2C48" w:rsidP="004A2C48">
      <w:pPr>
        <w:jc w:val="both"/>
        <w:rPr>
          <w:rFonts w:ascii="Times New Roman" w:eastAsia="Times New Roman" w:hAnsi="Times New Roman" w:cs="Times New Roman"/>
          <w:sz w:val="24"/>
          <w:szCs w:val="24"/>
          <w:lang w:val="bg-BG"/>
        </w:rPr>
      </w:pPr>
    </w:p>
    <w:p w:rsidR="00A05781" w:rsidRDefault="00A05781">
      <w:pP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br w:type="page"/>
      </w:r>
    </w:p>
    <w:p w:rsidR="009A1EDC" w:rsidRDefault="009A1EDC" w:rsidP="009A1EDC">
      <w:pPr>
        <w:spacing w:after="0" w:line="240" w:lineRule="auto"/>
        <w:jc w:val="both"/>
        <w:rPr>
          <w:rFonts w:ascii="Times New Roman" w:eastAsia="Times New Roman" w:hAnsi="Times New Roman" w:cs="Times New Roman"/>
          <w:sz w:val="24"/>
          <w:szCs w:val="24"/>
          <w:lang w:val="bg-BG"/>
        </w:rPr>
      </w:pPr>
      <w:r w:rsidRPr="009A1EDC">
        <w:rPr>
          <w:rFonts w:ascii="Times New Roman" w:eastAsia="Times New Roman" w:hAnsi="Times New Roman" w:cs="Times New Roman"/>
          <w:b/>
          <w:sz w:val="24"/>
          <w:szCs w:val="24"/>
          <w:lang w:val="bg-BG"/>
        </w:rPr>
        <w:lastRenderedPageBreak/>
        <w:t xml:space="preserve">Медицинска </w:t>
      </w:r>
      <w:proofErr w:type="spellStart"/>
      <w:r w:rsidRPr="009A1EDC">
        <w:rPr>
          <w:rFonts w:ascii="Times New Roman" w:eastAsia="Times New Roman" w:hAnsi="Times New Roman" w:cs="Times New Roman"/>
          <w:b/>
          <w:sz w:val="24"/>
          <w:szCs w:val="24"/>
          <w:lang w:val="bg-BG"/>
        </w:rPr>
        <w:t>етноботаника</w:t>
      </w:r>
      <w:proofErr w:type="spellEnd"/>
      <w:r>
        <w:rPr>
          <w:rFonts w:ascii="Times New Roman" w:eastAsia="Times New Roman" w:hAnsi="Times New Roman" w:cs="Times New Roman"/>
          <w:sz w:val="24"/>
          <w:szCs w:val="24"/>
          <w:lang w:val="bg-BG"/>
        </w:rPr>
        <w:t xml:space="preserve"> (</w:t>
      </w:r>
      <w:r w:rsidRPr="009A1EDC">
        <w:rPr>
          <w:rFonts w:ascii="Times New Roman" w:eastAsia="Times New Roman" w:hAnsi="Times New Roman" w:cs="Times New Roman"/>
          <w:sz w:val="24"/>
          <w:szCs w:val="24"/>
          <w:lang w:val="bg-BG"/>
        </w:rPr>
        <w:t>проф. А. Неделчева</w:t>
      </w:r>
      <w:r>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9A1EDC" w:rsidRPr="002B07AD" w:rsidTr="00A22E41">
        <w:tc>
          <w:tcPr>
            <w:tcW w:w="9445" w:type="dxa"/>
            <w:tcBorders>
              <w:top w:val="single" w:sz="4" w:space="0" w:color="auto"/>
              <w:left w:val="single" w:sz="4" w:space="0" w:color="auto"/>
              <w:bottom w:val="single" w:sz="4" w:space="0" w:color="auto"/>
              <w:right w:val="single" w:sz="4" w:space="0" w:color="auto"/>
            </w:tcBorders>
            <w:shd w:val="clear" w:color="auto" w:fill="D9D9D9"/>
          </w:tcPr>
          <w:p w:rsidR="009A1EDC" w:rsidRPr="002B07AD" w:rsidRDefault="009A1EDC" w:rsidP="00A22E41">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9A1EDC" w:rsidRPr="0004594C" w:rsidTr="00A22E41">
        <w:tc>
          <w:tcPr>
            <w:tcW w:w="9445" w:type="dxa"/>
            <w:tcBorders>
              <w:top w:val="single" w:sz="4" w:space="0" w:color="auto"/>
              <w:left w:val="single" w:sz="4" w:space="0" w:color="auto"/>
              <w:bottom w:val="single" w:sz="4" w:space="0" w:color="auto"/>
              <w:right w:val="single" w:sz="4" w:space="0" w:color="auto"/>
            </w:tcBorders>
          </w:tcPr>
          <w:p w:rsidR="00200261" w:rsidRPr="00200261" w:rsidRDefault="00200261" w:rsidP="00200261">
            <w:pPr>
              <w:spacing w:before="120"/>
              <w:jc w:val="both"/>
              <w:rPr>
                <w:rFonts w:ascii="Times New Roman" w:hAnsi="Times New Roman" w:cs="Times New Roman"/>
                <w:sz w:val="24"/>
                <w:szCs w:val="24"/>
                <w:lang w:val="ru-RU"/>
              </w:rPr>
            </w:pPr>
            <w:r w:rsidRPr="00200261">
              <w:rPr>
                <w:rFonts w:ascii="Times New Roman" w:hAnsi="Times New Roman" w:cs="Times New Roman"/>
                <w:sz w:val="24"/>
                <w:szCs w:val="24"/>
                <w:lang w:val="ru-RU"/>
              </w:rPr>
              <w:t>Учебната дисциплина «Медицинска етноботаника» е дял от етноботаниката, обхващащ традиционното знание за растенията използвани за профилактични и/или терапевтични цели. Обект на учебната дисциплина са представители основно на българската флора, представени като моделни обекти в тематично функционални групи, съгласно етноботаническата класификация:  растения, с различна таксономична и систематична принадлежност, разпространение, начин и динамика на употреба; плевелни и рудерални видове; декоративни растения; диворастящи и културни растения. Разглежда се тяхната ботаническа характеристика и традиционни начини на употреба. Отделено е място за диворастящите лечебни растения използвани и за храна. Застъпени са основни въпроси за традиционната употреба на лечебни растения с произход Азия.</w:t>
            </w:r>
          </w:p>
          <w:p w:rsidR="009A1EDC" w:rsidRPr="007876FB" w:rsidRDefault="00200261" w:rsidP="00200261">
            <w:pPr>
              <w:spacing w:before="120"/>
              <w:jc w:val="both"/>
              <w:rPr>
                <w:rFonts w:ascii="Times New Roman" w:hAnsi="Times New Roman" w:cs="Times New Roman"/>
                <w:sz w:val="24"/>
                <w:szCs w:val="24"/>
                <w:lang w:val="ru-RU"/>
              </w:rPr>
            </w:pPr>
            <w:r w:rsidRPr="00200261">
              <w:rPr>
                <w:rFonts w:ascii="Times New Roman" w:hAnsi="Times New Roman" w:cs="Times New Roman"/>
                <w:sz w:val="24"/>
                <w:szCs w:val="24"/>
                <w:lang w:val="ru-RU"/>
              </w:rPr>
              <w:t>Акцентирано е върху приложната етноботаника като съвременен подход за откриване на нови лакарствени вещества и разработване на нови лекарствени продукти. Включени са актуални въпроси, свързани с приложението на етноботаниката в опазването и устойчивото използване на лечебните растения и растителните ресурси.</w:t>
            </w:r>
          </w:p>
        </w:tc>
      </w:tr>
    </w:tbl>
    <w:p w:rsidR="009A1EDC" w:rsidRDefault="009A1EDC" w:rsidP="009A1EDC">
      <w:pPr>
        <w:jc w:val="both"/>
        <w:rPr>
          <w:rFonts w:ascii="Times New Roman" w:eastAsia="Times New Roman" w:hAnsi="Times New Roman" w:cs="Times New Roman"/>
          <w:sz w:val="24"/>
          <w:szCs w:val="24"/>
          <w:lang w:val="bg-BG"/>
        </w:rPr>
      </w:pPr>
    </w:p>
    <w:p w:rsidR="009A1EDC" w:rsidRDefault="009A1EDC" w:rsidP="009A1EDC">
      <w:pPr>
        <w:spacing w:after="0" w:line="240" w:lineRule="auto"/>
        <w:jc w:val="both"/>
        <w:rPr>
          <w:rFonts w:ascii="Times New Roman" w:eastAsia="Times New Roman" w:hAnsi="Times New Roman" w:cs="Times New Roman"/>
          <w:sz w:val="24"/>
          <w:szCs w:val="24"/>
          <w:lang w:val="bg-BG"/>
        </w:rPr>
      </w:pPr>
      <w:r w:rsidRPr="009A1EDC">
        <w:rPr>
          <w:rFonts w:ascii="Times New Roman" w:eastAsia="Times New Roman" w:hAnsi="Times New Roman" w:cs="Times New Roman"/>
          <w:b/>
          <w:sz w:val="24"/>
          <w:szCs w:val="24"/>
          <w:lang w:val="bg-BG"/>
        </w:rPr>
        <w:t>Дерматология</w:t>
      </w:r>
      <w:r>
        <w:rPr>
          <w:rFonts w:ascii="Times New Roman" w:eastAsia="Times New Roman" w:hAnsi="Times New Roman" w:cs="Times New Roman"/>
          <w:sz w:val="24"/>
          <w:szCs w:val="24"/>
          <w:lang w:val="bg-BG"/>
        </w:rPr>
        <w:t xml:space="preserve"> (</w:t>
      </w:r>
      <w:r w:rsidRPr="009A1EDC">
        <w:rPr>
          <w:rFonts w:ascii="Times New Roman" w:eastAsia="Times New Roman" w:hAnsi="Times New Roman" w:cs="Times New Roman"/>
          <w:sz w:val="24"/>
          <w:szCs w:val="24"/>
          <w:lang w:val="bg-BG"/>
        </w:rPr>
        <w:t>д-р Румяна Тодорова</w:t>
      </w:r>
      <w:r>
        <w:rPr>
          <w:rFonts w:ascii="Times New Roman" w:eastAsia="Times New Roman" w:hAnsi="Times New Roman" w:cs="Times New Roman"/>
          <w:sz w:val="24"/>
          <w:szCs w:val="24"/>
          <w:lang w:val="bg-BG"/>
        </w:rPr>
        <w:t xml:space="preserve">, </w:t>
      </w:r>
      <w:r w:rsidRPr="009A1EDC">
        <w:rPr>
          <w:rFonts w:ascii="Times New Roman" w:eastAsia="Times New Roman" w:hAnsi="Times New Roman" w:cs="Times New Roman"/>
          <w:sz w:val="24"/>
          <w:szCs w:val="24"/>
          <w:lang w:val="bg-BG"/>
        </w:rPr>
        <w:t>доц. Емил Христов</w:t>
      </w:r>
      <w:r>
        <w:rPr>
          <w:rFonts w:ascii="Times New Roman" w:eastAsia="Times New Roman" w:hAnsi="Times New Roman" w:cs="Times New Roman"/>
          <w:sz w:val="24"/>
          <w:szCs w:val="24"/>
          <w:lang w:val="bg-BG"/>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9A1EDC" w:rsidRPr="002B07AD" w:rsidTr="00A22E41">
        <w:tc>
          <w:tcPr>
            <w:tcW w:w="9445" w:type="dxa"/>
            <w:tcBorders>
              <w:top w:val="single" w:sz="4" w:space="0" w:color="auto"/>
              <w:left w:val="single" w:sz="4" w:space="0" w:color="auto"/>
              <w:bottom w:val="single" w:sz="4" w:space="0" w:color="auto"/>
              <w:right w:val="single" w:sz="4" w:space="0" w:color="auto"/>
            </w:tcBorders>
            <w:shd w:val="clear" w:color="auto" w:fill="D9D9D9"/>
          </w:tcPr>
          <w:p w:rsidR="009A1EDC" w:rsidRPr="002B07AD" w:rsidRDefault="009A1EDC" w:rsidP="00A22E41">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9A1EDC" w:rsidRPr="0004594C" w:rsidTr="00A22E41">
        <w:tc>
          <w:tcPr>
            <w:tcW w:w="9445" w:type="dxa"/>
            <w:tcBorders>
              <w:top w:val="single" w:sz="4" w:space="0" w:color="auto"/>
              <w:left w:val="single" w:sz="4" w:space="0" w:color="auto"/>
              <w:bottom w:val="single" w:sz="4" w:space="0" w:color="auto"/>
              <w:right w:val="single" w:sz="4" w:space="0" w:color="auto"/>
            </w:tcBorders>
          </w:tcPr>
          <w:p w:rsidR="00A6619D" w:rsidRPr="00A6619D" w:rsidRDefault="00A6619D" w:rsidP="00A6619D">
            <w:pPr>
              <w:spacing w:before="120"/>
              <w:jc w:val="both"/>
              <w:rPr>
                <w:rFonts w:ascii="Times New Roman" w:hAnsi="Times New Roman" w:cs="Times New Roman"/>
                <w:sz w:val="24"/>
                <w:szCs w:val="24"/>
                <w:lang w:val="ru-RU"/>
              </w:rPr>
            </w:pPr>
            <w:r w:rsidRPr="00A6619D">
              <w:rPr>
                <w:rFonts w:ascii="Times New Roman" w:hAnsi="Times New Roman" w:cs="Times New Roman"/>
                <w:sz w:val="24"/>
                <w:szCs w:val="24"/>
                <w:lang w:val="ru-RU"/>
              </w:rPr>
              <w:t xml:space="preserve">Курсът запознава студентите с основите на анатомията, физиологията и биохимията на кожата и кожните придатъци. Въвежда се най-важната дерматологична терминология, най-често срещаните кожни болести, тяхната етиология, патогенеза, клинична картина, диагностика  и методи за лечение. Систематично ще се изучават различните лекарствени продукти и лекарствените форми за локално приложение, както и лекарствени продукти за системно лечение на  дерматологични заболявания. Специално внимание се отделя на приложението на козметичните продукти в клиничната и естетичната дерматология, нежеланите ефекти и възможните взаимодействия между козметични и лекарствени продукти. </w:t>
            </w:r>
          </w:p>
          <w:p w:rsidR="009A1EDC" w:rsidRPr="007876FB" w:rsidRDefault="00A6619D" w:rsidP="00A6619D">
            <w:pPr>
              <w:spacing w:before="120"/>
              <w:jc w:val="both"/>
              <w:rPr>
                <w:rFonts w:ascii="Times New Roman" w:hAnsi="Times New Roman" w:cs="Times New Roman"/>
                <w:sz w:val="24"/>
                <w:szCs w:val="24"/>
                <w:lang w:val="ru-RU"/>
              </w:rPr>
            </w:pPr>
            <w:r w:rsidRPr="00A6619D">
              <w:rPr>
                <w:rFonts w:ascii="Times New Roman" w:hAnsi="Times New Roman" w:cs="Times New Roman"/>
                <w:sz w:val="24"/>
                <w:szCs w:val="24"/>
                <w:lang w:val="ru-RU"/>
              </w:rPr>
              <w:t>Семинарите целят развитие на специфични умения за анализ на ефектите на лекарствените и козметичните продукти върху кожата и кожните придатъци, предвид специфичната анатомия и физиология на тези органи.</w:t>
            </w:r>
          </w:p>
        </w:tc>
      </w:tr>
    </w:tbl>
    <w:p w:rsidR="009A1EDC" w:rsidRDefault="009A1EDC" w:rsidP="009A1EDC">
      <w:pPr>
        <w:jc w:val="both"/>
        <w:rPr>
          <w:rFonts w:ascii="Times New Roman" w:eastAsia="Times New Roman" w:hAnsi="Times New Roman" w:cs="Times New Roman"/>
          <w:sz w:val="24"/>
          <w:szCs w:val="24"/>
          <w:lang w:val="bg-BG"/>
        </w:rPr>
      </w:pPr>
    </w:p>
    <w:p w:rsidR="009A1EDC" w:rsidRDefault="009A1EDC" w:rsidP="004A2C48">
      <w:pPr>
        <w:jc w:val="both"/>
        <w:rPr>
          <w:rFonts w:ascii="Times New Roman" w:eastAsia="Times New Roman" w:hAnsi="Times New Roman" w:cs="Times New Roman"/>
          <w:sz w:val="24"/>
          <w:szCs w:val="24"/>
          <w:lang w:val="bg-BG"/>
        </w:rPr>
      </w:pPr>
    </w:p>
    <w:p w:rsidR="00636211" w:rsidRPr="007E4587" w:rsidRDefault="00636211" w:rsidP="00636211">
      <w:pPr>
        <w:jc w:val="both"/>
        <w:rPr>
          <w:rFonts w:ascii="Times New Roman" w:eastAsia="Times New Roman" w:hAnsi="Times New Roman" w:cs="Times New Roman"/>
          <w:sz w:val="24"/>
          <w:szCs w:val="24"/>
          <w:lang w:val="bg-BG"/>
        </w:rPr>
      </w:pPr>
    </w:p>
    <w:p w:rsidR="00636211" w:rsidRPr="007E4587" w:rsidRDefault="00636211" w:rsidP="00A04F33">
      <w:pPr>
        <w:jc w:val="both"/>
        <w:rPr>
          <w:rFonts w:ascii="Times New Roman" w:eastAsia="Times New Roman" w:hAnsi="Times New Roman" w:cs="Times New Roman"/>
          <w:sz w:val="24"/>
          <w:szCs w:val="24"/>
          <w:lang w:val="bg-BG"/>
        </w:rPr>
      </w:pPr>
    </w:p>
    <w:sectPr w:rsidR="00636211" w:rsidRPr="007E4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F2"/>
    <w:rsid w:val="0004594C"/>
    <w:rsid w:val="00046E19"/>
    <w:rsid w:val="001248B0"/>
    <w:rsid w:val="00200261"/>
    <w:rsid w:val="002E1776"/>
    <w:rsid w:val="00306E33"/>
    <w:rsid w:val="00323E03"/>
    <w:rsid w:val="003B70A7"/>
    <w:rsid w:val="003B7E05"/>
    <w:rsid w:val="0044221E"/>
    <w:rsid w:val="004649DF"/>
    <w:rsid w:val="004A2C48"/>
    <w:rsid w:val="004C0EBE"/>
    <w:rsid w:val="004E139D"/>
    <w:rsid w:val="005016E5"/>
    <w:rsid w:val="00514DDE"/>
    <w:rsid w:val="00547FA8"/>
    <w:rsid w:val="005828B0"/>
    <w:rsid w:val="005F1D1B"/>
    <w:rsid w:val="005F5AC4"/>
    <w:rsid w:val="00636211"/>
    <w:rsid w:val="007417A2"/>
    <w:rsid w:val="007605BF"/>
    <w:rsid w:val="007E3C99"/>
    <w:rsid w:val="007E4587"/>
    <w:rsid w:val="0087741F"/>
    <w:rsid w:val="008A528D"/>
    <w:rsid w:val="008E669E"/>
    <w:rsid w:val="0091174C"/>
    <w:rsid w:val="009A1EDC"/>
    <w:rsid w:val="00A04F33"/>
    <w:rsid w:val="00A05781"/>
    <w:rsid w:val="00A6619D"/>
    <w:rsid w:val="00AB5CD8"/>
    <w:rsid w:val="00B27951"/>
    <w:rsid w:val="00B551BB"/>
    <w:rsid w:val="00B710E0"/>
    <w:rsid w:val="00BD17B5"/>
    <w:rsid w:val="00C26BEB"/>
    <w:rsid w:val="00CD01FB"/>
    <w:rsid w:val="00D04F0F"/>
    <w:rsid w:val="00D454F2"/>
    <w:rsid w:val="00E2150E"/>
    <w:rsid w:val="00E5413B"/>
    <w:rsid w:val="00E854D9"/>
    <w:rsid w:val="00F46A11"/>
    <w:rsid w:val="00F5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5CE8A-D227-442F-A3CF-64A6CEDD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F2"/>
    <w:pPr>
      <w:ind w:left="720"/>
      <w:contextualSpacing/>
    </w:pPr>
  </w:style>
  <w:style w:type="paragraph" w:customStyle="1" w:styleId="Default">
    <w:name w:val="Default"/>
    <w:rsid w:val="007E45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87169">
      <w:bodyDiv w:val="1"/>
      <w:marLeft w:val="0"/>
      <w:marRight w:val="0"/>
      <w:marTop w:val="0"/>
      <w:marBottom w:val="0"/>
      <w:divBdr>
        <w:top w:val="none" w:sz="0" w:space="0" w:color="auto"/>
        <w:left w:val="none" w:sz="0" w:space="0" w:color="auto"/>
        <w:bottom w:val="none" w:sz="0" w:space="0" w:color="auto"/>
        <w:right w:val="none" w:sz="0" w:space="0" w:color="auto"/>
      </w:divBdr>
    </w:div>
    <w:div w:id="19340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Q-User</dc:creator>
  <cp:keywords/>
  <dc:description/>
  <cp:lastModifiedBy>Q-User</cp:lastModifiedBy>
  <cp:revision>7</cp:revision>
  <dcterms:created xsi:type="dcterms:W3CDTF">2019-09-03T17:05:00Z</dcterms:created>
  <dcterms:modified xsi:type="dcterms:W3CDTF">2019-09-05T05:10:00Z</dcterms:modified>
</cp:coreProperties>
</file>