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3D" w:rsidRDefault="00064B3D" w:rsidP="00AE79DA">
      <w:pPr>
        <w:jc w:val="center"/>
        <w:rPr>
          <w:b/>
          <w:sz w:val="28"/>
          <w:szCs w:val="28"/>
          <w:u w:val="single"/>
          <w:lang w:val="bg-BG"/>
        </w:rPr>
      </w:pPr>
      <w:r w:rsidRPr="00AE79DA">
        <w:rPr>
          <w:b/>
          <w:sz w:val="28"/>
          <w:szCs w:val="28"/>
          <w:u w:val="single"/>
          <w:lang w:val="bg-BG"/>
        </w:rPr>
        <w:t>Специализации, специалнос</w:t>
      </w:r>
      <w:r w:rsidR="004B4740">
        <w:rPr>
          <w:b/>
          <w:sz w:val="28"/>
          <w:szCs w:val="28"/>
          <w:u w:val="single"/>
          <w:lang w:val="bg-BG"/>
        </w:rPr>
        <w:t>т „История“, задочно обучение, 5 курс 2019-2020</w:t>
      </w:r>
      <w:r w:rsidRPr="00AE79DA">
        <w:rPr>
          <w:b/>
          <w:sz w:val="28"/>
          <w:szCs w:val="28"/>
          <w:u w:val="single"/>
          <w:lang w:val="bg-BG"/>
        </w:rPr>
        <w:t xml:space="preserve"> г</w:t>
      </w:r>
      <w:r w:rsidR="004B4740">
        <w:rPr>
          <w:b/>
          <w:sz w:val="28"/>
          <w:szCs w:val="28"/>
          <w:u w:val="single"/>
          <w:lang w:val="bg-BG"/>
        </w:rPr>
        <w:t>., зимен</w:t>
      </w:r>
      <w:r w:rsidRPr="00AE79DA">
        <w:rPr>
          <w:b/>
          <w:sz w:val="28"/>
          <w:szCs w:val="28"/>
          <w:u w:val="single"/>
          <w:lang w:val="bg-BG"/>
        </w:rPr>
        <w:t xml:space="preserve"> семестър</w:t>
      </w:r>
    </w:p>
    <w:p w:rsidR="00AE79DA" w:rsidRPr="00AE79DA" w:rsidRDefault="00AE79DA" w:rsidP="00AE79DA">
      <w:pPr>
        <w:jc w:val="center"/>
        <w:rPr>
          <w:b/>
          <w:sz w:val="28"/>
          <w:szCs w:val="28"/>
          <w:u w:val="single"/>
          <w:lang w:val="bg-BG"/>
        </w:rPr>
      </w:pPr>
    </w:p>
    <w:p w:rsidR="00064B3D" w:rsidRPr="000B0574" w:rsidRDefault="004B4740" w:rsidP="00AE79DA">
      <w:pPr>
        <w:spacing w:line="360" w:lineRule="auto"/>
        <w:ind w:firstLine="720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  <w:lang w:val="bg-BG"/>
        </w:rPr>
        <w:t>В 9</w:t>
      </w:r>
      <w:r w:rsidR="00064B3D" w:rsidRPr="00AE79DA">
        <w:rPr>
          <w:b/>
          <w:sz w:val="24"/>
          <w:szCs w:val="24"/>
          <w:lang w:val="bg-BG"/>
        </w:rPr>
        <w:t xml:space="preserve"> семестър, по избраните специализации, студентите следва да изучават една задължителна дисциплина с хорариум 23 часа и една избираема дисциплина с хорариум 15 часа. В специализациите, където има повече от една избираема дисциплина, моля</w:t>
      </w:r>
      <w:r w:rsidR="00AE79DA">
        <w:rPr>
          <w:b/>
          <w:sz w:val="24"/>
          <w:szCs w:val="24"/>
          <w:lang w:val="bg-BG"/>
        </w:rPr>
        <w:t>,</w:t>
      </w:r>
      <w:r w:rsidR="00064B3D" w:rsidRPr="00AE79DA">
        <w:rPr>
          <w:b/>
          <w:sz w:val="24"/>
          <w:szCs w:val="24"/>
          <w:lang w:val="bg-BG"/>
        </w:rPr>
        <w:t xml:space="preserve"> студентите да се ориентират какво е желанието им </w:t>
      </w:r>
      <w:r w:rsidR="00A45C75">
        <w:rPr>
          <w:b/>
          <w:sz w:val="24"/>
          <w:szCs w:val="24"/>
          <w:lang w:val="bg-BG"/>
        </w:rPr>
        <w:t>и да се свържат с Емилия Харизанова</w:t>
      </w:r>
      <w:r w:rsidR="00AE79DA" w:rsidRPr="00AE79DA">
        <w:rPr>
          <w:b/>
          <w:sz w:val="24"/>
          <w:szCs w:val="24"/>
          <w:lang w:val="bg-BG"/>
        </w:rPr>
        <w:t xml:space="preserve"> – </w:t>
      </w:r>
      <w:r w:rsidR="00A45C75" w:rsidRPr="000B0574">
        <w:rPr>
          <w:b/>
          <w:color w:val="0070C0"/>
          <w:sz w:val="24"/>
          <w:szCs w:val="24"/>
          <w:u w:val="single"/>
        </w:rPr>
        <w:t>eharizanova@uni</w:t>
      </w:r>
      <w:r w:rsidR="000B0574" w:rsidRPr="000B0574">
        <w:rPr>
          <w:b/>
          <w:color w:val="0070C0"/>
          <w:sz w:val="24"/>
          <w:szCs w:val="24"/>
          <w:u w:val="single"/>
        </w:rPr>
        <w:t>.clio-sofia.bg</w:t>
      </w:r>
    </w:p>
    <w:p w:rsidR="00AE79DA" w:rsidRPr="00AE79DA" w:rsidRDefault="000B0574" w:rsidP="00AE79DA">
      <w:pPr>
        <w:spacing w:line="360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Срок: </w:t>
      </w:r>
      <w:r w:rsidR="0044576A">
        <w:rPr>
          <w:b/>
          <w:sz w:val="24"/>
          <w:szCs w:val="24"/>
          <w:u w:val="single"/>
          <w:lang w:val="bg-BG"/>
        </w:rPr>
        <w:t>26 август</w:t>
      </w:r>
      <w:r w:rsidR="00AE79DA" w:rsidRPr="00AE79DA">
        <w:rPr>
          <w:b/>
          <w:sz w:val="24"/>
          <w:szCs w:val="24"/>
          <w:u w:val="single"/>
          <w:lang w:val="bg-BG"/>
        </w:rPr>
        <w:t xml:space="preserve"> 2019 г. </w:t>
      </w: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Средновековна история – 2 студенти</w:t>
      </w:r>
      <w:r w:rsidR="002F2F20">
        <w:rPr>
          <w:b/>
          <w:lang w:val="bg-BG"/>
        </w:rPr>
        <w:t xml:space="preserve"> – за часове и информация - кабинет 39</w:t>
      </w:r>
    </w:p>
    <w:tbl>
      <w:tblPr>
        <w:tblW w:w="7176" w:type="dxa"/>
        <w:tblLook w:val="04A0" w:firstRow="1" w:lastRow="0" w:firstColumn="1" w:lastColumn="0" w:noHBand="0" w:noVBand="1"/>
      </w:tblPr>
      <w:tblGrid>
        <w:gridCol w:w="3667"/>
        <w:gridCol w:w="753"/>
        <w:gridCol w:w="913"/>
        <w:gridCol w:w="911"/>
        <w:gridCol w:w="932"/>
      </w:tblGrid>
      <w:tr w:rsidR="00FC49CE" w:rsidRPr="00064B3D" w:rsidTr="00114833">
        <w:trPr>
          <w:trHeight w:val="345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CE" w:rsidRPr="000958F2" w:rsidRDefault="00FC49CE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Средновековният университет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874D1B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FC49CE" w:rsidRPr="00064B3D" w:rsidTr="00114833">
        <w:trPr>
          <w:trHeight w:val="28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CE" w:rsidRPr="00064B3D" w:rsidRDefault="00FC49CE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49CE" w:rsidRPr="00064B3D" w:rsidTr="006E7F35">
        <w:trPr>
          <w:trHeight w:val="51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CE" w:rsidRPr="008C268A" w:rsidRDefault="00C75FF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Войната в </w:t>
            </w:r>
            <w:r w:rsidR="006E7F35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средновековна Европа и Средиземноморието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524062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softHyphen/>
              <w:t>ІХ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524062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C96F8D" w:rsidRPr="00064B3D" w:rsidTr="006E7F35">
        <w:trPr>
          <w:trHeight w:val="51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D" w:rsidRDefault="00C96F8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Орденът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тамплиерите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– митове и реалности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D" w:rsidRPr="00064B3D" w:rsidRDefault="00C96F8D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D" w:rsidRPr="00524062" w:rsidRDefault="00C96F8D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softHyphen/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D" w:rsidRPr="00524062" w:rsidRDefault="00C96F8D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D" w:rsidRPr="00064B3D" w:rsidRDefault="00C96F8D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C96F8D" w:rsidRPr="00064B3D" w:rsidTr="006E7F35">
        <w:trPr>
          <w:trHeight w:val="51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8D" w:rsidRDefault="00C96F8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Ежедневният живот в Западна Европа през Средните векове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D" w:rsidRPr="00064B3D" w:rsidRDefault="00C96F8D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D" w:rsidRPr="00524062" w:rsidRDefault="00C96F8D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softHyphen/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D" w:rsidRPr="00524062" w:rsidRDefault="00C96F8D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8D" w:rsidRPr="00064B3D" w:rsidRDefault="00C96F8D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Стара история - 2 студенти</w:t>
      </w:r>
      <w:r w:rsidR="0044576A">
        <w:rPr>
          <w:b/>
          <w:lang w:val="bg-BG"/>
        </w:rPr>
        <w:t xml:space="preserve"> – ч</w:t>
      </w:r>
      <w:r w:rsidR="002F2F20">
        <w:rPr>
          <w:b/>
          <w:lang w:val="bg-BG"/>
        </w:rPr>
        <w:t xml:space="preserve">асове - кабинет 38, за информация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39</w:t>
      </w:r>
    </w:p>
    <w:tbl>
      <w:tblPr>
        <w:tblW w:w="7177" w:type="dxa"/>
        <w:tblLook w:val="04A0" w:firstRow="1" w:lastRow="0" w:firstColumn="1" w:lastColumn="0" w:noHBand="0" w:noVBand="1"/>
      </w:tblPr>
      <w:tblGrid>
        <w:gridCol w:w="3671"/>
        <w:gridCol w:w="752"/>
        <w:gridCol w:w="912"/>
        <w:gridCol w:w="911"/>
        <w:gridCol w:w="931"/>
      </w:tblGrid>
      <w:tr w:rsidR="00FC49CE" w:rsidRPr="00064B3D" w:rsidTr="00114833">
        <w:trPr>
          <w:trHeight w:val="5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AE72F5" w:rsidRDefault="00FC49CE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Проблеми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елинистическата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история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AE72F5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FC49CE" w:rsidRPr="00064B3D" w:rsidTr="00114833">
        <w:trPr>
          <w:trHeight w:val="27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 ІХ</w:t>
            </w: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49CE" w:rsidRPr="00064B3D" w:rsidTr="00114833">
        <w:trPr>
          <w:trHeight w:val="102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F125D2" w:rsidRDefault="00F125D2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Военно-политическата активност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Ахеменидска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Персия и Тракия в края на VІ и началото на V в. пр. Хр.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D47B15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FC49CE" w:rsidRPr="00064B3D" w:rsidTr="00114833">
        <w:trPr>
          <w:trHeight w:val="51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C0A72" w:rsidRDefault="000C0A72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Римското провинциално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монетосечене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– основни проблеми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FC49CE" w:rsidRPr="00D47B15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F46FAF" w:rsidRDefault="00F46FAF" w:rsidP="00064B3D">
      <w:pPr>
        <w:rPr>
          <w:b/>
          <w:lang w:val="bg-BG"/>
        </w:rPr>
      </w:pPr>
    </w:p>
    <w:p w:rsidR="00064B3D" w:rsidRDefault="00064B3D" w:rsidP="00064B3D">
      <w:pPr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Нова и съвременна българска история - 2 студенти</w:t>
      </w:r>
      <w:r w:rsidR="002F2F20">
        <w:rPr>
          <w:b/>
          <w:lang w:val="bg-BG"/>
        </w:rPr>
        <w:t xml:space="preserve">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 xml:space="preserve">. 33, за информация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285</w:t>
      </w:r>
    </w:p>
    <w:tbl>
      <w:tblPr>
        <w:tblW w:w="7177" w:type="dxa"/>
        <w:tblLook w:val="04A0" w:firstRow="1" w:lastRow="0" w:firstColumn="1" w:lastColumn="0" w:noHBand="0" w:noVBand="1"/>
      </w:tblPr>
      <w:tblGrid>
        <w:gridCol w:w="3668"/>
        <w:gridCol w:w="753"/>
        <w:gridCol w:w="913"/>
        <w:gridCol w:w="911"/>
        <w:gridCol w:w="932"/>
      </w:tblGrid>
      <w:tr w:rsidR="00FC49CE" w:rsidRPr="00064B3D" w:rsidTr="00114833">
        <w:trPr>
          <w:trHeight w:val="51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Външната политика на България</w:t>
            </w:r>
            <w:r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1878-1944 г.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BB7D3B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FC49CE" w:rsidRPr="00064B3D" w:rsidTr="00114833">
        <w:trPr>
          <w:trHeight w:val="28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4C054A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  <w:r w:rsidR="00FC49CE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49CE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="00FC49CE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49CE" w:rsidRPr="00064B3D" w:rsidTr="00114833">
        <w:trPr>
          <w:trHeight w:val="25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BB7D3B" w:rsidRDefault="00B2306C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Бълг</w:t>
            </w:r>
            <w:r w:rsidR="00015A1B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арската еврейска общност 1939-1989 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BB7D3B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CE" w:rsidRPr="00064B3D" w:rsidRDefault="00FC49CE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История на Българското възраждане – 5 студенти</w:t>
      </w:r>
      <w:r w:rsidR="002F2F20">
        <w:rPr>
          <w:b/>
          <w:lang w:val="bg-BG"/>
        </w:rPr>
        <w:t xml:space="preserve"> –за информация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285</w:t>
      </w:r>
    </w:p>
    <w:tbl>
      <w:tblPr>
        <w:tblW w:w="7511" w:type="dxa"/>
        <w:tblLook w:val="04A0" w:firstRow="1" w:lastRow="0" w:firstColumn="1" w:lastColumn="0" w:noHBand="0" w:noVBand="1"/>
      </w:tblPr>
      <w:tblGrid>
        <w:gridCol w:w="9"/>
        <w:gridCol w:w="3992"/>
        <w:gridCol w:w="753"/>
        <w:gridCol w:w="913"/>
        <w:gridCol w:w="912"/>
        <w:gridCol w:w="932"/>
      </w:tblGrid>
      <w:tr w:rsidR="009F183D" w:rsidRPr="00064B3D" w:rsidTr="00E34DCA">
        <w:trPr>
          <w:gridBefore w:val="1"/>
          <w:wBefore w:w="9" w:type="dxa"/>
          <w:trHeight w:val="523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D" w:rsidRPr="008E46EE" w:rsidRDefault="009F18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Наченки на стопанската модернизация по българските земи през 18 – 19 в.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8E46EE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9F183D" w:rsidRPr="00064B3D" w:rsidTr="00E34DCA">
        <w:trPr>
          <w:gridBefore w:val="1"/>
          <w:wBefore w:w="9" w:type="dxa"/>
          <w:trHeight w:val="292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D" w:rsidRPr="00064B3D" w:rsidRDefault="004C054A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  <w:r w:rsidR="009F183D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183D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="009F183D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F183D" w:rsidRPr="00064B3D" w:rsidTr="002955D5">
        <w:trPr>
          <w:trHeight w:val="461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D" w:rsidRPr="0008767E" w:rsidRDefault="009F183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lastRenderedPageBreak/>
              <w:t>Руската империя и българите през Възраждането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8E46EE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D" w:rsidRPr="00064B3D" w:rsidRDefault="009F183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732D5D" w:rsidRPr="00064B3D" w:rsidTr="00E34DCA">
        <w:trPr>
          <w:trHeight w:val="523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D" w:rsidRDefault="00732D5D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Журналистика и периодичен печат през Възраждането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D" w:rsidRPr="0014289C" w:rsidRDefault="00732D5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D" w:rsidRDefault="00732D5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D" w:rsidRPr="0014289C" w:rsidRDefault="00732D5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5D" w:rsidRPr="0014289C" w:rsidRDefault="00732D5D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Средновековна българска история – 4 студенти</w:t>
      </w:r>
      <w:r w:rsidR="002F2F20">
        <w:rPr>
          <w:b/>
          <w:lang w:val="bg-BG"/>
        </w:rPr>
        <w:t xml:space="preserve">  -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 xml:space="preserve">. 285,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 xml:space="preserve">. 34, за информация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285</w:t>
      </w:r>
    </w:p>
    <w:tbl>
      <w:tblPr>
        <w:tblW w:w="7176" w:type="dxa"/>
        <w:tblLook w:val="04A0" w:firstRow="1" w:lastRow="0" w:firstColumn="1" w:lastColumn="0" w:noHBand="0" w:noVBand="1"/>
      </w:tblPr>
      <w:tblGrid>
        <w:gridCol w:w="3666"/>
        <w:gridCol w:w="753"/>
        <w:gridCol w:w="913"/>
        <w:gridCol w:w="912"/>
        <w:gridCol w:w="932"/>
      </w:tblGrid>
      <w:tr w:rsidR="0017384F" w:rsidRPr="00064B3D" w:rsidTr="00B50AFC">
        <w:trPr>
          <w:trHeight w:val="51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5522A6" w:rsidRDefault="005522A6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Духовна култура на средновековна България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4F" w:rsidRPr="004C054A" w:rsidRDefault="004C054A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17384F" w:rsidRPr="00064B3D" w:rsidTr="00B50AFC">
        <w:trPr>
          <w:trHeight w:val="2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4C054A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  <w:r w:rsidR="0017384F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384F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="0017384F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4F" w:rsidRPr="00064B3D" w:rsidRDefault="0017384F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84F" w:rsidRPr="00064B3D" w:rsidTr="00B50AFC">
        <w:trPr>
          <w:trHeight w:val="51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5522A6" w:rsidRDefault="005522A6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История на България при управлението </w:t>
            </w:r>
            <w:r w:rsidR="005C4E05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на </w:t>
            </w:r>
            <w:proofErr w:type="spellStart"/>
            <w:r w:rsidR="005C4E05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Тертеревата</w:t>
            </w:r>
            <w:proofErr w:type="spellEnd"/>
            <w:r w:rsidR="005C4E05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династия (1280-1323)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4F" w:rsidRPr="004C054A" w:rsidRDefault="004C054A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17384F" w:rsidRPr="00064B3D" w:rsidTr="00B50AFC">
        <w:trPr>
          <w:trHeight w:val="7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5C4E05" w:rsidRDefault="005C4E05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Градският живот</w:t>
            </w:r>
            <w:r w:rsidR="007E5DCA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във византийска България (</w:t>
            </w:r>
            <w:proofErr w:type="spellStart"/>
            <w:r w:rsidR="00B4298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кр</w:t>
            </w:r>
            <w:proofErr w:type="spellEnd"/>
            <w:r w:rsidR="00B4298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. На10 – </w:t>
            </w:r>
            <w:proofErr w:type="spellStart"/>
            <w:r w:rsidR="00B4298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нач</w:t>
            </w:r>
            <w:proofErr w:type="spellEnd"/>
            <w:r w:rsidR="00B4298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. на 12 в.) между традицията и промяната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4F" w:rsidRPr="004C054A" w:rsidRDefault="004C054A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История на България 15-17 век -2 студенти</w:t>
      </w:r>
      <w:r w:rsidR="002F2F20">
        <w:rPr>
          <w:b/>
          <w:lang w:val="bg-BG"/>
        </w:rPr>
        <w:t xml:space="preserve"> –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 xml:space="preserve">. 28, за информация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285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760"/>
        <w:gridCol w:w="920"/>
        <w:gridCol w:w="920"/>
        <w:gridCol w:w="940"/>
      </w:tblGrid>
      <w:tr w:rsidR="0017384F" w:rsidRPr="00064B3D" w:rsidTr="009818B6">
        <w:trPr>
          <w:trHeight w:val="510"/>
        </w:trPr>
        <w:tc>
          <w:tcPr>
            <w:tcW w:w="3700" w:type="dxa"/>
            <w:hideMark/>
          </w:tcPr>
          <w:p w:rsidR="0017384F" w:rsidRPr="00064B3D" w:rsidRDefault="0017384F">
            <w:proofErr w:type="spellStart"/>
            <w:r w:rsidRPr="00064B3D">
              <w:t>Поданиците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на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Османската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империя</w:t>
            </w:r>
            <w:proofErr w:type="spellEnd"/>
            <w:r w:rsidRPr="00064B3D">
              <w:t xml:space="preserve">: </w:t>
            </w:r>
            <w:proofErr w:type="spellStart"/>
            <w:r w:rsidRPr="00064B3D">
              <w:t>религиозни</w:t>
            </w:r>
            <w:proofErr w:type="spellEnd"/>
            <w:r w:rsidRPr="00064B3D">
              <w:t xml:space="preserve"> и </w:t>
            </w:r>
            <w:proofErr w:type="spellStart"/>
            <w:r w:rsidRPr="00064B3D">
              <w:t>социални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структури</w:t>
            </w:r>
            <w:proofErr w:type="spellEnd"/>
          </w:p>
        </w:tc>
        <w:tc>
          <w:tcPr>
            <w:tcW w:w="76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З</w:t>
            </w:r>
          </w:p>
        </w:tc>
        <w:tc>
          <w:tcPr>
            <w:tcW w:w="920" w:type="dxa"/>
          </w:tcPr>
          <w:p w:rsidR="0017384F" w:rsidRPr="009818B6" w:rsidRDefault="009818B6" w:rsidP="00064B3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ІХ</w:t>
            </w:r>
          </w:p>
        </w:tc>
        <w:tc>
          <w:tcPr>
            <w:tcW w:w="92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23</w:t>
            </w:r>
          </w:p>
        </w:tc>
        <w:tc>
          <w:tcPr>
            <w:tcW w:w="94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КИ</w:t>
            </w:r>
          </w:p>
        </w:tc>
      </w:tr>
      <w:tr w:rsidR="0017384F" w:rsidRPr="00064B3D" w:rsidTr="009818B6">
        <w:trPr>
          <w:trHeight w:val="300"/>
        </w:trPr>
        <w:tc>
          <w:tcPr>
            <w:tcW w:w="3700" w:type="dxa"/>
            <w:hideMark/>
          </w:tcPr>
          <w:p w:rsidR="0017384F" w:rsidRPr="00064B3D" w:rsidRDefault="0017384F" w:rsidP="009818B6">
            <w:pPr>
              <w:rPr>
                <w:b/>
                <w:bCs/>
              </w:rPr>
            </w:pPr>
            <w:proofErr w:type="spellStart"/>
            <w:r w:rsidRPr="00064B3D">
              <w:rPr>
                <w:b/>
                <w:bCs/>
              </w:rPr>
              <w:t>Избираеми</w:t>
            </w:r>
            <w:proofErr w:type="spellEnd"/>
            <w:r w:rsidRPr="00064B3D">
              <w:rPr>
                <w:b/>
                <w:bCs/>
              </w:rPr>
              <w:t xml:space="preserve"> </w:t>
            </w:r>
            <w:proofErr w:type="spellStart"/>
            <w:r w:rsidRPr="00064B3D">
              <w:rPr>
                <w:b/>
                <w:bCs/>
              </w:rPr>
              <w:t>дисциплини</w:t>
            </w:r>
            <w:proofErr w:type="spellEnd"/>
            <w:r w:rsidRPr="00064B3D">
              <w:rPr>
                <w:b/>
                <w:bCs/>
              </w:rPr>
              <w:t xml:space="preserve"> </w:t>
            </w:r>
            <w:r w:rsidR="009818B6">
              <w:rPr>
                <w:b/>
                <w:bCs/>
                <w:lang w:val="bg-BG"/>
              </w:rPr>
              <w:t>ІХ</w:t>
            </w:r>
            <w:r w:rsidRPr="00064B3D">
              <w:rPr>
                <w:b/>
                <w:bCs/>
              </w:rPr>
              <w:t xml:space="preserve"> </w:t>
            </w:r>
            <w:proofErr w:type="spellStart"/>
            <w:r w:rsidRPr="00064B3D">
              <w:rPr>
                <w:b/>
                <w:bCs/>
              </w:rPr>
              <w:t>сем</w:t>
            </w:r>
            <w:proofErr w:type="spellEnd"/>
            <w:r w:rsidRPr="00064B3D">
              <w:rPr>
                <w:b/>
                <w:bCs/>
              </w:rPr>
              <w:t>.</w:t>
            </w:r>
          </w:p>
        </w:tc>
        <w:tc>
          <w:tcPr>
            <w:tcW w:w="76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 </w:t>
            </w:r>
          </w:p>
        </w:tc>
        <w:tc>
          <w:tcPr>
            <w:tcW w:w="920" w:type="dxa"/>
          </w:tcPr>
          <w:p w:rsidR="0017384F" w:rsidRPr="00064B3D" w:rsidRDefault="0017384F" w:rsidP="00064B3D">
            <w:pPr>
              <w:rPr>
                <w:b/>
                <w:bCs/>
              </w:rPr>
            </w:pPr>
          </w:p>
        </w:tc>
        <w:tc>
          <w:tcPr>
            <w:tcW w:w="92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 </w:t>
            </w:r>
          </w:p>
        </w:tc>
      </w:tr>
      <w:tr w:rsidR="0017384F" w:rsidRPr="00064B3D" w:rsidTr="009818B6">
        <w:trPr>
          <w:trHeight w:val="510"/>
        </w:trPr>
        <w:tc>
          <w:tcPr>
            <w:tcW w:w="3700" w:type="dxa"/>
            <w:hideMark/>
          </w:tcPr>
          <w:p w:rsidR="0017384F" w:rsidRPr="00064B3D" w:rsidRDefault="0017384F">
            <w:proofErr w:type="spellStart"/>
            <w:r w:rsidRPr="00064B3D">
              <w:t>Османската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военна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организация</w:t>
            </w:r>
            <w:proofErr w:type="spellEnd"/>
            <w:r w:rsidRPr="00064B3D">
              <w:t xml:space="preserve"> в </w:t>
            </w:r>
            <w:proofErr w:type="spellStart"/>
            <w:r w:rsidRPr="00064B3D">
              <w:t>българските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земи</w:t>
            </w:r>
            <w:proofErr w:type="spellEnd"/>
          </w:p>
        </w:tc>
        <w:tc>
          <w:tcPr>
            <w:tcW w:w="76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И</w:t>
            </w:r>
          </w:p>
        </w:tc>
        <w:tc>
          <w:tcPr>
            <w:tcW w:w="920" w:type="dxa"/>
          </w:tcPr>
          <w:p w:rsidR="0017384F" w:rsidRPr="009818B6" w:rsidRDefault="009818B6" w:rsidP="00064B3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ІХ</w:t>
            </w:r>
          </w:p>
        </w:tc>
        <w:tc>
          <w:tcPr>
            <w:tcW w:w="92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15</w:t>
            </w:r>
          </w:p>
        </w:tc>
        <w:tc>
          <w:tcPr>
            <w:tcW w:w="94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КИ</w:t>
            </w:r>
          </w:p>
        </w:tc>
      </w:tr>
      <w:tr w:rsidR="0017384F" w:rsidRPr="00064B3D" w:rsidTr="009818B6">
        <w:trPr>
          <w:trHeight w:val="765"/>
        </w:trPr>
        <w:tc>
          <w:tcPr>
            <w:tcW w:w="3700" w:type="dxa"/>
            <w:hideMark/>
          </w:tcPr>
          <w:p w:rsidR="0017384F" w:rsidRPr="00064B3D" w:rsidRDefault="0017384F">
            <w:proofErr w:type="spellStart"/>
            <w:r w:rsidRPr="00064B3D">
              <w:t>Аяни</w:t>
            </w:r>
            <w:proofErr w:type="spellEnd"/>
            <w:r w:rsidRPr="00064B3D">
              <w:t xml:space="preserve"> и </w:t>
            </w:r>
            <w:proofErr w:type="spellStart"/>
            <w:r w:rsidRPr="00064B3D">
              <w:t>население</w:t>
            </w:r>
            <w:proofErr w:type="spellEnd"/>
            <w:r w:rsidRPr="00064B3D">
              <w:t xml:space="preserve"> (17-18 в.) - </w:t>
            </w:r>
            <w:proofErr w:type="spellStart"/>
            <w:r w:rsidRPr="00064B3D">
              <w:t>османската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провинция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между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съжителството</w:t>
            </w:r>
            <w:proofErr w:type="spellEnd"/>
            <w:r w:rsidRPr="00064B3D">
              <w:t xml:space="preserve"> и </w:t>
            </w:r>
            <w:proofErr w:type="spellStart"/>
            <w:r w:rsidRPr="00064B3D">
              <w:t>анархията</w:t>
            </w:r>
            <w:proofErr w:type="spellEnd"/>
          </w:p>
        </w:tc>
        <w:tc>
          <w:tcPr>
            <w:tcW w:w="76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И</w:t>
            </w:r>
          </w:p>
        </w:tc>
        <w:tc>
          <w:tcPr>
            <w:tcW w:w="920" w:type="dxa"/>
          </w:tcPr>
          <w:p w:rsidR="0017384F" w:rsidRPr="009818B6" w:rsidRDefault="009818B6" w:rsidP="00064B3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ІХ</w:t>
            </w:r>
          </w:p>
        </w:tc>
        <w:tc>
          <w:tcPr>
            <w:tcW w:w="92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15</w:t>
            </w:r>
          </w:p>
        </w:tc>
        <w:tc>
          <w:tcPr>
            <w:tcW w:w="94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КИ</w:t>
            </w:r>
          </w:p>
        </w:tc>
      </w:tr>
      <w:tr w:rsidR="0017384F" w:rsidRPr="00064B3D" w:rsidTr="009818B6">
        <w:trPr>
          <w:trHeight w:val="765"/>
        </w:trPr>
        <w:tc>
          <w:tcPr>
            <w:tcW w:w="3700" w:type="dxa"/>
            <w:hideMark/>
          </w:tcPr>
          <w:p w:rsidR="0017384F" w:rsidRPr="00064B3D" w:rsidRDefault="0017384F">
            <w:proofErr w:type="spellStart"/>
            <w:r w:rsidRPr="00064B3D">
              <w:t>Динамика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на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демографските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промени</w:t>
            </w:r>
            <w:proofErr w:type="spellEnd"/>
            <w:r w:rsidRPr="00064B3D">
              <w:t xml:space="preserve"> в </w:t>
            </w:r>
            <w:proofErr w:type="spellStart"/>
            <w:r w:rsidRPr="00064B3D">
              <w:t>българските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земи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под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османска</w:t>
            </w:r>
            <w:proofErr w:type="spellEnd"/>
            <w:r w:rsidRPr="00064B3D">
              <w:t xml:space="preserve"> </w:t>
            </w:r>
            <w:proofErr w:type="spellStart"/>
            <w:r w:rsidRPr="00064B3D">
              <w:t>власт</w:t>
            </w:r>
            <w:proofErr w:type="spellEnd"/>
            <w:r w:rsidRPr="00064B3D">
              <w:t>.</w:t>
            </w:r>
          </w:p>
        </w:tc>
        <w:tc>
          <w:tcPr>
            <w:tcW w:w="76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И</w:t>
            </w:r>
          </w:p>
        </w:tc>
        <w:tc>
          <w:tcPr>
            <w:tcW w:w="920" w:type="dxa"/>
          </w:tcPr>
          <w:p w:rsidR="0017384F" w:rsidRPr="009818B6" w:rsidRDefault="009818B6" w:rsidP="00064B3D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ІХ</w:t>
            </w:r>
          </w:p>
        </w:tc>
        <w:tc>
          <w:tcPr>
            <w:tcW w:w="92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15</w:t>
            </w:r>
          </w:p>
        </w:tc>
        <w:tc>
          <w:tcPr>
            <w:tcW w:w="940" w:type="dxa"/>
            <w:hideMark/>
          </w:tcPr>
          <w:p w:rsidR="0017384F" w:rsidRPr="00064B3D" w:rsidRDefault="0017384F" w:rsidP="00064B3D">
            <w:pPr>
              <w:rPr>
                <w:b/>
                <w:bCs/>
              </w:rPr>
            </w:pPr>
            <w:r w:rsidRPr="00064B3D">
              <w:rPr>
                <w:b/>
                <w:bCs/>
              </w:rPr>
              <w:t>КИ</w:t>
            </w:r>
          </w:p>
        </w:tc>
      </w:tr>
    </w:tbl>
    <w:p w:rsidR="00064B3D" w:rsidRDefault="00064B3D" w:rsidP="00064B3D">
      <w:pPr>
        <w:rPr>
          <w:lang w:val="bg-BG"/>
        </w:rPr>
      </w:pPr>
    </w:p>
    <w:p w:rsidR="00064B3D" w:rsidRDefault="00064B3D" w:rsidP="00064B3D">
      <w:pPr>
        <w:rPr>
          <w:b/>
          <w:lang w:val="bg-BG"/>
        </w:rPr>
      </w:pPr>
      <w:r>
        <w:rPr>
          <w:b/>
          <w:lang w:val="bg-BG"/>
        </w:rPr>
        <w:t>Съвременна история -</w:t>
      </w:r>
      <w:r w:rsidR="00AE79DA">
        <w:rPr>
          <w:b/>
          <w:lang w:val="bg-BG"/>
        </w:rPr>
        <w:t xml:space="preserve"> </w:t>
      </w:r>
      <w:r>
        <w:rPr>
          <w:b/>
          <w:lang w:val="bg-BG"/>
        </w:rPr>
        <w:t>1</w:t>
      </w:r>
      <w:r w:rsidR="00AE79DA">
        <w:rPr>
          <w:b/>
          <w:lang w:val="bg-BG"/>
        </w:rPr>
        <w:t xml:space="preserve"> студент</w:t>
      </w:r>
      <w:r w:rsidR="002F2F20">
        <w:rPr>
          <w:b/>
          <w:lang w:val="bg-BG"/>
        </w:rPr>
        <w:t xml:space="preserve"> – за часове и информация - </w:t>
      </w:r>
      <w:proofErr w:type="spellStart"/>
      <w:r w:rsidR="002F2F20">
        <w:rPr>
          <w:b/>
          <w:lang w:val="bg-BG"/>
        </w:rPr>
        <w:t>каб</w:t>
      </w:r>
      <w:proofErr w:type="spellEnd"/>
      <w:r w:rsidR="002F2F20">
        <w:rPr>
          <w:b/>
          <w:lang w:val="bg-BG"/>
        </w:rPr>
        <w:t>. 30</w:t>
      </w:r>
    </w:p>
    <w:tbl>
      <w:tblPr>
        <w:tblW w:w="7175" w:type="dxa"/>
        <w:tblLook w:val="04A0" w:firstRow="1" w:lastRow="0" w:firstColumn="1" w:lastColumn="0" w:noHBand="0" w:noVBand="1"/>
      </w:tblPr>
      <w:tblGrid>
        <w:gridCol w:w="3666"/>
        <w:gridCol w:w="753"/>
        <w:gridCol w:w="913"/>
        <w:gridCol w:w="911"/>
        <w:gridCol w:w="932"/>
      </w:tblGrid>
      <w:tr w:rsidR="0017384F" w:rsidRPr="00064B3D" w:rsidTr="005B6EDD">
        <w:trPr>
          <w:trHeight w:val="51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4F" w:rsidRPr="007824D4" w:rsidRDefault="007824D4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Европа между кръста и полумесеца.Отношения, конфликти и дипломация между християнска Европа и Османската империя</w:t>
            </w:r>
            <w:r w:rsidR="00834D8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във века на религиозните войни 16-17 в.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4F" w:rsidRPr="009818B6" w:rsidRDefault="009818B6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17384F" w:rsidRPr="00064B3D" w:rsidTr="005B6EDD">
        <w:trPr>
          <w:trHeight w:val="27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4F" w:rsidRPr="00064B3D" w:rsidRDefault="009818B6" w:rsidP="00064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Избираеми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дисциплини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  <w:r w:rsidR="0017384F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384F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</w:t>
            </w:r>
            <w:proofErr w:type="spellEnd"/>
            <w:r w:rsidR="0017384F"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84F" w:rsidRPr="00064B3D" w:rsidTr="001922CC">
        <w:trPr>
          <w:trHeight w:val="51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4F" w:rsidRPr="00064B3D" w:rsidRDefault="00ED70F5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Завладените завоеватели? – екологична среда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поселищна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мрежа в българските земи под османска власт</w:t>
            </w:r>
            <w:r w:rsidR="0017384F" w:rsidRPr="00064B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4F" w:rsidRPr="009818B6" w:rsidRDefault="009818B6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4F" w:rsidRPr="00064B3D" w:rsidRDefault="0017384F" w:rsidP="00064B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9F4A5B" w:rsidRPr="00064B3D" w:rsidTr="001922CC">
        <w:trPr>
          <w:trHeight w:val="51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5B" w:rsidRDefault="009F4A5B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Политически прояви на българите през 17 в.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9818B6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9F4A5B" w:rsidRPr="00064B3D" w:rsidTr="001922CC">
        <w:trPr>
          <w:trHeight w:val="51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5B" w:rsidRDefault="009F4A5B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Селото и селските общности по българските земи 15-17 в.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9818B6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  <w:tr w:rsidR="009F4A5B" w:rsidRPr="00064B3D" w:rsidTr="001922CC">
        <w:trPr>
          <w:trHeight w:val="51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5B" w:rsidRDefault="009F4A5B" w:rsidP="00064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Османо-турска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дипломатика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и палеография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9818B6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ІХ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5B" w:rsidRPr="00064B3D" w:rsidRDefault="009F4A5B" w:rsidP="00C1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</w:t>
            </w:r>
          </w:p>
        </w:tc>
      </w:tr>
    </w:tbl>
    <w:p w:rsidR="00A30963" w:rsidRDefault="00A30963"/>
    <w:sectPr w:rsidR="00A30963" w:rsidSect="00FC49CE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0DF6"/>
    <w:multiLevelType w:val="hybridMultilevel"/>
    <w:tmpl w:val="AC8E44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E8"/>
    <w:rsid w:val="00015A1B"/>
    <w:rsid w:val="00050BA5"/>
    <w:rsid w:val="00064B3D"/>
    <w:rsid w:val="0008767E"/>
    <w:rsid w:val="000958F2"/>
    <w:rsid w:val="000B0574"/>
    <w:rsid w:val="000C0A72"/>
    <w:rsid w:val="00114833"/>
    <w:rsid w:val="0014289C"/>
    <w:rsid w:val="0017384F"/>
    <w:rsid w:val="001922CC"/>
    <w:rsid w:val="002354F6"/>
    <w:rsid w:val="002955D5"/>
    <w:rsid w:val="002F2F20"/>
    <w:rsid w:val="00384C82"/>
    <w:rsid w:val="00385135"/>
    <w:rsid w:val="003B5E60"/>
    <w:rsid w:val="0044576A"/>
    <w:rsid w:val="004B4740"/>
    <w:rsid w:val="004C054A"/>
    <w:rsid w:val="004E4DF3"/>
    <w:rsid w:val="00524062"/>
    <w:rsid w:val="005522A6"/>
    <w:rsid w:val="005B6EDD"/>
    <w:rsid w:val="005C4E05"/>
    <w:rsid w:val="006E7F35"/>
    <w:rsid w:val="00732D5D"/>
    <w:rsid w:val="00747F27"/>
    <w:rsid w:val="007824D4"/>
    <w:rsid w:val="007E5DCA"/>
    <w:rsid w:val="00834D89"/>
    <w:rsid w:val="00874D1B"/>
    <w:rsid w:val="008C268A"/>
    <w:rsid w:val="008E46EE"/>
    <w:rsid w:val="00901CE8"/>
    <w:rsid w:val="009818B6"/>
    <w:rsid w:val="009F183D"/>
    <w:rsid w:val="009F4A5B"/>
    <w:rsid w:val="00A30963"/>
    <w:rsid w:val="00A45C75"/>
    <w:rsid w:val="00AE72F5"/>
    <w:rsid w:val="00AE79DA"/>
    <w:rsid w:val="00AF1CDD"/>
    <w:rsid w:val="00B2306C"/>
    <w:rsid w:val="00B42989"/>
    <w:rsid w:val="00B50AFC"/>
    <w:rsid w:val="00BB7D3B"/>
    <w:rsid w:val="00C75FFD"/>
    <w:rsid w:val="00C96F8D"/>
    <w:rsid w:val="00CF1FD3"/>
    <w:rsid w:val="00D47B15"/>
    <w:rsid w:val="00DC0E2D"/>
    <w:rsid w:val="00E34DCA"/>
    <w:rsid w:val="00ED70F5"/>
    <w:rsid w:val="00F0637F"/>
    <w:rsid w:val="00F125D2"/>
    <w:rsid w:val="00F46FAF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B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79D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E7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B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79D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E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Istatkova</dc:creator>
  <cp:keywords/>
  <dc:description/>
  <cp:lastModifiedBy>Malinka</cp:lastModifiedBy>
  <cp:revision>21</cp:revision>
  <cp:lastPrinted>2018-12-12T08:52:00Z</cp:lastPrinted>
  <dcterms:created xsi:type="dcterms:W3CDTF">2018-12-12T08:29:00Z</dcterms:created>
  <dcterms:modified xsi:type="dcterms:W3CDTF">2019-07-31T12:07:00Z</dcterms:modified>
</cp:coreProperties>
</file>