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CD6" w:rsidRDefault="004430D2" w:rsidP="00E97CD6">
      <w:pPr>
        <w:jc w:val="both"/>
        <w:rPr>
          <w:rFonts w:ascii="Times New Roman" w:hAnsi="Times New Roman"/>
          <w:lang w:val="bg-BG"/>
        </w:rPr>
      </w:pPr>
      <w:proofErr w:type="spellStart"/>
      <w:r w:rsidRPr="0081686A">
        <w:rPr>
          <w:rFonts w:ascii="Times New Roman" w:hAnsi="Times New Roman" w:cs="Times New Roman"/>
          <w:b/>
          <w:i/>
        </w:rPr>
        <w:t>Доц</w:t>
      </w:r>
      <w:proofErr w:type="spellEnd"/>
      <w:r w:rsidRPr="0081686A">
        <w:rPr>
          <w:rFonts w:ascii="Times New Roman" w:hAnsi="Times New Roman" w:cs="Times New Roman"/>
          <w:b/>
          <w:i/>
        </w:rPr>
        <w:t xml:space="preserve">. д-р </w:t>
      </w:r>
      <w:proofErr w:type="spellStart"/>
      <w:r w:rsidRPr="0081686A">
        <w:rPr>
          <w:rFonts w:ascii="Times New Roman" w:hAnsi="Times New Roman" w:cs="Times New Roman"/>
          <w:b/>
          <w:i/>
        </w:rPr>
        <w:t>Виктория</w:t>
      </w:r>
      <w:proofErr w:type="spellEnd"/>
      <w:r w:rsidRPr="0081686A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81686A">
        <w:rPr>
          <w:rFonts w:ascii="Times New Roman" w:hAnsi="Times New Roman" w:cs="Times New Roman"/>
          <w:b/>
          <w:i/>
        </w:rPr>
        <w:t>Вангелова</w:t>
      </w:r>
      <w:proofErr w:type="spellEnd"/>
      <w:r w:rsidR="0081686A" w:rsidRPr="0081686A">
        <w:rPr>
          <w:rFonts w:ascii="Times New Roman" w:hAnsi="Times New Roman" w:cs="Times New Roman"/>
          <w:b/>
          <w:i/>
          <w:lang w:val="bg-BG"/>
        </w:rPr>
        <w:t>:</w:t>
      </w:r>
      <w:r w:rsidR="0081686A">
        <w:rPr>
          <w:rFonts w:ascii="Times New Roman" w:hAnsi="Times New Roman" w:cs="Times New Roman"/>
          <w:lang w:val="bg-BG"/>
        </w:rPr>
        <w:t xml:space="preserve"> „</w:t>
      </w:r>
      <w:proofErr w:type="spellStart"/>
      <w:r w:rsidR="0081686A" w:rsidRPr="0094792D">
        <w:rPr>
          <w:rFonts w:ascii="Times New Roman" w:hAnsi="Times New Roman"/>
        </w:rPr>
        <w:t>Елементи-примеси</w:t>
      </w:r>
      <w:proofErr w:type="spellEnd"/>
      <w:r w:rsidR="0081686A" w:rsidRPr="0094792D">
        <w:rPr>
          <w:rFonts w:ascii="Times New Roman" w:hAnsi="Times New Roman"/>
        </w:rPr>
        <w:t xml:space="preserve"> в </w:t>
      </w:r>
      <w:proofErr w:type="spellStart"/>
      <w:r w:rsidR="0081686A" w:rsidRPr="0094792D">
        <w:rPr>
          <w:rFonts w:ascii="Times New Roman" w:hAnsi="Times New Roman"/>
        </w:rPr>
        <w:t>сфалерит</w:t>
      </w:r>
      <w:proofErr w:type="spellEnd"/>
      <w:r w:rsidR="0081686A" w:rsidRPr="0094792D">
        <w:rPr>
          <w:rFonts w:ascii="Times New Roman" w:hAnsi="Times New Roman"/>
        </w:rPr>
        <w:t xml:space="preserve"> </w:t>
      </w:r>
      <w:proofErr w:type="spellStart"/>
      <w:r w:rsidR="0081686A" w:rsidRPr="0094792D">
        <w:rPr>
          <w:rFonts w:ascii="Times New Roman" w:hAnsi="Times New Roman"/>
        </w:rPr>
        <w:t>от</w:t>
      </w:r>
      <w:proofErr w:type="spellEnd"/>
      <w:r w:rsidR="0081686A" w:rsidRPr="0094792D">
        <w:rPr>
          <w:rFonts w:ascii="Times New Roman" w:hAnsi="Times New Roman"/>
        </w:rPr>
        <w:t xml:space="preserve"> </w:t>
      </w:r>
      <w:proofErr w:type="spellStart"/>
      <w:r w:rsidR="0081686A" w:rsidRPr="0094792D">
        <w:rPr>
          <w:rFonts w:ascii="Times New Roman" w:hAnsi="Times New Roman"/>
        </w:rPr>
        <w:t>различни</w:t>
      </w:r>
      <w:proofErr w:type="spellEnd"/>
      <w:r w:rsidR="0081686A" w:rsidRPr="0094792D">
        <w:rPr>
          <w:rFonts w:ascii="Times New Roman" w:hAnsi="Times New Roman"/>
        </w:rPr>
        <w:t xml:space="preserve"> </w:t>
      </w:r>
      <w:proofErr w:type="spellStart"/>
      <w:r w:rsidR="0081686A" w:rsidRPr="0094792D">
        <w:rPr>
          <w:rFonts w:ascii="Times New Roman" w:hAnsi="Times New Roman"/>
        </w:rPr>
        <w:t>генетични</w:t>
      </w:r>
      <w:proofErr w:type="spellEnd"/>
      <w:r w:rsidR="0081686A" w:rsidRPr="0094792D">
        <w:rPr>
          <w:rFonts w:ascii="Times New Roman" w:hAnsi="Times New Roman"/>
        </w:rPr>
        <w:t xml:space="preserve"> </w:t>
      </w:r>
      <w:proofErr w:type="spellStart"/>
      <w:r w:rsidR="0081686A" w:rsidRPr="0094792D">
        <w:rPr>
          <w:rFonts w:ascii="Times New Roman" w:hAnsi="Times New Roman"/>
        </w:rPr>
        <w:t>типове</w:t>
      </w:r>
      <w:proofErr w:type="spellEnd"/>
      <w:r w:rsidR="0081686A" w:rsidRPr="0094792D">
        <w:rPr>
          <w:rFonts w:ascii="Times New Roman" w:hAnsi="Times New Roman"/>
        </w:rPr>
        <w:t xml:space="preserve"> </w:t>
      </w:r>
      <w:proofErr w:type="spellStart"/>
      <w:r w:rsidR="0081686A" w:rsidRPr="0094792D">
        <w:rPr>
          <w:rFonts w:ascii="Times New Roman" w:hAnsi="Times New Roman"/>
        </w:rPr>
        <w:t>оловно-цинкови</w:t>
      </w:r>
      <w:proofErr w:type="spellEnd"/>
      <w:r w:rsidR="0081686A" w:rsidRPr="0094792D">
        <w:rPr>
          <w:rFonts w:ascii="Times New Roman" w:hAnsi="Times New Roman"/>
        </w:rPr>
        <w:t xml:space="preserve"> </w:t>
      </w:r>
      <w:proofErr w:type="spellStart"/>
      <w:r w:rsidR="0081686A" w:rsidRPr="0094792D">
        <w:rPr>
          <w:rFonts w:ascii="Times New Roman" w:hAnsi="Times New Roman"/>
        </w:rPr>
        <w:t>находища</w:t>
      </w:r>
      <w:proofErr w:type="spellEnd"/>
      <w:r w:rsidR="0081686A" w:rsidRPr="0094792D">
        <w:rPr>
          <w:rFonts w:ascii="Times New Roman" w:hAnsi="Times New Roman"/>
        </w:rPr>
        <w:t xml:space="preserve"> в </w:t>
      </w:r>
      <w:proofErr w:type="spellStart"/>
      <w:r w:rsidR="0081686A" w:rsidRPr="0094792D">
        <w:rPr>
          <w:rFonts w:ascii="Times New Roman" w:hAnsi="Times New Roman"/>
        </w:rPr>
        <w:t>България</w:t>
      </w:r>
      <w:proofErr w:type="spellEnd"/>
      <w:proofErr w:type="gramStart"/>
      <w:r w:rsidR="0081686A">
        <w:rPr>
          <w:rFonts w:ascii="Times New Roman" w:hAnsi="Times New Roman"/>
          <w:lang w:val="bg-BG"/>
        </w:rPr>
        <w:t>“</w:t>
      </w:r>
      <w:r w:rsidR="0081686A" w:rsidRPr="0094792D">
        <w:rPr>
          <w:rFonts w:ascii="Times New Roman" w:hAnsi="Times New Roman"/>
        </w:rPr>
        <w:t xml:space="preserve"> (</w:t>
      </w:r>
      <w:proofErr w:type="spellStart"/>
      <w:proofErr w:type="gramEnd"/>
      <w:r w:rsidR="0081686A" w:rsidRPr="0094792D">
        <w:rPr>
          <w:rFonts w:ascii="Times New Roman" w:hAnsi="Times New Roman"/>
        </w:rPr>
        <w:t>Вх</w:t>
      </w:r>
      <w:proofErr w:type="spellEnd"/>
      <w:r w:rsidR="0081686A" w:rsidRPr="0094792D">
        <w:rPr>
          <w:rFonts w:ascii="Times New Roman" w:hAnsi="Times New Roman"/>
        </w:rPr>
        <w:t xml:space="preserve">. №2213 </w:t>
      </w:r>
      <w:proofErr w:type="spellStart"/>
      <w:r w:rsidR="0081686A" w:rsidRPr="0094792D">
        <w:rPr>
          <w:rFonts w:ascii="Times New Roman" w:hAnsi="Times New Roman"/>
        </w:rPr>
        <w:t>тематичен</w:t>
      </w:r>
      <w:proofErr w:type="spellEnd"/>
      <w:r w:rsidR="0081686A" w:rsidRPr="0094792D">
        <w:rPr>
          <w:rFonts w:ascii="Times New Roman" w:hAnsi="Times New Roman"/>
        </w:rPr>
        <w:t>)</w:t>
      </w:r>
    </w:p>
    <w:p w:rsidR="00CA5DEF" w:rsidRPr="00E97CD6" w:rsidRDefault="00CA5DEF" w:rsidP="00E97CD6">
      <w:pPr>
        <w:jc w:val="center"/>
        <w:rPr>
          <w:lang w:val="bg-BG"/>
        </w:rPr>
      </w:pPr>
      <w:r w:rsidRPr="00CA5DEF">
        <w:rPr>
          <w:rFonts w:ascii="Times New Roman" w:hAnsi="Times New Roman" w:cs="Times New Roman"/>
          <w:b/>
          <w:lang w:val="ru-RU"/>
        </w:rPr>
        <w:t>АНОТАЦИЯ</w:t>
      </w:r>
    </w:p>
    <w:p w:rsidR="00CA5DEF" w:rsidRPr="00CA5DEF" w:rsidRDefault="00CA5DEF" w:rsidP="00E97CD6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</w:rPr>
      </w:pPr>
      <w:proofErr w:type="spellStart"/>
      <w:r w:rsidRPr="00CA5DEF">
        <w:rPr>
          <w:rFonts w:ascii="Times New Roman" w:eastAsia="Calibri" w:hAnsi="Times New Roman" w:cs="Times New Roman"/>
        </w:rPr>
        <w:t>Нуждите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от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германий</w:t>
      </w:r>
      <w:proofErr w:type="spellEnd"/>
      <w:r w:rsidRPr="00CA5DEF">
        <w:rPr>
          <w:rFonts w:ascii="Times New Roman" w:eastAsia="Calibri" w:hAnsi="Times New Roman" w:cs="Times New Roman"/>
        </w:rPr>
        <w:t xml:space="preserve">, </w:t>
      </w:r>
      <w:proofErr w:type="spellStart"/>
      <w:r w:rsidRPr="00CA5DEF">
        <w:rPr>
          <w:rFonts w:ascii="Times New Roman" w:eastAsia="Calibri" w:hAnsi="Times New Roman" w:cs="Times New Roman"/>
        </w:rPr>
        <w:t>галий</w:t>
      </w:r>
      <w:proofErr w:type="spellEnd"/>
      <w:r w:rsidRPr="00CA5DEF">
        <w:rPr>
          <w:rFonts w:ascii="Times New Roman" w:eastAsia="Calibri" w:hAnsi="Times New Roman" w:cs="Times New Roman"/>
        </w:rPr>
        <w:t xml:space="preserve">, </w:t>
      </w:r>
      <w:proofErr w:type="spellStart"/>
      <w:r w:rsidRPr="00CA5DEF">
        <w:rPr>
          <w:rFonts w:ascii="Times New Roman" w:eastAsia="Calibri" w:hAnsi="Times New Roman" w:cs="Times New Roman"/>
        </w:rPr>
        <w:t>индий</w:t>
      </w:r>
      <w:proofErr w:type="spellEnd"/>
      <w:r w:rsidRPr="00CA5DEF">
        <w:rPr>
          <w:rFonts w:ascii="Times New Roman" w:eastAsia="Calibri" w:hAnsi="Times New Roman" w:cs="Times New Roman"/>
        </w:rPr>
        <w:t xml:space="preserve"> и </w:t>
      </w:r>
      <w:proofErr w:type="spellStart"/>
      <w:r w:rsidRPr="00CA5DEF">
        <w:rPr>
          <w:rFonts w:ascii="Times New Roman" w:eastAsia="Calibri" w:hAnsi="Times New Roman" w:cs="Times New Roman"/>
        </w:rPr>
        <w:t>кадмий</w:t>
      </w:r>
      <w:proofErr w:type="spellEnd"/>
      <w:r w:rsidRPr="00CA5DEF">
        <w:rPr>
          <w:rFonts w:ascii="Times New Roman" w:eastAsia="Calibri" w:hAnsi="Times New Roman" w:cs="Times New Roman"/>
        </w:rPr>
        <w:t xml:space="preserve"> в </w:t>
      </w:r>
      <w:proofErr w:type="spellStart"/>
      <w:r w:rsidRPr="00CA5DEF">
        <w:rPr>
          <w:rFonts w:ascii="Times New Roman" w:eastAsia="Calibri" w:hAnsi="Times New Roman" w:cs="Times New Roman"/>
        </w:rPr>
        <w:t>света</w:t>
      </w:r>
      <w:proofErr w:type="spellEnd"/>
      <w:r w:rsidRPr="00CA5DEF">
        <w:rPr>
          <w:rFonts w:ascii="Times New Roman" w:eastAsia="Calibri" w:hAnsi="Times New Roman" w:cs="Times New Roman"/>
        </w:rPr>
        <w:t xml:space="preserve"> в </w:t>
      </w:r>
      <w:proofErr w:type="spellStart"/>
      <w:r w:rsidRPr="00CA5DEF">
        <w:rPr>
          <w:rFonts w:ascii="Times New Roman" w:eastAsia="Calibri" w:hAnsi="Times New Roman" w:cs="Times New Roman"/>
        </w:rPr>
        <w:t>последните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години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непрекъснато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нарастват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поради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развитието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някои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сектори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високотехнологичната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индустрия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като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производство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смартфони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(Ga, </w:t>
      </w:r>
      <w:proofErr w:type="gramStart"/>
      <w:r w:rsidRPr="00CA5DEF">
        <w:rPr>
          <w:rFonts w:ascii="Times New Roman" w:eastAsia="Calibri" w:hAnsi="Times New Roman" w:cs="Times New Roman"/>
          <w:color w:val="000000"/>
        </w:rPr>
        <w:t>In</w:t>
      </w:r>
      <w:proofErr w:type="gramEnd"/>
      <w:r w:rsidRPr="00CA5DEF">
        <w:rPr>
          <w:rFonts w:ascii="Times New Roman" w:eastAsia="Calibri" w:hAnsi="Times New Roman" w:cs="Times New Roman"/>
          <w:color w:val="000000"/>
        </w:rPr>
        <w:t xml:space="preserve">),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фиброоптични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кабели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(Ge) и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соларни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клетки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(Ga, Ge, In, Cd).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Този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рязък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скок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в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промишленото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им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значение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доведе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до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отнасянето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им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към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т.нар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proofErr w:type="gramStart"/>
      <w:r w:rsidRPr="00CA5DEF">
        <w:rPr>
          <w:rFonts w:ascii="Times New Roman" w:eastAsia="Calibri" w:hAnsi="Times New Roman" w:cs="Times New Roman"/>
          <w:color w:val="000000"/>
        </w:rPr>
        <w:t>критични</w:t>
      </w:r>
      <w:proofErr w:type="spellEnd"/>
      <w:proofErr w:type="gram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суровини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Сулфидните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цинкови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руди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считат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за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основен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техен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източник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, а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сфалеритът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е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основният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им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носител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и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концентратор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Същевременно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все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още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знае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недостатъчно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за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факторите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(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от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петрогенни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до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кристалоструктурни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),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контролиращи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обогатяването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им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в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сфалерита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което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води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до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подновяване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на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този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тип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изследвания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Затова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настоящият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  <w:color w:val="000000"/>
        </w:rPr>
        <w:t>проект</w:t>
      </w:r>
      <w:proofErr w:type="spellEnd"/>
      <w:r w:rsidRPr="00CA5DEF"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има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както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научно-образователна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така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приложна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насоченост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като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избраните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обекти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изследване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съобразени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само</w:t>
      </w:r>
      <w:proofErr w:type="spellEnd"/>
      <w:r w:rsidRPr="00CA5DEF">
        <w:rPr>
          <w:rFonts w:ascii="Times New Roman" w:hAnsi="Times New Roman" w:cs="Times New Roman"/>
        </w:rPr>
        <w:t xml:space="preserve"> с </w:t>
      </w:r>
      <w:proofErr w:type="spellStart"/>
      <w:r w:rsidRPr="00CA5DEF">
        <w:rPr>
          <w:rFonts w:ascii="Times New Roman" w:hAnsi="Times New Roman" w:cs="Times New Roman"/>
        </w:rPr>
        <w:t>темите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дипломните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работи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включените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магистри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но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актуалните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аспекти</w:t>
      </w:r>
      <w:proofErr w:type="spellEnd"/>
      <w:r w:rsidRPr="00CA5DEF">
        <w:rPr>
          <w:rFonts w:ascii="Times New Roman" w:hAnsi="Times New Roman" w:cs="Times New Roman"/>
        </w:rPr>
        <w:t xml:space="preserve"> в </w:t>
      </w:r>
      <w:proofErr w:type="spellStart"/>
      <w:r w:rsidRPr="00CA5DEF">
        <w:rPr>
          <w:rFonts w:ascii="Times New Roman" w:hAnsi="Times New Roman" w:cs="Times New Roman"/>
        </w:rPr>
        <w:t>индустриалната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стратегия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Европейския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съюз</w:t>
      </w:r>
      <w:proofErr w:type="spellEnd"/>
      <w:r w:rsidRPr="00CA5DEF">
        <w:rPr>
          <w:rFonts w:ascii="Times New Roman" w:hAnsi="Times New Roman" w:cs="Times New Roman"/>
        </w:rPr>
        <w:t xml:space="preserve">. </w:t>
      </w:r>
      <w:proofErr w:type="spellStart"/>
      <w:r w:rsidRPr="00CA5DEF">
        <w:rPr>
          <w:rFonts w:ascii="Times New Roman" w:hAnsi="Times New Roman" w:cs="Times New Roman"/>
        </w:rPr>
        <w:t>Акцентът</w:t>
      </w:r>
      <w:proofErr w:type="spellEnd"/>
      <w:r w:rsidRPr="00CA5DEF">
        <w:rPr>
          <w:rFonts w:ascii="Times New Roman" w:hAnsi="Times New Roman" w:cs="Times New Roman"/>
        </w:rPr>
        <w:t xml:space="preserve"> е </w:t>
      </w:r>
      <w:proofErr w:type="spellStart"/>
      <w:r w:rsidRPr="00CA5DEF">
        <w:rPr>
          <w:rFonts w:ascii="Times New Roman" w:hAnsi="Times New Roman" w:cs="Times New Roman"/>
        </w:rPr>
        <w:t>поставен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върху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A5DEF">
        <w:rPr>
          <w:rFonts w:ascii="Times New Roman" w:hAnsi="Times New Roman" w:cs="Times New Roman"/>
        </w:rPr>
        <w:t>корелационните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трендове</w:t>
      </w:r>
      <w:proofErr w:type="spellEnd"/>
      <w:proofErr w:type="gramEnd"/>
      <w:r w:rsidRPr="00CA5DEF">
        <w:rPr>
          <w:rFonts w:ascii="Times New Roman" w:hAnsi="Times New Roman" w:cs="Times New Roman"/>
          <w:lang w:eastAsia="bg-BG"/>
        </w:rPr>
        <w:t xml:space="preserve"> в </w:t>
      </w:r>
      <w:proofErr w:type="spellStart"/>
      <w:r w:rsidRPr="00CA5DEF">
        <w:rPr>
          <w:rFonts w:ascii="Times New Roman" w:hAnsi="Times New Roman" w:cs="Times New Roman"/>
          <w:lang w:eastAsia="bg-BG"/>
        </w:rPr>
        <w:t>състава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сфалерита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и </w:t>
      </w:r>
      <w:proofErr w:type="spellStart"/>
      <w:r w:rsidRPr="00CA5DEF">
        <w:rPr>
          <w:rFonts w:ascii="Times New Roman" w:hAnsi="Times New Roman" w:cs="Times New Roman"/>
          <w:lang w:eastAsia="bg-BG"/>
        </w:rPr>
        <w:t>схемите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изоморфизъм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, </w:t>
      </w:r>
      <w:proofErr w:type="spellStart"/>
      <w:r w:rsidRPr="00CA5DEF">
        <w:rPr>
          <w:rFonts w:ascii="Times New Roman" w:hAnsi="Times New Roman" w:cs="Times New Roman"/>
          <w:lang w:eastAsia="bg-BG"/>
        </w:rPr>
        <w:t>вкл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. </w:t>
      </w:r>
      <w:proofErr w:type="spellStart"/>
      <w:r w:rsidRPr="00CA5DEF">
        <w:rPr>
          <w:rFonts w:ascii="Times New Roman" w:hAnsi="Times New Roman" w:cs="Times New Roman"/>
          <w:lang w:eastAsia="bg-BG"/>
        </w:rPr>
        <w:t>зависимостта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им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от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кристалната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структура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цинковия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сулфид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и </w:t>
      </w:r>
      <w:proofErr w:type="spellStart"/>
      <w:r w:rsidRPr="00CA5DEF">
        <w:rPr>
          <w:rFonts w:ascii="Times New Roman" w:hAnsi="Times New Roman" w:cs="Times New Roman"/>
          <w:lang w:eastAsia="bg-BG"/>
        </w:rPr>
        <w:t>условията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отлагане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, </w:t>
      </w:r>
      <w:proofErr w:type="spellStart"/>
      <w:r w:rsidRPr="00CA5DEF">
        <w:rPr>
          <w:rFonts w:ascii="Times New Roman" w:hAnsi="Times New Roman" w:cs="Times New Roman"/>
          <w:lang w:eastAsia="bg-BG"/>
        </w:rPr>
        <w:t>което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може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да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се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използва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както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при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теоретичното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изследване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различните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генетични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типове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находища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, </w:t>
      </w:r>
      <w:proofErr w:type="spellStart"/>
      <w:r w:rsidRPr="00CA5DEF">
        <w:rPr>
          <w:rFonts w:ascii="Times New Roman" w:hAnsi="Times New Roman" w:cs="Times New Roman"/>
          <w:lang w:eastAsia="bg-BG"/>
        </w:rPr>
        <w:t>така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и </w:t>
      </w:r>
      <w:proofErr w:type="spellStart"/>
      <w:r w:rsidRPr="00CA5DEF">
        <w:rPr>
          <w:rFonts w:ascii="Times New Roman" w:hAnsi="Times New Roman" w:cs="Times New Roman"/>
          <w:lang w:eastAsia="bg-BG"/>
        </w:rPr>
        <w:t>при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тяхната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експлоатация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, </w:t>
      </w:r>
      <w:proofErr w:type="spellStart"/>
      <w:r w:rsidRPr="00CA5DEF">
        <w:rPr>
          <w:rFonts w:ascii="Times New Roman" w:hAnsi="Times New Roman" w:cs="Times New Roman"/>
          <w:lang w:eastAsia="bg-BG"/>
        </w:rPr>
        <w:t>т.к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. </w:t>
      </w:r>
      <w:proofErr w:type="spellStart"/>
      <w:r w:rsidRPr="00CA5DEF">
        <w:rPr>
          <w:rFonts w:ascii="Times New Roman" w:hAnsi="Times New Roman" w:cs="Times New Roman"/>
          <w:lang w:eastAsia="bg-BG"/>
        </w:rPr>
        <w:t>са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свързани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с </w:t>
      </w:r>
      <w:proofErr w:type="spellStart"/>
      <w:r w:rsidRPr="00CA5DEF">
        <w:rPr>
          <w:rFonts w:ascii="Times New Roman" w:hAnsi="Times New Roman" w:cs="Times New Roman"/>
          <w:lang w:eastAsia="bg-BG"/>
        </w:rPr>
        <w:t>установяване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нови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ресурси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</w:t>
      </w:r>
      <w:proofErr w:type="spellStart"/>
      <w:r w:rsidRPr="00CA5DEF">
        <w:rPr>
          <w:rFonts w:ascii="Times New Roman" w:hAnsi="Times New Roman" w:cs="Times New Roman"/>
          <w:lang w:eastAsia="bg-BG"/>
        </w:rPr>
        <w:t>на</w:t>
      </w:r>
      <w:proofErr w:type="spellEnd"/>
      <w:r w:rsidRPr="00CA5DEF">
        <w:rPr>
          <w:rFonts w:ascii="Times New Roman" w:hAnsi="Times New Roman" w:cs="Times New Roman"/>
          <w:lang w:eastAsia="bg-BG"/>
        </w:rPr>
        <w:t xml:space="preserve"> Ga, Ge и In</w:t>
      </w:r>
      <w:r w:rsidRPr="00CA5DEF">
        <w:rPr>
          <w:rFonts w:ascii="Times New Roman" w:hAnsi="Times New Roman" w:cs="Times New Roman"/>
        </w:rPr>
        <w:t>.</w:t>
      </w:r>
    </w:p>
    <w:p w:rsidR="00CA5DEF" w:rsidRPr="00CA5DEF" w:rsidRDefault="00CA5DEF" w:rsidP="00E97CD6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proofErr w:type="spellStart"/>
      <w:r w:rsidRPr="00CA5DEF">
        <w:rPr>
          <w:rFonts w:ascii="Times New Roman" w:hAnsi="Times New Roman" w:cs="Times New Roman"/>
        </w:rPr>
        <w:t>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целта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изследването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ще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бъдат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изготвени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аншлифи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подбрани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образци</w:t>
      </w:r>
      <w:proofErr w:type="spellEnd"/>
      <w:r w:rsidRPr="00CA5DEF">
        <w:rPr>
          <w:rFonts w:ascii="Times New Roman" w:hAnsi="Times New Roman" w:cs="Times New Roman"/>
        </w:rPr>
        <w:t xml:space="preserve"> (</w:t>
      </w:r>
      <w:proofErr w:type="spellStart"/>
      <w:r w:rsidRPr="00CA5DEF">
        <w:rPr>
          <w:rFonts w:ascii="Times New Roman" w:hAnsi="Times New Roman" w:cs="Times New Roman"/>
        </w:rPr>
        <w:t>вкл</w:t>
      </w:r>
      <w:proofErr w:type="spellEnd"/>
      <w:r w:rsidRPr="00CA5DEF">
        <w:rPr>
          <w:rFonts w:ascii="Times New Roman" w:hAnsi="Times New Roman" w:cs="Times New Roman"/>
        </w:rPr>
        <w:t xml:space="preserve">. </w:t>
      </w:r>
      <w:proofErr w:type="spellStart"/>
      <w:r w:rsidRPr="00CA5DEF">
        <w:rPr>
          <w:rFonts w:ascii="Times New Roman" w:hAnsi="Times New Roman" w:cs="Times New Roman"/>
        </w:rPr>
        <w:t>музейни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вече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закрити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рудници</w:t>
      </w:r>
      <w:proofErr w:type="spellEnd"/>
      <w:r w:rsidRPr="00CA5DEF">
        <w:rPr>
          <w:rFonts w:ascii="Times New Roman" w:hAnsi="Times New Roman" w:cs="Times New Roman"/>
        </w:rPr>
        <w:t xml:space="preserve">) </w:t>
      </w:r>
      <w:proofErr w:type="spellStart"/>
      <w:r w:rsidRPr="00CA5DEF">
        <w:rPr>
          <w:rFonts w:ascii="Times New Roman" w:hAnsi="Times New Roman" w:cs="Times New Roman"/>
        </w:rPr>
        <w:t>от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съществуващите</w:t>
      </w:r>
      <w:proofErr w:type="spellEnd"/>
      <w:r w:rsidRPr="00CA5DEF">
        <w:rPr>
          <w:rFonts w:ascii="Times New Roman" w:hAnsi="Times New Roman" w:cs="Times New Roman"/>
        </w:rPr>
        <w:t xml:space="preserve"> в </w:t>
      </w:r>
      <w:proofErr w:type="spellStart"/>
      <w:r w:rsidRPr="00CA5DEF">
        <w:rPr>
          <w:rFonts w:ascii="Times New Roman" w:hAnsi="Times New Roman" w:cs="Times New Roman"/>
        </w:rPr>
        <w:t>България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видове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Pb</w:t>
      </w:r>
      <w:proofErr w:type="spellEnd"/>
      <w:r w:rsidRPr="00CA5DEF">
        <w:rPr>
          <w:rFonts w:ascii="Times New Roman" w:hAnsi="Times New Roman" w:cs="Times New Roman"/>
        </w:rPr>
        <w:t xml:space="preserve">-Zn </w:t>
      </w:r>
      <w:proofErr w:type="spellStart"/>
      <w:r w:rsidRPr="00CA5DEF">
        <w:rPr>
          <w:rFonts w:ascii="Times New Roman" w:hAnsi="Times New Roman" w:cs="Times New Roman"/>
        </w:rPr>
        <w:t>орудявания</w:t>
      </w:r>
      <w:proofErr w:type="spellEnd"/>
      <w:r w:rsidRPr="00CA5DEF">
        <w:rPr>
          <w:rFonts w:ascii="Times New Roman" w:hAnsi="Times New Roman" w:cs="Times New Roman"/>
        </w:rPr>
        <w:t xml:space="preserve">: </w:t>
      </w:r>
      <w:proofErr w:type="spellStart"/>
      <w:r w:rsidRPr="00CA5DEF">
        <w:rPr>
          <w:rFonts w:ascii="Times New Roman" w:hAnsi="Times New Roman" w:cs="Times New Roman"/>
        </w:rPr>
        <w:t>епитермални</w:t>
      </w:r>
      <w:proofErr w:type="spellEnd"/>
      <w:r w:rsidRPr="00CA5DEF">
        <w:rPr>
          <w:rFonts w:ascii="Times New Roman" w:hAnsi="Times New Roman" w:cs="Times New Roman"/>
        </w:rPr>
        <w:t xml:space="preserve"> (</w:t>
      </w:r>
      <w:proofErr w:type="spellStart"/>
      <w:r w:rsidRPr="00CA5DEF">
        <w:rPr>
          <w:rFonts w:ascii="Times New Roman" w:hAnsi="Times New Roman" w:cs="Times New Roman"/>
        </w:rPr>
        <w:t>Руенско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Лъкинско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Спахиевско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рудни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полета</w:t>
      </w:r>
      <w:proofErr w:type="spellEnd"/>
      <w:r w:rsidRPr="00CA5DEF">
        <w:rPr>
          <w:rFonts w:ascii="Times New Roman" w:hAnsi="Times New Roman" w:cs="Times New Roman"/>
        </w:rPr>
        <w:t xml:space="preserve">), </w:t>
      </w:r>
      <w:proofErr w:type="spellStart"/>
      <w:r w:rsidRPr="00CA5DEF">
        <w:rPr>
          <w:rFonts w:ascii="Times New Roman" w:hAnsi="Times New Roman" w:cs="Times New Roman"/>
        </w:rPr>
        <w:t>страта-баунд</w:t>
      </w:r>
      <w:proofErr w:type="spellEnd"/>
      <w:r w:rsidRPr="00CA5DEF">
        <w:rPr>
          <w:rFonts w:ascii="Times New Roman" w:hAnsi="Times New Roman" w:cs="Times New Roman"/>
        </w:rPr>
        <w:t xml:space="preserve"> (</w:t>
      </w:r>
      <w:proofErr w:type="spellStart"/>
      <w:r w:rsidRPr="00CA5DEF">
        <w:rPr>
          <w:rFonts w:ascii="Times New Roman" w:hAnsi="Times New Roman" w:cs="Times New Roman"/>
        </w:rPr>
        <w:t>Седмочисленици</w:t>
      </w:r>
      <w:proofErr w:type="spellEnd"/>
      <w:r w:rsidRPr="00CA5DEF">
        <w:rPr>
          <w:rFonts w:ascii="Times New Roman" w:hAnsi="Times New Roman" w:cs="Times New Roman"/>
        </w:rPr>
        <w:t xml:space="preserve">), </w:t>
      </w:r>
      <w:proofErr w:type="spellStart"/>
      <w:r w:rsidRPr="00CA5DEF">
        <w:rPr>
          <w:rFonts w:ascii="Times New Roman" w:hAnsi="Times New Roman" w:cs="Times New Roman"/>
        </w:rPr>
        <w:t>sedex</w:t>
      </w:r>
      <w:proofErr w:type="spellEnd"/>
      <w:r w:rsidRPr="00CA5DEF">
        <w:rPr>
          <w:rFonts w:ascii="Times New Roman" w:hAnsi="Times New Roman" w:cs="Times New Roman"/>
        </w:rPr>
        <w:t xml:space="preserve"> (</w:t>
      </w:r>
      <w:proofErr w:type="spellStart"/>
      <w:r w:rsidRPr="00CA5DEF">
        <w:rPr>
          <w:rFonts w:ascii="Times New Roman" w:hAnsi="Times New Roman" w:cs="Times New Roman"/>
        </w:rPr>
        <w:t>Граматиково</w:t>
      </w:r>
      <w:proofErr w:type="spellEnd"/>
      <w:r w:rsidRPr="00CA5DEF">
        <w:rPr>
          <w:rFonts w:ascii="Times New Roman" w:hAnsi="Times New Roman" w:cs="Times New Roman"/>
        </w:rPr>
        <w:t xml:space="preserve">) и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заместване</w:t>
      </w:r>
      <w:proofErr w:type="spellEnd"/>
      <w:r w:rsidRPr="00CA5DEF">
        <w:rPr>
          <w:rFonts w:ascii="Times New Roman" w:hAnsi="Times New Roman" w:cs="Times New Roman"/>
        </w:rPr>
        <w:t xml:space="preserve"> с </w:t>
      </w:r>
      <w:proofErr w:type="spellStart"/>
      <w:r w:rsidRPr="00CA5DEF">
        <w:rPr>
          <w:rFonts w:ascii="Times New Roman" w:hAnsi="Times New Roman" w:cs="Times New Roman"/>
        </w:rPr>
        <w:t>неясен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източник</w:t>
      </w:r>
      <w:proofErr w:type="spellEnd"/>
      <w:r w:rsidRPr="00CA5DEF">
        <w:rPr>
          <w:rFonts w:ascii="Times New Roman" w:hAnsi="Times New Roman" w:cs="Times New Roman"/>
        </w:rPr>
        <w:t xml:space="preserve"> (</w:t>
      </w:r>
      <w:proofErr w:type="spellStart"/>
      <w:r w:rsidRPr="00CA5DEF">
        <w:rPr>
          <w:rFonts w:ascii="Times New Roman" w:hAnsi="Times New Roman" w:cs="Times New Roman"/>
        </w:rPr>
        <w:t>Чипровци</w:t>
      </w:r>
      <w:proofErr w:type="spellEnd"/>
      <w:r w:rsidRPr="00CA5DEF">
        <w:rPr>
          <w:rFonts w:ascii="Times New Roman" w:hAnsi="Times New Roman" w:cs="Times New Roman"/>
        </w:rPr>
        <w:t xml:space="preserve">). </w:t>
      </w:r>
    </w:p>
    <w:p w:rsidR="00CA5DEF" w:rsidRPr="00CA5DEF" w:rsidRDefault="00CA5DEF" w:rsidP="00E97CD6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proofErr w:type="spellStart"/>
      <w:r w:rsidRPr="00CA5DEF">
        <w:rPr>
          <w:rFonts w:ascii="Times New Roman" w:hAnsi="Times New Roman" w:cs="Times New Roman"/>
        </w:rPr>
        <w:t>Основните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методи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които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ще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бъдат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използвани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текстуро-структурен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анализ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оптична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електронна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микроскопия</w:t>
      </w:r>
      <w:proofErr w:type="spellEnd"/>
      <w:r w:rsidRPr="00CA5DEF">
        <w:rPr>
          <w:rFonts w:ascii="Times New Roman" w:hAnsi="Times New Roman" w:cs="Times New Roman"/>
        </w:rPr>
        <w:t xml:space="preserve">, ICP с </w:t>
      </w:r>
      <w:proofErr w:type="spellStart"/>
      <w:r w:rsidRPr="00CA5DEF">
        <w:rPr>
          <w:rFonts w:ascii="Times New Roman" w:hAnsi="Times New Roman" w:cs="Times New Roman"/>
        </w:rPr>
        <w:t>лазерна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аблация</w:t>
      </w:r>
      <w:proofErr w:type="spellEnd"/>
      <w:r w:rsidRPr="00CA5DEF">
        <w:rPr>
          <w:rFonts w:ascii="Times New Roman" w:hAnsi="Times New Roman" w:cs="Times New Roman"/>
        </w:rPr>
        <w:t xml:space="preserve">, SEM, </w:t>
      </w:r>
      <w:proofErr w:type="spellStart"/>
      <w:r w:rsidRPr="00CA5DEF">
        <w:rPr>
          <w:rFonts w:ascii="Times New Roman" w:hAnsi="Times New Roman" w:cs="Times New Roman"/>
        </w:rPr>
        <w:t>дифракционен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анализ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Раманова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спектроскопия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статистически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методи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обработка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данните</w:t>
      </w:r>
      <w:proofErr w:type="spellEnd"/>
      <w:r w:rsidRPr="00CA5DEF">
        <w:rPr>
          <w:rFonts w:ascii="Times New Roman" w:hAnsi="Times New Roman" w:cs="Times New Roman"/>
        </w:rPr>
        <w:t>.</w:t>
      </w:r>
    </w:p>
    <w:p w:rsidR="00CA5DEF" w:rsidRPr="00CA5DEF" w:rsidRDefault="00CA5DEF" w:rsidP="00E97CD6">
      <w:pPr>
        <w:ind w:firstLine="708"/>
        <w:jc w:val="both"/>
        <w:rPr>
          <w:rFonts w:ascii="Times New Roman" w:hAnsi="Times New Roman" w:cs="Times New Roman"/>
        </w:rPr>
      </w:pPr>
      <w:proofErr w:type="spellStart"/>
      <w:r w:rsidRPr="00CA5DEF">
        <w:rPr>
          <w:rFonts w:ascii="Times New Roman" w:hAnsi="Times New Roman" w:cs="Times New Roman"/>
        </w:rPr>
        <w:t>Очакваните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резултати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свързани</w:t>
      </w:r>
      <w:proofErr w:type="spellEnd"/>
      <w:r w:rsidRPr="00CA5DEF">
        <w:rPr>
          <w:rFonts w:ascii="Times New Roman" w:hAnsi="Times New Roman" w:cs="Times New Roman"/>
        </w:rPr>
        <w:t xml:space="preserve"> с </w:t>
      </w:r>
      <w:proofErr w:type="spellStart"/>
      <w:r w:rsidRPr="00CA5DEF">
        <w:rPr>
          <w:rFonts w:ascii="Times New Roman" w:hAnsi="Times New Roman" w:cs="Times New Roman"/>
        </w:rPr>
        <w:t>получаване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нови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данни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съдържанието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елементите-примеси</w:t>
      </w:r>
      <w:proofErr w:type="spellEnd"/>
      <w:r w:rsidRPr="00CA5DEF">
        <w:rPr>
          <w:rFonts w:ascii="Times New Roman" w:hAnsi="Times New Roman" w:cs="Times New Roman"/>
        </w:rPr>
        <w:t xml:space="preserve"> в </w:t>
      </w:r>
      <w:proofErr w:type="spellStart"/>
      <w:r w:rsidRPr="00CA5DEF">
        <w:rPr>
          <w:rFonts w:ascii="Times New Roman" w:hAnsi="Times New Roman" w:cs="Times New Roman"/>
        </w:rPr>
        <w:t>сфалерит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различни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генетични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типове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Pb</w:t>
      </w:r>
      <w:proofErr w:type="spellEnd"/>
      <w:r w:rsidRPr="00CA5DEF">
        <w:rPr>
          <w:rFonts w:ascii="Times New Roman" w:hAnsi="Times New Roman" w:cs="Times New Roman"/>
        </w:rPr>
        <w:t xml:space="preserve">-Zn </w:t>
      </w:r>
      <w:proofErr w:type="spellStart"/>
      <w:r w:rsidRPr="00CA5DEF">
        <w:rPr>
          <w:rFonts w:ascii="Times New Roman" w:hAnsi="Times New Roman" w:cs="Times New Roman"/>
        </w:rPr>
        <w:t>находища</w:t>
      </w:r>
      <w:proofErr w:type="spellEnd"/>
      <w:r w:rsidRPr="00CA5DEF">
        <w:rPr>
          <w:rFonts w:ascii="Times New Roman" w:hAnsi="Times New Roman" w:cs="Times New Roman"/>
        </w:rPr>
        <w:t xml:space="preserve"> в </w:t>
      </w:r>
      <w:proofErr w:type="spellStart"/>
      <w:r w:rsidRPr="00CA5DEF">
        <w:rPr>
          <w:rFonts w:ascii="Times New Roman" w:hAnsi="Times New Roman" w:cs="Times New Roman"/>
        </w:rPr>
        <w:t>България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определяне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типохимичните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особености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съответните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металогенни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епохи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провинции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или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рудни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формации</w:t>
      </w:r>
      <w:proofErr w:type="spellEnd"/>
      <w:r w:rsidRPr="00CA5DEF">
        <w:rPr>
          <w:rFonts w:ascii="Times New Roman" w:hAnsi="Times New Roman" w:cs="Times New Roman"/>
        </w:rPr>
        <w:t xml:space="preserve">; </w:t>
      </w:r>
      <w:proofErr w:type="spellStart"/>
      <w:r w:rsidRPr="00CA5DEF">
        <w:rPr>
          <w:rFonts w:ascii="Times New Roman" w:hAnsi="Times New Roman" w:cs="Times New Roman"/>
        </w:rPr>
        <w:t>изясняване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корелативната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връзка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елементите-примеси</w:t>
      </w:r>
      <w:proofErr w:type="spellEnd"/>
      <w:r w:rsidRPr="00CA5DEF">
        <w:rPr>
          <w:rFonts w:ascii="Times New Roman" w:hAnsi="Times New Roman" w:cs="Times New Roman"/>
        </w:rPr>
        <w:t xml:space="preserve"> с </w:t>
      </w:r>
      <w:proofErr w:type="spellStart"/>
      <w:r w:rsidRPr="00CA5DEF">
        <w:rPr>
          <w:rFonts w:ascii="Times New Roman" w:hAnsi="Times New Roman" w:cs="Times New Roman"/>
        </w:rPr>
        <w:t>главните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минералообразуващи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компоненти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възможностите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им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извличане</w:t>
      </w:r>
      <w:proofErr w:type="spellEnd"/>
      <w:r w:rsidRPr="00CA5DEF">
        <w:rPr>
          <w:rFonts w:ascii="Times New Roman" w:hAnsi="Times New Roman" w:cs="Times New Roman"/>
        </w:rPr>
        <w:t xml:space="preserve">; </w:t>
      </w:r>
      <w:proofErr w:type="spellStart"/>
      <w:r w:rsidRPr="00CA5DEF">
        <w:rPr>
          <w:rFonts w:ascii="Times New Roman" w:eastAsia="Calibri" w:hAnsi="Times New Roman" w:cs="Times New Roman"/>
        </w:rPr>
        <w:t>установяване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връзката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между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корелационните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трендове</w:t>
      </w:r>
      <w:proofErr w:type="spellEnd"/>
      <w:r w:rsidRPr="00CA5DEF">
        <w:rPr>
          <w:rFonts w:ascii="Times New Roman" w:eastAsia="Calibri" w:hAnsi="Times New Roman" w:cs="Times New Roman"/>
        </w:rPr>
        <w:t xml:space="preserve"> и </w:t>
      </w:r>
      <w:proofErr w:type="spellStart"/>
      <w:r w:rsidRPr="00CA5DEF">
        <w:rPr>
          <w:rFonts w:ascii="Times New Roman" w:eastAsia="Calibri" w:hAnsi="Times New Roman" w:cs="Times New Roman"/>
        </w:rPr>
        <w:t>механизмите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заместване</w:t>
      </w:r>
      <w:proofErr w:type="spellEnd"/>
      <w:r w:rsidRPr="00CA5DEF">
        <w:rPr>
          <w:rFonts w:ascii="Times New Roman" w:eastAsia="Calibri" w:hAnsi="Times New Roman" w:cs="Times New Roman"/>
        </w:rPr>
        <w:t xml:space="preserve"> с </w:t>
      </w:r>
      <w:proofErr w:type="spellStart"/>
      <w:r w:rsidRPr="00CA5DEF">
        <w:rPr>
          <w:rFonts w:ascii="Times New Roman" w:eastAsia="Calibri" w:hAnsi="Times New Roman" w:cs="Times New Roman"/>
        </w:rPr>
        <w:t>условията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отлагане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металите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и </w:t>
      </w:r>
      <w:proofErr w:type="spellStart"/>
      <w:r w:rsidRPr="00CA5DEF">
        <w:rPr>
          <w:rFonts w:ascii="Times New Roman" w:eastAsia="Calibri" w:hAnsi="Times New Roman" w:cs="Times New Roman"/>
        </w:rPr>
        <w:t>петрогенните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фактори</w:t>
      </w:r>
      <w:proofErr w:type="spellEnd"/>
      <w:r w:rsidRPr="00CA5DEF">
        <w:rPr>
          <w:rFonts w:ascii="Times New Roman" w:hAnsi="Times New Roman" w:cs="Times New Roman"/>
        </w:rPr>
        <w:t xml:space="preserve">; </w:t>
      </w:r>
      <w:proofErr w:type="spellStart"/>
      <w:r w:rsidRPr="00CA5DEF">
        <w:rPr>
          <w:rFonts w:ascii="Times New Roman" w:eastAsia="Calibri" w:hAnsi="Times New Roman" w:cs="Times New Roman"/>
        </w:rPr>
        <w:t>определяне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схемите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изоморфизъм</w:t>
      </w:r>
      <w:proofErr w:type="spellEnd"/>
      <w:r w:rsidRPr="00CA5DEF">
        <w:rPr>
          <w:rFonts w:ascii="Times New Roman" w:eastAsia="Calibri" w:hAnsi="Times New Roman" w:cs="Times New Roman"/>
        </w:rPr>
        <w:t xml:space="preserve">, </w:t>
      </w:r>
      <w:proofErr w:type="spellStart"/>
      <w:r w:rsidRPr="00CA5DEF">
        <w:rPr>
          <w:rFonts w:ascii="Times New Roman" w:eastAsia="Calibri" w:hAnsi="Times New Roman" w:cs="Times New Roman"/>
        </w:rPr>
        <w:t>които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контролират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включването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елементите-примеси</w:t>
      </w:r>
      <w:proofErr w:type="spellEnd"/>
      <w:r w:rsidRPr="00CA5DEF">
        <w:rPr>
          <w:rFonts w:ascii="Times New Roman" w:eastAsia="Calibri" w:hAnsi="Times New Roman" w:cs="Times New Roman"/>
        </w:rPr>
        <w:t xml:space="preserve"> в </w:t>
      </w:r>
      <w:proofErr w:type="spellStart"/>
      <w:r w:rsidRPr="00CA5DEF">
        <w:rPr>
          <w:rFonts w:ascii="Times New Roman" w:eastAsia="Calibri" w:hAnsi="Times New Roman" w:cs="Times New Roman"/>
        </w:rPr>
        <w:t>сфалерит</w:t>
      </w:r>
      <w:proofErr w:type="spellEnd"/>
      <w:r w:rsidRPr="00CA5DEF">
        <w:rPr>
          <w:rFonts w:ascii="Times New Roman" w:eastAsia="Calibri" w:hAnsi="Times New Roman" w:cs="Times New Roman"/>
        </w:rPr>
        <w:t xml:space="preserve"> и </w:t>
      </w:r>
      <w:proofErr w:type="spellStart"/>
      <w:r w:rsidRPr="00CA5DEF">
        <w:rPr>
          <w:rFonts w:ascii="Times New Roman" w:eastAsia="Calibri" w:hAnsi="Times New Roman" w:cs="Times New Roman"/>
        </w:rPr>
        <w:t>зависимостта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им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от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кристалографската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структура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цинковия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сулфид</w:t>
      </w:r>
      <w:proofErr w:type="spellEnd"/>
      <w:r w:rsidRPr="00CA5DEF">
        <w:rPr>
          <w:rFonts w:ascii="Times New Roman" w:eastAsia="Calibri" w:hAnsi="Times New Roman" w:cs="Times New Roman"/>
        </w:rPr>
        <w:t xml:space="preserve">; </w:t>
      </w:r>
      <w:proofErr w:type="spellStart"/>
      <w:r w:rsidRPr="00CA5DEF">
        <w:rPr>
          <w:rFonts w:ascii="Times New Roman" w:eastAsia="Calibri" w:hAnsi="Times New Roman" w:cs="Times New Roman"/>
        </w:rPr>
        <w:t>възможностите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за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използване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сфалеритовия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геотермометър</w:t>
      </w:r>
      <w:proofErr w:type="spellEnd"/>
      <w:r w:rsidRPr="00CA5DEF">
        <w:rPr>
          <w:rFonts w:ascii="Times New Roman" w:eastAsia="Calibri" w:hAnsi="Times New Roman" w:cs="Times New Roman"/>
        </w:rPr>
        <w:t xml:space="preserve"> и </w:t>
      </w:r>
      <w:proofErr w:type="spellStart"/>
      <w:r w:rsidRPr="00CA5DEF">
        <w:rPr>
          <w:rFonts w:ascii="Times New Roman" w:eastAsia="Calibri" w:hAnsi="Times New Roman" w:cs="Times New Roman"/>
        </w:rPr>
        <w:t>съдържанието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на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злато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в </w:t>
      </w:r>
      <w:proofErr w:type="spellStart"/>
      <w:r w:rsidRPr="00CA5DEF">
        <w:rPr>
          <w:rFonts w:ascii="Times New Roman" w:eastAsia="Calibri" w:hAnsi="Times New Roman" w:cs="Times New Roman"/>
        </w:rPr>
        <w:t>сфалерита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като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типохимичен</w:t>
      </w:r>
      <w:proofErr w:type="spellEnd"/>
      <w:r w:rsidRPr="00CA5DEF">
        <w:rPr>
          <w:rFonts w:ascii="Times New Roman" w:eastAsia="Calibri" w:hAnsi="Times New Roman" w:cs="Times New Roman"/>
        </w:rPr>
        <w:t xml:space="preserve"> </w:t>
      </w:r>
      <w:proofErr w:type="spellStart"/>
      <w:r w:rsidRPr="00CA5DEF">
        <w:rPr>
          <w:rFonts w:ascii="Times New Roman" w:eastAsia="Calibri" w:hAnsi="Times New Roman" w:cs="Times New Roman"/>
        </w:rPr>
        <w:t>белег</w:t>
      </w:r>
      <w:proofErr w:type="spellEnd"/>
      <w:r w:rsidRPr="00CA5DEF">
        <w:rPr>
          <w:rFonts w:ascii="Times New Roman" w:eastAsia="Calibri" w:hAnsi="Times New Roman" w:cs="Times New Roman"/>
        </w:rPr>
        <w:t>.</w:t>
      </w:r>
    </w:p>
    <w:p w:rsidR="004430D2" w:rsidRPr="00CA5DEF" w:rsidRDefault="00CA5DEF" w:rsidP="00E97CD6">
      <w:pPr>
        <w:jc w:val="both"/>
        <w:rPr>
          <w:rFonts w:ascii="Times New Roman" w:hAnsi="Times New Roman" w:cs="Times New Roman"/>
          <w:lang w:val="bg-BG"/>
        </w:rPr>
      </w:pPr>
      <w:proofErr w:type="spellStart"/>
      <w:r w:rsidRPr="00CA5DEF">
        <w:rPr>
          <w:rFonts w:ascii="Times New Roman" w:hAnsi="Times New Roman" w:cs="Times New Roman"/>
        </w:rPr>
        <w:t>Получените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резултати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ще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послужат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изготвяне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дипломната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теза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магистър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Каролина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Йорданова</w:t>
      </w:r>
      <w:proofErr w:type="spellEnd"/>
      <w:r w:rsidRPr="00CA5DEF">
        <w:rPr>
          <w:rFonts w:ascii="Times New Roman" w:hAnsi="Times New Roman" w:cs="Times New Roman"/>
        </w:rPr>
        <w:t xml:space="preserve">, а </w:t>
      </w:r>
      <w:proofErr w:type="spellStart"/>
      <w:r w:rsidRPr="00CA5DEF">
        <w:rPr>
          <w:rFonts w:ascii="Times New Roman" w:hAnsi="Times New Roman" w:cs="Times New Roman"/>
        </w:rPr>
        <w:t>придобитите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умения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по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рентгенова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дифракция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Раманова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спектроскопия</w:t>
      </w:r>
      <w:proofErr w:type="spellEnd"/>
      <w:r w:rsidRPr="00CA5DEF">
        <w:rPr>
          <w:rFonts w:ascii="Times New Roman" w:hAnsi="Times New Roman" w:cs="Times New Roman"/>
        </w:rPr>
        <w:t xml:space="preserve"> –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магистър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Георги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Марков</w:t>
      </w:r>
      <w:proofErr w:type="spellEnd"/>
      <w:r w:rsidRPr="00CA5DEF">
        <w:rPr>
          <w:rFonts w:ascii="Times New Roman" w:hAnsi="Times New Roman" w:cs="Times New Roman"/>
        </w:rPr>
        <w:t xml:space="preserve">. </w:t>
      </w:r>
      <w:proofErr w:type="spellStart"/>
      <w:r w:rsidRPr="00CA5DEF">
        <w:rPr>
          <w:rFonts w:ascii="Times New Roman" w:hAnsi="Times New Roman" w:cs="Times New Roman"/>
        </w:rPr>
        <w:t>Всички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анализи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музейни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образци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ще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бъдат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предоставени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музея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по</w:t>
      </w:r>
      <w:proofErr w:type="spellEnd"/>
      <w:r w:rsidRPr="00CA5DEF">
        <w:rPr>
          <w:rFonts w:ascii="Times New Roman" w:hAnsi="Times New Roman" w:cs="Times New Roman"/>
        </w:rPr>
        <w:t xml:space="preserve"> „</w:t>
      </w:r>
      <w:proofErr w:type="spellStart"/>
      <w:r w:rsidRPr="00CA5DEF">
        <w:rPr>
          <w:rFonts w:ascii="Times New Roman" w:hAnsi="Times New Roman" w:cs="Times New Roman"/>
        </w:rPr>
        <w:t>Минералогия</w:t>
      </w:r>
      <w:proofErr w:type="spellEnd"/>
      <w:r w:rsidRPr="00CA5DEF">
        <w:rPr>
          <w:rFonts w:ascii="Times New Roman" w:hAnsi="Times New Roman" w:cs="Times New Roman"/>
        </w:rPr>
        <w:t xml:space="preserve">, </w:t>
      </w:r>
      <w:proofErr w:type="spellStart"/>
      <w:r w:rsidRPr="00CA5DEF">
        <w:rPr>
          <w:rFonts w:ascii="Times New Roman" w:hAnsi="Times New Roman" w:cs="Times New Roman"/>
        </w:rPr>
        <w:t>петрология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полезни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изкопаеми</w:t>
      </w:r>
      <w:proofErr w:type="spellEnd"/>
      <w:r w:rsidRPr="00CA5DEF">
        <w:rPr>
          <w:rFonts w:ascii="Times New Roman" w:hAnsi="Times New Roman" w:cs="Times New Roman"/>
        </w:rPr>
        <w:t>“ в СУ „</w:t>
      </w:r>
      <w:proofErr w:type="spellStart"/>
      <w:r w:rsidRPr="00CA5DEF">
        <w:rPr>
          <w:rFonts w:ascii="Times New Roman" w:hAnsi="Times New Roman" w:cs="Times New Roman"/>
        </w:rPr>
        <w:t>Св</w:t>
      </w:r>
      <w:proofErr w:type="spellEnd"/>
      <w:r w:rsidRPr="00CA5DEF">
        <w:rPr>
          <w:rFonts w:ascii="Times New Roman" w:hAnsi="Times New Roman" w:cs="Times New Roman"/>
        </w:rPr>
        <w:t xml:space="preserve">. </w:t>
      </w:r>
      <w:proofErr w:type="spellStart"/>
      <w:r w:rsidRPr="00CA5DEF">
        <w:rPr>
          <w:rFonts w:ascii="Times New Roman" w:hAnsi="Times New Roman" w:cs="Times New Roman"/>
        </w:rPr>
        <w:t>Климент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Охридски</w:t>
      </w:r>
      <w:proofErr w:type="spellEnd"/>
      <w:r w:rsidRPr="00CA5DEF">
        <w:rPr>
          <w:rFonts w:ascii="Times New Roman" w:hAnsi="Times New Roman" w:cs="Times New Roman"/>
        </w:rPr>
        <w:t xml:space="preserve">“ </w:t>
      </w:r>
      <w:proofErr w:type="spellStart"/>
      <w:r w:rsidRPr="00CA5DEF">
        <w:rPr>
          <w:rFonts w:ascii="Times New Roman" w:hAnsi="Times New Roman" w:cs="Times New Roman"/>
        </w:rPr>
        <w:t>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попълване</w:t>
      </w:r>
      <w:proofErr w:type="spellEnd"/>
      <w:r w:rsidRPr="00CA5DEF">
        <w:rPr>
          <w:rFonts w:ascii="Times New Roman" w:hAnsi="Times New Roman" w:cs="Times New Roman"/>
        </w:rPr>
        <w:t xml:space="preserve"> и </w:t>
      </w:r>
      <w:proofErr w:type="spellStart"/>
      <w:r w:rsidRPr="00CA5DEF">
        <w:rPr>
          <w:rFonts w:ascii="Times New Roman" w:hAnsi="Times New Roman" w:cs="Times New Roman"/>
        </w:rPr>
        <w:t>актуализиране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на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тяхната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база</w:t>
      </w:r>
      <w:proofErr w:type="spellEnd"/>
      <w:r w:rsidRPr="00CA5DEF">
        <w:rPr>
          <w:rFonts w:ascii="Times New Roman" w:hAnsi="Times New Roman" w:cs="Times New Roman"/>
        </w:rPr>
        <w:t xml:space="preserve"> </w:t>
      </w:r>
      <w:proofErr w:type="spellStart"/>
      <w:r w:rsidRPr="00CA5DEF">
        <w:rPr>
          <w:rFonts w:ascii="Times New Roman" w:hAnsi="Times New Roman" w:cs="Times New Roman"/>
        </w:rPr>
        <w:t>данни</w:t>
      </w:r>
      <w:proofErr w:type="spellEnd"/>
      <w:r w:rsidRPr="00CA5DEF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4430D2" w:rsidRPr="00CA5D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0D2"/>
    <w:rsid w:val="003C3654"/>
    <w:rsid w:val="004430D2"/>
    <w:rsid w:val="0081686A"/>
    <w:rsid w:val="00AE4E13"/>
    <w:rsid w:val="00CA5DEF"/>
    <w:rsid w:val="00E9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49BFEF-B4EB-421F-93CE-A98A1F3B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CA5DEF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3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0D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CA5DEF"/>
    <w:rPr>
      <w:rFonts w:ascii="Times New Roman" w:eastAsia="Times New Roman" w:hAnsi="Times New Roman" w:cs="Times New Roman"/>
      <w:sz w:val="28"/>
      <w:szCs w:val="20"/>
      <w:lang w:val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A5D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A5DEF"/>
    <w:rPr>
      <w:rFonts w:ascii="Courier New" w:eastAsia="Times New Roman" w:hAnsi="Courier New" w:cs="Courier New"/>
      <w:sz w:val="20"/>
      <w:szCs w:val="20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Botusharov</dc:creator>
  <cp:lastModifiedBy>centre of exellence</cp:lastModifiedBy>
  <cp:revision>5</cp:revision>
  <dcterms:created xsi:type="dcterms:W3CDTF">2019-02-14T13:22:00Z</dcterms:created>
  <dcterms:modified xsi:type="dcterms:W3CDTF">2019-03-07T11:21:00Z</dcterms:modified>
</cp:coreProperties>
</file>