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B1652" w14:textId="77777777" w:rsidR="00072ED4" w:rsidRDefault="00072ED4" w:rsidP="0046286B">
      <w:pPr>
        <w:shd w:val="clear" w:color="auto" w:fill="FFFFFF"/>
        <w:tabs>
          <w:tab w:val="left" w:pos="7740"/>
        </w:tabs>
        <w:spacing w:before="120" w:after="150"/>
        <w:rPr>
          <w:rFonts w:asciiTheme="minorHAnsi" w:eastAsia="Verdana" w:hAnsiTheme="minorHAnsi" w:cs="Verdana"/>
          <w:b/>
          <w:color w:val="331F09"/>
          <w:sz w:val="24"/>
          <w:szCs w:val="24"/>
        </w:rPr>
      </w:pPr>
    </w:p>
    <w:p w14:paraId="74E42765" w14:textId="6FC84533" w:rsidR="00072ED4" w:rsidRDefault="00072ED4" w:rsidP="00072ED4">
      <w:pPr>
        <w:shd w:val="clear" w:color="auto" w:fill="FFFFFF"/>
        <w:tabs>
          <w:tab w:val="left" w:pos="7740"/>
        </w:tabs>
        <w:spacing w:before="120" w:after="150"/>
        <w:jc w:val="center"/>
        <w:rPr>
          <w:rFonts w:asciiTheme="minorHAnsi" w:eastAsia="Verdana" w:hAnsiTheme="minorHAnsi" w:cs="Verdana"/>
          <w:b/>
          <w:color w:val="331F09"/>
          <w:sz w:val="24"/>
          <w:szCs w:val="24"/>
        </w:rPr>
      </w:pPr>
      <w:r>
        <w:rPr>
          <w:rFonts w:asciiTheme="minorHAnsi" w:eastAsia="Verdana" w:hAnsiTheme="minorHAnsi" w:cs="Verdana"/>
          <w:b/>
          <w:color w:val="331F09"/>
          <w:sz w:val="24"/>
          <w:szCs w:val="24"/>
        </w:rPr>
        <w:t>КРИТЕРИИ ЗА ОЦЕНКА</w:t>
      </w:r>
    </w:p>
    <w:p w14:paraId="35AAE8EE" w14:textId="358F778D" w:rsidR="0046286B" w:rsidRPr="0046286B" w:rsidRDefault="00A52DAE" w:rsidP="0046286B">
      <w:pPr>
        <w:shd w:val="clear" w:color="auto" w:fill="FFFFFF"/>
        <w:tabs>
          <w:tab w:val="left" w:pos="7740"/>
        </w:tabs>
        <w:spacing w:before="120" w:after="150"/>
        <w:rPr>
          <w:rFonts w:asciiTheme="minorHAnsi" w:eastAsia="Verdana" w:hAnsiTheme="minorHAnsi" w:cs="Verdana"/>
          <w:b/>
          <w:color w:val="331F09"/>
          <w:sz w:val="24"/>
          <w:szCs w:val="24"/>
        </w:rPr>
      </w:pPr>
      <w:r w:rsidRPr="0046286B">
        <w:rPr>
          <w:rFonts w:asciiTheme="minorHAnsi" w:eastAsia="Verdana" w:hAnsiTheme="minorHAnsi" w:cs="Verdana"/>
          <w:b/>
          <w:color w:val="331F09"/>
          <w:sz w:val="24"/>
          <w:szCs w:val="24"/>
        </w:rPr>
        <w:t>Оценка по документи</w:t>
      </w:r>
    </w:p>
    <w:tbl>
      <w:tblPr>
        <w:tblStyle w:val="a"/>
        <w:tblW w:w="89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"/>
        <w:gridCol w:w="5310"/>
        <w:gridCol w:w="1080"/>
        <w:gridCol w:w="1080"/>
        <w:gridCol w:w="1080"/>
      </w:tblGrid>
      <w:tr w:rsidR="00A52CE5" w:rsidRPr="00432105" w14:paraId="625FE41C" w14:textId="35EC3D0C" w:rsidTr="00A52CE5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A477F1" w14:textId="77777777" w:rsidR="00A52CE5" w:rsidRDefault="00A52CE5" w:rsidP="00A52CE5">
            <w:pPr>
              <w:spacing w:after="0" w:line="240" w:lineRule="auto"/>
              <w:rPr>
                <w:rFonts w:asciiTheme="minorHAnsi" w:eastAsia="Verdana" w:hAnsiTheme="minorHAnsi" w:cs="Verdana"/>
                <w:color w:val="331F09"/>
                <w:sz w:val="24"/>
                <w:szCs w:val="24"/>
              </w:rPr>
            </w:pPr>
          </w:p>
          <w:p w14:paraId="4FEFE866" w14:textId="77777777" w:rsidR="00A52CE5" w:rsidRPr="00432105" w:rsidRDefault="00A52CE5" w:rsidP="00A52CE5">
            <w:pPr>
              <w:spacing w:after="0" w:line="240" w:lineRule="auto"/>
              <w:rPr>
                <w:rFonts w:asciiTheme="minorHAnsi" w:eastAsia="Verdana" w:hAnsiTheme="minorHAnsi" w:cs="Verdana"/>
                <w:color w:val="331F09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B36A98" w14:textId="77777777" w:rsidR="00A52CE5" w:rsidRPr="00432105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432105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8E62" w14:textId="681B418B" w:rsidR="00A52CE5" w:rsidRPr="0043210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Точки за брой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AD9F" w14:textId="59CE7DCD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Макс. брой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237A" w14:textId="7F37784E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Макс. точки</w:t>
            </w:r>
          </w:p>
        </w:tc>
      </w:tr>
      <w:tr w:rsidR="00A52CE5" w:rsidRPr="00432105" w14:paraId="3129146C" w14:textId="5C1A2585" w:rsidTr="00A52CE5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551E34" w14:textId="10014D87" w:rsidR="00A52CE5" w:rsidRPr="00432105" w:rsidRDefault="00A52CE5" w:rsidP="00A52CE5">
            <w:pPr>
              <w:spacing w:after="0" w:line="240" w:lineRule="auto"/>
              <w:rPr>
                <w:rFonts w:asciiTheme="minorHAnsi" w:eastAsia="Verdana" w:hAnsiTheme="minorHAnsi" w:cs="Verdana"/>
                <w:color w:val="331F09"/>
                <w:sz w:val="24"/>
                <w:szCs w:val="24"/>
              </w:rPr>
            </w:pPr>
            <w:r>
              <w:rPr>
                <w:rFonts w:asciiTheme="minorHAnsi" w:eastAsia="Verdana" w:hAnsiTheme="minorHAnsi" w:cs="Verdana"/>
                <w:color w:val="331F09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7453BC" w14:textId="1D07E2CD" w:rsidR="00A52CE5" w:rsidRPr="00432105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1889" w14:textId="77777777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398D" w14:textId="77777777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5DE4" w14:textId="3A4CA83F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</w:tc>
      </w:tr>
      <w:tr w:rsidR="00A52CE5" w:rsidRPr="00432105" w14:paraId="65A94849" w14:textId="0F778332" w:rsidTr="00A52CE5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F1185E" w14:textId="171F74B0" w:rsidR="00A52CE5" w:rsidRPr="00432105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40B10D" w14:textId="28DD7631" w:rsidR="00A52CE5" w:rsidRPr="005D77AF" w:rsidRDefault="00A52CE5" w:rsidP="00A52CE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D77AF">
              <w:rPr>
                <w:rFonts w:asciiTheme="minorHAnsi" w:eastAsia="Times New Roman" w:hAnsiTheme="minorHAnsi" w:cs="Times New Roman"/>
                <w:sz w:val="24"/>
                <w:szCs w:val="24"/>
              </w:rPr>
              <w:t>Монография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FD66" w14:textId="45C83928" w:rsidR="00A52CE5" w:rsidRPr="0043210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AD7A7" w14:textId="78AE51ED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9BFC" w14:textId="73AFA6B1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5</w:t>
            </w:r>
          </w:p>
        </w:tc>
      </w:tr>
      <w:tr w:rsidR="00A52CE5" w:rsidRPr="00432105" w14:paraId="74E0D2A4" w14:textId="0CCCDE95" w:rsidTr="00A52CE5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471414" w14:textId="1CF5A74A" w:rsidR="00A52CE5" w:rsidRPr="00432105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DA0AE7" w14:textId="5E1BB24F" w:rsidR="00A52CE5" w:rsidRPr="005D77AF" w:rsidRDefault="00A52CE5" w:rsidP="00A52CE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5D77A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Студия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326673" w14:textId="5E535DF2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17E271" w14:textId="5289E888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D5A911" w14:textId="5ACE7285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6</w:t>
            </w:r>
          </w:p>
        </w:tc>
      </w:tr>
      <w:tr w:rsidR="00A52CE5" w:rsidRPr="00432105" w14:paraId="7AA321BD" w14:textId="1ADB4BA3" w:rsidTr="00A52CE5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826F09" w14:textId="77777777" w:rsidR="00A52CE5" w:rsidRPr="00432105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EA6571" w14:textId="35117805" w:rsidR="00A52CE5" w:rsidRPr="005D77AF" w:rsidRDefault="00A52CE5" w:rsidP="00A52CE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Статия (вкл. в сборник от конференция)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426A3C" w14:textId="43D112C5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8B58B7" w14:textId="0FAA97EE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300904" w14:textId="6B9DD7EA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6</w:t>
            </w:r>
          </w:p>
        </w:tc>
      </w:tr>
      <w:tr w:rsidR="00A52CE5" w:rsidRPr="00432105" w14:paraId="6C87BDE6" w14:textId="6B8F1F5E" w:rsidTr="00A52CE5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4D31D9" w14:textId="10BC2575" w:rsidR="00A52CE5" w:rsidRPr="00432105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7E424C" w14:textId="596EF50F" w:rsidR="00A52CE5" w:rsidRPr="005326FD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 w:rsidRPr="005326FD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Конференции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C25019" w14:textId="77777777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7321FA" w14:textId="77777777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F3786AA" w14:textId="5CD73E05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CE5" w:rsidRPr="00432105" w14:paraId="2654E907" w14:textId="3566BB3D" w:rsidTr="00A52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0EA7" w14:textId="2CCC3D42" w:rsidR="00A52CE5" w:rsidRPr="00432105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DB4" w14:textId="63928309" w:rsidR="00A52CE5" w:rsidRPr="005D77AF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2.1. Межд</w:t>
            </w:r>
            <w:r w:rsidRPr="005D77AF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ународни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35B4" w14:textId="49D59A6C" w:rsidR="00A52CE5" w:rsidRPr="0043210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4263" w14:textId="1E9335DE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29A7" w14:textId="75DEB738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6</w:t>
            </w:r>
          </w:p>
        </w:tc>
      </w:tr>
      <w:tr w:rsidR="00A52CE5" w:rsidRPr="00432105" w14:paraId="2B4F5D1A" w14:textId="0019EED1" w:rsidTr="00A52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5B2" w14:textId="7DE1B95A" w:rsidR="00A52CE5" w:rsidRPr="00432105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2154" w14:textId="22181400" w:rsidR="00A52CE5" w:rsidRPr="00432105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2.2. Национални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47D1" w14:textId="52FE34BB" w:rsidR="00A52CE5" w:rsidRPr="0043210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D35E" w14:textId="1086462A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D46A" w14:textId="40F3BFF5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</w:tr>
      <w:tr w:rsidR="00A52CE5" w:rsidRPr="00432105" w14:paraId="353A6049" w14:textId="4A9CD61D" w:rsidTr="00A52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B205" w14:textId="1B8C9DB3" w:rsidR="00A52CE5" w:rsidRPr="00432105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1A4B" w14:textId="7C8A92F2" w:rsidR="00A52CE5" w:rsidRPr="005326FD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 w:rsidRPr="005326FD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Проекти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9D17" w14:textId="77777777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4E7A" w14:textId="77777777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0F7D" w14:textId="6BC49D81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CE5" w:rsidRPr="00432105" w14:paraId="226DF164" w14:textId="0680E935" w:rsidTr="00A52CE5">
        <w:tc>
          <w:tcPr>
            <w:tcW w:w="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B80782" w14:textId="55451C14" w:rsidR="00A52CE5" w:rsidRPr="00432105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04CD7B" w14:textId="5DAAA6B2" w:rsidR="00A52CE5" w:rsidRPr="00432105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3.1. Международни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BDDEB" w14:textId="2F3D3064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FCBE9" w14:textId="0A3E7BCC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6DF2" w14:textId="285E9ED3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5</w:t>
            </w:r>
          </w:p>
        </w:tc>
      </w:tr>
      <w:tr w:rsidR="00A52CE5" w:rsidRPr="00432105" w14:paraId="2647C50C" w14:textId="1F6D65EB" w:rsidTr="00A52CE5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045B46" w14:textId="5752FB96" w:rsidR="00A52CE5" w:rsidRPr="00432105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2E4B00" w14:textId="79AC5EB0" w:rsidR="00A52CE5" w:rsidRPr="00432105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3.2. Национални </w:t>
            </w:r>
            <w:r w:rsidRPr="00432105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8E63D" w14:textId="28F036FC" w:rsidR="00A52CE5" w:rsidRPr="0043210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AEEA" w14:textId="1A1FFFFA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7962" w14:textId="003E7986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</w:t>
            </w:r>
          </w:p>
        </w:tc>
      </w:tr>
      <w:tr w:rsidR="00A52CE5" w:rsidRPr="00432105" w14:paraId="19EB1E34" w14:textId="67EE35A7" w:rsidTr="00A52CE5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CF5235" w14:textId="77777777" w:rsidR="00A52CE5" w:rsidRPr="00432105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917758" w14:textId="6BF26470" w:rsidR="00A52CE5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3.3. Университетски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5EBB" w14:textId="44A16985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1071" w14:textId="58ABDC81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1EB4E" w14:textId="68EB51C6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</w:tr>
      <w:tr w:rsidR="00A52CE5" w:rsidRPr="00432105" w14:paraId="5ADCC214" w14:textId="1AAFB9DD" w:rsidTr="00A52CE5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9651E3" w14:textId="620E6A7B" w:rsidR="00A52CE5" w:rsidRPr="00432105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D02444" w14:textId="38FE56AE" w:rsidR="00A52CE5" w:rsidRPr="005326FD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</w:pPr>
            <w:r w:rsidRPr="005326FD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</w:rPr>
              <w:t>Специализации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2463" w14:textId="77777777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16740" w14:textId="77777777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66CB" w14:textId="585C8E06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A52CE5" w:rsidRPr="00432105" w14:paraId="0279B120" w14:textId="02394C49" w:rsidTr="00A52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35DB" w14:textId="258A9EE8" w:rsidR="00A52CE5" w:rsidRPr="00432105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F325" w14:textId="79707633" w:rsidR="00A52CE5" w:rsidRPr="00432105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4.1. Дългосрочни  </w:t>
            </w:r>
            <w:r w:rsidR="002F23B0">
              <w:rPr>
                <w:rFonts w:asciiTheme="minorHAnsi" w:eastAsia="Times New Roman" w:hAnsiTheme="minorHAnsi" w:cs="Times New Roman"/>
                <w:sz w:val="24"/>
                <w:szCs w:val="24"/>
              </w:rPr>
              <w:t>(над 30 дни)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9B2E" w14:textId="3608FEEE" w:rsidR="00A52CE5" w:rsidRPr="0043210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EAA7" w14:textId="54373407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67C8" w14:textId="23A2F1BF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  <w:bookmarkStart w:id="0" w:name="_gjdgxs" w:colFirst="0" w:colLast="0"/>
        <w:bookmarkEnd w:id="0"/>
      </w:tr>
      <w:tr w:rsidR="00A52CE5" w:rsidRPr="00432105" w14:paraId="1CA97A14" w14:textId="3683DAC2" w:rsidTr="00A52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1CB6" w14:textId="4ECFCB67" w:rsidR="00A52CE5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E2C" w14:textId="6A7382F4" w:rsidR="00A52CE5" w:rsidRDefault="00A52CE5" w:rsidP="00A52CE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4.2. Краткосрочни</w:t>
            </w:r>
            <w:r w:rsidR="002F23B0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(10-30 дни)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DF79" w14:textId="421F3B0F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0AA5" w14:textId="64D3D159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F5F" w14:textId="32D6E056" w:rsidR="00A52CE5" w:rsidRDefault="00A52CE5" w:rsidP="00A52CE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2</w:t>
            </w:r>
          </w:p>
        </w:tc>
      </w:tr>
    </w:tbl>
    <w:p w14:paraId="197F72ED" w14:textId="77777777" w:rsidR="004B4737" w:rsidRDefault="004B4737" w:rsidP="004B4737">
      <w:pPr>
        <w:tabs>
          <w:tab w:val="left" w:pos="2580"/>
        </w:tabs>
        <w:rPr>
          <w:rFonts w:asciiTheme="minorHAnsi" w:hAnsiTheme="minorHAnsi"/>
          <w:sz w:val="24"/>
          <w:szCs w:val="24"/>
        </w:rPr>
      </w:pPr>
    </w:p>
    <w:p w14:paraId="5E938F3D" w14:textId="765F784E" w:rsidR="00A52CE5" w:rsidRDefault="00A52CE5" w:rsidP="00A52CE5">
      <w:pPr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Максимум 40 точки</w:t>
      </w:r>
    </w:p>
    <w:p w14:paraId="47973A87" w14:textId="7FB109AB" w:rsidR="00A52CE5" w:rsidRPr="00A52CE5" w:rsidRDefault="00A52CE5" w:rsidP="00A52CE5">
      <w:pPr>
        <w:rPr>
          <w:rFonts w:asciiTheme="minorHAnsi" w:eastAsia="Times New Roman" w:hAnsiTheme="minorHAnsi" w:cs="Times New Roman"/>
          <w:bCs/>
          <w:sz w:val="24"/>
          <w:szCs w:val="24"/>
        </w:rPr>
      </w:pPr>
      <w:r w:rsidRPr="00A52CE5">
        <w:rPr>
          <w:rFonts w:asciiTheme="minorHAnsi" w:eastAsia="Times New Roman" w:hAnsiTheme="minorHAnsi" w:cs="Times New Roman"/>
          <w:bCs/>
          <w:sz w:val="24"/>
          <w:szCs w:val="24"/>
        </w:rPr>
        <w:t>Точкуват се онези от включените в списъка с научна продукция единици, които са най-тясно свързани с темата на проектното предложение.</w:t>
      </w:r>
    </w:p>
    <w:p w14:paraId="45CCE061" w14:textId="77777777" w:rsidR="00A52CE5" w:rsidRDefault="00A52CE5">
      <w:pPr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158CB578" w14:textId="0B888207" w:rsidR="00432105" w:rsidRPr="0046286B" w:rsidRDefault="006620E0" w:rsidP="0046286B">
      <w:pPr>
        <w:rPr>
          <w:rFonts w:asciiTheme="minorHAnsi" w:eastAsia="Times New Roman" w:hAnsiTheme="minorHAnsi" w:cs="Times New Roman"/>
          <w:b/>
          <w:sz w:val="24"/>
          <w:szCs w:val="24"/>
        </w:rPr>
      </w:pPr>
      <w:r w:rsidRPr="0046286B">
        <w:rPr>
          <w:rFonts w:asciiTheme="minorHAnsi" w:eastAsia="Times New Roman" w:hAnsiTheme="minorHAnsi" w:cs="Times New Roman"/>
          <w:b/>
          <w:sz w:val="24"/>
          <w:szCs w:val="24"/>
        </w:rPr>
        <w:t>О</w:t>
      </w:r>
      <w:r w:rsidR="004716DA" w:rsidRPr="0046286B">
        <w:rPr>
          <w:rFonts w:asciiTheme="minorHAnsi" w:eastAsia="Times New Roman" w:hAnsiTheme="minorHAnsi" w:cs="Times New Roman"/>
          <w:b/>
          <w:sz w:val="24"/>
          <w:szCs w:val="24"/>
        </w:rPr>
        <w:t xml:space="preserve">ценка на проектното предложение </w:t>
      </w:r>
    </w:p>
    <w:p w14:paraId="0A33FF0B" w14:textId="52196BE8" w:rsidR="004A729C" w:rsidRPr="00072ED4" w:rsidRDefault="00AD6ADB" w:rsidP="00AD6ADB">
      <w:pPr>
        <w:rPr>
          <w:rFonts w:asciiTheme="minorHAnsi" w:eastAsia="Times New Roman" w:hAnsiTheme="minorHAnsi" w:cs="Times New Roman"/>
          <w:sz w:val="24"/>
          <w:szCs w:val="24"/>
        </w:rPr>
      </w:pP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1. </w:t>
      </w:r>
      <w:r w:rsidRPr="00072ED4">
        <w:rPr>
          <w:rFonts w:asciiTheme="minorHAnsi" w:eastAsia="Times New Roman" w:hAnsiTheme="minorHAnsi" w:cs="Times New Roman"/>
          <w:sz w:val="24"/>
          <w:szCs w:val="24"/>
        </w:rPr>
        <w:t>Значимост</w:t>
      </w:r>
      <w:r w:rsidR="004A729C" w:rsidRPr="00072ED4">
        <w:rPr>
          <w:rFonts w:asciiTheme="minorHAnsi" w:eastAsia="Times New Roman" w:hAnsiTheme="minorHAnsi" w:cs="Times New Roman"/>
          <w:sz w:val="24"/>
          <w:szCs w:val="24"/>
        </w:rPr>
        <w:t xml:space="preserve"> на научния проблем</w:t>
      </w:r>
      <w:r w:rsidR="00432105" w:rsidRPr="00072ED4">
        <w:rPr>
          <w:rFonts w:asciiTheme="minorHAnsi" w:eastAsia="Times New Roman" w:hAnsiTheme="minorHAnsi" w:cs="Times New Roman"/>
          <w:sz w:val="24"/>
          <w:szCs w:val="24"/>
        </w:rPr>
        <w:t xml:space="preserve"> 2</w:t>
      </w:r>
      <w:r w:rsidR="00880501" w:rsidRPr="00072ED4">
        <w:rPr>
          <w:rFonts w:asciiTheme="minorHAnsi" w:eastAsia="Times New Roman" w:hAnsiTheme="minorHAnsi" w:cs="Times New Roman"/>
          <w:sz w:val="24"/>
          <w:szCs w:val="24"/>
        </w:rPr>
        <w:t>-6</w:t>
      </w:r>
      <w:r w:rsidR="004716DA" w:rsidRPr="00072ED4">
        <w:rPr>
          <w:rFonts w:asciiTheme="minorHAnsi" w:eastAsia="Times New Roman" w:hAnsiTheme="minorHAnsi" w:cs="Times New Roman"/>
          <w:sz w:val="24"/>
          <w:szCs w:val="24"/>
        </w:rPr>
        <w:t xml:space="preserve"> т.</w:t>
      </w:r>
    </w:p>
    <w:p w14:paraId="0D656054" w14:textId="4C2D38D7" w:rsidR="00487FA1" w:rsidRPr="00072ED4" w:rsidRDefault="00487FA1" w:rsidP="00487FA1">
      <w:pPr>
        <w:rPr>
          <w:rFonts w:asciiTheme="minorHAnsi" w:eastAsia="Times New Roman" w:hAnsiTheme="minorHAnsi" w:cs="Times New Roman"/>
          <w:sz w:val="24"/>
          <w:szCs w:val="24"/>
        </w:rPr>
      </w:pPr>
      <w:r w:rsidRPr="00072ED4">
        <w:rPr>
          <w:rFonts w:asciiTheme="minorHAnsi" w:eastAsia="Times New Roman" w:hAnsiTheme="minorHAnsi" w:cs="Times New Roman"/>
          <w:sz w:val="24"/>
          <w:szCs w:val="24"/>
        </w:rPr>
        <w:t>2. Оригиналност н</w:t>
      </w:r>
      <w:r w:rsidR="00432105" w:rsidRPr="00072ED4">
        <w:rPr>
          <w:rFonts w:asciiTheme="minorHAnsi" w:eastAsia="Times New Roman" w:hAnsiTheme="minorHAnsi" w:cs="Times New Roman"/>
          <w:sz w:val="24"/>
          <w:szCs w:val="24"/>
        </w:rPr>
        <w:t>а целта на научното изследване 2</w:t>
      </w:r>
      <w:r w:rsidR="00880501" w:rsidRPr="00072ED4">
        <w:rPr>
          <w:rFonts w:asciiTheme="minorHAnsi" w:eastAsia="Times New Roman" w:hAnsiTheme="minorHAnsi" w:cs="Times New Roman"/>
          <w:sz w:val="24"/>
          <w:szCs w:val="24"/>
        </w:rPr>
        <w:t>-6</w:t>
      </w:r>
      <w:r w:rsidRPr="00072ED4">
        <w:rPr>
          <w:rFonts w:asciiTheme="minorHAnsi" w:eastAsia="Times New Roman" w:hAnsiTheme="minorHAnsi" w:cs="Times New Roman"/>
          <w:sz w:val="24"/>
          <w:szCs w:val="24"/>
        </w:rPr>
        <w:t xml:space="preserve"> т.</w:t>
      </w:r>
    </w:p>
    <w:p w14:paraId="2DABFF45" w14:textId="1700EEB9" w:rsidR="00AD6ADB" w:rsidRPr="00072ED4" w:rsidRDefault="00880501" w:rsidP="002F23B0">
      <w:pPr>
        <w:rPr>
          <w:rFonts w:asciiTheme="minorHAnsi" w:eastAsia="Times New Roman" w:hAnsiTheme="minorHAnsi" w:cs="Times New Roman"/>
          <w:sz w:val="24"/>
          <w:szCs w:val="24"/>
        </w:rPr>
      </w:pPr>
      <w:r w:rsidRPr="00072ED4">
        <w:rPr>
          <w:rFonts w:asciiTheme="minorHAnsi" w:eastAsia="Times New Roman" w:hAnsiTheme="minorHAnsi" w:cs="Times New Roman"/>
          <w:sz w:val="24"/>
          <w:szCs w:val="24"/>
        </w:rPr>
        <w:t>3</w:t>
      </w:r>
      <w:r w:rsidR="00AD6ADB" w:rsidRPr="00072ED4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  <w:r w:rsidR="002F23B0" w:rsidRPr="00072ED4">
        <w:rPr>
          <w:rFonts w:ascii="Cambria" w:hAnsi="Cambria"/>
          <w:color w:val="26282A"/>
          <w:sz w:val="24"/>
          <w:szCs w:val="24"/>
          <w:shd w:val="clear" w:color="auto" w:fill="FFFFFF"/>
        </w:rPr>
        <w:t>Актуалност и реле</w:t>
      </w:r>
      <w:bookmarkStart w:id="1" w:name="_GoBack"/>
      <w:bookmarkEnd w:id="1"/>
      <w:r w:rsidR="002F23B0" w:rsidRPr="00072ED4">
        <w:rPr>
          <w:rFonts w:ascii="Cambria" w:hAnsi="Cambria"/>
          <w:color w:val="26282A"/>
          <w:sz w:val="24"/>
          <w:szCs w:val="24"/>
          <w:shd w:val="clear" w:color="auto" w:fill="FFFFFF"/>
        </w:rPr>
        <w:t>вантност на теоретико-методологичната рамка</w:t>
      </w:r>
      <w:r w:rsidR="00432105" w:rsidRPr="00072ED4">
        <w:rPr>
          <w:rFonts w:asciiTheme="minorHAnsi" w:eastAsia="Times New Roman" w:hAnsiTheme="minorHAnsi" w:cs="Times New Roman"/>
          <w:sz w:val="24"/>
          <w:szCs w:val="24"/>
        </w:rPr>
        <w:t xml:space="preserve"> 2</w:t>
      </w:r>
      <w:r w:rsidRPr="00072ED4">
        <w:rPr>
          <w:rFonts w:asciiTheme="minorHAnsi" w:eastAsia="Times New Roman" w:hAnsiTheme="minorHAnsi" w:cs="Times New Roman"/>
          <w:sz w:val="24"/>
          <w:szCs w:val="24"/>
        </w:rPr>
        <w:t>-6</w:t>
      </w:r>
      <w:r w:rsidR="00AD6ADB" w:rsidRPr="00072ED4">
        <w:rPr>
          <w:rFonts w:asciiTheme="minorHAnsi" w:eastAsia="Times New Roman" w:hAnsiTheme="minorHAnsi" w:cs="Times New Roman"/>
          <w:sz w:val="24"/>
          <w:szCs w:val="24"/>
        </w:rPr>
        <w:t xml:space="preserve"> т.</w:t>
      </w:r>
    </w:p>
    <w:p w14:paraId="7A7DC6A1" w14:textId="3EF9D2BD" w:rsidR="00BE365D" w:rsidRPr="00072ED4" w:rsidRDefault="00880501" w:rsidP="00027359">
      <w:pPr>
        <w:rPr>
          <w:rFonts w:asciiTheme="minorHAnsi" w:eastAsia="Times New Roman" w:hAnsiTheme="minorHAnsi" w:cs="Times New Roman"/>
          <w:sz w:val="24"/>
          <w:szCs w:val="24"/>
        </w:rPr>
      </w:pPr>
      <w:r w:rsidRPr="00072ED4">
        <w:rPr>
          <w:rFonts w:asciiTheme="minorHAnsi" w:eastAsia="Times New Roman" w:hAnsiTheme="minorHAnsi" w:cs="Times New Roman"/>
          <w:sz w:val="24"/>
          <w:szCs w:val="24"/>
        </w:rPr>
        <w:t>4</w:t>
      </w:r>
      <w:r w:rsidR="00AD6ADB" w:rsidRPr="00072ED4">
        <w:rPr>
          <w:rFonts w:asciiTheme="minorHAnsi" w:eastAsia="Times New Roman" w:hAnsiTheme="minorHAnsi" w:cs="Times New Roman"/>
          <w:sz w:val="24"/>
          <w:szCs w:val="24"/>
        </w:rPr>
        <w:t xml:space="preserve">. Реалистичност на </w:t>
      </w:r>
      <w:r w:rsidR="00027359" w:rsidRPr="00072ED4">
        <w:rPr>
          <w:rFonts w:asciiTheme="minorHAnsi" w:eastAsia="Times New Roman" w:hAnsiTheme="minorHAnsi" w:cs="Times New Roman"/>
          <w:sz w:val="24"/>
          <w:szCs w:val="24"/>
        </w:rPr>
        <w:t>поставената цел с оглед на времевите рамки на договора</w:t>
      </w:r>
      <w:r w:rsidR="00432105" w:rsidRPr="00072ED4">
        <w:rPr>
          <w:rFonts w:asciiTheme="minorHAnsi" w:eastAsia="Times New Roman" w:hAnsiTheme="minorHAnsi" w:cs="Times New Roman"/>
          <w:sz w:val="24"/>
          <w:szCs w:val="24"/>
        </w:rPr>
        <w:t xml:space="preserve"> 2</w:t>
      </w:r>
      <w:r w:rsidRPr="00072ED4">
        <w:rPr>
          <w:rFonts w:asciiTheme="minorHAnsi" w:eastAsia="Times New Roman" w:hAnsiTheme="minorHAnsi" w:cs="Times New Roman"/>
          <w:sz w:val="24"/>
          <w:szCs w:val="24"/>
        </w:rPr>
        <w:t>-6</w:t>
      </w:r>
      <w:r w:rsidR="004716DA" w:rsidRPr="00072ED4">
        <w:rPr>
          <w:rFonts w:asciiTheme="minorHAnsi" w:eastAsia="Times New Roman" w:hAnsiTheme="minorHAnsi" w:cs="Times New Roman"/>
          <w:sz w:val="24"/>
          <w:szCs w:val="24"/>
        </w:rPr>
        <w:t xml:space="preserve"> т.</w:t>
      </w:r>
    </w:p>
    <w:p w14:paraId="3EB4F64E" w14:textId="2576A20E" w:rsidR="00AD6ADB" w:rsidRPr="00072ED4" w:rsidRDefault="00880501" w:rsidP="00AD6ADB">
      <w:pPr>
        <w:rPr>
          <w:rFonts w:asciiTheme="minorHAnsi" w:eastAsia="Times New Roman" w:hAnsiTheme="minorHAnsi" w:cs="Times New Roman"/>
          <w:sz w:val="24"/>
          <w:szCs w:val="24"/>
        </w:rPr>
      </w:pPr>
      <w:r w:rsidRPr="00072ED4">
        <w:rPr>
          <w:rFonts w:asciiTheme="minorHAnsi" w:eastAsia="Times New Roman" w:hAnsiTheme="minorHAnsi" w:cs="Times New Roman"/>
          <w:sz w:val="24"/>
          <w:szCs w:val="24"/>
        </w:rPr>
        <w:t>5</w:t>
      </w:r>
      <w:r w:rsidR="004716DA" w:rsidRPr="00072ED4">
        <w:rPr>
          <w:rFonts w:asciiTheme="minorHAnsi" w:eastAsia="Times New Roman" w:hAnsiTheme="minorHAnsi" w:cs="Times New Roman"/>
          <w:sz w:val="24"/>
          <w:szCs w:val="24"/>
        </w:rPr>
        <w:t xml:space="preserve">. Значимост на </w:t>
      </w:r>
      <w:r w:rsidR="004A729C" w:rsidRPr="00072ED4">
        <w:rPr>
          <w:rFonts w:asciiTheme="minorHAnsi" w:eastAsia="Times New Roman" w:hAnsiTheme="minorHAnsi" w:cs="Times New Roman"/>
          <w:sz w:val="24"/>
          <w:szCs w:val="24"/>
        </w:rPr>
        <w:t xml:space="preserve">очакваните </w:t>
      </w:r>
      <w:r w:rsidR="004716DA" w:rsidRPr="00072ED4">
        <w:rPr>
          <w:rFonts w:asciiTheme="minorHAnsi" w:eastAsia="Times New Roman" w:hAnsiTheme="minorHAnsi" w:cs="Times New Roman"/>
          <w:sz w:val="24"/>
          <w:szCs w:val="24"/>
        </w:rPr>
        <w:t>рез</w:t>
      </w:r>
      <w:r w:rsidR="00AD6ADB" w:rsidRPr="00072ED4">
        <w:rPr>
          <w:rFonts w:asciiTheme="minorHAnsi" w:eastAsia="Times New Roman" w:hAnsiTheme="minorHAnsi" w:cs="Times New Roman"/>
          <w:sz w:val="24"/>
          <w:szCs w:val="24"/>
        </w:rPr>
        <w:t>ултати</w:t>
      </w:r>
      <w:r w:rsidR="00487FA1" w:rsidRPr="00072ED4">
        <w:rPr>
          <w:rFonts w:asciiTheme="minorHAnsi" w:eastAsia="Times New Roman" w:hAnsiTheme="minorHAnsi" w:cs="Times New Roman"/>
          <w:sz w:val="24"/>
          <w:szCs w:val="24"/>
        </w:rPr>
        <w:t>, вкл. потенциал за по-нататъшно развитие на проекта</w:t>
      </w:r>
      <w:r w:rsidR="00432105" w:rsidRPr="00072ED4">
        <w:rPr>
          <w:rFonts w:asciiTheme="minorHAnsi" w:eastAsia="Times New Roman" w:hAnsiTheme="minorHAnsi" w:cs="Times New Roman"/>
          <w:sz w:val="24"/>
          <w:szCs w:val="24"/>
        </w:rPr>
        <w:t xml:space="preserve"> 2</w:t>
      </w:r>
      <w:r w:rsidRPr="00072ED4">
        <w:rPr>
          <w:rFonts w:asciiTheme="minorHAnsi" w:eastAsia="Times New Roman" w:hAnsiTheme="minorHAnsi" w:cs="Times New Roman"/>
          <w:sz w:val="24"/>
          <w:szCs w:val="24"/>
        </w:rPr>
        <w:t>-6</w:t>
      </w:r>
      <w:r w:rsidR="004716DA" w:rsidRPr="00072ED4">
        <w:rPr>
          <w:rFonts w:asciiTheme="minorHAnsi" w:eastAsia="Times New Roman" w:hAnsiTheme="minorHAnsi" w:cs="Times New Roman"/>
          <w:sz w:val="24"/>
          <w:szCs w:val="24"/>
        </w:rPr>
        <w:t xml:space="preserve"> т.</w:t>
      </w:r>
    </w:p>
    <w:p w14:paraId="183A04FF" w14:textId="77777777" w:rsidR="00952EA4" w:rsidRPr="00432105" w:rsidRDefault="00AD6ADB" w:rsidP="00952EA4">
      <w:pPr>
        <w:rPr>
          <w:rFonts w:asciiTheme="minorHAnsi" w:eastAsia="Times New Roman" w:hAnsiTheme="minorHAnsi" w:cs="Times New Roman"/>
          <w:sz w:val="24"/>
          <w:szCs w:val="24"/>
        </w:rPr>
      </w:pPr>
      <w:r w:rsidRPr="00072ED4">
        <w:rPr>
          <w:rFonts w:asciiTheme="minorHAnsi" w:eastAsia="Times New Roman" w:hAnsiTheme="minorHAnsi" w:cs="Times New Roman"/>
          <w:sz w:val="24"/>
          <w:szCs w:val="24"/>
        </w:rPr>
        <w:t xml:space="preserve">6. </w:t>
      </w:r>
      <w:r w:rsidR="000535E5" w:rsidRPr="00432105">
        <w:rPr>
          <w:rFonts w:asciiTheme="minorHAnsi" w:eastAsia="Times New Roman" w:hAnsiTheme="minorHAnsi" w:cs="Times New Roman"/>
          <w:sz w:val="24"/>
          <w:szCs w:val="24"/>
        </w:rPr>
        <w:t>Разпространение на резултатите</w:t>
      </w:r>
      <w:r w:rsidR="00952EA4" w:rsidRPr="00432105">
        <w:rPr>
          <w:rFonts w:asciiTheme="minorHAnsi" w:eastAsia="Times New Roman" w:hAnsiTheme="minorHAnsi" w:cs="Times New Roman"/>
          <w:sz w:val="24"/>
          <w:szCs w:val="24"/>
        </w:rPr>
        <w:t>:</w:t>
      </w:r>
      <w:r w:rsidR="000535E5" w:rsidRPr="0043210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22BF5349" w14:textId="5AE01D89" w:rsidR="00481C3A" w:rsidRPr="00432105" w:rsidRDefault="000535E5" w:rsidP="00952EA4">
      <w:pPr>
        <w:rPr>
          <w:rFonts w:asciiTheme="minorHAnsi" w:eastAsia="Times New Roman" w:hAnsiTheme="minorHAnsi" w:cs="Times New Roman"/>
          <w:sz w:val="24"/>
          <w:szCs w:val="24"/>
        </w:rPr>
      </w:pPr>
      <w:r w:rsidRPr="00432105">
        <w:rPr>
          <w:rFonts w:asciiTheme="minorHAnsi" w:eastAsia="Times New Roman" w:hAnsiTheme="minorHAnsi" w:cs="Times New Roman"/>
          <w:sz w:val="24"/>
          <w:szCs w:val="24"/>
        </w:rPr>
        <w:lastRenderedPageBreak/>
        <w:t>(</w:t>
      </w:r>
      <w:r w:rsidR="00952EA4" w:rsidRPr="00432105">
        <w:rPr>
          <w:rFonts w:asciiTheme="minorHAnsi" w:eastAsia="Times New Roman" w:hAnsiTheme="minorHAnsi" w:cs="Times New Roman"/>
          <w:sz w:val="24"/>
          <w:szCs w:val="24"/>
        </w:rPr>
        <w:t>а) планирано участие в</w:t>
      </w:r>
      <w:r w:rsidR="00481C3A" w:rsidRPr="00432105">
        <w:rPr>
          <w:rFonts w:asciiTheme="minorHAnsi" w:eastAsia="Times New Roman" w:hAnsiTheme="minorHAnsi" w:cs="Times New Roman"/>
          <w:sz w:val="24"/>
          <w:szCs w:val="24"/>
        </w:rPr>
        <w:t xml:space="preserve"> национална </w:t>
      </w:r>
      <w:r w:rsidR="00952EA4" w:rsidRPr="00432105">
        <w:rPr>
          <w:rFonts w:asciiTheme="minorHAnsi" w:eastAsia="Times New Roman" w:hAnsiTheme="minorHAnsi" w:cs="Times New Roman"/>
          <w:sz w:val="24"/>
          <w:szCs w:val="24"/>
        </w:rPr>
        <w:t>научна конференция</w:t>
      </w:r>
      <w:r w:rsidR="00432105" w:rsidRPr="00432105">
        <w:rPr>
          <w:rFonts w:asciiTheme="minorHAnsi" w:eastAsia="Times New Roman" w:hAnsiTheme="minorHAnsi" w:cs="Times New Roman"/>
          <w:sz w:val="24"/>
          <w:szCs w:val="24"/>
          <w:lang w:val="ru-RU" w:bidi="ar-LB"/>
        </w:rPr>
        <w:t>*</w:t>
      </w:r>
      <w:r w:rsidR="00952EA4" w:rsidRPr="00432105">
        <w:rPr>
          <w:rFonts w:asciiTheme="minorHAnsi" w:eastAsia="Times New Roman" w:hAnsiTheme="minorHAnsi" w:cs="Times New Roman"/>
          <w:sz w:val="24"/>
          <w:szCs w:val="24"/>
        </w:rPr>
        <w:t xml:space="preserve"> с анонимно рецензиране на заявките и с възможност за последващо публикуване на докладите</w:t>
      </w:r>
      <w:r w:rsidR="00880501">
        <w:rPr>
          <w:rFonts w:asciiTheme="minorHAnsi" w:eastAsia="Times New Roman" w:hAnsiTheme="minorHAnsi" w:cs="Times New Roman"/>
          <w:sz w:val="24"/>
          <w:szCs w:val="24"/>
        </w:rPr>
        <w:t xml:space="preserve"> – 5</w:t>
      </w:r>
      <w:r w:rsidR="00481C3A" w:rsidRPr="00432105">
        <w:rPr>
          <w:rFonts w:asciiTheme="minorHAnsi" w:eastAsia="Times New Roman" w:hAnsiTheme="minorHAnsi" w:cs="Times New Roman"/>
          <w:sz w:val="24"/>
          <w:szCs w:val="24"/>
        </w:rPr>
        <w:t>т.</w:t>
      </w:r>
      <w:r w:rsidR="00952EA4" w:rsidRPr="0043210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6749491A" w14:textId="62955818" w:rsidR="00481C3A" w:rsidRPr="00432105" w:rsidRDefault="00481C3A" w:rsidP="00952EA4">
      <w:pPr>
        <w:rPr>
          <w:rFonts w:asciiTheme="minorHAnsi" w:eastAsia="Times New Roman" w:hAnsiTheme="minorHAnsi" w:cs="Times New Roman"/>
          <w:sz w:val="24"/>
          <w:szCs w:val="24"/>
        </w:rPr>
      </w:pPr>
      <w:r w:rsidRPr="00432105">
        <w:rPr>
          <w:rFonts w:asciiTheme="minorHAnsi" w:eastAsia="Times New Roman" w:hAnsiTheme="minorHAnsi" w:cs="Times New Roman"/>
          <w:sz w:val="24"/>
          <w:szCs w:val="24"/>
        </w:rPr>
        <w:t>(б) планирано участие в международна научна конференция с анонимно рецензиране на заявките и с възможност за последващо публикуване на докладите –</w:t>
      </w:r>
      <w:r w:rsidR="00432105" w:rsidRPr="00432105">
        <w:rPr>
          <w:rFonts w:asciiTheme="minorHAnsi" w:eastAsia="Times New Roman" w:hAnsiTheme="minorHAnsi" w:cs="Times New Roman"/>
          <w:sz w:val="24"/>
          <w:szCs w:val="24"/>
        </w:rPr>
        <w:t xml:space="preserve"> 8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т. </w:t>
      </w:r>
    </w:p>
    <w:p w14:paraId="53EC003D" w14:textId="39B655A1" w:rsidR="004A729C" w:rsidRPr="00432105" w:rsidRDefault="00432105" w:rsidP="00481C3A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(в</w:t>
      </w:r>
      <w:r w:rsidR="00952EA4" w:rsidRPr="00432105">
        <w:rPr>
          <w:rFonts w:asciiTheme="minorHAnsi" w:eastAsia="Times New Roman" w:hAnsiTheme="minorHAnsi" w:cs="Times New Roman"/>
          <w:sz w:val="24"/>
          <w:szCs w:val="24"/>
        </w:rPr>
        <w:t>) планирано публикув</w:t>
      </w:r>
      <w:r w:rsidR="00481C3A" w:rsidRPr="00432105">
        <w:rPr>
          <w:rFonts w:asciiTheme="minorHAnsi" w:eastAsia="Times New Roman" w:hAnsiTheme="minorHAnsi" w:cs="Times New Roman"/>
          <w:sz w:val="24"/>
          <w:szCs w:val="24"/>
        </w:rPr>
        <w:t>ане на статия</w:t>
      </w:r>
      <w:r w:rsidRPr="00432105">
        <w:rPr>
          <w:rFonts w:asciiTheme="minorHAnsi" w:eastAsia="Times New Roman" w:hAnsiTheme="minorHAnsi" w:cs="Times New Roman"/>
          <w:sz w:val="24"/>
          <w:szCs w:val="24"/>
          <w:lang w:val="ru-RU"/>
        </w:rPr>
        <w:t>**</w:t>
      </w:r>
      <w:r w:rsidR="00952EA4" w:rsidRPr="0043210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481C3A" w:rsidRPr="00432105">
        <w:rPr>
          <w:rFonts w:asciiTheme="minorHAnsi" w:eastAsia="Times New Roman" w:hAnsiTheme="minorHAnsi" w:cs="Times New Roman"/>
          <w:sz w:val="24"/>
          <w:szCs w:val="24"/>
        </w:rPr>
        <w:t xml:space="preserve">в 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периодично </w:t>
      </w:r>
      <w:r w:rsidR="00481C3A" w:rsidRPr="00432105">
        <w:rPr>
          <w:rFonts w:asciiTheme="minorHAnsi" w:eastAsia="Times New Roman" w:hAnsiTheme="minorHAnsi" w:cs="Times New Roman"/>
          <w:sz w:val="24"/>
          <w:szCs w:val="24"/>
        </w:rPr>
        <w:t>научно издание, което не е индексирано в наукометрични бази данни –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7</w:t>
      </w:r>
      <w:r w:rsidR="00481C3A" w:rsidRPr="00432105">
        <w:rPr>
          <w:rFonts w:asciiTheme="minorHAnsi" w:eastAsia="Times New Roman" w:hAnsiTheme="minorHAnsi" w:cs="Times New Roman"/>
          <w:sz w:val="24"/>
          <w:szCs w:val="24"/>
        </w:rPr>
        <w:t>т</w:t>
      </w:r>
    </w:p>
    <w:p w14:paraId="0EE75210" w14:textId="4367C9A0" w:rsidR="00481C3A" w:rsidRPr="00432105" w:rsidRDefault="00432105" w:rsidP="00481C3A">
      <w:pPr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(г</w:t>
      </w:r>
      <w:r w:rsidR="00481C3A" w:rsidRPr="00432105">
        <w:rPr>
          <w:rFonts w:asciiTheme="minorHAnsi" w:eastAsia="Times New Roman" w:hAnsiTheme="minorHAnsi" w:cs="Times New Roman"/>
          <w:sz w:val="24"/>
          <w:szCs w:val="24"/>
        </w:rPr>
        <w:t>) планирано публикуване на статия в научно издание, което е индексирано в наукометрични бази данни –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10</w:t>
      </w:r>
      <w:r w:rsidR="00481C3A" w:rsidRPr="00432105">
        <w:rPr>
          <w:rFonts w:asciiTheme="minorHAnsi" w:eastAsia="Times New Roman" w:hAnsiTheme="minorHAnsi" w:cs="Times New Roman"/>
          <w:sz w:val="24"/>
          <w:szCs w:val="24"/>
        </w:rPr>
        <w:t>т.</w:t>
      </w:r>
    </w:p>
    <w:p w14:paraId="78862959" w14:textId="195B4C87" w:rsidR="00481C3A" w:rsidRPr="00A52CE5" w:rsidRDefault="00A52CE5" w:rsidP="00880501">
      <w:pPr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A52CE5">
        <w:rPr>
          <w:rFonts w:asciiTheme="minorHAnsi" w:eastAsia="Times New Roman" w:hAnsiTheme="minorHAnsi" w:cs="Times New Roman"/>
          <w:b/>
          <w:bCs/>
          <w:sz w:val="24"/>
          <w:szCs w:val="24"/>
        </w:rPr>
        <w:t>М</w:t>
      </w:r>
      <w:r w:rsidR="00432105" w:rsidRPr="00A52CE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аксимум </w:t>
      </w:r>
      <w:r w:rsidR="00880501" w:rsidRPr="00A52CE5">
        <w:rPr>
          <w:rFonts w:asciiTheme="minorHAnsi" w:eastAsia="Times New Roman" w:hAnsiTheme="minorHAnsi" w:cs="Times New Roman"/>
          <w:b/>
          <w:bCs/>
          <w:sz w:val="24"/>
          <w:szCs w:val="24"/>
        </w:rPr>
        <w:t>40</w:t>
      </w:r>
      <w:r w:rsidR="00432105" w:rsidRPr="00A52CE5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точки</w:t>
      </w:r>
    </w:p>
    <w:p w14:paraId="16EC7400" w14:textId="77777777" w:rsidR="00432105" w:rsidRPr="00432105" w:rsidRDefault="00432105" w:rsidP="00952EA4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22427ACF" w14:textId="58CDA813" w:rsidR="00481C3A" w:rsidRPr="00432105" w:rsidRDefault="00432105" w:rsidP="00881A26">
      <w:pPr>
        <w:ind w:firstLine="180"/>
        <w:rPr>
          <w:rFonts w:asciiTheme="minorHAnsi" w:eastAsia="Times New Roman" w:hAnsiTheme="minorHAnsi" w:cs="Times New Roman"/>
          <w:sz w:val="24"/>
          <w:szCs w:val="24"/>
        </w:rPr>
      </w:pPr>
      <w:r w:rsidRPr="00432105">
        <w:rPr>
          <w:rFonts w:asciiTheme="minorHAnsi" w:eastAsia="Times New Roman" w:hAnsiTheme="minorHAnsi" w:cs="Times New Roman"/>
          <w:sz w:val="24"/>
          <w:szCs w:val="24"/>
          <w:lang w:val="ru-RU"/>
        </w:rPr>
        <w:t>*</w:t>
      </w:r>
      <w:r w:rsidR="00481C3A" w:rsidRPr="00432105">
        <w:rPr>
          <w:rFonts w:asciiTheme="minorHAnsi" w:eastAsia="Times New Roman" w:hAnsiTheme="minorHAnsi" w:cs="Times New Roman"/>
          <w:sz w:val="24"/>
          <w:szCs w:val="24"/>
        </w:rPr>
        <w:t>Планираното участие в конференция се отчита в края на договора с представен доклад, ако конференцията се е състояла в рамките на срока на договора, или с резюме, одобрено за участие, ако конференцията ще се състои след приключване на срока на договора</w:t>
      </w:r>
    </w:p>
    <w:p w14:paraId="09752B07" w14:textId="22FFD51C" w:rsidR="00481C3A" w:rsidRPr="00432105" w:rsidRDefault="00432105" w:rsidP="00881A26">
      <w:pPr>
        <w:ind w:firstLine="180"/>
        <w:rPr>
          <w:rFonts w:asciiTheme="minorHAnsi" w:eastAsia="Times New Roman" w:hAnsiTheme="minorHAnsi" w:cs="Times New Roman"/>
          <w:sz w:val="24"/>
          <w:szCs w:val="24"/>
        </w:rPr>
      </w:pPr>
      <w:r w:rsidRPr="00432105">
        <w:rPr>
          <w:rFonts w:asciiTheme="minorHAnsi" w:eastAsia="Times New Roman" w:hAnsiTheme="minorHAnsi" w:cs="Times New Roman"/>
          <w:sz w:val="24"/>
          <w:szCs w:val="24"/>
          <w:lang w:val="ru-RU"/>
        </w:rPr>
        <w:t>**</w:t>
      </w:r>
      <w:r w:rsidR="00481C3A" w:rsidRPr="00432105">
        <w:rPr>
          <w:rFonts w:asciiTheme="minorHAnsi" w:eastAsia="Times New Roman" w:hAnsiTheme="minorHAnsi" w:cs="Times New Roman"/>
          <w:sz w:val="24"/>
          <w:szCs w:val="24"/>
        </w:rPr>
        <w:t>Пл</w:t>
      </w:r>
      <w:r w:rsidRPr="00432105">
        <w:rPr>
          <w:rFonts w:asciiTheme="minorHAnsi" w:eastAsia="Times New Roman" w:hAnsiTheme="minorHAnsi" w:cs="Times New Roman"/>
          <w:sz w:val="24"/>
          <w:szCs w:val="24"/>
        </w:rPr>
        <w:t>а</w:t>
      </w:r>
      <w:r w:rsidR="00481C3A" w:rsidRPr="00432105">
        <w:rPr>
          <w:rFonts w:asciiTheme="minorHAnsi" w:eastAsia="Times New Roman" w:hAnsiTheme="minorHAnsi" w:cs="Times New Roman"/>
          <w:sz w:val="24"/>
          <w:szCs w:val="24"/>
        </w:rPr>
        <w:t>нираното публикуване на статия се отчита в края на договора с текст на статия, приет за рецензиране в периодично научно издание.</w:t>
      </w:r>
    </w:p>
    <w:p w14:paraId="63B31C33" w14:textId="685B1658" w:rsidR="00481C3A" w:rsidRPr="00432105" w:rsidRDefault="00481C3A" w:rsidP="00481C3A">
      <w:pPr>
        <w:rPr>
          <w:rFonts w:asciiTheme="minorHAnsi" w:eastAsia="Times New Roman" w:hAnsiTheme="minorHAnsi" w:cs="Times New Roman"/>
          <w:sz w:val="24"/>
          <w:szCs w:val="24"/>
        </w:rPr>
      </w:pPr>
      <w:r w:rsidRPr="0043210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4DED437A" w14:textId="77777777" w:rsidR="00481C3A" w:rsidRPr="00432105" w:rsidRDefault="00481C3A" w:rsidP="00952EA4">
      <w:pPr>
        <w:rPr>
          <w:rFonts w:asciiTheme="minorHAnsi" w:eastAsia="Times New Roman" w:hAnsiTheme="minorHAnsi" w:cs="Times New Roman"/>
          <w:sz w:val="24"/>
          <w:szCs w:val="24"/>
        </w:rPr>
      </w:pPr>
    </w:p>
    <w:sectPr w:rsidR="00481C3A" w:rsidRPr="00432105" w:rsidSect="00881A26">
      <w:headerReference w:type="default" r:id="rId7"/>
      <w:pgSz w:w="12240" w:h="15840"/>
      <w:pgMar w:top="1440" w:right="18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21753" w14:textId="77777777" w:rsidR="00AB0EB7" w:rsidRDefault="00AB0EB7" w:rsidP="0046286B">
      <w:pPr>
        <w:spacing w:after="0" w:line="240" w:lineRule="auto"/>
      </w:pPr>
      <w:r>
        <w:separator/>
      </w:r>
    </w:p>
  </w:endnote>
  <w:endnote w:type="continuationSeparator" w:id="0">
    <w:p w14:paraId="0E8B7A16" w14:textId="77777777" w:rsidR="00AB0EB7" w:rsidRDefault="00AB0EB7" w:rsidP="0046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7F6ED" w14:textId="77777777" w:rsidR="00AB0EB7" w:rsidRDefault="00AB0EB7" w:rsidP="0046286B">
      <w:pPr>
        <w:spacing w:after="0" w:line="240" w:lineRule="auto"/>
      </w:pPr>
      <w:r>
        <w:separator/>
      </w:r>
    </w:p>
  </w:footnote>
  <w:footnote w:type="continuationSeparator" w:id="0">
    <w:p w14:paraId="3FBB6C2A" w14:textId="77777777" w:rsidR="00AB0EB7" w:rsidRDefault="00AB0EB7" w:rsidP="0046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4DF7B" w14:textId="300E2030" w:rsidR="0046286B" w:rsidRDefault="0046286B">
    <w:pPr>
      <w:pStyle w:val="Header"/>
    </w:pPr>
    <w:r>
      <w:rPr>
        <w:noProof/>
        <w:lang w:val="en-US"/>
      </w:rPr>
      <w:drawing>
        <wp:inline distT="0" distB="0" distL="0" distR="0" wp14:anchorId="28F59207" wp14:editId="55379643">
          <wp:extent cx="5715000" cy="816233"/>
          <wp:effectExtent l="0" t="0" r="0" b="3175"/>
          <wp:docPr id="3" name="Picture 3" descr="https://www.uni-sofia.bg/var/ezwebin_site/storage/images/media/files/su_docs/visia/logo_su/logo_su_lilava_sgrada_rectorat/logo_su_sgrada_line_bg_eng2/1158623-1-bul-BG/logo_su_sgrada_line_bg_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ni-sofia.bg/var/ezwebin_site/storage/images/media/files/su_docs/visia/logo_su/logo_su_lilava_sgrada_rectorat/logo_su_sgrada_line_bg_eng2/1158623-1-bul-BG/logo_su_sgrada_line_bg_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16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77B9"/>
    <w:multiLevelType w:val="hybridMultilevel"/>
    <w:tmpl w:val="2C260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3E22"/>
    <w:multiLevelType w:val="multilevel"/>
    <w:tmpl w:val="D4E4A5A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30B0B79"/>
    <w:multiLevelType w:val="multilevel"/>
    <w:tmpl w:val="B7DA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7ED1D98"/>
    <w:multiLevelType w:val="hybridMultilevel"/>
    <w:tmpl w:val="28327C0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5D"/>
    <w:rsid w:val="00027359"/>
    <w:rsid w:val="000472CE"/>
    <w:rsid w:val="000535E5"/>
    <w:rsid w:val="00072ED4"/>
    <w:rsid w:val="001A2166"/>
    <w:rsid w:val="001F1E4A"/>
    <w:rsid w:val="002C2067"/>
    <w:rsid w:val="002F23B0"/>
    <w:rsid w:val="003203DA"/>
    <w:rsid w:val="0032519F"/>
    <w:rsid w:val="00432105"/>
    <w:rsid w:val="00433322"/>
    <w:rsid w:val="0046286B"/>
    <w:rsid w:val="004716DA"/>
    <w:rsid w:val="00481C3A"/>
    <w:rsid w:val="00487FA1"/>
    <w:rsid w:val="004A729C"/>
    <w:rsid w:val="004B4737"/>
    <w:rsid w:val="005326FD"/>
    <w:rsid w:val="005D77AF"/>
    <w:rsid w:val="006620E0"/>
    <w:rsid w:val="00726650"/>
    <w:rsid w:val="007B5BB2"/>
    <w:rsid w:val="00846E6F"/>
    <w:rsid w:val="00880501"/>
    <w:rsid w:val="00881A26"/>
    <w:rsid w:val="008D0535"/>
    <w:rsid w:val="00952EA4"/>
    <w:rsid w:val="00A52CE5"/>
    <w:rsid w:val="00A52DAE"/>
    <w:rsid w:val="00AB0EB7"/>
    <w:rsid w:val="00AD6ADB"/>
    <w:rsid w:val="00B4370B"/>
    <w:rsid w:val="00BA6762"/>
    <w:rsid w:val="00BE365D"/>
    <w:rsid w:val="00E0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C137"/>
  <w15:docId w15:val="{C13B1713-C67E-4019-970B-C901F3C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6B"/>
  </w:style>
  <w:style w:type="paragraph" w:styleId="Footer">
    <w:name w:val="footer"/>
    <w:basedOn w:val="Normal"/>
    <w:link w:val="FooterChar"/>
    <w:uiPriority w:val="99"/>
    <w:unhideWhenUsed/>
    <w:rsid w:val="0046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 Pashova</dc:creator>
  <cp:lastModifiedBy>Tsveta Pashova</cp:lastModifiedBy>
  <cp:revision>14</cp:revision>
  <dcterms:created xsi:type="dcterms:W3CDTF">2019-02-07T07:36:00Z</dcterms:created>
  <dcterms:modified xsi:type="dcterms:W3CDTF">2019-02-20T06:04:00Z</dcterms:modified>
</cp:coreProperties>
</file>