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79" w:rsidRPr="001B38DC" w:rsidRDefault="00896979" w:rsidP="001B38DC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8DC">
        <w:rPr>
          <w:rFonts w:ascii="Times New Roman" w:hAnsi="Times New Roman" w:cs="Times New Roman"/>
          <w:b/>
          <w:bCs/>
          <w:sz w:val="24"/>
          <w:szCs w:val="24"/>
        </w:rPr>
        <w:t>СТАНОВИЩЕ</w:t>
      </w:r>
    </w:p>
    <w:p w:rsidR="00896979" w:rsidRPr="00FA2A96" w:rsidRDefault="00896979" w:rsidP="001B38DC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A96">
        <w:rPr>
          <w:rFonts w:ascii="Times New Roman" w:hAnsi="Times New Roman" w:cs="Times New Roman"/>
          <w:sz w:val="24"/>
          <w:szCs w:val="24"/>
        </w:rPr>
        <w:t>За дисертация за присъждане на научната и образователна степен „доктор”</w:t>
      </w:r>
    </w:p>
    <w:p w:rsidR="00896979" w:rsidRPr="00FA2A96" w:rsidRDefault="00896979" w:rsidP="001B38DC">
      <w:pPr>
        <w:pStyle w:val="Default"/>
        <w:tabs>
          <w:tab w:val="left" w:pos="0"/>
        </w:tabs>
        <w:spacing w:line="360" w:lineRule="auto"/>
        <w:jc w:val="both"/>
        <w:rPr>
          <w:b/>
          <w:bCs/>
        </w:rPr>
      </w:pPr>
      <w:r w:rsidRPr="00FA2A96">
        <w:rPr>
          <w:b/>
          <w:bCs/>
        </w:rPr>
        <w:t xml:space="preserve">Тема: </w:t>
      </w:r>
    </w:p>
    <w:p w:rsidR="00896979" w:rsidRPr="00FA2A96" w:rsidRDefault="00896979" w:rsidP="001B38D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A96">
        <w:rPr>
          <w:rFonts w:ascii="Times New Roman" w:hAnsi="Times New Roman" w:cs="Times New Roman"/>
          <w:sz w:val="24"/>
          <w:szCs w:val="24"/>
        </w:rPr>
        <w:t xml:space="preserve"> </w:t>
      </w:r>
      <w:r w:rsidRPr="00FA2A96">
        <w:rPr>
          <w:rFonts w:ascii="Times New Roman" w:hAnsi="Times New Roman" w:cs="Times New Roman"/>
          <w:b/>
          <w:bCs/>
          <w:sz w:val="24"/>
          <w:szCs w:val="24"/>
        </w:rPr>
        <w:t>ТЕХН</w:t>
      </w:r>
      <w:r>
        <w:rPr>
          <w:rFonts w:ascii="Times New Roman" w:hAnsi="Times New Roman" w:cs="Times New Roman"/>
          <w:b/>
          <w:bCs/>
          <w:sz w:val="24"/>
          <w:szCs w:val="24"/>
        </w:rPr>
        <w:t>ОЛОГИЯ ЗА ОЦЕНЯВАНЕ НА ПОСТИЖЕНИЯТА НА УЧЕНИЦИТЕ ПО БЪЛГАРСКИ ЕЗИК И ЛИТЕРАТУРА В НАЧАЛНА УЧИЛИЩНА ВЪЗРАСТ</w:t>
      </w:r>
    </w:p>
    <w:p w:rsidR="00896979" w:rsidRPr="000B3834" w:rsidRDefault="00896979" w:rsidP="001B38DC">
      <w:pPr>
        <w:pStyle w:val="Default"/>
        <w:tabs>
          <w:tab w:val="left" w:pos="0"/>
        </w:tabs>
        <w:spacing w:line="360" w:lineRule="auto"/>
        <w:jc w:val="both"/>
        <w:rPr>
          <w:b/>
          <w:bCs/>
          <w:lang w:val="en-US"/>
        </w:rPr>
      </w:pPr>
      <w:r w:rsidRPr="00FA2A96">
        <w:rPr>
          <w:b/>
          <w:bCs/>
        </w:rPr>
        <w:t xml:space="preserve">Докторант: </w:t>
      </w:r>
    </w:p>
    <w:p w:rsidR="00896979" w:rsidRPr="00FA2A96" w:rsidRDefault="00896979" w:rsidP="001B38D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Весела Мирчева</w:t>
      </w:r>
    </w:p>
    <w:p w:rsidR="00896979" w:rsidRDefault="00896979" w:rsidP="001B38D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A96">
        <w:rPr>
          <w:rFonts w:ascii="Times New Roman" w:hAnsi="Times New Roman" w:cs="Times New Roman"/>
          <w:b/>
          <w:bCs/>
          <w:sz w:val="24"/>
          <w:szCs w:val="24"/>
        </w:rPr>
        <w:t xml:space="preserve">Рецензент: </w:t>
      </w:r>
      <w:r w:rsidRPr="00FA2A96">
        <w:rPr>
          <w:rFonts w:ascii="Times New Roman" w:hAnsi="Times New Roman" w:cs="Times New Roman"/>
          <w:sz w:val="24"/>
          <w:szCs w:val="24"/>
        </w:rPr>
        <w:t>доц. д-р Мариета Савчева</w:t>
      </w:r>
    </w:p>
    <w:p w:rsidR="00896979" w:rsidRDefault="00896979" w:rsidP="001B38D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979" w:rsidRDefault="00896979" w:rsidP="001B38D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Дисертационният труд е посветен на интересна и значима тема, свързана с оценяване на постиженията по БЕЛ в началното училище.</w:t>
      </w:r>
    </w:p>
    <w:p w:rsidR="00896979" w:rsidRDefault="00896979" w:rsidP="001B38D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Дисертацията е с обем 183</w:t>
      </w:r>
      <w:r w:rsidRPr="00FA2A96">
        <w:rPr>
          <w:rFonts w:ascii="Times New Roman" w:hAnsi="Times New Roman" w:cs="Times New Roman"/>
          <w:sz w:val="24"/>
          <w:szCs w:val="24"/>
        </w:rPr>
        <w:t xml:space="preserve"> страници. Структурата й е класическа и отговаря на изискванията за т</w:t>
      </w:r>
      <w:r>
        <w:rPr>
          <w:rFonts w:ascii="Times New Roman" w:hAnsi="Times New Roman" w:cs="Times New Roman"/>
          <w:sz w:val="24"/>
          <w:szCs w:val="24"/>
        </w:rPr>
        <w:t>акъв вид научен труд, а именно: увод</w:t>
      </w:r>
      <w:r w:rsidRPr="00FA2A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FA2A96">
        <w:rPr>
          <w:rFonts w:ascii="Times New Roman" w:hAnsi="Times New Roman" w:cs="Times New Roman"/>
          <w:sz w:val="24"/>
          <w:szCs w:val="24"/>
        </w:rPr>
        <w:t xml:space="preserve"> глави, </w:t>
      </w:r>
      <w:r>
        <w:rPr>
          <w:rFonts w:ascii="Times New Roman" w:hAnsi="Times New Roman" w:cs="Times New Roman"/>
          <w:sz w:val="24"/>
          <w:szCs w:val="24"/>
        </w:rPr>
        <w:t xml:space="preserve">изводи, основни приложни приноси, </w:t>
      </w:r>
      <w:r w:rsidRPr="00FA2A96">
        <w:rPr>
          <w:rFonts w:ascii="Times New Roman" w:hAnsi="Times New Roman" w:cs="Times New Roman"/>
          <w:sz w:val="24"/>
          <w:szCs w:val="24"/>
        </w:rPr>
        <w:t xml:space="preserve">заключение, литература и приложения. </w:t>
      </w:r>
      <w:r>
        <w:rPr>
          <w:rFonts w:ascii="Times New Roman" w:hAnsi="Times New Roman" w:cs="Times New Roman"/>
          <w:sz w:val="24"/>
          <w:szCs w:val="24"/>
        </w:rPr>
        <w:t>Библиографската справка е богата и съдържа 123</w:t>
      </w:r>
      <w:r w:rsidRPr="00FA2A96">
        <w:rPr>
          <w:rFonts w:ascii="Times New Roman" w:hAnsi="Times New Roman" w:cs="Times New Roman"/>
          <w:sz w:val="24"/>
          <w:szCs w:val="24"/>
        </w:rPr>
        <w:t xml:space="preserve"> научни източници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кирилица и латиница</w:t>
      </w:r>
      <w:r w:rsidRPr="00FA2A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Значителната част от тях са издадени през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последните години и в тях се представят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ъществуващите актуални проблеми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и иновативни решения в областта на темата на дисертацията.</w:t>
      </w:r>
    </w:p>
    <w:p w:rsidR="00896979" w:rsidRDefault="00896979" w:rsidP="001B38DC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увода</w:t>
      </w:r>
      <w:r w:rsidRPr="00FA2A96">
        <w:rPr>
          <w:rFonts w:ascii="Times New Roman" w:hAnsi="Times New Roman" w:cs="Times New Roman"/>
          <w:sz w:val="24"/>
          <w:szCs w:val="24"/>
        </w:rPr>
        <w:t xml:space="preserve"> авторката излага значимостта и актуалността на разглежданата тематика и личната си мотивация за нейния избор. Обектът на изследването е </w:t>
      </w:r>
      <w:r>
        <w:rPr>
          <w:rFonts w:ascii="Times New Roman" w:hAnsi="Times New Roman" w:cs="Times New Roman"/>
          <w:sz w:val="24"/>
          <w:szCs w:val="24"/>
        </w:rPr>
        <w:t>обективно очертан</w:t>
      </w:r>
      <w:r w:rsidRPr="00FA2A96">
        <w:rPr>
          <w:rFonts w:ascii="Times New Roman" w:hAnsi="Times New Roman" w:cs="Times New Roman"/>
          <w:sz w:val="24"/>
          <w:szCs w:val="24"/>
        </w:rPr>
        <w:t xml:space="preserve">. Целта е поставена точно, ясно и в съответствие с темата. Изледователските задачи логически следват целта. </w:t>
      </w:r>
      <w:r>
        <w:rPr>
          <w:rFonts w:ascii="Times New Roman" w:hAnsi="Times New Roman" w:cs="Times New Roman"/>
          <w:sz w:val="24"/>
          <w:szCs w:val="24"/>
        </w:rPr>
        <w:t>Хипотезата е в съответствие с темата. Методите на изследването са адекватни с очакваните резултати.</w:t>
      </w:r>
    </w:p>
    <w:p w:rsidR="00896979" w:rsidRDefault="00896979" w:rsidP="00FB6A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първата глава са поставени теоретичните постановки на изследването. Задълбочено са анализирани Държавните образователни стандарти за оценяване. Авторката демонстрира детайлно познаване на проблема не само в България, но и в другите страни /Англия, САЩ и Франция/. </w:t>
      </w:r>
      <w:r w:rsidRPr="00FA2A96">
        <w:rPr>
          <w:rFonts w:ascii="Times New Roman" w:hAnsi="Times New Roman" w:cs="Times New Roman"/>
          <w:sz w:val="24"/>
          <w:szCs w:val="24"/>
        </w:rPr>
        <w:t xml:space="preserve">Изложението показва </w:t>
      </w:r>
      <w:r>
        <w:rPr>
          <w:rFonts w:ascii="Times New Roman" w:hAnsi="Times New Roman" w:cs="Times New Roman"/>
          <w:sz w:val="24"/>
          <w:szCs w:val="24"/>
        </w:rPr>
        <w:t>богата научна култура по темата</w:t>
      </w:r>
      <w:r w:rsidRPr="00FA2A96">
        <w:rPr>
          <w:rFonts w:ascii="Times New Roman" w:hAnsi="Times New Roman" w:cs="Times New Roman"/>
          <w:sz w:val="24"/>
          <w:szCs w:val="24"/>
        </w:rPr>
        <w:t xml:space="preserve"> и отлично  познаване на проблема. При интерпретирането на текста проличава умението на </w:t>
      </w:r>
      <w:r>
        <w:rPr>
          <w:rFonts w:ascii="Times New Roman" w:hAnsi="Times New Roman" w:cs="Times New Roman"/>
          <w:sz w:val="24"/>
          <w:szCs w:val="24"/>
        </w:rPr>
        <w:t>докторантката</w:t>
      </w:r>
      <w:r w:rsidRPr="00FA2A96">
        <w:rPr>
          <w:rFonts w:ascii="Times New Roman" w:hAnsi="Times New Roman" w:cs="Times New Roman"/>
          <w:sz w:val="24"/>
          <w:szCs w:val="24"/>
        </w:rPr>
        <w:t xml:space="preserve"> да проучва, анализира и синтезира научни</w:t>
      </w:r>
      <w:r>
        <w:rPr>
          <w:rFonts w:ascii="Times New Roman" w:hAnsi="Times New Roman" w:cs="Times New Roman"/>
          <w:sz w:val="24"/>
          <w:szCs w:val="24"/>
        </w:rPr>
        <w:t xml:space="preserve"> текстове</w:t>
      </w:r>
      <w:r w:rsidRPr="00FA2A96">
        <w:rPr>
          <w:rFonts w:ascii="Times New Roman" w:hAnsi="Times New Roman" w:cs="Times New Roman"/>
          <w:sz w:val="24"/>
          <w:szCs w:val="24"/>
        </w:rPr>
        <w:t xml:space="preserve">. Изложението се отличава с достъпност и същевременно с висок научен стил. Показано е свободно владеене на </w:t>
      </w:r>
      <w:r>
        <w:rPr>
          <w:rFonts w:ascii="Times New Roman" w:hAnsi="Times New Roman" w:cs="Times New Roman"/>
          <w:sz w:val="24"/>
          <w:szCs w:val="24"/>
        </w:rPr>
        <w:t>професионалната</w:t>
      </w:r>
      <w:r w:rsidRPr="00FA2A96">
        <w:rPr>
          <w:rFonts w:ascii="Times New Roman" w:hAnsi="Times New Roman" w:cs="Times New Roman"/>
          <w:sz w:val="24"/>
          <w:szCs w:val="24"/>
        </w:rPr>
        <w:t xml:space="preserve"> терминология. </w:t>
      </w:r>
      <w:r>
        <w:rPr>
          <w:rFonts w:ascii="Times New Roman" w:hAnsi="Times New Roman" w:cs="Times New Roman"/>
          <w:sz w:val="24"/>
          <w:szCs w:val="24"/>
          <w:lang w:val="en-US"/>
        </w:rPr>
        <w:t>Представеният в изложението анализ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съвременните теоретични и практически решения е задълбочен и пълен, което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потвърждава отличното познаване на научно и приложно състояние процесите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обектите по темата.</w:t>
      </w:r>
    </w:p>
    <w:p w:rsidR="00896979" w:rsidRDefault="00896979" w:rsidP="00FB6A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</w:t>
      </w:r>
      <w:r w:rsidRPr="00FA2A96">
        <w:rPr>
          <w:rFonts w:ascii="Times New Roman" w:hAnsi="Times New Roman" w:cs="Times New Roman"/>
          <w:sz w:val="24"/>
          <w:szCs w:val="24"/>
        </w:rPr>
        <w:t xml:space="preserve">тората глава е </w:t>
      </w:r>
      <w:r>
        <w:rPr>
          <w:rFonts w:ascii="Times New Roman" w:hAnsi="Times New Roman" w:cs="Times New Roman"/>
          <w:sz w:val="24"/>
          <w:szCs w:val="24"/>
        </w:rPr>
        <w:t xml:space="preserve">проследена педагогическата технология. Правилно е очертана концептуалната, съдържателна и процесуална рамка на изследването. Изяснени са водещите идеи за създаване на технологията. Подробно са представени трите етапа на технологията. </w:t>
      </w:r>
    </w:p>
    <w:p w:rsidR="00896979" w:rsidRDefault="00896979" w:rsidP="001B38D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A96">
        <w:rPr>
          <w:rFonts w:ascii="Times New Roman" w:hAnsi="Times New Roman" w:cs="Times New Roman"/>
          <w:sz w:val="24"/>
          <w:szCs w:val="24"/>
        </w:rPr>
        <w:t xml:space="preserve">В трета глава </w:t>
      </w:r>
      <w:r>
        <w:rPr>
          <w:rFonts w:ascii="Times New Roman" w:hAnsi="Times New Roman" w:cs="Times New Roman"/>
          <w:sz w:val="24"/>
          <w:szCs w:val="24"/>
        </w:rPr>
        <w:t>авторката представя експерименталната работа с учениците. Педагогическият експеримент е проведен според изискванията на три етапа – констатиращ, формиращ и контролен. Използването на методите е убедително аргументирано. Критериите и показателите за оценка са прецизно подбрани. Резултатите са обективни. Изложението е богато визуализирано с таблици и диаграми. Педагогическият анализ на емпиричните данни е задълбочен и убедителен. Авторката демонстрира висок педагогически професионализъм.</w:t>
      </w:r>
    </w:p>
    <w:p w:rsidR="00896979" w:rsidRDefault="00896979" w:rsidP="001B38D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Изводите са точни и ясни, като следват логично поставените изследователски задачи. </w:t>
      </w:r>
      <w:r w:rsidRPr="00FA2A96">
        <w:rPr>
          <w:rFonts w:ascii="Times New Roman" w:hAnsi="Times New Roman" w:cs="Times New Roman"/>
          <w:sz w:val="24"/>
          <w:szCs w:val="24"/>
        </w:rPr>
        <w:t>Целта на изследването е постигната и това е придр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A2A96">
        <w:rPr>
          <w:rFonts w:ascii="Times New Roman" w:hAnsi="Times New Roman" w:cs="Times New Roman"/>
          <w:sz w:val="24"/>
          <w:szCs w:val="24"/>
        </w:rPr>
        <w:t xml:space="preserve">жено с достатъчно </w:t>
      </w:r>
      <w:r>
        <w:rPr>
          <w:rFonts w:ascii="Times New Roman" w:hAnsi="Times New Roman" w:cs="Times New Roman"/>
          <w:sz w:val="24"/>
          <w:szCs w:val="24"/>
        </w:rPr>
        <w:t xml:space="preserve">убедителни </w:t>
      </w:r>
      <w:r w:rsidRPr="00FA2A96">
        <w:rPr>
          <w:rFonts w:ascii="Times New Roman" w:hAnsi="Times New Roman" w:cs="Times New Roman"/>
          <w:sz w:val="24"/>
          <w:szCs w:val="24"/>
        </w:rPr>
        <w:t xml:space="preserve">доказателства. </w:t>
      </w:r>
      <w:r>
        <w:rPr>
          <w:rFonts w:ascii="Times New Roman" w:hAnsi="Times New Roman" w:cs="Times New Roman"/>
          <w:sz w:val="24"/>
          <w:szCs w:val="24"/>
        </w:rPr>
        <w:t>Авторката е н</w:t>
      </w:r>
      <w:r>
        <w:rPr>
          <w:rFonts w:ascii="Times New Roman" w:hAnsi="Times New Roman" w:cs="Times New Roman"/>
          <w:sz w:val="24"/>
          <w:szCs w:val="24"/>
          <w:lang w:val="en-US"/>
        </w:rPr>
        <w:t>аправила  изводи към всяка от главите на дисертацията си.</w:t>
      </w:r>
    </w:p>
    <w:p w:rsidR="00896979" w:rsidRPr="00FA2A96" w:rsidRDefault="00896979" w:rsidP="001B38D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Научните и приложни приноси на дисертационния труд са обективно изведени.</w:t>
      </w:r>
    </w:p>
    <w:p w:rsidR="00896979" w:rsidRDefault="00896979" w:rsidP="00FB6A0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A2A96">
        <w:rPr>
          <w:rFonts w:ascii="Times New Roman" w:hAnsi="Times New Roman" w:cs="Times New Roman"/>
          <w:sz w:val="24"/>
          <w:szCs w:val="24"/>
        </w:rPr>
        <w:t xml:space="preserve">Впечатляващо е и приложението, съдържащо внушителен обем от </w:t>
      </w:r>
      <w:r>
        <w:rPr>
          <w:rFonts w:ascii="Times New Roman" w:hAnsi="Times New Roman" w:cs="Times New Roman"/>
          <w:sz w:val="24"/>
          <w:szCs w:val="24"/>
        </w:rPr>
        <w:t>материали.</w:t>
      </w:r>
      <w:r w:rsidRPr="00FA2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Авторефератът е направен според изискванията и отразява точно основните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резултати, постигнати в дисертацията.</w:t>
      </w:r>
    </w:p>
    <w:p w:rsidR="00896979" w:rsidRDefault="00896979" w:rsidP="001B38D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A96">
        <w:rPr>
          <w:rFonts w:ascii="Times New Roman" w:hAnsi="Times New Roman" w:cs="Times New Roman"/>
          <w:sz w:val="24"/>
          <w:szCs w:val="24"/>
        </w:rPr>
        <w:t>Като забележка мога да посоча наличието на някои технически грешки при оформянето на текста, като пропуск на интерв</w:t>
      </w:r>
      <w:r>
        <w:rPr>
          <w:rFonts w:ascii="Times New Roman" w:hAnsi="Times New Roman" w:cs="Times New Roman"/>
          <w:sz w:val="24"/>
          <w:szCs w:val="24"/>
        </w:rPr>
        <w:t xml:space="preserve">али между отделни думи и знаци </w:t>
      </w:r>
      <w:r w:rsidRPr="00FA2A96">
        <w:rPr>
          <w:rFonts w:ascii="Times New Roman" w:hAnsi="Times New Roman" w:cs="Times New Roman"/>
          <w:sz w:val="24"/>
          <w:szCs w:val="24"/>
        </w:rPr>
        <w:t>и др. Но тези пропуски в никакъв случай не снижават стойнността на дисертационния труд.</w:t>
      </w:r>
    </w:p>
    <w:p w:rsidR="00896979" w:rsidRDefault="00896979" w:rsidP="001B38D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A96">
        <w:rPr>
          <w:rFonts w:ascii="Times New Roman" w:hAnsi="Times New Roman" w:cs="Times New Roman"/>
          <w:sz w:val="24"/>
          <w:szCs w:val="24"/>
        </w:rPr>
        <w:t xml:space="preserve">В заключение мога да изразя своето положително становище и да предложа да бъде присъдена научната и образователна степен „доктор” на </w:t>
      </w:r>
      <w:r>
        <w:rPr>
          <w:rFonts w:ascii="Times New Roman" w:hAnsi="Times New Roman" w:cs="Times New Roman"/>
          <w:sz w:val="24"/>
          <w:szCs w:val="24"/>
        </w:rPr>
        <w:t>ас. Весела Мирчева.</w:t>
      </w:r>
    </w:p>
    <w:p w:rsidR="00896979" w:rsidRDefault="00896979" w:rsidP="001B38D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01. 2019 г.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Рецензент:</w:t>
      </w:r>
    </w:p>
    <w:p w:rsidR="00896979" w:rsidRPr="00FA2A96" w:rsidRDefault="00896979" w:rsidP="001B38D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София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/доц. д-р М. Савчева/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6979" w:rsidRDefault="00896979" w:rsidP="001B38DC">
      <w:pPr>
        <w:tabs>
          <w:tab w:val="left" w:pos="0"/>
        </w:tabs>
        <w:spacing w:line="360" w:lineRule="auto"/>
        <w:ind w:firstLine="709"/>
        <w:jc w:val="both"/>
      </w:pPr>
    </w:p>
    <w:sectPr w:rsidR="00896979" w:rsidSect="00100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449"/>
    <w:rsid w:val="00012DDE"/>
    <w:rsid w:val="000B3834"/>
    <w:rsid w:val="001003EA"/>
    <w:rsid w:val="00101651"/>
    <w:rsid w:val="001B38DC"/>
    <w:rsid w:val="00306B0C"/>
    <w:rsid w:val="003E2C36"/>
    <w:rsid w:val="003F7449"/>
    <w:rsid w:val="004C09E1"/>
    <w:rsid w:val="004C4373"/>
    <w:rsid w:val="00584589"/>
    <w:rsid w:val="005C1791"/>
    <w:rsid w:val="00631EB0"/>
    <w:rsid w:val="00684B77"/>
    <w:rsid w:val="007671B0"/>
    <w:rsid w:val="007911A2"/>
    <w:rsid w:val="0079398C"/>
    <w:rsid w:val="007D1728"/>
    <w:rsid w:val="00896979"/>
    <w:rsid w:val="008A64CC"/>
    <w:rsid w:val="008E2546"/>
    <w:rsid w:val="00982DE7"/>
    <w:rsid w:val="00A63A67"/>
    <w:rsid w:val="00A871A8"/>
    <w:rsid w:val="00AB175F"/>
    <w:rsid w:val="00B92CA9"/>
    <w:rsid w:val="00BA74F2"/>
    <w:rsid w:val="00BC240E"/>
    <w:rsid w:val="00BD4C55"/>
    <w:rsid w:val="00BE46A7"/>
    <w:rsid w:val="00C47F72"/>
    <w:rsid w:val="00D07481"/>
    <w:rsid w:val="00D75A17"/>
    <w:rsid w:val="00D8580F"/>
    <w:rsid w:val="00E54241"/>
    <w:rsid w:val="00F27439"/>
    <w:rsid w:val="00FA2A96"/>
    <w:rsid w:val="00FB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4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F744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3</Pages>
  <Words>567</Words>
  <Characters>3237</Characters>
  <Application>Microsoft Office Outlook</Application>
  <DocSecurity>0</DocSecurity>
  <Lines>0</Lines>
  <Paragraphs>0</Paragraphs>
  <ScaleCrop>false</ScaleCrop>
  <Company>MARIETA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</dc:creator>
  <cp:keywords/>
  <dc:description/>
  <cp:lastModifiedBy>Name</cp:lastModifiedBy>
  <cp:revision>40</cp:revision>
  <dcterms:created xsi:type="dcterms:W3CDTF">2019-01-13T18:50:00Z</dcterms:created>
  <dcterms:modified xsi:type="dcterms:W3CDTF">2019-01-14T06:54:00Z</dcterms:modified>
</cp:coreProperties>
</file>