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AED0" w14:textId="77777777" w:rsidR="00EB4A98" w:rsidRPr="009E1FC9" w:rsidRDefault="00EB4A98" w:rsidP="00D729DE">
      <w:pPr>
        <w:spacing w:line="360" w:lineRule="auto"/>
      </w:pPr>
    </w:p>
    <w:p w14:paraId="7E47AED1" w14:textId="77777777" w:rsidR="00EB4A98" w:rsidRPr="009E1FC9" w:rsidRDefault="00EB4A98" w:rsidP="00D729DE">
      <w:pPr>
        <w:spacing w:line="360" w:lineRule="auto"/>
      </w:pPr>
    </w:p>
    <w:p w14:paraId="7E47AED2" w14:textId="77777777" w:rsidR="00241E4D" w:rsidRPr="005710C0" w:rsidRDefault="005710C0" w:rsidP="00D729DE">
      <w:pPr>
        <w:spacing w:line="360" w:lineRule="auto"/>
      </w:pPr>
      <w:r>
        <w:t>СТАНОВИЩЕ</w:t>
      </w:r>
    </w:p>
    <w:p w14:paraId="7E47AED5" w14:textId="20F5C206" w:rsidR="00E72022" w:rsidRPr="009E1FC9" w:rsidRDefault="00241E4D" w:rsidP="00D729DE">
      <w:pPr>
        <w:spacing w:line="360" w:lineRule="auto"/>
      </w:pPr>
      <w:r w:rsidRPr="009E1FC9">
        <w:t xml:space="preserve">от </w:t>
      </w:r>
      <w:r w:rsidR="00273929">
        <w:t>проф</w:t>
      </w:r>
      <w:r w:rsidRPr="009E1FC9">
        <w:t>. д-р Миглена Илиев</w:t>
      </w:r>
      <w:r w:rsidR="00837B0B" w:rsidRPr="009E1FC9">
        <w:t xml:space="preserve">а </w:t>
      </w:r>
      <w:proofErr w:type="spellStart"/>
      <w:r w:rsidR="00837B0B" w:rsidRPr="009E1FC9">
        <w:t>Николчина</w:t>
      </w:r>
      <w:proofErr w:type="spellEnd"/>
      <w:r w:rsidR="00837B0B" w:rsidRPr="009E1FC9">
        <w:t xml:space="preserve"> по участието на </w:t>
      </w:r>
      <w:r w:rsidR="00273929" w:rsidRPr="00273929">
        <w:rPr>
          <w:bCs/>
        </w:rPr>
        <w:t xml:space="preserve">доц. </w:t>
      </w:r>
      <w:bookmarkStart w:id="0" w:name="_Hlk520804863"/>
      <w:r w:rsidR="00273929" w:rsidRPr="00273929">
        <w:rPr>
          <w:bCs/>
        </w:rPr>
        <w:t>дфн Весела Кирчева Генова</w:t>
      </w:r>
      <w:bookmarkEnd w:id="0"/>
      <w:r w:rsidR="00273929" w:rsidRPr="00273929">
        <w:t xml:space="preserve"> </w:t>
      </w:r>
      <w:r w:rsidR="009F0DAA" w:rsidRPr="009E1FC9">
        <w:t xml:space="preserve">в конкурс за </w:t>
      </w:r>
      <w:r w:rsidR="00273929" w:rsidRPr="00273929">
        <w:t>професор по професионално направление 2.1. Филология (Френска литература-Средновековие, Ренесанс, Класицизъм), обявен в ДВ бр. 24 от 16.03.2018 г.</w:t>
      </w:r>
    </w:p>
    <w:p w14:paraId="04DECFFB" w14:textId="77777777" w:rsidR="00273929" w:rsidRDefault="00E97496" w:rsidP="00D729DE">
      <w:pPr>
        <w:spacing w:line="360" w:lineRule="auto"/>
      </w:pPr>
      <w:r w:rsidRPr="009E1FC9">
        <w:tab/>
      </w:r>
    </w:p>
    <w:p w14:paraId="7E47AED6" w14:textId="69493189" w:rsidR="00AC39CB" w:rsidRPr="009E1FC9" w:rsidRDefault="001E27F3" w:rsidP="00E6725A">
      <w:pPr>
        <w:spacing w:line="360" w:lineRule="auto"/>
      </w:pPr>
      <w:r w:rsidRPr="009E1FC9">
        <w:t>В обявения к</w:t>
      </w:r>
      <w:r w:rsidR="00A640DA" w:rsidRPr="009E1FC9">
        <w:t xml:space="preserve">онкурс </w:t>
      </w:r>
      <w:r w:rsidR="00967129" w:rsidRPr="009E1FC9">
        <w:t xml:space="preserve">за </w:t>
      </w:r>
      <w:r w:rsidR="00273929" w:rsidRPr="00273929">
        <w:t>професор по професионално направление 2.1. Филология (Френска литература-Средновековие, Ренесанс, Класицизъм), обявен в ДВ бр. 24 от 16.03.2018 г.</w:t>
      </w:r>
      <w:r w:rsidR="00273929">
        <w:t xml:space="preserve"> </w:t>
      </w:r>
      <w:r w:rsidR="00A05B7C" w:rsidRPr="009E1FC9">
        <w:t xml:space="preserve">има един </w:t>
      </w:r>
      <w:r w:rsidR="00273929">
        <w:t xml:space="preserve">кандидат </w:t>
      </w:r>
      <w:r w:rsidR="004D7255">
        <w:t>-</w:t>
      </w:r>
      <w:r w:rsidR="004D7255" w:rsidRPr="004D7255">
        <w:rPr>
          <w:bCs/>
        </w:rPr>
        <w:t xml:space="preserve"> дфн Весела Кирчева Генова</w:t>
      </w:r>
      <w:r w:rsidR="004D7255">
        <w:rPr>
          <w:bCs/>
        </w:rPr>
        <w:t>,</w:t>
      </w:r>
      <w:r w:rsidR="004D7255">
        <w:t xml:space="preserve"> д</w:t>
      </w:r>
      <w:r w:rsidR="00E6725A">
        <w:t>оцент по научна специалност 05.04.06 (Стара френска литература – средновековие и ренесанс)</w:t>
      </w:r>
      <w:r w:rsidR="00BB7497">
        <w:t xml:space="preserve"> в </w:t>
      </w:r>
      <w:r w:rsidR="00E6725A">
        <w:t>СУ „Св. Климент Охридски“, Факултет по класически и нови филологии, катедра по Романистика</w:t>
      </w:r>
      <w:r w:rsidR="00E72022" w:rsidRPr="009E1FC9">
        <w:t xml:space="preserve">. </w:t>
      </w:r>
      <w:r w:rsidR="008D7BB8" w:rsidRPr="009E1FC9">
        <w:t xml:space="preserve">В </w:t>
      </w:r>
      <w:r w:rsidR="005710C0">
        <w:t>моето</w:t>
      </w:r>
      <w:r w:rsidR="008D7BB8" w:rsidRPr="009E1FC9">
        <w:t xml:space="preserve"> изложение ще се спра </w:t>
      </w:r>
      <w:r w:rsidR="005710C0">
        <w:t xml:space="preserve">предимно </w:t>
      </w:r>
      <w:r w:rsidR="008D7BB8" w:rsidRPr="009E1FC9">
        <w:t xml:space="preserve">на преценка на </w:t>
      </w:r>
      <w:r w:rsidR="00614BFC" w:rsidRPr="009E1FC9">
        <w:t xml:space="preserve">представените за конкурса </w:t>
      </w:r>
      <w:r w:rsidR="00F77606" w:rsidRPr="009E1FC9">
        <w:t>публикации</w:t>
      </w:r>
      <w:r w:rsidR="005710C0">
        <w:t>, затова още тук ще изтъкна</w:t>
      </w:r>
      <w:r w:rsidR="004D7255">
        <w:t xml:space="preserve"> богатата преподавателска и преводаческа дейност на доц. Генова, както и </w:t>
      </w:r>
      <w:r w:rsidR="00386B7D">
        <w:t>опита й като ръководителка на различни университетски звена</w:t>
      </w:r>
      <w:r w:rsidR="00AC39CB" w:rsidRPr="009E1FC9">
        <w:t xml:space="preserve">. </w:t>
      </w:r>
    </w:p>
    <w:p w14:paraId="0A09017D" w14:textId="2CBC817F" w:rsidR="00056F90" w:rsidRDefault="00D729DE" w:rsidP="0004265D">
      <w:pPr>
        <w:spacing w:line="360" w:lineRule="auto"/>
      </w:pPr>
      <w:r>
        <w:tab/>
      </w:r>
      <w:r w:rsidR="0004265D">
        <w:t>Д</w:t>
      </w:r>
      <w:r w:rsidR="00386B7D" w:rsidRPr="00386B7D">
        <w:t xml:space="preserve">оц. Генова </w:t>
      </w:r>
      <w:r w:rsidR="00E500A2" w:rsidRPr="009E1FC9">
        <w:t xml:space="preserve">участва в конкурса с монографията </w:t>
      </w:r>
      <w:bookmarkStart w:id="1" w:name="_Hlk520809481"/>
      <w:proofErr w:type="spellStart"/>
      <w:r w:rsidR="0004265D" w:rsidRPr="00056F90">
        <w:rPr>
          <w:bCs/>
          <w:i/>
          <w:iCs/>
          <w:lang w:val="en-GB"/>
        </w:rPr>
        <w:t>Еволюция</w:t>
      </w:r>
      <w:proofErr w:type="spellEnd"/>
      <w:r w:rsidR="0004265D" w:rsidRPr="00056F90">
        <w:rPr>
          <w:bCs/>
          <w:i/>
          <w:iCs/>
          <w:lang w:val="en-GB"/>
        </w:rPr>
        <w:t xml:space="preserve"> </w:t>
      </w:r>
      <w:proofErr w:type="spellStart"/>
      <w:r w:rsidR="0004265D" w:rsidRPr="00056F90">
        <w:rPr>
          <w:bCs/>
          <w:i/>
          <w:iCs/>
          <w:lang w:val="en-GB"/>
        </w:rPr>
        <w:t>на</w:t>
      </w:r>
      <w:proofErr w:type="spellEnd"/>
      <w:r w:rsidR="0004265D" w:rsidRPr="00056F90">
        <w:rPr>
          <w:bCs/>
          <w:i/>
          <w:iCs/>
          <w:lang w:val="en-GB"/>
        </w:rPr>
        <w:t xml:space="preserve"> </w:t>
      </w:r>
      <w:proofErr w:type="spellStart"/>
      <w:r w:rsidR="0004265D" w:rsidRPr="00056F90">
        <w:rPr>
          <w:bCs/>
          <w:i/>
          <w:iCs/>
          <w:lang w:val="en-GB"/>
        </w:rPr>
        <w:t>смешното</w:t>
      </w:r>
      <w:proofErr w:type="spellEnd"/>
      <w:r w:rsidR="0004265D" w:rsidRPr="00056F90">
        <w:rPr>
          <w:bCs/>
          <w:i/>
          <w:iCs/>
          <w:lang w:val="en-GB"/>
        </w:rPr>
        <w:t xml:space="preserve"> </w:t>
      </w:r>
      <w:proofErr w:type="spellStart"/>
      <w:r w:rsidR="0004265D" w:rsidRPr="00056F90">
        <w:rPr>
          <w:bCs/>
          <w:i/>
          <w:iCs/>
          <w:lang w:val="en-GB"/>
        </w:rPr>
        <w:t>във</w:t>
      </w:r>
      <w:proofErr w:type="spellEnd"/>
      <w:r w:rsidR="0004265D" w:rsidRPr="00056F90">
        <w:rPr>
          <w:bCs/>
          <w:i/>
          <w:iCs/>
          <w:lang w:val="en-GB"/>
        </w:rPr>
        <w:t xml:space="preserve"> </w:t>
      </w:r>
      <w:proofErr w:type="spellStart"/>
      <w:r w:rsidR="0004265D" w:rsidRPr="00056F90">
        <w:rPr>
          <w:bCs/>
          <w:i/>
          <w:iCs/>
          <w:lang w:val="en-GB"/>
        </w:rPr>
        <w:t>френската</w:t>
      </w:r>
      <w:proofErr w:type="spellEnd"/>
      <w:r w:rsidR="0004265D" w:rsidRPr="00056F90">
        <w:rPr>
          <w:bCs/>
          <w:i/>
          <w:iCs/>
          <w:lang w:val="en-GB"/>
        </w:rPr>
        <w:t xml:space="preserve"> </w:t>
      </w:r>
      <w:proofErr w:type="spellStart"/>
      <w:r w:rsidR="0004265D" w:rsidRPr="00056F90">
        <w:rPr>
          <w:bCs/>
          <w:i/>
          <w:iCs/>
          <w:lang w:val="en-GB"/>
        </w:rPr>
        <w:t>класицистична</w:t>
      </w:r>
      <w:proofErr w:type="spellEnd"/>
      <w:r w:rsidR="0004265D" w:rsidRPr="00056F90">
        <w:rPr>
          <w:bCs/>
          <w:i/>
          <w:iCs/>
          <w:lang w:val="en-GB"/>
        </w:rPr>
        <w:t xml:space="preserve"> </w:t>
      </w:r>
      <w:proofErr w:type="spellStart"/>
      <w:r w:rsidR="0004265D" w:rsidRPr="00056F90">
        <w:rPr>
          <w:bCs/>
          <w:i/>
          <w:iCs/>
          <w:lang w:val="en-GB"/>
        </w:rPr>
        <w:t>комедия</w:t>
      </w:r>
      <w:proofErr w:type="spellEnd"/>
      <w:r w:rsidR="0004265D" w:rsidRPr="00056F90">
        <w:rPr>
          <w:bCs/>
          <w:i/>
          <w:iCs/>
          <w:lang w:val="en-GB"/>
        </w:rPr>
        <w:t xml:space="preserve"> </w:t>
      </w:r>
      <w:proofErr w:type="spellStart"/>
      <w:r w:rsidR="0004265D" w:rsidRPr="00056F90">
        <w:rPr>
          <w:bCs/>
          <w:i/>
          <w:iCs/>
          <w:lang w:val="en-GB"/>
        </w:rPr>
        <w:t>от</w:t>
      </w:r>
      <w:proofErr w:type="spellEnd"/>
      <w:r w:rsidR="0004265D" w:rsidRPr="00056F90">
        <w:rPr>
          <w:bCs/>
          <w:i/>
          <w:iCs/>
          <w:lang w:val="en-GB"/>
        </w:rPr>
        <w:t xml:space="preserve"> XVII </w:t>
      </w:r>
      <w:proofErr w:type="spellStart"/>
      <w:r w:rsidR="0004265D" w:rsidRPr="00056F90">
        <w:rPr>
          <w:bCs/>
          <w:i/>
          <w:iCs/>
          <w:lang w:val="en-GB"/>
        </w:rPr>
        <w:t>век</w:t>
      </w:r>
      <w:bookmarkEnd w:id="1"/>
      <w:proofErr w:type="spellEnd"/>
      <w:r w:rsidR="0004265D" w:rsidRPr="00056F90">
        <w:t xml:space="preserve"> </w:t>
      </w:r>
      <w:r w:rsidR="0004265D">
        <w:t>(</w:t>
      </w:r>
      <w:proofErr w:type="spellStart"/>
      <w:r w:rsidR="0004265D" w:rsidRPr="0004265D">
        <w:rPr>
          <w:lang w:val="en-GB"/>
        </w:rPr>
        <w:t>Университетско</w:t>
      </w:r>
      <w:proofErr w:type="spellEnd"/>
      <w:r w:rsidR="0004265D" w:rsidRPr="0004265D">
        <w:rPr>
          <w:lang w:val="en-GB"/>
        </w:rPr>
        <w:t xml:space="preserve"> </w:t>
      </w:r>
      <w:proofErr w:type="spellStart"/>
      <w:r w:rsidR="0004265D" w:rsidRPr="0004265D">
        <w:rPr>
          <w:lang w:val="en-GB"/>
        </w:rPr>
        <w:t>издателство</w:t>
      </w:r>
      <w:proofErr w:type="spellEnd"/>
      <w:r w:rsidR="0004265D" w:rsidRPr="0004265D">
        <w:rPr>
          <w:lang w:val="en-GB"/>
        </w:rPr>
        <w:t xml:space="preserve"> „</w:t>
      </w:r>
      <w:proofErr w:type="spellStart"/>
      <w:r w:rsidR="0004265D" w:rsidRPr="0004265D">
        <w:rPr>
          <w:lang w:val="en-GB"/>
        </w:rPr>
        <w:t>Св</w:t>
      </w:r>
      <w:proofErr w:type="spellEnd"/>
      <w:r w:rsidR="0004265D" w:rsidRPr="0004265D">
        <w:rPr>
          <w:lang w:val="en-GB"/>
        </w:rPr>
        <w:t xml:space="preserve">. </w:t>
      </w:r>
      <w:proofErr w:type="spellStart"/>
      <w:r w:rsidR="0004265D" w:rsidRPr="0004265D">
        <w:rPr>
          <w:lang w:val="en-GB"/>
        </w:rPr>
        <w:t>Климент</w:t>
      </w:r>
      <w:proofErr w:type="spellEnd"/>
      <w:r w:rsidR="0004265D" w:rsidRPr="0004265D">
        <w:rPr>
          <w:lang w:val="en-GB"/>
        </w:rPr>
        <w:t xml:space="preserve"> </w:t>
      </w:r>
      <w:proofErr w:type="spellStart"/>
      <w:proofErr w:type="gramStart"/>
      <w:r w:rsidR="0004265D" w:rsidRPr="0004265D">
        <w:rPr>
          <w:lang w:val="en-GB"/>
        </w:rPr>
        <w:t>Охридски</w:t>
      </w:r>
      <w:proofErr w:type="spellEnd"/>
      <w:r w:rsidR="0004265D" w:rsidRPr="0004265D">
        <w:rPr>
          <w:lang w:val="en-GB"/>
        </w:rPr>
        <w:t>“</w:t>
      </w:r>
      <w:proofErr w:type="gramEnd"/>
      <w:r w:rsidR="0004265D" w:rsidRPr="0004265D">
        <w:rPr>
          <w:lang w:val="en-GB"/>
        </w:rPr>
        <w:t xml:space="preserve">, </w:t>
      </w:r>
      <w:proofErr w:type="spellStart"/>
      <w:r w:rsidR="0004265D" w:rsidRPr="0004265D">
        <w:rPr>
          <w:lang w:val="en-GB"/>
        </w:rPr>
        <w:t>София</w:t>
      </w:r>
      <w:proofErr w:type="spellEnd"/>
      <w:r w:rsidR="0004265D" w:rsidRPr="0004265D">
        <w:rPr>
          <w:lang w:val="en-GB"/>
        </w:rPr>
        <w:t xml:space="preserve"> 2018</w:t>
      </w:r>
      <w:r w:rsidR="0004265D">
        <w:t>)</w:t>
      </w:r>
      <w:r w:rsidR="00F5170E">
        <w:t xml:space="preserve"> и с 31 други научни и научно-популярни публикации – студии, статии, рецензии и обзори. Основно място сред тези публикации естествено заема монографията, която предлага сериозни научни приноси към изследването на историята на френската литература</w:t>
      </w:r>
      <w:r w:rsidR="00733A94">
        <w:t xml:space="preserve"> и театър</w:t>
      </w:r>
      <w:r w:rsidR="00F5170E">
        <w:t xml:space="preserve">, </w:t>
      </w:r>
      <w:r w:rsidR="00193061">
        <w:t xml:space="preserve">но също и </w:t>
      </w:r>
      <w:r w:rsidR="00733A94">
        <w:t xml:space="preserve">към историята на смешното в общо-европейски контекст. Тя </w:t>
      </w:r>
      <w:r w:rsidR="00F5170E">
        <w:t xml:space="preserve">е </w:t>
      </w:r>
      <w:r w:rsidR="00056F90">
        <w:t>важна</w:t>
      </w:r>
      <w:r w:rsidR="00F5170E">
        <w:t xml:space="preserve"> придобивка за </w:t>
      </w:r>
      <w:r w:rsidR="00733A94">
        <w:t xml:space="preserve">българската романистика и </w:t>
      </w:r>
      <w:proofErr w:type="spellStart"/>
      <w:r w:rsidR="00733A94">
        <w:t>компаративистика</w:t>
      </w:r>
      <w:proofErr w:type="spellEnd"/>
      <w:r w:rsidR="00193061">
        <w:t>, която ще бъде еднакво ценна както за развитието на тази изследователска област, така и за преподаването по история на литературата.</w:t>
      </w:r>
      <w:r w:rsidR="00056F90">
        <w:t xml:space="preserve"> </w:t>
      </w:r>
    </w:p>
    <w:p w14:paraId="56C0C0FF" w14:textId="07469E3D" w:rsidR="00056F90" w:rsidRPr="00056F90" w:rsidRDefault="00056F90" w:rsidP="0004265D">
      <w:pPr>
        <w:spacing w:line="360" w:lineRule="auto"/>
      </w:pPr>
      <w:r>
        <w:tab/>
      </w:r>
      <w:r w:rsidR="00751362">
        <w:t xml:space="preserve">Тъй като става дума за становище, ще спестя повторението на чисто техническото описание на труда на Генова и ще се спра основно на неговите качества. </w:t>
      </w:r>
      <w:r>
        <w:t xml:space="preserve">Амбициите на </w:t>
      </w:r>
      <w:proofErr w:type="spellStart"/>
      <w:r w:rsidRPr="00056F90">
        <w:rPr>
          <w:bCs/>
          <w:i/>
          <w:iCs/>
          <w:lang w:val="en-GB"/>
        </w:rPr>
        <w:t>Еволюция</w:t>
      </w:r>
      <w:proofErr w:type="spellEnd"/>
      <w:r w:rsidRPr="00056F90">
        <w:rPr>
          <w:bCs/>
          <w:i/>
          <w:iCs/>
          <w:lang w:val="en-GB"/>
        </w:rPr>
        <w:t xml:space="preserve"> </w:t>
      </w:r>
      <w:proofErr w:type="spellStart"/>
      <w:r w:rsidRPr="00056F90">
        <w:rPr>
          <w:bCs/>
          <w:i/>
          <w:iCs/>
          <w:lang w:val="en-GB"/>
        </w:rPr>
        <w:t>на</w:t>
      </w:r>
      <w:proofErr w:type="spellEnd"/>
      <w:r w:rsidRPr="00056F90">
        <w:rPr>
          <w:bCs/>
          <w:i/>
          <w:iCs/>
          <w:lang w:val="en-GB"/>
        </w:rPr>
        <w:t xml:space="preserve"> </w:t>
      </w:r>
      <w:proofErr w:type="spellStart"/>
      <w:r w:rsidRPr="00056F90">
        <w:rPr>
          <w:bCs/>
          <w:i/>
          <w:iCs/>
          <w:lang w:val="en-GB"/>
        </w:rPr>
        <w:t>смешното</w:t>
      </w:r>
      <w:proofErr w:type="spellEnd"/>
      <w:r w:rsidRPr="00056F90">
        <w:rPr>
          <w:bCs/>
          <w:i/>
          <w:iCs/>
          <w:lang w:val="en-GB"/>
        </w:rPr>
        <w:t xml:space="preserve"> </w:t>
      </w:r>
      <w:proofErr w:type="spellStart"/>
      <w:r w:rsidRPr="00056F90">
        <w:rPr>
          <w:bCs/>
          <w:i/>
          <w:iCs/>
          <w:lang w:val="en-GB"/>
        </w:rPr>
        <w:t>във</w:t>
      </w:r>
      <w:proofErr w:type="spellEnd"/>
      <w:r w:rsidRPr="00056F90">
        <w:rPr>
          <w:bCs/>
          <w:i/>
          <w:iCs/>
          <w:lang w:val="en-GB"/>
        </w:rPr>
        <w:t xml:space="preserve"> </w:t>
      </w:r>
      <w:proofErr w:type="spellStart"/>
      <w:r w:rsidRPr="00056F90">
        <w:rPr>
          <w:bCs/>
          <w:i/>
          <w:iCs/>
          <w:lang w:val="en-GB"/>
        </w:rPr>
        <w:t>френската</w:t>
      </w:r>
      <w:proofErr w:type="spellEnd"/>
      <w:r w:rsidRPr="00056F90">
        <w:rPr>
          <w:bCs/>
          <w:i/>
          <w:iCs/>
          <w:lang w:val="en-GB"/>
        </w:rPr>
        <w:t xml:space="preserve"> </w:t>
      </w:r>
      <w:proofErr w:type="spellStart"/>
      <w:r w:rsidRPr="00056F90">
        <w:rPr>
          <w:bCs/>
          <w:i/>
          <w:iCs/>
          <w:lang w:val="en-GB"/>
        </w:rPr>
        <w:t>класицистична</w:t>
      </w:r>
      <w:proofErr w:type="spellEnd"/>
      <w:r w:rsidRPr="00056F90">
        <w:rPr>
          <w:bCs/>
          <w:i/>
          <w:iCs/>
          <w:lang w:val="en-GB"/>
        </w:rPr>
        <w:t xml:space="preserve"> </w:t>
      </w:r>
      <w:proofErr w:type="spellStart"/>
      <w:r w:rsidRPr="00056F90">
        <w:rPr>
          <w:bCs/>
          <w:i/>
          <w:iCs/>
          <w:lang w:val="en-GB"/>
        </w:rPr>
        <w:t>комедия</w:t>
      </w:r>
      <w:proofErr w:type="spellEnd"/>
      <w:r w:rsidRPr="00056F90">
        <w:rPr>
          <w:bCs/>
          <w:i/>
          <w:iCs/>
          <w:lang w:val="en-GB"/>
        </w:rPr>
        <w:t xml:space="preserve"> </w:t>
      </w:r>
      <w:proofErr w:type="spellStart"/>
      <w:r w:rsidRPr="00056F90">
        <w:rPr>
          <w:bCs/>
          <w:i/>
          <w:iCs/>
          <w:lang w:val="en-GB"/>
        </w:rPr>
        <w:t>от</w:t>
      </w:r>
      <w:proofErr w:type="spellEnd"/>
      <w:r w:rsidRPr="00056F90">
        <w:rPr>
          <w:bCs/>
          <w:i/>
          <w:iCs/>
          <w:lang w:val="en-GB"/>
        </w:rPr>
        <w:t xml:space="preserve"> XVII </w:t>
      </w:r>
      <w:proofErr w:type="spellStart"/>
      <w:r w:rsidRPr="00056F90">
        <w:rPr>
          <w:bCs/>
          <w:i/>
          <w:iCs/>
          <w:lang w:val="en-GB"/>
        </w:rPr>
        <w:t>век</w:t>
      </w:r>
      <w:proofErr w:type="spellEnd"/>
      <w:r>
        <w:rPr>
          <w:bCs/>
          <w:iCs/>
        </w:rPr>
        <w:t xml:space="preserve"> се простират в няколко посоки. На първо място, това е</w:t>
      </w:r>
      <w:r w:rsidR="006D5CE7">
        <w:rPr>
          <w:bCs/>
          <w:iCs/>
        </w:rPr>
        <w:t xml:space="preserve"> задачата</w:t>
      </w:r>
      <w:r w:rsidR="007D0CE0">
        <w:rPr>
          <w:bCs/>
          <w:iCs/>
        </w:rPr>
        <w:t xml:space="preserve"> </w:t>
      </w:r>
      <w:r>
        <w:rPr>
          <w:bCs/>
          <w:iCs/>
        </w:rPr>
        <w:t xml:space="preserve">да се разгледа смешното във френската класицистична комедия, без тя да бъде сведена </w:t>
      </w:r>
      <w:r w:rsidR="007D0CE0">
        <w:rPr>
          <w:bCs/>
          <w:iCs/>
        </w:rPr>
        <w:t>само и единствено до</w:t>
      </w:r>
      <w:r>
        <w:rPr>
          <w:bCs/>
          <w:iCs/>
        </w:rPr>
        <w:t xml:space="preserve"> едрата фигура на Молиер, която най-често в съществуващите към този момент изследвания засенчва богатата, пъстра и разнородна френска сцена от неговата епоха</w:t>
      </w:r>
      <w:r w:rsidR="00F10CDD">
        <w:rPr>
          <w:bCs/>
          <w:iCs/>
        </w:rPr>
        <w:t>, както и от десетилетията непосредствено преди и след него</w:t>
      </w:r>
      <w:r>
        <w:rPr>
          <w:bCs/>
          <w:iCs/>
        </w:rPr>
        <w:t xml:space="preserve">. </w:t>
      </w:r>
      <w:r w:rsidR="00305ABB">
        <w:rPr>
          <w:bCs/>
          <w:iCs/>
        </w:rPr>
        <w:t xml:space="preserve">На второ място, това е </w:t>
      </w:r>
      <w:r w:rsidR="006D5CE7">
        <w:rPr>
          <w:bCs/>
          <w:iCs/>
        </w:rPr>
        <w:t>стремежът</w:t>
      </w:r>
      <w:r w:rsidR="00305ABB">
        <w:rPr>
          <w:bCs/>
          <w:iCs/>
        </w:rPr>
        <w:t xml:space="preserve"> именно да се проследи една еволюция, което в случая предполага </w:t>
      </w:r>
      <w:r w:rsidR="00305ABB">
        <w:rPr>
          <w:bCs/>
          <w:iCs/>
        </w:rPr>
        <w:lastRenderedPageBreak/>
        <w:t xml:space="preserve">отчитане на </w:t>
      </w:r>
      <w:r w:rsidR="006D5CE7">
        <w:rPr>
          <w:bCs/>
          <w:iCs/>
        </w:rPr>
        <w:t xml:space="preserve">последователните преосмисляния на античното наследство, </w:t>
      </w:r>
      <w:r w:rsidR="00751362">
        <w:rPr>
          <w:bCs/>
          <w:iCs/>
        </w:rPr>
        <w:t xml:space="preserve">ролята и </w:t>
      </w:r>
      <w:r w:rsidR="006D5CE7">
        <w:rPr>
          <w:bCs/>
          <w:iCs/>
        </w:rPr>
        <w:t xml:space="preserve">влиянието на средновековния театър, </w:t>
      </w:r>
      <w:r w:rsidR="00751362">
        <w:rPr>
          <w:bCs/>
          <w:iCs/>
        </w:rPr>
        <w:t xml:space="preserve">на </w:t>
      </w:r>
      <w:proofErr w:type="spellStart"/>
      <w:r w:rsidR="00751362">
        <w:rPr>
          <w:bCs/>
          <w:iCs/>
        </w:rPr>
        <w:t>моралите</w:t>
      </w:r>
      <w:proofErr w:type="spellEnd"/>
      <w:r w:rsidR="00751362">
        <w:rPr>
          <w:bCs/>
          <w:iCs/>
        </w:rPr>
        <w:t xml:space="preserve">, </w:t>
      </w:r>
      <w:r w:rsidR="00F03872">
        <w:rPr>
          <w:bCs/>
          <w:iCs/>
        </w:rPr>
        <w:t xml:space="preserve">на Ренесанса, </w:t>
      </w:r>
      <w:r w:rsidR="006D5CE7">
        <w:rPr>
          <w:bCs/>
          <w:iCs/>
        </w:rPr>
        <w:t>но също и на уличния театър</w:t>
      </w:r>
      <w:r w:rsidR="005D71FA">
        <w:rPr>
          <w:bCs/>
          <w:iCs/>
        </w:rPr>
        <w:t xml:space="preserve">, </w:t>
      </w:r>
      <w:r w:rsidR="006D5CE7">
        <w:rPr>
          <w:bCs/>
          <w:iCs/>
        </w:rPr>
        <w:t xml:space="preserve">на италианската комедия дел </w:t>
      </w:r>
      <w:proofErr w:type="spellStart"/>
      <w:r w:rsidR="006D5CE7">
        <w:rPr>
          <w:bCs/>
          <w:iCs/>
        </w:rPr>
        <w:t>арте</w:t>
      </w:r>
      <w:proofErr w:type="spellEnd"/>
      <w:r w:rsidR="005D71FA">
        <w:rPr>
          <w:bCs/>
          <w:iCs/>
        </w:rPr>
        <w:t>, на испанския театър и пр</w:t>
      </w:r>
      <w:r w:rsidR="006D5CE7">
        <w:rPr>
          <w:bCs/>
          <w:iCs/>
        </w:rPr>
        <w:t xml:space="preserve">. Апаратът на монографията със своя широк обхват е продиктуван от тези задачи, както и от желанието на Генова да положи изследването си както в контекста на </w:t>
      </w:r>
      <w:proofErr w:type="spellStart"/>
      <w:r w:rsidR="006D5CE7">
        <w:rPr>
          <w:bCs/>
          <w:iCs/>
        </w:rPr>
        <w:t>френскоезичната</w:t>
      </w:r>
      <w:proofErr w:type="spellEnd"/>
      <w:r w:rsidR="006D5CE7">
        <w:rPr>
          <w:bCs/>
          <w:iCs/>
        </w:rPr>
        <w:t xml:space="preserve"> литературна историография, така и в контекста на имащата отношение към темата й българска научна литература.</w:t>
      </w:r>
    </w:p>
    <w:p w14:paraId="5F242FED" w14:textId="65A5BDF1" w:rsidR="00056F90" w:rsidRDefault="00056F90" w:rsidP="0004265D">
      <w:pPr>
        <w:spacing w:line="360" w:lineRule="auto"/>
      </w:pPr>
      <w:r>
        <w:tab/>
      </w:r>
      <w:r w:rsidR="004553C5">
        <w:t xml:space="preserve">Във връзка с </w:t>
      </w:r>
      <w:r w:rsidR="002723FC">
        <w:t>българския хуманитарен контекст</w:t>
      </w:r>
      <w:r w:rsidR="004553C5">
        <w:t xml:space="preserve"> бих </w:t>
      </w:r>
      <w:r>
        <w:t>иска</w:t>
      </w:r>
      <w:r w:rsidR="004553C5">
        <w:t>ла</w:t>
      </w:r>
      <w:r>
        <w:t xml:space="preserve"> да посоча, че това е навярно първото истински амбициозно продължение в една конкретна област на </w:t>
      </w:r>
      <w:r w:rsidR="004553C5">
        <w:t xml:space="preserve">общо </w:t>
      </w:r>
      <w:r>
        <w:t>философското изследване на смешното като естетическа категория в „Смешното“ на Исак Паси</w:t>
      </w:r>
      <w:r w:rsidR="00F03872">
        <w:t>, което пък е неговият може би най-приносен труд</w:t>
      </w:r>
      <w:r>
        <w:t xml:space="preserve">. </w:t>
      </w:r>
      <w:r w:rsidR="005D71FA">
        <w:t xml:space="preserve">Всепризната истина е, че комедията, с или без връзка с изгубената втора книга на Аристотел, е особено </w:t>
      </w:r>
      <w:r w:rsidR="00B55E6C">
        <w:t xml:space="preserve">труден обект на изследване, така че липсата на повече продължители не е учудваща. </w:t>
      </w:r>
      <w:r w:rsidR="004553C5">
        <w:t>Самият избор на термина – смешно, а не комично – е мотивиран от Паси с оглед на неговия по-широк обхват, койт</w:t>
      </w:r>
      <w:r w:rsidR="00B25DCF">
        <w:t xml:space="preserve">о </w:t>
      </w:r>
      <w:r w:rsidR="002723FC">
        <w:t xml:space="preserve">в случая с монографията на Генова работи особено успешно: </w:t>
      </w:r>
      <w:r w:rsidR="00B80FA0">
        <w:t xml:space="preserve">без да се занимава с </w:t>
      </w:r>
      <w:r w:rsidR="003C6437">
        <w:t xml:space="preserve">нерешената и може би нерешима теоретическа проблематика на смешното, приложението на тази категория с нейната </w:t>
      </w:r>
      <w:proofErr w:type="spellStart"/>
      <w:r w:rsidR="003C6437">
        <w:t>феноменологическа</w:t>
      </w:r>
      <w:proofErr w:type="spellEnd"/>
      <w:r w:rsidR="003C6437">
        <w:t xml:space="preserve"> пъстрота позво</w:t>
      </w:r>
      <w:r w:rsidR="002723FC">
        <w:t xml:space="preserve">лява на Генова онази по-обхватна перспектива, която да улови една </w:t>
      </w:r>
      <w:r w:rsidR="003C6437">
        <w:t>многолика</w:t>
      </w:r>
      <w:r w:rsidR="002723FC">
        <w:t xml:space="preserve"> не само литературно-театрална, но и социална сцена.</w:t>
      </w:r>
      <w:r w:rsidR="00ED6BE3">
        <w:t xml:space="preserve"> Изборът на термина смешно, а не комично има обаче и своята чисто френска мотивация в изследването на Генова – специфичната история на термина „комедия“ във френския културен и литературен контекст го прави едновременно по-широк и по-тесен от категорията за смешно: както смешното не </w:t>
      </w:r>
      <w:r w:rsidR="005963AE">
        <w:t xml:space="preserve">е непременно </w:t>
      </w:r>
      <w:r w:rsidR="00B60D90">
        <w:t xml:space="preserve">свързано с комедията като жанр, така и „комедия“ чак до Молиер, а и в редица запазени и до днес конкретни </w:t>
      </w:r>
      <w:proofErr w:type="spellStart"/>
      <w:r w:rsidR="00B60D90">
        <w:t>словоупотреби</w:t>
      </w:r>
      <w:proofErr w:type="spellEnd"/>
      <w:r w:rsidR="00B60D90">
        <w:t xml:space="preserve"> на френски, не е непременно смешна. Ето защо перипетиите на смешното във френската класицистична комедия се оказват </w:t>
      </w:r>
      <w:r w:rsidR="00F03872">
        <w:t xml:space="preserve">драматичен </w:t>
      </w:r>
      <w:r w:rsidR="00B60D90">
        <w:t xml:space="preserve">сюжет с </w:t>
      </w:r>
      <w:proofErr w:type="spellStart"/>
      <w:r w:rsidR="00B60D90">
        <w:t>непредизвестен</w:t>
      </w:r>
      <w:proofErr w:type="spellEnd"/>
      <w:r w:rsidR="00B60D90">
        <w:t xml:space="preserve"> финал не само с оглед на различните комедийни похвати, но и с оглед на самото разбиране за комедия, което е уловено </w:t>
      </w:r>
      <w:r w:rsidR="00F03872">
        <w:t xml:space="preserve">от Генова </w:t>
      </w:r>
      <w:r w:rsidR="00B60D90">
        <w:t>в неговите последователни метаморфози.</w:t>
      </w:r>
    </w:p>
    <w:p w14:paraId="78477E71" w14:textId="72D1C49D" w:rsidR="00733A94" w:rsidRDefault="00733A94" w:rsidP="00D05200">
      <w:pPr>
        <w:spacing w:line="360" w:lineRule="auto"/>
        <w:ind w:firstLine="708"/>
      </w:pPr>
      <w:r>
        <w:t>Връзка</w:t>
      </w:r>
      <w:r w:rsidR="003C6437">
        <w:t>та</w:t>
      </w:r>
      <w:r>
        <w:t xml:space="preserve"> с българската </w:t>
      </w:r>
      <w:proofErr w:type="spellStart"/>
      <w:r w:rsidR="003C6437">
        <w:t>хуманитаристика</w:t>
      </w:r>
      <w:proofErr w:type="spellEnd"/>
      <w:r w:rsidR="003C6437">
        <w:t xml:space="preserve"> минава и </w:t>
      </w:r>
      <w:r w:rsidR="006F6894">
        <w:t xml:space="preserve">през изследванията на античната литература, </w:t>
      </w:r>
      <w:r w:rsidR="007843DB">
        <w:t>най-вече</w:t>
      </w:r>
      <w:r w:rsidR="0091400C">
        <w:t xml:space="preserve"> у</w:t>
      </w:r>
      <w:r w:rsidR="007843DB">
        <w:t xml:space="preserve"> Богдан Богданов, </w:t>
      </w:r>
      <w:r w:rsidR="006F6894">
        <w:t>както и през наличните изследвания на Молиер. Както вече посочих обаче, задачата, която Генова си поставя е по-широка и засяга автори и творби, останали в сянката на Молиер</w:t>
      </w:r>
      <w:r w:rsidR="00CA4850">
        <w:t xml:space="preserve"> не само у нас. </w:t>
      </w:r>
      <w:r w:rsidR="00495565">
        <w:t>В</w:t>
      </w:r>
      <w:r w:rsidR="00CA4850">
        <w:t>нимателното проследяване на предшествениците на Молиер в цялата им хетерогенност</w:t>
      </w:r>
      <w:r w:rsidR="00495565">
        <w:t xml:space="preserve"> демонстрира, че гениите не се раждат на празно място, но показва също така забележителния синтез </w:t>
      </w:r>
      <w:r w:rsidR="00495565">
        <w:lastRenderedPageBreak/>
        <w:t>на всевъзможни предходни форми и тяхната трансформация в неговото творчество. Особено интересен в това отношение е акцент</w:t>
      </w:r>
      <w:r w:rsidR="005F27A9">
        <w:t>ът върху средновековния фарс</w:t>
      </w:r>
      <w:r w:rsidR="0091400C">
        <w:t xml:space="preserve">, който улавя </w:t>
      </w:r>
      <w:r w:rsidR="00D05200">
        <w:t xml:space="preserve">линията на простонародния хумор, достигнала да Молиер. Друг важен акцент е приносът на </w:t>
      </w:r>
      <w:proofErr w:type="spellStart"/>
      <w:r w:rsidR="00D05200">
        <w:t>Корней</w:t>
      </w:r>
      <w:proofErr w:type="spellEnd"/>
      <w:r w:rsidR="00D05200">
        <w:t xml:space="preserve">, който след </w:t>
      </w:r>
      <w:proofErr w:type="spellStart"/>
      <w:r w:rsidR="00D05200">
        <w:t>Малерб</w:t>
      </w:r>
      <w:proofErr w:type="spellEnd"/>
      <w:r w:rsidR="00D05200">
        <w:t xml:space="preserve"> търси място за комедията наспроти класицистичната естетика и високите жанрове. Тук Генова се спира на множество </w:t>
      </w:r>
      <w:r w:rsidR="00D05200">
        <w:t xml:space="preserve">драматурзи като </w:t>
      </w:r>
      <w:proofErr w:type="spellStart"/>
      <w:r w:rsidR="00D05200">
        <w:t>Клавре</w:t>
      </w:r>
      <w:proofErr w:type="spellEnd"/>
      <w:r w:rsidR="00D05200">
        <w:t>,</w:t>
      </w:r>
      <w:r w:rsidR="00D05200">
        <w:t xml:space="preserve"> </w:t>
      </w:r>
      <w:r w:rsidR="00D05200">
        <w:t xml:space="preserve">Дю Рие, </w:t>
      </w:r>
      <w:proofErr w:type="spellStart"/>
      <w:r w:rsidR="00D05200">
        <w:t>Бейс</w:t>
      </w:r>
      <w:proofErr w:type="spellEnd"/>
      <w:r w:rsidR="00D05200">
        <w:t xml:space="preserve">, </w:t>
      </w:r>
      <w:proofErr w:type="spellStart"/>
      <w:r w:rsidR="00D05200">
        <w:t>Демаре</w:t>
      </w:r>
      <w:proofErr w:type="spellEnd"/>
      <w:r w:rsidR="00D05200">
        <w:t xml:space="preserve">, </w:t>
      </w:r>
      <w:proofErr w:type="spellStart"/>
      <w:r w:rsidR="00D05200">
        <w:t>Марешал</w:t>
      </w:r>
      <w:proofErr w:type="spellEnd"/>
      <w:r w:rsidR="00D05200">
        <w:t xml:space="preserve"> или </w:t>
      </w:r>
      <w:proofErr w:type="spellStart"/>
      <w:r w:rsidR="00D05200">
        <w:t>Дискре</w:t>
      </w:r>
      <w:proofErr w:type="spellEnd"/>
      <w:r w:rsidR="00D05200">
        <w:t>, чиито</w:t>
      </w:r>
      <w:r w:rsidR="00D05200">
        <w:t xml:space="preserve"> драматични </w:t>
      </w:r>
      <w:r w:rsidR="00D05200">
        <w:t>е</w:t>
      </w:r>
      <w:r w:rsidR="00D05200">
        <w:t xml:space="preserve">ксперименти създават </w:t>
      </w:r>
      <w:r w:rsidR="00D05200">
        <w:t>„</w:t>
      </w:r>
      <w:r w:rsidR="00D05200">
        <w:t>причудливи смесени форми, кръстоски между трагикомедия и комедия, пасторал и комедия, фарс, пасторал и комедия…</w:t>
      </w:r>
      <w:r w:rsidR="00D05200">
        <w:t xml:space="preserve">“ </w:t>
      </w:r>
      <w:r w:rsidR="00BC1FD6">
        <w:t xml:space="preserve">(с.116) Приносът на тези автори е, че през тях минават усилията за навлизането на смешното в </w:t>
      </w:r>
      <w:r w:rsidR="004B4F02">
        <w:t>класицистичния</w:t>
      </w:r>
      <w:r w:rsidR="00BC1FD6">
        <w:t xml:space="preserve"> театър, така че Генова разглежда </w:t>
      </w:r>
      <w:r w:rsidR="00B71CC1">
        <w:t>особеното сраствания на жанрове и форми като следствия на това усилие</w:t>
      </w:r>
      <w:r w:rsidR="008C6BAB">
        <w:t xml:space="preserve">. </w:t>
      </w:r>
      <w:r w:rsidR="004B4F02">
        <w:t>През следващите десетилетия техните опити са изместени от други влияния, по-специално на италианския и испанския театър, които налагат като тенденция комедията на интригата, ситуационно комичното, но и езиково комичното, на</w:t>
      </w:r>
      <w:r w:rsidR="00F03872">
        <w:t>й</w:t>
      </w:r>
      <w:r w:rsidR="004B4F02">
        <w:t xml:space="preserve">-вече в </w:t>
      </w:r>
      <w:proofErr w:type="spellStart"/>
      <w:r w:rsidR="004B4F02" w:rsidRPr="004B4F02">
        <w:t>бурлесковия</w:t>
      </w:r>
      <w:proofErr w:type="spellEnd"/>
      <w:r w:rsidR="004B4F02" w:rsidRPr="004B4F02">
        <w:t xml:space="preserve"> комичен език, създаден и развит от </w:t>
      </w:r>
      <w:proofErr w:type="spellStart"/>
      <w:r w:rsidR="004B4F02" w:rsidRPr="004B4F02">
        <w:t>Скарон</w:t>
      </w:r>
      <w:proofErr w:type="spellEnd"/>
      <w:r w:rsidR="004B4F02">
        <w:t xml:space="preserve">. </w:t>
      </w:r>
    </w:p>
    <w:p w14:paraId="7DBDB883" w14:textId="5E609F20" w:rsidR="004B4F02" w:rsidRDefault="004B4F02" w:rsidP="00C03A5D">
      <w:pPr>
        <w:spacing w:line="360" w:lineRule="auto"/>
        <w:ind w:firstLine="708"/>
      </w:pPr>
      <w:r>
        <w:t xml:space="preserve">С оглед на върховите постижения на Молиер важна линия в изследването на еволюцията на смешното е </w:t>
      </w:r>
      <w:r w:rsidR="00C03A5D">
        <w:t>развитието на комичния персонаж. При все че никой от предходниците на Молиер не може да се мери с него в това отношение, тенденцията е налице. Генова проследява множество</w:t>
      </w:r>
      <w:r w:rsidR="00F03872">
        <w:t>то</w:t>
      </w:r>
      <w:r w:rsidR="00C03A5D">
        <w:t xml:space="preserve"> от традиционни персонажи, </w:t>
      </w:r>
      <w:r w:rsidR="00F03872">
        <w:t xml:space="preserve">„маски“, </w:t>
      </w:r>
      <w:r w:rsidR="00C03A5D">
        <w:t xml:space="preserve">тръгващи от античната комедия или от комедия дел </w:t>
      </w:r>
      <w:proofErr w:type="spellStart"/>
      <w:r w:rsidR="00C03A5D">
        <w:t>арте</w:t>
      </w:r>
      <w:proofErr w:type="spellEnd"/>
      <w:r w:rsidR="00C03A5D">
        <w:t xml:space="preserve"> и техните метаморфози, както и нарастващото място, което </w:t>
      </w:r>
      <w:r w:rsidR="00F03872">
        <w:t xml:space="preserve">персонажът и неговият характер </w:t>
      </w:r>
      <w:r w:rsidR="00C03A5D">
        <w:t xml:space="preserve">започват да заемат на френска сцена. </w:t>
      </w:r>
      <w:r w:rsidR="00A05E06">
        <w:t xml:space="preserve">Различните потоци в търсенето на място за смешното се събират </w:t>
      </w:r>
      <w:r w:rsidR="00F03872">
        <w:t xml:space="preserve">в мощен синтез </w:t>
      </w:r>
      <w:r w:rsidR="00A05E06">
        <w:t xml:space="preserve">едва в Молиер, който е многостранно и внимателно разгледан в изследването. Това, което е заложено от </w:t>
      </w:r>
      <w:proofErr w:type="spellStart"/>
      <w:r w:rsidR="00A05E06">
        <w:t>Корней</w:t>
      </w:r>
      <w:proofErr w:type="spellEnd"/>
      <w:r w:rsidR="00A05E06">
        <w:t xml:space="preserve"> като програма, намира осъществяване в </w:t>
      </w:r>
      <w:proofErr w:type="spellStart"/>
      <w:r w:rsidR="00A05E06">
        <w:t>Молиеровото</w:t>
      </w:r>
      <w:proofErr w:type="spellEnd"/>
      <w:r w:rsidR="00A05E06">
        <w:t xml:space="preserve"> творчество</w:t>
      </w:r>
      <w:r w:rsidR="00F03872">
        <w:t>: тъкмо то</w:t>
      </w:r>
      <w:r w:rsidR="00A05E06">
        <w:t xml:space="preserve"> „</w:t>
      </w:r>
      <w:r w:rsidR="00C03A5D">
        <w:t>отстоява и налага почтеността и полезността на смешното като</w:t>
      </w:r>
      <w:r w:rsidR="00A05E06">
        <w:t xml:space="preserve"> </w:t>
      </w:r>
      <w:r w:rsidR="00C03A5D">
        <w:t>присъща и неотменима част</w:t>
      </w:r>
      <w:r w:rsidR="00A05E06">
        <w:t xml:space="preserve">“ </w:t>
      </w:r>
      <w:r w:rsidR="00F03872">
        <w:t xml:space="preserve">(с. 140) </w:t>
      </w:r>
      <w:r w:rsidR="00C03A5D">
        <w:t>от театър</w:t>
      </w:r>
      <w:r w:rsidR="00A05E06">
        <w:t>а</w:t>
      </w:r>
      <w:r w:rsidR="00C03A5D">
        <w:t>.</w:t>
      </w:r>
      <w:r w:rsidR="00A05E06">
        <w:t xml:space="preserve"> </w:t>
      </w:r>
    </w:p>
    <w:p w14:paraId="6EAC4932" w14:textId="1D04CCE9" w:rsidR="00A05E06" w:rsidRDefault="00A05E06" w:rsidP="00C03A5D">
      <w:pPr>
        <w:spacing w:line="360" w:lineRule="auto"/>
        <w:ind w:firstLine="708"/>
      </w:pPr>
      <w:r>
        <w:t>Със същото внимание, което е отделено на предходниците на Молиер и на неговото собствено творчество, Генова разглежда и десетилетията след Молиер до 1715г. Тя не пропуска да отбележи присъствието на други изкуства, на музиката и визията; както и разнородната социална среда, в която театралното смешно процъфтява</w:t>
      </w:r>
      <w:r w:rsidR="00463270">
        <w:t xml:space="preserve"> - </w:t>
      </w:r>
      <w:r>
        <w:t xml:space="preserve"> от </w:t>
      </w:r>
      <w:r w:rsidR="00463270">
        <w:t xml:space="preserve">кралския </w:t>
      </w:r>
      <w:r>
        <w:t xml:space="preserve">двор до </w:t>
      </w:r>
      <w:r w:rsidR="00463270">
        <w:t xml:space="preserve">улицата и </w:t>
      </w:r>
      <w:r>
        <w:t xml:space="preserve">панаирите. </w:t>
      </w:r>
      <w:r w:rsidR="00476BA1">
        <w:t xml:space="preserve">От друга страна, изследването внимателно отбягва Рабле и огромната литература, натрупана около него. Така фокусът му остава </w:t>
      </w:r>
      <w:r w:rsidR="00463270">
        <w:t>стриктно</w:t>
      </w:r>
      <w:r w:rsidR="00476BA1">
        <w:t xml:space="preserve"> сценичен и театрален. </w:t>
      </w:r>
      <w:r w:rsidR="00B06F4D">
        <w:t xml:space="preserve">Сред качествата на изследването са значителната </w:t>
      </w:r>
      <w:r w:rsidR="005131B9">
        <w:t xml:space="preserve">и прецизна </w:t>
      </w:r>
      <w:r w:rsidR="00B06F4D">
        <w:t xml:space="preserve">фактологична работа, категоричните обобщения и ясния изказ. Наред с принципно приносния си характер, </w:t>
      </w:r>
      <w:proofErr w:type="spellStart"/>
      <w:r w:rsidR="005131B9" w:rsidRPr="005131B9">
        <w:rPr>
          <w:bCs/>
          <w:i/>
          <w:iCs/>
          <w:lang w:val="en-GB"/>
        </w:rPr>
        <w:t>Еволюция</w:t>
      </w:r>
      <w:proofErr w:type="spellEnd"/>
      <w:r w:rsidR="005131B9" w:rsidRPr="005131B9">
        <w:rPr>
          <w:bCs/>
          <w:i/>
          <w:iCs/>
          <w:lang w:val="en-GB"/>
        </w:rPr>
        <w:t xml:space="preserve"> </w:t>
      </w:r>
      <w:proofErr w:type="spellStart"/>
      <w:r w:rsidR="005131B9" w:rsidRPr="005131B9">
        <w:rPr>
          <w:bCs/>
          <w:i/>
          <w:iCs/>
          <w:lang w:val="en-GB"/>
        </w:rPr>
        <w:t>на</w:t>
      </w:r>
      <w:proofErr w:type="spellEnd"/>
      <w:r w:rsidR="005131B9" w:rsidRPr="005131B9">
        <w:rPr>
          <w:bCs/>
          <w:i/>
          <w:iCs/>
          <w:lang w:val="en-GB"/>
        </w:rPr>
        <w:t xml:space="preserve"> </w:t>
      </w:r>
      <w:proofErr w:type="spellStart"/>
      <w:r w:rsidR="005131B9" w:rsidRPr="005131B9">
        <w:rPr>
          <w:bCs/>
          <w:i/>
          <w:iCs/>
          <w:lang w:val="en-GB"/>
        </w:rPr>
        <w:t>смешното</w:t>
      </w:r>
      <w:proofErr w:type="spellEnd"/>
      <w:r w:rsidR="005131B9" w:rsidRPr="005131B9">
        <w:rPr>
          <w:bCs/>
          <w:i/>
          <w:iCs/>
          <w:lang w:val="en-GB"/>
        </w:rPr>
        <w:t xml:space="preserve"> </w:t>
      </w:r>
      <w:proofErr w:type="spellStart"/>
      <w:r w:rsidR="005131B9" w:rsidRPr="005131B9">
        <w:rPr>
          <w:bCs/>
          <w:i/>
          <w:iCs/>
          <w:lang w:val="en-GB"/>
        </w:rPr>
        <w:t>във</w:t>
      </w:r>
      <w:proofErr w:type="spellEnd"/>
      <w:r w:rsidR="005131B9" w:rsidRPr="005131B9">
        <w:rPr>
          <w:bCs/>
          <w:i/>
          <w:iCs/>
          <w:lang w:val="en-GB"/>
        </w:rPr>
        <w:t xml:space="preserve"> </w:t>
      </w:r>
      <w:proofErr w:type="spellStart"/>
      <w:r w:rsidR="005131B9" w:rsidRPr="005131B9">
        <w:rPr>
          <w:bCs/>
          <w:i/>
          <w:iCs/>
          <w:lang w:val="en-GB"/>
        </w:rPr>
        <w:t>френската</w:t>
      </w:r>
      <w:proofErr w:type="spellEnd"/>
      <w:r w:rsidR="005131B9" w:rsidRPr="005131B9">
        <w:rPr>
          <w:bCs/>
          <w:i/>
          <w:iCs/>
          <w:lang w:val="en-GB"/>
        </w:rPr>
        <w:t xml:space="preserve"> </w:t>
      </w:r>
      <w:proofErr w:type="spellStart"/>
      <w:r w:rsidR="005131B9" w:rsidRPr="005131B9">
        <w:rPr>
          <w:bCs/>
          <w:i/>
          <w:iCs/>
          <w:lang w:val="en-GB"/>
        </w:rPr>
        <w:lastRenderedPageBreak/>
        <w:t>класицистична</w:t>
      </w:r>
      <w:proofErr w:type="spellEnd"/>
      <w:r w:rsidR="005131B9" w:rsidRPr="005131B9">
        <w:rPr>
          <w:bCs/>
          <w:i/>
          <w:iCs/>
          <w:lang w:val="en-GB"/>
        </w:rPr>
        <w:t xml:space="preserve"> </w:t>
      </w:r>
      <w:proofErr w:type="spellStart"/>
      <w:r w:rsidR="005131B9" w:rsidRPr="005131B9">
        <w:rPr>
          <w:bCs/>
          <w:i/>
          <w:iCs/>
          <w:lang w:val="en-GB"/>
        </w:rPr>
        <w:t>комедия</w:t>
      </w:r>
      <w:proofErr w:type="spellEnd"/>
      <w:r w:rsidR="005131B9" w:rsidRPr="005131B9">
        <w:rPr>
          <w:bCs/>
          <w:i/>
          <w:iCs/>
          <w:lang w:val="en-GB"/>
        </w:rPr>
        <w:t xml:space="preserve"> </w:t>
      </w:r>
      <w:proofErr w:type="spellStart"/>
      <w:r w:rsidR="005131B9" w:rsidRPr="005131B9">
        <w:rPr>
          <w:bCs/>
          <w:i/>
          <w:iCs/>
          <w:lang w:val="en-GB"/>
        </w:rPr>
        <w:t>от</w:t>
      </w:r>
      <w:proofErr w:type="spellEnd"/>
      <w:r w:rsidR="005131B9" w:rsidRPr="005131B9">
        <w:rPr>
          <w:bCs/>
          <w:i/>
          <w:iCs/>
          <w:lang w:val="en-GB"/>
        </w:rPr>
        <w:t xml:space="preserve"> XVII </w:t>
      </w:r>
      <w:proofErr w:type="spellStart"/>
      <w:r w:rsidR="005131B9" w:rsidRPr="005131B9">
        <w:rPr>
          <w:bCs/>
          <w:i/>
          <w:iCs/>
          <w:lang w:val="en-GB"/>
        </w:rPr>
        <w:t>век</w:t>
      </w:r>
      <w:proofErr w:type="spellEnd"/>
      <w:r w:rsidR="00B06F4D">
        <w:t xml:space="preserve"> ще заеме една почти празна ниша в българската литература и ще бъде </w:t>
      </w:r>
      <w:r w:rsidR="005131B9">
        <w:t>незаменима отправна точка при преподаването на литературата на класицизма и развитието на комедийния жанр.</w:t>
      </w:r>
    </w:p>
    <w:p w14:paraId="23683C0E" w14:textId="693EF80B" w:rsidR="005131B9" w:rsidRDefault="005131B9" w:rsidP="00C03A5D">
      <w:pPr>
        <w:spacing w:line="360" w:lineRule="auto"/>
        <w:ind w:firstLine="708"/>
      </w:pPr>
      <w:r>
        <w:t xml:space="preserve">Сред другите публикации на Генова бих отбелязала занимаващите се с проблематиката на превода, както и – за моя радост – вниманието й към </w:t>
      </w:r>
      <w:proofErr w:type="spellStart"/>
      <w:r>
        <w:t>романното</w:t>
      </w:r>
      <w:proofErr w:type="spellEnd"/>
      <w:r>
        <w:t xml:space="preserve"> творчество на Анна </w:t>
      </w:r>
      <w:proofErr w:type="spellStart"/>
      <w:r>
        <w:t>Колчакова</w:t>
      </w:r>
      <w:proofErr w:type="spellEnd"/>
      <w:r>
        <w:t xml:space="preserve">, чийто сатиричен талант </w:t>
      </w:r>
      <w:r w:rsidR="00476BA1">
        <w:t xml:space="preserve">несъмнено заслужава </w:t>
      </w:r>
      <w:r w:rsidR="00463270">
        <w:t>да бъде по-широко оценен</w:t>
      </w:r>
      <w:r w:rsidR="00476BA1">
        <w:t>.</w:t>
      </w:r>
    </w:p>
    <w:p w14:paraId="7E47AEDE" w14:textId="22A987D9" w:rsidR="00EB4A98" w:rsidRPr="009E1FC9" w:rsidRDefault="00476BA1" w:rsidP="00463270">
      <w:pPr>
        <w:spacing w:line="360" w:lineRule="auto"/>
        <w:ind w:firstLine="708"/>
      </w:pPr>
      <w:r>
        <w:t xml:space="preserve">В заключение: </w:t>
      </w:r>
      <w:r w:rsidR="00463270">
        <w:t>п</w:t>
      </w:r>
      <w:r w:rsidR="00463270" w:rsidRPr="00463270">
        <w:t xml:space="preserve">ред нас е кандидатурата на учен и преподавател със значими научни постижения. </w:t>
      </w:r>
      <w:r w:rsidR="00463270">
        <w:t>К</w:t>
      </w:r>
      <w:r>
        <w:t xml:space="preserve">акто нивото на </w:t>
      </w:r>
      <w:proofErr w:type="spellStart"/>
      <w:r w:rsidRPr="00476BA1">
        <w:rPr>
          <w:bCs/>
          <w:i/>
          <w:iCs/>
          <w:lang w:val="en-GB"/>
        </w:rPr>
        <w:t>Еволюция</w:t>
      </w:r>
      <w:proofErr w:type="spellEnd"/>
      <w:r w:rsidRPr="00476BA1">
        <w:rPr>
          <w:bCs/>
          <w:i/>
          <w:iCs/>
          <w:lang w:val="en-GB"/>
        </w:rPr>
        <w:t xml:space="preserve"> </w:t>
      </w:r>
      <w:proofErr w:type="spellStart"/>
      <w:r w:rsidRPr="00476BA1">
        <w:rPr>
          <w:bCs/>
          <w:i/>
          <w:iCs/>
          <w:lang w:val="en-GB"/>
        </w:rPr>
        <w:t>на</w:t>
      </w:r>
      <w:proofErr w:type="spellEnd"/>
      <w:r w:rsidRPr="00476BA1">
        <w:rPr>
          <w:bCs/>
          <w:i/>
          <w:iCs/>
          <w:lang w:val="en-GB"/>
        </w:rPr>
        <w:t xml:space="preserve"> </w:t>
      </w:r>
      <w:proofErr w:type="spellStart"/>
      <w:r w:rsidRPr="00476BA1">
        <w:rPr>
          <w:bCs/>
          <w:i/>
          <w:iCs/>
          <w:lang w:val="en-GB"/>
        </w:rPr>
        <w:t>смешното</w:t>
      </w:r>
      <w:proofErr w:type="spellEnd"/>
      <w:r w:rsidRPr="00476BA1">
        <w:rPr>
          <w:bCs/>
          <w:i/>
          <w:iCs/>
          <w:lang w:val="en-GB"/>
        </w:rPr>
        <w:t xml:space="preserve"> </w:t>
      </w:r>
      <w:proofErr w:type="spellStart"/>
      <w:r w:rsidRPr="00476BA1">
        <w:rPr>
          <w:bCs/>
          <w:i/>
          <w:iCs/>
          <w:lang w:val="en-GB"/>
        </w:rPr>
        <w:t>във</w:t>
      </w:r>
      <w:proofErr w:type="spellEnd"/>
      <w:r w:rsidRPr="00476BA1">
        <w:rPr>
          <w:bCs/>
          <w:i/>
          <w:iCs/>
          <w:lang w:val="en-GB"/>
        </w:rPr>
        <w:t xml:space="preserve"> </w:t>
      </w:r>
      <w:proofErr w:type="spellStart"/>
      <w:r w:rsidRPr="00476BA1">
        <w:rPr>
          <w:bCs/>
          <w:i/>
          <w:iCs/>
          <w:lang w:val="en-GB"/>
        </w:rPr>
        <w:t>френската</w:t>
      </w:r>
      <w:proofErr w:type="spellEnd"/>
      <w:r w:rsidRPr="00476BA1">
        <w:rPr>
          <w:bCs/>
          <w:i/>
          <w:iCs/>
          <w:lang w:val="en-GB"/>
        </w:rPr>
        <w:t xml:space="preserve"> </w:t>
      </w:r>
      <w:proofErr w:type="spellStart"/>
      <w:r w:rsidRPr="00476BA1">
        <w:rPr>
          <w:bCs/>
          <w:i/>
          <w:iCs/>
          <w:lang w:val="en-GB"/>
        </w:rPr>
        <w:t>класицистична</w:t>
      </w:r>
      <w:proofErr w:type="spellEnd"/>
      <w:r w:rsidRPr="00476BA1">
        <w:rPr>
          <w:bCs/>
          <w:i/>
          <w:iCs/>
          <w:lang w:val="en-GB"/>
        </w:rPr>
        <w:t xml:space="preserve"> </w:t>
      </w:r>
      <w:proofErr w:type="spellStart"/>
      <w:r w:rsidRPr="00476BA1">
        <w:rPr>
          <w:bCs/>
          <w:i/>
          <w:iCs/>
          <w:lang w:val="en-GB"/>
        </w:rPr>
        <w:t>комедия</w:t>
      </w:r>
      <w:proofErr w:type="spellEnd"/>
      <w:r w:rsidRPr="00476BA1">
        <w:rPr>
          <w:bCs/>
          <w:i/>
          <w:iCs/>
          <w:lang w:val="en-GB"/>
        </w:rPr>
        <w:t xml:space="preserve"> </w:t>
      </w:r>
      <w:proofErr w:type="spellStart"/>
      <w:r w:rsidRPr="00476BA1">
        <w:rPr>
          <w:bCs/>
          <w:i/>
          <w:iCs/>
          <w:lang w:val="en-GB"/>
        </w:rPr>
        <w:t>от</w:t>
      </w:r>
      <w:proofErr w:type="spellEnd"/>
      <w:r w:rsidRPr="00476BA1">
        <w:rPr>
          <w:bCs/>
          <w:i/>
          <w:iCs/>
          <w:lang w:val="en-GB"/>
        </w:rPr>
        <w:t xml:space="preserve"> XVII </w:t>
      </w:r>
      <w:proofErr w:type="spellStart"/>
      <w:r w:rsidRPr="00476BA1">
        <w:rPr>
          <w:bCs/>
          <w:i/>
          <w:iCs/>
          <w:lang w:val="en-GB"/>
        </w:rPr>
        <w:t>век</w:t>
      </w:r>
      <w:proofErr w:type="spellEnd"/>
      <w:r w:rsidRPr="00476BA1">
        <w:t xml:space="preserve"> </w:t>
      </w:r>
      <w:r>
        <w:t>и другите научни трудове</w:t>
      </w:r>
      <w:r w:rsidR="00463270">
        <w:t>, представени тук</w:t>
      </w:r>
      <w:r>
        <w:t xml:space="preserve">, така и </w:t>
      </w:r>
      <w:r w:rsidR="00463270">
        <w:t>пр</w:t>
      </w:r>
      <w:r w:rsidR="00F03872">
        <w:t>е</w:t>
      </w:r>
      <w:bookmarkStart w:id="2" w:name="_GoBack"/>
      <w:bookmarkEnd w:id="2"/>
      <w:r w:rsidR="00463270">
        <w:t>подавателската</w:t>
      </w:r>
      <w:r>
        <w:t xml:space="preserve"> дейност на Генова напълно отговарят на изискванията за пр</w:t>
      </w:r>
      <w:r w:rsidR="00463270">
        <w:t xml:space="preserve">офесура. </w:t>
      </w:r>
      <w:r w:rsidR="00715381" w:rsidRPr="009E1FC9">
        <w:t xml:space="preserve">Предлагам на </w:t>
      </w:r>
      <w:r w:rsidR="008E0688" w:rsidRPr="009E1FC9">
        <w:t>уважаемото научно жури</w:t>
      </w:r>
      <w:r w:rsidR="00715381" w:rsidRPr="009E1FC9">
        <w:t xml:space="preserve"> да присъди </w:t>
      </w:r>
      <w:r w:rsidR="005C0131" w:rsidRPr="009E1FC9">
        <w:t>длъжността</w:t>
      </w:r>
      <w:r w:rsidR="00715381" w:rsidRPr="009E1FC9">
        <w:t xml:space="preserve"> “</w:t>
      </w:r>
      <w:r w:rsidR="00386B7D">
        <w:t>професор</w:t>
      </w:r>
      <w:r w:rsidR="00715381" w:rsidRPr="009E1FC9">
        <w:t>”</w:t>
      </w:r>
      <w:r w:rsidR="007C1652" w:rsidRPr="009E1FC9">
        <w:t xml:space="preserve"> на</w:t>
      </w:r>
      <w:r w:rsidR="00D729DE">
        <w:t xml:space="preserve"> </w:t>
      </w:r>
      <w:r w:rsidR="00386B7D" w:rsidRPr="00386B7D">
        <w:rPr>
          <w:bCs/>
        </w:rPr>
        <w:t>доц. дфн Весела Кирчева Генова</w:t>
      </w:r>
      <w:r w:rsidR="00646BE1">
        <w:t>.</w:t>
      </w:r>
    </w:p>
    <w:p w14:paraId="7E47AEDF" w14:textId="77777777" w:rsidR="00EB4A98" w:rsidRPr="009E1FC9" w:rsidRDefault="00EB4A98" w:rsidP="00D729DE">
      <w:pPr>
        <w:spacing w:line="360" w:lineRule="auto"/>
      </w:pPr>
    </w:p>
    <w:p w14:paraId="7E47AEE0" w14:textId="12FF5AEB" w:rsidR="00EB4A98" w:rsidRPr="009E1FC9" w:rsidRDefault="00386B7D" w:rsidP="00D729DE">
      <w:pPr>
        <w:spacing w:line="360" w:lineRule="auto"/>
      </w:pPr>
      <w:r>
        <w:t>31</w:t>
      </w:r>
      <w:r w:rsidR="00D91612" w:rsidRPr="009E1FC9">
        <w:t>.</w:t>
      </w:r>
      <w:r w:rsidR="005C0131" w:rsidRPr="009E1FC9">
        <w:t>0</w:t>
      </w:r>
      <w:r>
        <w:t>7</w:t>
      </w:r>
      <w:r w:rsidR="008E0688" w:rsidRPr="009E1FC9">
        <w:t>.201</w:t>
      </w:r>
      <w:r>
        <w:t>8</w:t>
      </w:r>
      <w:r w:rsidR="00066754" w:rsidRPr="009E1FC9">
        <w:t xml:space="preserve">                                                                                 </w:t>
      </w:r>
      <w:r w:rsidR="00D91612" w:rsidRPr="009E1FC9">
        <w:t>проф</w:t>
      </w:r>
      <w:r w:rsidR="00066754" w:rsidRPr="009E1FC9">
        <w:t xml:space="preserve">. д-р Миглена </w:t>
      </w:r>
      <w:proofErr w:type="spellStart"/>
      <w:r w:rsidR="00066754" w:rsidRPr="009E1FC9">
        <w:t>Николчина</w:t>
      </w:r>
      <w:proofErr w:type="spellEnd"/>
    </w:p>
    <w:p w14:paraId="7E47AEE1" w14:textId="77777777" w:rsidR="00EA4BA5" w:rsidRPr="009E1FC9" w:rsidRDefault="00EA4BA5" w:rsidP="00D729DE">
      <w:pPr>
        <w:spacing w:line="360" w:lineRule="auto"/>
      </w:pPr>
    </w:p>
    <w:p w14:paraId="7E47AEE2" w14:textId="77777777" w:rsidR="00241E4D" w:rsidRPr="009E1FC9" w:rsidRDefault="000702F9" w:rsidP="00D729DE">
      <w:pPr>
        <w:spacing w:line="360" w:lineRule="auto"/>
      </w:pPr>
      <w:r w:rsidRPr="009E1FC9">
        <w:t>.</w:t>
      </w:r>
    </w:p>
    <w:sectPr w:rsidR="00241E4D" w:rsidRPr="009E1FC9" w:rsidSect="005D12C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3CF6" w14:textId="77777777" w:rsidR="0048035C" w:rsidRDefault="0048035C">
      <w:r>
        <w:separator/>
      </w:r>
    </w:p>
  </w:endnote>
  <w:endnote w:type="continuationSeparator" w:id="0">
    <w:p w14:paraId="3810E2AA" w14:textId="77777777" w:rsidR="0048035C" w:rsidRDefault="0048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F636" w14:textId="77777777" w:rsidR="0048035C" w:rsidRDefault="0048035C">
      <w:r>
        <w:separator/>
      </w:r>
    </w:p>
  </w:footnote>
  <w:footnote w:type="continuationSeparator" w:id="0">
    <w:p w14:paraId="18FF1881" w14:textId="77777777" w:rsidR="0048035C" w:rsidRDefault="0048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AEE7" w14:textId="77777777" w:rsidR="00BB7497" w:rsidRDefault="00BB7497" w:rsidP="006A4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47AEE8" w14:textId="77777777" w:rsidR="00BB7497" w:rsidRDefault="00BB7497" w:rsidP="009B0F8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AEE9" w14:textId="77777777" w:rsidR="00BB7497" w:rsidRDefault="00BB7497" w:rsidP="006A4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E47AEEA" w14:textId="77777777" w:rsidR="00BB7497" w:rsidRDefault="00BB7497" w:rsidP="009B0F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356"/>
    <w:multiLevelType w:val="singleLevel"/>
    <w:tmpl w:val="66ECED0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7796E"/>
    <w:multiLevelType w:val="singleLevel"/>
    <w:tmpl w:val="739A5D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AF30E2"/>
    <w:multiLevelType w:val="hybridMultilevel"/>
    <w:tmpl w:val="99DAA5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306A4"/>
    <w:multiLevelType w:val="hybridMultilevel"/>
    <w:tmpl w:val="EE7CB0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510B1"/>
    <w:multiLevelType w:val="hybridMultilevel"/>
    <w:tmpl w:val="368284CE"/>
    <w:lvl w:ilvl="0" w:tplc="1E9A68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31223"/>
    <w:multiLevelType w:val="hybridMultilevel"/>
    <w:tmpl w:val="A6C68308"/>
    <w:lvl w:ilvl="0" w:tplc="1E9A68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4D"/>
    <w:rsid w:val="00002BDF"/>
    <w:rsid w:val="000110DA"/>
    <w:rsid w:val="000177AF"/>
    <w:rsid w:val="000219FA"/>
    <w:rsid w:val="00021B9D"/>
    <w:rsid w:val="0002260F"/>
    <w:rsid w:val="00024E62"/>
    <w:rsid w:val="00030684"/>
    <w:rsid w:val="00031FE3"/>
    <w:rsid w:val="0004265D"/>
    <w:rsid w:val="000438FD"/>
    <w:rsid w:val="0004662B"/>
    <w:rsid w:val="00056F90"/>
    <w:rsid w:val="00060D52"/>
    <w:rsid w:val="00061721"/>
    <w:rsid w:val="00066754"/>
    <w:rsid w:val="000702F9"/>
    <w:rsid w:val="0007243C"/>
    <w:rsid w:val="00091305"/>
    <w:rsid w:val="000A0804"/>
    <w:rsid w:val="000A5739"/>
    <w:rsid w:val="000C4038"/>
    <w:rsid w:val="000C4855"/>
    <w:rsid w:val="000E075F"/>
    <w:rsid w:val="000E48CB"/>
    <w:rsid w:val="000E7584"/>
    <w:rsid w:val="000F3D9A"/>
    <w:rsid w:val="00127D4C"/>
    <w:rsid w:val="00134DBB"/>
    <w:rsid w:val="00142733"/>
    <w:rsid w:val="001478EF"/>
    <w:rsid w:val="0015301E"/>
    <w:rsid w:val="00153918"/>
    <w:rsid w:val="001701AA"/>
    <w:rsid w:val="001725EB"/>
    <w:rsid w:val="00186934"/>
    <w:rsid w:val="00193061"/>
    <w:rsid w:val="00196E63"/>
    <w:rsid w:val="001A1170"/>
    <w:rsid w:val="001A21EE"/>
    <w:rsid w:val="001C5692"/>
    <w:rsid w:val="001D6DD6"/>
    <w:rsid w:val="001E1736"/>
    <w:rsid w:val="001E1965"/>
    <w:rsid w:val="001E27F3"/>
    <w:rsid w:val="00201279"/>
    <w:rsid w:val="00211DC8"/>
    <w:rsid w:val="00212AE7"/>
    <w:rsid w:val="00212C66"/>
    <w:rsid w:val="00224CC4"/>
    <w:rsid w:val="0023075D"/>
    <w:rsid w:val="00241E4D"/>
    <w:rsid w:val="002461B7"/>
    <w:rsid w:val="00254BC6"/>
    <w:rsid w:val="00254E3A"/>
    <w:rsid w:val="00260934"/>
    <w:rsid w:val="00263A85"/>
    <w:rsid w:val="002723FC"/>
    <w:rsid w:val="00273929"/>
    <w:rsid w:val="002779FF"/>
    <w:rsid w:val="00282F0B"/>
    <w:rsid w:val="002845AE"/>
    <w:rsid w:val="00291938"/>
    <w:rsid w:val="00291EDE"/>
    <w:rsid w:val="00293171"/>
    <w:rsid w:val="002941AD"/>
    <w:rsid w:val="002B494B"/>
    <w:rsid w:val="002C3B48"/>
    <w:rsid w:val="002D5C69"/>
    <w:rsid w:val="002E23CB"/>
    <w:rsid w:val="002E608B"/>
    <w:rsid w:val="002F06A6"/>
    <w:rsid w:val="002F1AF9"/>
    <w:rsid w:val="002F43B9"/>
    <w:rsid w:val="002F7D62"/>
    <w:rsid w:val="00305ABB"/>
    <w:rsid w:val="00313DB3"/>
    <w:rsid w:val="00324878"/>
    <w:rsid w:val="00361798"/>
    <w:rsid w:val="003625B0"/>
    <w:rsid w:val="00364969"/>
    <w:rsid w:val="00386B7D"/>
    <w:rsid w:val="003970F6"/>
    <w:rsid w:val="003A0E11"/>
    <w:rsid w:val="003C6437"/>
    <w:rsid w:val="003D008A"/>
    <w:rsid w:val="003F0D0C"/>
    <w:rsid w:val="004256EC"/>
    <w:rsid w:val="00446A8A"/>
    <w:rsid w:val="0045302C"/>
    <w:rsid w:val="004553B8"/>
    <w:rsid w:val="004553C5"/>
    <w:rsid w:val="00463270"/>
    <w:rsid w:val="00474C7E"/>
    <w:rsid w:val="0047684B"/>
    <w:rsid w:val="00476BA1"/>
    <w:rsid w:val="0048035C"/>
    <w:rsid w:val="00480CCA"/>
    <w:rsid w:val="004931BA"/>
    <w:rsid w:val="00495565"/>
    <w:rsid w:val="004A4E25"/>
    <w:rsid w:val="004B1702"/>
    <w:rsid w:val="004B4F02"/>
    <w:rsid w:val="004B7E86"/>
    <w:rsid w:val="004D1183"/>
    <w:rsid w:val="004D140E"/>
    <w:rsid w:val="004D7255"/>
    <w:rsid w:val="004D7829"/>
    <w:rsid w:val="004E3151"/>
    <w:rsid w:val="004E64C8"/>
    <w:rsid w:val="00502BCF"/>
    <w:rsid w:val="005131B9"/>
    <w:rsid w:val="0051778C"/>
    <w:rsid w:val="00530DDC"/>
    <w:rsid w:val="00545591"/>
    <w:rsid w:val="00547E3B"/>
    <w:rsid w:val="00553BD4"/>
    <w:rsid w:val="005710C0"/>
    <w:rsid w:val="0058242A"/>
    <w:rsid w:val="005963AE"/>
    <w:rsid w:val="005A0E34"/>
    <w:rsid w:val="005B5800"/>
    <w:rsid w:val="005C0131"/>
    <w:rsid w:val="005C0715"/>
    <w:rsid w:val="005C5893"/>
    <w:rsid w:val="005D12C3"/>
    <w:rsid w:val="005D71FA"/>
    <w:rsid w:val="005E3741"/>
    <w:rsid w:val="005F27A9"/>
    <w:rsid w:val="005F7CBB"/>
    <w:rsid w:val="005F7DDC"/>
    <w:rsid w:val="00610FCA"/>
    <w:rsid w:val="00614BFC"/>
    <w:rsid w:val="00626A5D"/>
    <w:rsid w:val="00627819"/>
    <w:rsid w:val="00646BE1"/>
    <w:rsid w:val="006504AE"/>
    <w:rsid w:val="00650548"/>
    <w:rsid w:val="00650A67"/>
    <w:rsid w:val="00666A23"/>
    <w:rsid w:val="006806DA"/>
    <w:rsid w:val="00686CD5"/>
    <w:rsid w:val="00692951"/>
    <w:rsid w:val="00695051"/>
    <w:rsid w:val="006A014B"/>
    <w:rsid w:val="006A2165"/>
    <w:rsid w:val="006A4253"/>
    <w:rsid w:val="006A4DD4"/>
    <w:rsid w:val="006D2C53"/>
    <w:rsid w:val="006D5CE7"/>
    <w:rsid w:val="006E6950"/>
    <w:rsid w:val="006F1864"/>
    <w:rsid w:val="006F6894"/>
    <w:rsid w:val="00703A6E"/>
    <w:rsid w:val="00714864"/>
    <w:rsid w:val="00715381"/>
    <w:rsid w:val="00726C3F"/>
    <w:rsid w:val="007275C6"/>
    <w:rsid w:val="00733A94"/>
    <w:rsid w:val="007400BE"/>
    <w:rsid w:val="0074464A"/>
    <w:rsid w:val="00744A5D"/>
    <w:rsid w:val="00751362"/>
    <w:rsid w:val="00766958"/>
    <w:rsid w:val="007843DB"/>
    <w:rsid w:val="00790F79"/>
    <w:rsid w:val="007B786B"/>
    <w:rsid w:val="007C1652"/>
    <w:rsid w:val="007D0CE0"/>
    <w:rsid w:val="007E2315"/>
    <w:rsid w:val="007E2583"/>
    <w:rsid w:val="0080667D"/>
    <w:rsid w:val="00811560"/>
    <w:rsid w:val="00811AE5"/>
    <w:rsid w:val="00821EC0"/>
    <w:rsid w:val="00830FF7"/>
    <w:rsid w:val="00837B0B"/>
    <w:rsid w:val="00842375"/>
    <w:rsid w:val="008508D7"/>
    <w:rsid w:val="00850F5D"/>
    <w:rsid w:val="0085308C"/>
    <w:rsid w:val="00881F42"/>
    <w:rsid w:val="0089358C"/>
    <w:rsid w:val="00894717"/>
    <w:rsid w:val="008A0D5E"/>
    <w:rsid w:val="008A1033"/>
    <w:rsid w:val="008C3A58"/>
    <w:rsid w:val="008C47CC"/>
    <w:rsid w:val="008C4DDB"/>
    <w:rsid w:val="008C6BAB"/>
    <w:rsid w:val="008C6E99"/>
    <w:rsid w:val="008D2D1A"/>
    <w:rsid w:val="008D7BB8"/>
    <w:rsid w:val="008E0688"/>
    <w:rsid w:val="008E634B"/>
    <w:rsid w:val="008F5D43"/>
    <w:rsid w:val="00904288"/>
    <w:rsid w:val="00904659"/>
    <w:rsid w:val="0090688F"/>
    <w:rsid w:val="0091400C"/>
    <w:rsid w:val="0092390E"/>
    <w:rsid w:val="0092724A"/>
    <w:rsid w:val="00931537"/>
    <w:rsid w:val="00944994"/>
    <w:rsid w:val="00951BF3"/>
    <w:rsid w:val="0096634A"/>
    <w:rsid w:val="00967129"/>
    <w:rsid w:val="009933BE"/>
    <w:rsid w:val="009B0CD3"/>
    <w:rsid w:val="009B0F85"/>
    <w:rsid w:val="009C2D77"/>
    <w:rsid w:val="009C4697"/>
    <w:rsid w:val="009C4FF9"/>
    <w:rsid w:val="009D0C15"/>
    <w:rsid w:val="009D3532"/>
    <w:rsid w:val="009E0018"/>
    <w:rsid w:val="009E1FC9"/>
    <w:rsid w:val="009E230B"/>
    <w:rsid w:val="009E3AC5"/>
    <w:rsid w:val="009F0DAA"/>
    <w:rsid w:val="009F2C0D"/>
    <w:rsid w:val="00A02A1E"/>
    <w:rsid w:val="00A05B7C"/>
    <w:rsid w:val="00A05E06"/>
    <w:rsid w:val="00A07448"/>
    <w:rsid w:val="00A11BDE"/>
    <w:rsid w:val="00A2077E"/>
    <w:rsid w:val="00A208B2"/>
    <w:rsid w:val="00A24EEA"/>
    <w:rsid w:val="00A26DBB"/>
    <w:rsid w:val="00A46480"/>
    <w:rsid w:val="00A640DA"/>
    <w:rsid w:val="00A73221"/>
    <w:rsid w:val="00AA20F7"/>
    <w:rsid w:val="00AB5B39"/>
    <w:rsid w:val="00AC39CB"/>
    <w:rsid w:val="00AE34AF"/>
    <w:rsid w:val="00AF5F1D"/>
    <w:rsid w:val="00B06F4D"/>
    <w:rsid w:val="00B13D16"/>
    <w:rsid w:val="00B148F8"/>
    <w:rsid w:val="00B16501"/>
    <w:rsid w:val="00B1783E"/>
    <w:rsid w:val="00B22C40"/>
    <w:rsid w:val="00B25DCF"/>
    <w:rsid w:val="00B43307"/>
    <w:rsid w:val="00B46938"/>
    <w:rsid w:val="00B55E6C"/>
    <w:rsid w:val="00B57385"/>
    <w:rsid w:val="00B60D90"/>
    <w:rsid w:val="00B63A7A"/>
    <w:rsid w:val="00B70286"/>
    <w:rsid w:val="00B70ED8"/>
    <w:rsid w:val="00B71CC1"/>
    <w:rsid w:val="00B80FA0"/>
    <w:rsid w:val="00B84B98"/>
    <w:rsid w:val="00BA0235"/>
    <w:rsid w:val="00BA403B"/>
    <w:rsid w:val="00BA5172"/>
    <w:rsid w:val="00BB7497"/>
    <w:rsid w:val="00BC1FD6"/>
    <w:rsid w:val="00BD021E"/>
    <w:rsid w:val="00BD55BF"/>
    <w:rsid w:val="00BD7B87"/>
    <w:rsid w:val="00BF2FA8"/>
    <w:rsid w:val="00C03A5D"/>
    <w:rsid w:val="00C13DC2"/>
    <w:rsid w:val="00C2165D"/>
    <w:rsid w:val="00C34A5D"/>
    <w:rsid w:val="00C573EE"/>
    <w:rsid w:val="00C60276"/>
    <w:rsid w:val="00C63CE4"/>
    <w:rsid w:val="00C90C8C"/>
    <w:rsid w:val="00C95353"/>
    <w:rsid w:val="00C95AAB"/>
    <w:rsid w:val="00CA0408"/>
    <w:rsid w:val="00CA14AE"/>
    <w:rsid w:val="00CA4850"/>
    <w:rsid w:val="00CA7673"/>
    <w:rsid w:val="00CF5414"/>
    <w:rsid w:val="00CF6453"/>
    <w:rsid w:val="00D05200"/>
    <w:rsid w:val="00D2695D"/>
    <w:rsid w:val="00D4018B"/>
    <w:rsid w:val="00D729DE"/>
    <w:rsid w:val="00D84D97"/>
    <w:rsid w:val="00D90A6E"/>
    <w:rsid w:val="00D91612"/>
    <w:rsid w:val="00D93CFA"/>
    <w:rsid w:val="00DB12FF"/>
    <w:rsid w:val="00DD00F0"/>
    <w:rsid w:val="00DD4C48"/>
    <w:rsid w:val="00DF5CEC"/>
    <w:rsid w:val="00E00B95"/>
    <w:rsid w:val="00E00BA0"/>
    <w:rsid w:val="00E17DD9"/>
    <w:rsid w:val="00E500A2"/>
    <w:rsid w:val="00E56618"/>
    <w:rsid w:val="00E6725A"/>
    <w:rsid w:val="00E72022"/>
    <w:rsid w:val="00E73BC9"/>
    <w:rsid w:val="00E97496"/>
    <w:rsid w:val="00EA4BA5"/>
    <w:rsid w:val="00EB4A98"/>
    <w:rsid w:val="00ED2E15"/>
    <w:rsid w:val="00ED407E"/>
    <w:rsid w:val="00ED6BE3"/>
    <w:rsid w:val="00EE1E6D"/>
    <w:rsid w:val="00EF2827"/>
    <w:rsid w:val="00EF57DA"/>
    <w:rsid w:val="00EF7293"/>
    <w:rsid w:val="00F02231"/>
    <w:rsid w:val="00F03872"/>
    <w:rsid w:val="00F04CF4"/>
    <w:rsid w:val="00F10CDD"/>
    <w:rsid w:val="00F12621"/>
    <w:rsid w:val="00F13807"/>
    <w:rsid w:val="00F20A88"/>
    <w:rsid w:val="00F269FA"/>
    <w:rsid w:val="00F27A81"/>
    <w:rsid w:val="00F32647"/>
    <w:rsid w:val="00F37952"/>
    <w:rsid w:val="00F431A8"/>
    <w:rsid w:val="00F45066"/>
    <w:rsid w:val="00F5170E"/>
    <w:rsid w:val="00F661CA"/>
    <w:rsid w:val="00F77606"/>
    <w:rsid w:val="00F80947"/>
    <w:rsid w:val="00FA5BA8"/>
    <w:rsid w:val="00FB52FD"/>
    <w:rsid w:val="00FC7BAF"/>
    <w:rsid w:val="00FD59CE"/>
    <w:rsid w:val="00FE2C08"/>
    <w:rsid w:val="00FE4C1A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7AED0"/>
  <w15:docId w15:val="{47E6AD29-5CEA-4752-A1FC-E154C187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2C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8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F8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B0F85"/>
  </w:style>
  <w:style w:type="paragraph" w:customStyle="1" w:styleId="Char">
    <w:name w:val="Char"/>
    <w:basedOn w:val="a"/>
    <w:rsid w:val="00A05B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ypewriter">
    <w:name w:val="Typewriter"/>
    <w:rsid w:val="00790F79"/>
    <w:rPr>
      <w:rFonts w:ascii="Courier New" w:hAnsi="Courier New"/>
      <w:sz w:val="20"/>
    </w:rPr>
  </w:style>
  <w:style w:type="paragraph" w:styleId="a6">
    <w:name w:val="footnote text"/>
    <w:basedOn w:val="a"/>
    <w:link w:val="a7"/>
    <w:semiHidden/>
    <w:rsid w:val="00F661CA"/>
    <w:rPr>
      <w:sz w:val="20"/>
      <w:szCs w:val="20"/>
      <w:lang w:val="en-US" w:eastAsia="en-US"/>
    </w:rPr>
  </w:style>
  <w:style w:type="character" w:customStyle="1" w:styleId="a7">
    <w:name w:val="Текст под линия Знак"/>
    <w:basedOn w:val="a0"/>
    <w:link w:val="a6"/>
    <w:semiHidden/>
    <w:rsid w:val="00F661CA"/>
    <w:rPr>
      <w:lang w:val="en-US" w:eastAsia="en-US"/>
    </w:rPr>
  </w:style>
  <w:style w:type="character" w:styleId="a8">
    <w:name w:val="footnote reference"/>
    <w:basedOn w:val="a0"/>
    <w:semiHidden/>
    <w:rsid w:val="00F661CA"/>
    <w:rPr>
      <w:vertAlign w:val="superscript"/>
    </w:rPr>
  </w:style>
  <w:style w:type="paragraph" w:styleId="a9">
    <w:name w:val="Plain Text"/>
    <w:basedOn w:val="a"/>
    <w:link w:val="aa"/>
    <w:rsid w:val="00FF03F4"/>
    <w:rPr>
      <w:rFonts w:ascii="Courier New" w:hAnsi="Courier New" w:cs="Courier New"/>
      <w:sz w:val="20"/>
      <w:szCs w:val="20"/>
    </w:rPr>
  </w:style>
  <w:style w:type="character" w:customStyle="1" w:styleId="aa">
    <w:name w:val="Обикновен текст Знак"/>
    <w:basedOn w:val="a0"/>
    <w:link w:val="a9"/>
    <w:rsid w:val="00FF03F4"/>
    <w:rPr>
      <w:rFonts w:ascii="Courier New" w:hAnsi="Courier New" w:cs="Courier New"/>
    </w:rPr>
  </w:style>
  <w:style w:type="paragraph" w:customStyle="1" w:styleId="CharCharCharCharCharCharChar1CharCharCharCharCharCharCharChar">
    <w:name w:val="Char Char Char Char Char Char Char1 Char Char Char Char Char Char Char Char"/>
    <w:basedOn w:val="a"/>
    <w:rsid w:val="009671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1CharCharCharCharCharCharCharChar0">
    <w:name w:val="Char Char Char Char Char Char Char1 Char Char Char Char Char Char Char Char"/>
    <w:basedOn w:val="a"/>
    <w:rsid w:val="005F7D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Normal (Web)"/>
    <w:basedOn w:val="a"/>
    <w:uiPriority w:val="99"/>
    <w:rsid w:val="009E1FC9"/>
    <w:pPr>
      <w:spacing w:before="100" w:beforeAutospacing="1" w:after="100" w:afterAutospacing="1"/>
    </w:pPr>
    <w:rPr>
      <w:rFonts w:ascii="Calibri" w:eastAsia="Calibri" w:hAnsi="Calibri"/>
      <w:lang w:val="en-US" w:eastAsia="en-US"/>
    </w:rPr>
  </w:style>
  <w:style w:type="character" w:styleId="ac">
    <w:name w:val="Hyperlink"/>
    <w:rsid w:val="009E1FC9"/>
    <w:rPr>
      <w:color w:val="0000FF"/>
      <w:u w:val="single"/>
    </w:rPr>
  </w:style>
  <w:style w:type="character" w:customStyle="1" w:styleId="apple-converted-space">
    <w:name w:val="apple-converted-space"/>
    <w:rsid w:val="009E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4C1C-7FF4-4FBA-852B-68A591C8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1272</Words>
  <Characters>7381</Characters>
  <Application>Microsoft Office Word</Application>
  <DocSecurity>0</DocSecurity>
  <Lines>131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ITS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Vasil</dc:creator>
  <cp:lastModifiedBy>Miglena Nikolchina</cp:lastModifiedBy>
  <cp:revision>21</cp:revision>
  <cp:lastPrinted>2013-04-19T08:51:00Z</cp:lastPrinted>
  <dcterms:created xsi:type="dcterms:W3CDTF">2018-07-31T07:50:00Z</dcterms:created>
  <dcterms:modified xsi:type="dcterms:W3CDTF">2018-07-31T15:00:00Z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1VK2KySBNYC-_E3oRjjCk5hd9xKSFarYOvxx2mvi9qyg</vt:lpwstr>
  </property>
  <property fmtid="{D5CDD505-2E9C-101B-9397-08002B2CF9AE}" pid="4" name="Google.Documents.RevisionId">
    <vt:lpwstr>02109622801984460917</vt:lpwstr>
  </property>
  <property fmtid="{D5CDD505-2E9C-101B-9397-08002B2CF9AE}" pid="5" name="Google.Documents.PreviousRevisionId">
    <vt:lpwstr>14390630641776150385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