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5" w:rsidRDefault="00BD0869" w:rsidP="00692628">
      <w:pPr>
        <w:spacing w:after="100" w:afterAutospacing="1" w:line="240" w:lineRule="auto"/>
        <w:ind w:firstLine="720"/>
        <w:jc w:val="center"/>
        <w:outlineLvl w:val="0"/>
        <w:rPr>
          <w:b/>
          <w:bCs/>
          <w:lang w:val="bg-BG"/>
        </w:rPr>
      </w:pPr>
      <w:bookmarkStart w:id="0" w:name="_GoBack"/>
      <w:bookmarkEnd w:id="0"/>
      <w:r>
        <w:rPr>
          <w:b/>
          <w:bCs/>
        </w:rPr>
        <w:t xml:space="preserve">  </w:t>
      </w:r>
      <w:r w:rsidR="00474DB5" w:rsidRPr="00474DB5">
        <w:rPr>
          <w:b/>
          <w:bCs/>
          <w:lang w:val="bg-BG"/>
        </w:rPr>
        <w:t>СТАНОВИЩЕ</w:t>
      </w:r>
    </w:p>
    <w:p w:rsidR="006452DC" w:rsidRDefault="006452DC" w:rsidP="00692628">
      <w:pPr>
        <w:spacing w:after="100" w:afterAutospacing="1" w:line="240" w:lineRule="auto"/>
        <w:ind w:firstLine="720"/>
        <w:jc w:val="center"/>
        <w:outlineLvl w:val="0"/>
        <w:rPr>
          <w:b/>
          <w:bCs/>
          <w:lang w:val="bg-BG"/>
        </w:rPr>
      </w:pPr>
      <w:r>
        <w:rPr>
          <w:b/>
          <w:bCs/>
          <w:lang w:val="bg-BG"/>
        </w:rPr>
        <w:t xml:space="preserve">по </w:t>
      </w:r>
      <w:r w:rsidRPr="006452DC">
        <w:rPr>
          <w:b/>
          <w:bCs/>
          <w:lang w:val="bg-BG"/>
        </w:rPr>
        <w:t xml:space="preserve">конкурс за заемане на академична длъжност “професор” </w:t>
      </w:r>
    </w:p>
    <w:p w:rsidR="006452DC" w:rsidRPr="006452DC" w:rsidRDefault="006452DC" w:rsidP="00692628">
      <w:pPr>
        <w:spacing w:after="100" w:afterAutospacing="1" w:line="240" w:lineRule="auto"/>
        <w:ind w:firstLine="720"/>
        <w:jc w:val="center"/>
        <w:outlineLvl w:val="0"/>
        <w:rPr>
          <w:lang w:val="bg-BG"/>
        </w:rPr>
      </w:pPr>
      <w:r w:rsidRPr="006452DC">
        <w:rPr>
          <w:lang w:val="bg-BG"/>
        </w:rPr>
        <w:t xml:space="preserve">по професионално направление. 2.1.. Филология (Средновековна арабска цивилизация), обявен в ДВ, бр. 31/18.04.2017 г. </w:t>
      </w:r>
    </w:p>
    <w:p w:rsidR="006452DC" w:rsidRPr="00474DB5" w:rsidRDefault="006452DC" w:rsidP="00692628">
      <w:pPr>
        <w:spacing w:after="100" w:afterAutospacing="1" w:line="240" w:lineRule="auto"/>
        <w:ind w:firstLine="720"/>
        <w:jc w:val="center"/>
        <w:outlineLvl w:val="0"/>
        <w:rPr>
          <w:b/>
          <w:bCs/>
          <w:lang w:val="bg-BG"/>
        </w:rPr>
      </w:pPr>
      <w:r w:rsidRPr="006452DC">
        <w:rPr>
          <w:b/>
          <w:bCs/>
          <w:lang w:val="bg-BG"/>
        </w:rPr>
        <w:t>с единствен кандидат доц. дфн Павел Веселинов Павлович</w:t>
      </w:r>
    </w:p>
    <w:p w:rsidR="006452DC" w:rsidRDefault="006452DC" w:rsidP="00724995">
      <w:pPr>
        <w:pStyle w:val="NoSpacing"/>
        <w:jc w:val="center"/>
        <w:rPr>
          <w:b/>
          <w:bCs/>
          <w:lang w:val="bg-BG"/>
        </w:rPr>
      </w:pPr>
      <w:r w:rsidRPr="00724995">
        <w:rPr>
          <w:b/>
          <w:bCs/>
          <w:lang w:val="bg-BG"/>
        </w:rPr>
        <w:t>Рецензент: д</w:t>
      </w:r>
      <w:r w:rsidR="00474DB5" w:rsidRPr="00724995">
        <w:rPr>
          <w:b/>
          <w:bCs/>
          <w:lang w:val="bg-BG"/>
        </w:rPr>
        <w:t>оц. д-р Мариана Малинова,</w:t>
      </w:r>
    </w:p>
    <w:p w:rsidR="00724995" w:rsidRPr="00724995" w:rsidRDefault="00724995" w:rsidP="00724995">
      <w:pPr>
        <w:pStyle w:val="NoSpacing"/>
        <w:jc w:val="center"/>
        <w:rPr>
          <w:b/>
          <w:bCs/>
          <w:lang w:val="bg-BG"/>
        </w:rPr>
      </w:pPr>
    </w:p>
    <w:p w:rsidR="00474DB5" w:rsidRPr="00474DB5" w:rsidRDefault="00474DB5" w:rsidP="00724995">
      <w:pPr>
        <w:pStyle w:val="NoSpacing"/>
        <w:jc w:val="center"/>
        <w:rPr>
          <w:lang w:val="bg-BG"/>
        </w:rPr>
      </w:pPr>
      <w:r w:rsidRPr="00474DB5">
        <w:rPr>
          <w:lang w:val="bg-BG"/>
        </w:rPr>
        <w:t>преподавател в програма „Арабистика“ към Департамента за Средиземноморски и източни изследвания на Нов български университет,</w:t>
      </w:r>
    </w:p>
    <w:p w:rsidR="00BC12B9" w:rsidRDefault="00474DB5" w:rsidP="00724995">
      <w:pPr>
        <w:pStyle w:val="NoSpacing"/>
        <w:jc w:val="center"/>
        <w:rPr>
          <w:lang w:val="bg-BG"/>
        </w:rPr>
      </w:pPr>
      <w:r w:rsidRPr="00474DB5">
        <w:rPr>
          <w:lang w:val="bg-BG"/>
        </w:rPr>
        <w:t xml:space="preserve">член на научното жури по провеждане на </w:t>
      </w:r>
      <w:r w:rsidR="006452DC">
        <w:rPr>
          <w:lang w:val="bg-BG"/>
        </w:rPr>
        <w:t>конкурса, определено от Ректора на Софийски университет със</w:t>
      </w:r>
      <w:r w:rsidR="00BC12B9" w:rsidRPr="00BC12B9">
        <w:rPr>
          <w:lang w:val="bg-BG"/>
        </w:rPr>
        <w:t xml:space="preserve"> заповед № РД 38-311/19.05.2017 г</w:t>
      </w:r>
      <w:r w:rsidR="006452DC">
        <w:rPr>
          <w:lang w:val="bg-BG"/>
        </w:rPr>
        <w:t>.</w:t>
      </w:r>
    </w:p>
    <w:p w:rsidR="00724995" w:rsidRDefault="00724995" w:rsidP="00724995">
      <w:pPr>
        <w:pStyle w:val="NoSpacing"/>
        <w:rPr>
          <w:lang w:val="bg-BG"/>
        </w:rPr>
      </w:pPr>
    </w:p>
    <w:p w:rsidR="00724995" w:rsidRPr="00E14F03" w:rsidRDefault="00724995" w:rsidP="00724995">
      <w:pPr>
        <w:pStyle w:val="NoSpacing"/>
        <w:rPr>
          <w:lang w:val="bg-BG"/>
        </w:rPr>
      </w:pPr>
    </w:p>
    <w:p w:rsidR="008A49EE" w:rsidRDefault="002739D1" w:rsidP="00DD799E">
      <w:pPr>
        <w:spacing w:line="360" w:lineRule="auto"/>
        <w:ind w:left="567" w:right="618" w:firstLine="720"/>
        <w:jc w:val="both"/>
        <w:rPr>
          <w:lang w:val="bg-BG"/>
        </w:rPr>
      </w:pPr>
      <w:r>
        <w:rPr>
          <w:lang w:val="bg-BG"/>
        </w:rPr>
        <w:t>В конкурса за заемане на академичната длъжност „професор“  доц. дфн Павлович е единствен кандидат</w:t>
      </w:r>
      <w:r w:rsidRPr="00EC2601">
        <w:rPr>
          <w:lang w:val="bg-BG"/>
        </w:rPr>
        <w:t xml:space="preserve">. </w:t>
      </w:r>
      <w:r w:rsidR="00EC2601" w:rsidRPr="00EC2601">
        <w:rPr>
          <w:lang w:val="bg-BG"/>
        </w:rPr>
        <w:t>Н</w:t>
      </w:r>
      <w:r w:rsidR="00F44E05">
        <w:rPr>
          <w:lang w:val="bg-BG"/>
        </w:rPr>
        <w:t>аучната</w:t>
      </w:r>
      <w:r w:rsidR="008A49EE">
        <w:rPr>
          <w:lang w:val="bg-BG"/>
        </w:rPr>
        <w:t xml:space="preserve"> биография, преподавателска</w:t>
      </w:r>
      <w:r w:rsidR="00F44E05">
        <w:rPr>
          <w:lang w:val="bg-BG"/>
        </w:rPr>
        <w:t>та</w:t>
      </w:r>
      <w:r w:rsidR="008A49EE">
        <w:rPr>
          <w:lang w:val="bg-BG"/>
        </w:rPr>
        <w:t xml:space="preserve">  дейност и придобити</w:t>
      </w:r>
      <w:r w:rsidR="00F44E05">
        <w:rPr>
          <w:lang w:val="bg-BG"/>
        </w:rPr>
        <w:t>те</w:t>
      </w:r>
      <w:r w:rsidR="008A49EE">
        <w:rPr>
          <w:lang w:val="bg-BG"/>
        </w:rPr>
        <w:t xml:space="preserve"> научни степени</w:t>
      </w:r>
      <w:r w:rsidR="00F44E05">
        <w:rPr>
          <w:lang w:val="bg-BG"/>
        </w:rPr>
        <w:t xml:space="preserve"> на кандидата</w:t>
      </w:r>
      <w:r w:rsidR="00EC2601">
        <w:rPr>
          <w:lang w:val="bg-BG"/>
        </w:rPr>
        <w:t xml:space="preserve">, документирани в процеса на кандидатстване, </w:t>
      </w:r>
      <w:r w:rsidR="008A49EE">
        <w:rPr>
          <w:lang w:val="bg-BG"/>
        </w:rPr>
        <w:t xml:space="preserve">отговарят напълно на изискванията за заемане на академичната длъжност „професор“, съгласно Закона за развитието на академичния състав в РБ.  </w:t>
      </w:r>
    </w:p>
    <w:p w:rsidR="00AC1402" w:rsidRDefault="00953403" w:rsidP="00DD799E">
      <w:pPr>
        <w:spacing w:line="360" w:lineRule="auto"/>
        <w:ind w:left="567" w:right="618" w:firstLine="720"/>
        <w:jc w:val="both"/>
        <w:rPr>
          <w:lang w:val="bg-BG"/>
        </w:rPr>
      </w:pPr>
      <w:r>
        <w:rPr>
          <w:lang w:val="bg-BG"/>
        </w:rPr>
        <w:t>Впечатляващият брой публикации</w:t>
      </w:r>
      <w:r w:rsidR="006B695D">
        <w:rPr>
          <w:lang w:val="bg-BG"/>
        </w:rPr>
        <w:t xml:space="preserve"> (48 статии на български и английски, 4 книги на български и 1 на английски)</w:t>
      </w:r>
      <w:r>
        <w:rPr>
          <w:lang w:val="bg-BG"/>
        </w:rPr>
        <w:t xml:space="preserve"> и </w:t>
      </w:r>
      <w:r w:rsidR="0066389A">
        <w:rPr>
          <w:lang w:val="bg-BG"/>
        </w:rPr>
        <w:t xml:space="preserve">активната </w:t>
      </w:r>
      <w:r>
        <w:rPr>
          <w:lang w:val="bg-BG"/>
        </w:rPr>
        <w:t>международна научна дейност н</w:t>
      </w:r>
      <w:r w:rsidR="0066389A">
        <w:rPr>
          <w:lang w:val="bg-BG"/>
        </w:rPr>
        <w:t xml:space="preserve">а кандидата отразяват научните му интереси, насочени към историята на арабите от предислямската и ранноислямската епохи, </w:t>
      </w:r>
      <w:r w:rsidR="005F7AFE">
        <w:rPr>
          <w:lang w:val="bg-BG"/>
        </w:rPr>
        <w:t>историята на исляма през средни</w:t>
      </w:r>
      <w:r w:rsidR="00245287">
        <w:rPr>
          <w:lang w:val="bg-BG"/>
        </w:rPr>
        <w:t xml:space="preserve">те векове и арабската филология, предимно като </w:t>
      </w:r>
      <w:r w:rsidR="00351F99" w:rsidRPr="00351F99">
        <w:rPr>
          <w:lang w:val="bg-BG"/>
        </w:rPr>
        <w:t>диахронен анализ на исторически, литературни и правни термини на исляма</w:t>
      </w:r>
      <w:r w:rsidR="00351F99">
        <w:rPr>
          <w:lang w:val="bg-BG"/>
        </w:rPr>
        <w:t>. Литературната и текстовата критика в научните публикации на кандидата са неразделна част от методология</w:t>
      </w:r>
      <w:r w:rsidR="00B63A09">
        <w:rPr>
          <w:lang w:val="bg-BG"/>
        </w:rPr>
        <w:t xml:space="preserve">та на историческото изследване, на която е посветена монографията </w:t>
      </w:r>
      <w:r w:rsidR="00B63A09" w:rsidRPr="00B63A09">
        <w:rPr>
          <w:lang w:val="bg-BG"/>
        </w:rPr>
        <w:t>„Подходи към изучаването на ранния ислям (VII–VIII в.). Метод и история“</w:t>
      </w:r>
      <w:r w:rsidR="00B63A09">
        <w:rPr>
          <w:lang w:val="bg-BG"/>
        </w:rPr>
        <w:t xml:space="preserve">. </w:t>
      </w:r>
      <w:r w:rsidR="00E658E8">
        <w:rPr>
          <w:lang w:val="bg-BG"/>
        </w:rPr>
        <w:t>Тя е и основният текст, с който доц. Павлович участва в конкурса</w:t>
      </w:r>
      <w:r w:rsidR="00AC1402">
        <w:rPr>
          <w:lang w:val="bg-BG"/>
        </w:rPr>
        <w:t xml:space="preserve"> и съгласно изискванията,  се различава от публикациите, представени </w:t>
      </w:r>
      <w:r w:rsidR="00AC1402" w:rsidRPr="00DF0B80">
        <w:rPr>
          <w:lang w:val="bg-BG"/>
        </w:rPr>
        <w:t>за придобиване на образователната и научна степен „доктор”, на научната степен „доктор на науките” и за заемане на академичната длъжност „доцент”</w:t>
      </w:r>
      <w:r w:rsidR="00AC1402">
        <w:rPr>
          <w:lang w:val="bg-BG"/>
        </w:rPr>
        <w:t xml:space="preserve">.  </w:t>
      </w:r>
    </w:p>
    <w:p w:rsidR="00F24DAA" w:rsidRDefault="00F24DAA" w:rsidP="00DD799E">
      <w:pPr>
        <w:spacing w:line="360" w:lineRule="auto"/>
        <w:ind w:left="567" w:right="618" w:firstLine="720"/>
        <w:jc w:val="both"/>
        <w:rPr>
          <w:lang w:val="bg-BG"/>
        </w:rPr>
      </w:pPr>
      <w:r w:rsidRPr="00F24DAA">
        <w:rPr>
          <w:lang w:val="bg-BG"/>
        </w:rPr>
        <w:lastRenderedPageBreak/>
        <w:t>Изграждането на последователна методология за изследване на ранната история на исляма е основната цел, поставена в „Подходи към изучаването на ранния ислям (VII–VIII в.). Метод и история“.</w:t>
      </w:r>
    </w:p>
    <w:p w:rsidR="000B1540" w:rsidRDefault="00287877" w:rsidP="00DD799E">
      <w:pPr>
        <w:spacing w:line="360" w:lineRule="auto"/>
        <w:ind w:left="567" w:right="618" w:firstLine="720"/>
        <w:jc w:val="both"/>
        <w:rPr>
          <w:lang w:val="bg-BG"/>
        </w:rPr>
      </w:pPr>
      <w:r>
        <w:rPr>
          <w:lang w:val="bg-BG"/>
        </w:rPr>
        <w:t xml:space="preserve">Съвременните западни изследвания, посветени на зараждането на исляма, се намират в противоречие с традиционните мюсюлмански представи за началото на тази религия. </w:t>
      </w:r>
      <w:r w:rsidRPr="00E22C3B">
        <w:rPr>
          <w:lang w:val="bg-BG"/>
        </w:rPr>
        <w:t xml:space="preserve">Западната критика, насочена към </w:t>
      </w:r>
      <w:r w:rsidR="000B1540">
        <w:rPr>
          <w:lang w:val="bg-BG"/>
        </w:rPr>
        <w:t>С</w:t>
      </w:r>
      <w:r>
        <w:rPr>
          <w:lang w:val="bg-BG"/>
        </w:rPr>
        <w:t>унната</w:t>
      </w:r>
      <w:r w:rsidRPr="00E22C3B">
        <w:rPr>
          <w:lang w:val="bg-BG"/>
        </w:rPr>
        <w:t xml:space="preserve"> и </w:t>
      </w:r>
      <w:r w:rsidR="00FC4C8D">
        <w:rPr>
          <w:lang w:val="bg-BG"/>
        </w:rPr>
        <w:t xml:space="preserve">към </w:t>
      </w:r>
      <w:r w:rsidRPr="00E22C3B">
        <w:rPr>
          <w:lang w:val="bg-BG"/>
        </w:rPr>
        <w:t>методите, с които мюсюлманските уче</w:t>
      </w:r>
      <w:r>
        <w:rPr>
          <w:lang w:val="bg-BG"/>
        </w:rPr>
        <w:t>ни доказват автентичността на ха</w:t>
      </w:r>
      <w:r w:rsidRPr="00E22C3B">
        <w:rPr>
          <w:lang w:val="bg-BG"/>
        </w:rPr>
        <w:t>дисите</w:t>
      </w:r>
      <w:r>
        <w:rPr>
          <w:lang w:val="bg-BG"/>
        </w:rPr>
        <w:t xml:space="preserve">, разширява проблемното поле на историческите изследвания и поражда дебати, които дават тласък на различни научни методи и теории за възникването на исляма. Оскъдните обективни свидетелства за възникването и ранното развитие на исляма </w:t>
      </w:r>
      <w:r w:rsidR="009F225B">
        <w:rPr>
          <w:lang w:val="bg-BG"/>
        </w:rPr>
        <w:t>и невъзможността д</w:t>
      </w:r>
      <w:r w:rsidR="000B1540">
        <w:rPr>
          <w:lang w:val="bg-BG"/>
        </w:rPr>
        <w:t>а се предоставят емпирични данни</w:t>
      </w:r>
      <w:r w:rsidR="009F225B">
        <w:rPr>
          <w:lang w:val="bg-BG"/>
        </w:rPr>
        <w:t xml:space="preserve"> </w:t>
      </w:r>
      <w:r>
        <w:rPr>
          <w:lang w:val="bg-BG"/>
        </w:rPr>
        <w:t xml:space="preserve">ограничават всеки опит да се докаже </w:t>
      </w:r>
      <w:r w:rsidR="00A26B23">
        <w:rPr>
          <w:lang w:val="bg-BG"/>
        </w:rPr>
        <w:t xml:space="preserve">достоверността </w:t>
      </w:r>
      <w:r>
        <w:rPr>
          <w:lang w:val="bg-BG"/>
        </w:rPr>
        <w:t xml:space="preserve">на историческите сведения за този период. </w:t>
      </w:r>
    </w:p>
    <w:p w:rsidR="00287877" w:rsidRDefault="00287877" w:rsidP="00DD799E">
      <w:pPr>
        <w:spacing w:line="360" w:lineRule="auto"/>
        <w:ind w:left="567" w:right="618" w:firstLine="720"/>
        <w:jc w:val="both"/>
        <w:rPr>
          <w:lang w:val="bg-BG"/>
        </w:rPr>
      </w:pPr>
      <w:r>
        <w:rPr>
          <w:lang w:val="bg-BG"/>
        </w:rPr>
        <w:t xml:space="preserve">Затова научните усилия, посветени на основния въпрос за </w:t>
      </w:r>
      <w:r w:rsidR="00A26B23">
        <w:rPr>
          <w:lang w:val="bg-BG"/>
        </w:rPr>
        <w:t>историческата благонадеждност на изворите</w:t>
      </w:r>
      <w:r>
        <w:rPr>
          <w:lang w:val="bg-BG"/>
        </w:rPr>
        <w:t>, неизбежно остават в рамките на научната хипотеза</w:t>
      </w:r>
      <w:r w:rsidR="009F225B">
        <w:rPr>
          <w:lang w:val="bg-BG"/>
        </w:rPr>
        <w:t xml:space="preserve"> и превръщат всяка една дискусия за </w:t>
      </w:r>
      <w:r>
        <w:rPr>
          <w:lang w:val="bg-BG"/>
        </w:rPr>
        <w:t xml:space="preserve">зараждането на исляма в дискусия за метода и научната теория. </w:t>
      </w:r>
    </w:p>
    <w:p w:rsidR="00B02B9D" w:rsidRPr="001D4545" w:rsidRDefault="00FE79AC" w:rsidP="00DD799E">
      <w:pPr>
        <w:spacing w:line="360" w:lineRule="auto"/>
        <w:ind w:left="567" w:right="618" w:firstLine="720"/>
        <w:jc w:val="both"/>
        <w:rPr>
          <w:lang w:val="bg-BG"/>
        </w:rPr>
      </w:pPr>
      <w:r>
        <w:rPr>
          <w:lang w:val="bg-BG"/>
        </w:rPr>
        <w:t xml:space="preserve">Познавам </w:t>
      </w:r>
      <w:r w:rsidRPr="00FE79AC">
        <w:rPr>
          <w:lang w:val="bg-BG"/>
        </w:rPr>
        <w:t>колегата Павлович от началото на научната му кариера</w:t>
      </w:r>
      <w:r>
        <w:rPr>
          <w:lang w:val="bg-BG"/>
        </w:rPr>
        <w:t xml:space="preserve"> и с огромен интерес следя всяка негова публикация</w:t>
      </w:r>
      <w:r w:rsidRPr="00FE79AC">
        <w:rPr>
          <w:lang w:val="bg-BG"/>
        </w:rPr>
        <w:t xml:space="preserve">. </w:t>
      </w:r>
      <w:r>
        <w:rPr>
          <w:lang w:val="bg-BG"/>
        </w:rPr>
        <w:t>За мен н</w:t>
      </w:r>
      <w:r w:rsidRPr="00FE79AC">
        <w:rPr>
          <w:lang w:val="bg-BG"/>
        </w:rPr>
        <w:t xml:space="preserve">яма съмнение, че </w:t>
      </w:r>
      <w:r>
        <w:rPr>
          <w:lang w:val="bg-BG"/>
        </w:rPr>
        <w:t xml:space="preserve">тази </w:t>
      </w:r>
      <w:r w:rsidRPr="00FE79AC">
        <w:rPr>
          <w:lang w:val="bg-BG"/>
        </w:rPr>
        <w:t>монография отразява етапите, през които преминават неговите дългогодишни и целенасочени изследователски усилия в търсене на адекватен метод за изучаване на един от най-спорните и неясни периоди от историята на исляма.</w:t>
      </w:r>
      <w:r w:rsidR="00120377">
        <w:rPr>
          <w:lang w:val="bg-BG"/>
        </w:rPr>
        <w:t xml:space="preserve"> Структурата на труда е изцяло подчинена на научната цел. </w:t>
      </w:r>
      <w:r w:rsidR="00700284">
        <w:rPr>
          <w:lang w:val="bg-BG"/>
        </w:rPr>
        <w:t>В увод и три глави се</w:t>
      </w:r>
      <w:r w:rsidR="00120377">
        <w:rPr>
          <w:lang w:val="bg-BG"/>
        </w:rPr>
        <w:t xml:space="preserve"> </w:t>
      </w:r>
      <w:r w:rsidR="00700284">
        <w:rPr>
          <w:lang w:val="bg-BG"/>
        </w:rPr>
        <w:t>формулира</w:t>
      </w:r>
      <w:r w:rsidR="00120377">
        <w:rPr>
          <w:lang w:val="bg-BG"/>
        </w:rPr>
        <w:t xml:space="preserve"> проблем</w:t>
      </w:r>
      <w:r w:rsidR="00700284">
        <w:rPr>
          <w:lang w:val="bg-BG"/>
        </w:rPr>
        <w:t>ът</w:t>
      </w:r>
      <w:r w:rsidR="00120377">
        <w:rPr>
          <w:lang w:val="bg-BG"/>
        </w:rPr>
        <w:t xml:space="preserve"> за </w:t>
      </w:r>
      <w:r w:rsidR="00700284">
        <w:rPr>
          <w:lang w:val="bg-BG"/>
        </w:rPr>
        <w:t xml:space="preserve">историческата благонадеждност на традиционните сведения за ранния ислям, определят се ограниченията пред тяхното изследване и се прави критически анализ на теориите и методологиите, прилагани в </w:t>
      </w:r>
      <w:r w:rsidR="00217D59">
        <w:rPr>
          <w:lang w:val="bg-BG"/>
        </w:rPr>
        <w:t xml:space="preserve">изследването на този период. </w:t>
      </w:r>
    </w:p>
    <w:p w:rsidR="00B96BFF" w:rsidRDefault="007F4738" w:rsidP="00DD799E">
      <w:pPr>
        <w:spacing w:line="360" w:lineRule="auto"/>
        <w:ind w:left="567" w:right="618" w:firstLine="720"/>
        <w:jc w:val="both"/>
        <w:rPr>
          <w:lang w:val="bg-BG"/>
        </w:rPr>
      </w:pPr>
      <w:r w:rsidRPr="00B96BFF">
        <w:rPr>
          <w:b/>
          <w:bCs/>
          <w:lang w:val="bg-BG"/>
        </w:rPr>
        <w:t>Първа глава: Историческият текст (15-115 стр.)</w:t>
      </w:r>
      <w:r>
        <w:rPr>
          <w:lang w:val="bg-BG"/>
        </w:rPr>
        <w:t xml:space="preserve"> </w:t>
      </w:r>
      <w:r w:rsidR="00B96BFF">
        <w:rPr>
          <w:lang w:val="bg-BG"/>
        </w:rPr>
        <w:t>представя хронологично мюсюлманската историографска традиция, започвайки от най-ранната фигура на разказвача (</w:t>
      </w:r>
      <w:r w:rsidR="000B1540">
        <w:rPr>
          <w:rFonts w:ascii="Gentium Plus" w:hAnsi="Gentium Plus" w:cs="Gentium Plus"/>
          <w:rtl/>
          <w:lang w:val="bg-BG"/>
        </w:rPr>
        <w:t>ḳā</w:t>
      </w:r>
      <w:r w:rsidR="000B1540">
        <w:rPr>
          <w:rFonts w:ascii="Gentium Plus" w:hAnsi="Gentium Plus" w:cs="Gentium Plus"/>
          <w:lang w:val="bg-BG"/>
        </w:rPr>
        <w:t>с̥</w:t>
      </w:r>
      <w:r w:rsidR="008D4BF3" w:rsidRPr="008D4BF3">
        <w:rPr>
          <w:rFonts w:ascii="Gentium Plus" w:hAnsi="Gentium Plus" w:cs="Gentium Plus"/>
          <w:lang w:val="bg-BG"/>
        </w:rPr>
        <w:t>ç</w:t>
      </w:r>
      <w:r w:rsidR="000B1540">
        <w:rPr>
          <w:rFonts w:ascii="Gentium Plus" w:hAnsi="Gentium Plus" w:cs="Gentium Plus"/>
          <w:lang w:val="bg-BG"/>
        </w:rPr>
        <w:t>)</w:t>
      </w:r>
      <w:r w:rsidR="00B96BFF">
        <w:rPr>
          <w:lang w:val="bg-BG"/>
        </w:rPr>
        <w:t xml:space="preserve"> и неговата роля за възникването и развитието на истори</w:t>
      </w:r>
      <w:r w:rsidR="00F77C0F">
        <w:rPr>
          <w:lang w:val="bg-BG"/>
        </w:rPr>
        <w:t>ческия разказ и завършвайки с ранните историци и опити</w:t>
      </w:r>
      <w:r w:rsidR="004B63FF">
        <w:rPr>
          <w:lang w:val="bg-BG"/>
        </w:rPr>
        <w:t>те</w:t>
      </w:r>
      <w:r w:rsidR="00F77C0F">
        <w:rPr>
          <w:lang w:val="bg-BG"/>
        </w:rPr>
        <w:t xml:space="preserve"> </w:t>
      </w:r>
      <w:r w:rsidR="004B63FF">
        <w:rPr>
          <w:lang w:val="bg-BG"/>
        </w:rPr>
        <w:t xml:space="preserve">на Ибн Исхак и ал-Уакиди да </w:t>
      </w:r>
      <w:r w:rsidR="004B63FF">
        <w:rPr>
          <w:lang w:val="bg-BG"/>
        </w:rPr>
        <w:lastRenderedPageBreak/>
        <w:t xml:space="preserve">еманципират </w:t>
      </w:r>
      <w:r w:rsidR="004B63FF" w:rsidRPr="004B63FF">
        <w:rPr>
          <w:lang w:val="bg-BG"/>
        </w:rPr>
        <w:t xml:space="preserve">историческия наратив </w:t>
      </w:r>
      <w:r w:rsidR="00F77C0F">
        <w:rPr>
          <w:lang w:val="bg-BG"/>
        </w:rPr>
        <w:t>от литературната фикция</w:t>
      </w:r>
      <w:r w:rsidR="004B63FF">
        <w:rPr>
          <w:lang w:val="bg-BG"/>
        </w:rPr>
        <w:t xml:space="preserve"> и юридическия прецедент</w:t>
      </w:r>
      <w:r w:rsidR="00F77C0F">
        <w:rPr>
          <w:lang w:val="bg-BG"/>
        </w:rPr>
        <w:t>. Павлович съчетава своя критичен прочит на арабски</w:t>
      </w:r>
      <w:r w:rsidR="004B63FF">
        <w:rPr>
          <w:lang w:val="bg-BG"/>
        </w:rPr>
        <w:t>те</w:t>
      </w:r>
      <w:r w:rsidR="00F77C0F">
        <w:rPr>
          <w:lang w:val="bg-BG"/>
        </w:rPr>
        <w:t xml:space="preserve"> биографични източници </w:t>
      </w:r>
      <w:r w:rsidR="000916E5">
        <w:rPr>
          <w:lang w:val="bg-BG"/>
        </w:rPr>
        <w:t>с</w:t>
      </w:r>
      <w:r w:rsidR="000916E5" w:rsidRPr="000916E5">
        <w:rPr>
          <w:lang w:val="bg-BG"/>
        </w:rPr>
        <w:t xml:space="preserve"> </w:t>
      </w:r>
      <w:r w:rsidR="000916E5">
        <w:rPr>
          <w:lang w:val="bg-BG"/>
        </w:rPr>
        <w:t xml:space="preserve">анализ на основните </w:t>
      </w:r>
      <w:r w:rsidR="004B63FF">
        <w:rPr>
          <w:lang w:val="bg-BG"/>
        </w:rPr>
        <w:t>ориенталистични трудове по</w:t>
      </w:r>
      <w:r w:rsidR="000916E5">
        <w:rPr>
          <w:lang w:val="bg-BG"/>
        </w:rPr>
        <w:t xml:space="preserve"> темата. </w:t>
      </w:r>
      <w:r w:rsidR="00E86D13">
        <w:rPr>
          <w:lang w:val="bg-BG"/>
        </w:rPr>
        <w:t>Той</w:t>
      </w:r>
      <w:r w:rsidR="00E1728F">
        <w:rPr>
          <w:lang w:val="bg-BG"/>
        </w:rPr>
        <w:t xml:space="preserve"> поставя акцента върху анализа на хадисите, предадени от аз-Зухри, смятан за </w:t>
      </w:r>
      <w:r w:rsidR="00E1728F" w:rsidRPr="00E1728F">
        <w:rPr>
          <w:lang w:val="bg-BG"/>
        </w:rPr>
        <w:t xml:space="preserve">един от основоположниците на мюсюлманската историография. </w:t>
      </w:r>
      <w:r w:rsidR="00C55C03">
        <w:rPr>
          <w:lang w:val="bg-BG"/>
        </w:rPr>
        <w:t>Конкретният с</w:t>
      </w:r>
      <w:r w:rsidR="00E1728F">
        <w:rPr>
          <w:lang w:val="bg-BG"/>
        </w:rPr>
        <w:t>лучай</w:t>
      </w:r>
      <w:r w:rsidR="00C55C03">
        <w:rPr>
          <w:lang w:val="bg-BG"/>
        </w:rPr>
        <w:t xml:space="preserve"> на аз-Зухри</w:t>
      </w:r>
      <w:r w:rsidR="00E1728F">
        <w:rPr>
          <w:lang w:val="bg-BG"/>
        </w:rPr>
        <w:t xml:space="preserve"> </w:t>
      </w:r>
      <w:r w:rsidR="00C55C03">
        <w:rPr>
          <w:lang w:val="bg-BG"/>
        </w:rPr>
        <w:t xml:space="preserve">ясно демонстрира как са генерирани </w:t>
      </w:r>
      <w:r w:rsidR="00E1728F">
        <w:rPr>
          <w:lang w:val="bg-BG"/>
        </w:rPr>
        <w:t>научни</w:t>
      </w:r>
      <w:r w:rsidR="00C55C03">
        <w:rPr>
          <w:lang w:val="bg-BG"/>
        </w:rPr>
        <w:t>те</w:t>
      </w:r>
      <w:r w:rsidR="00E1728F">
        <w:rPr>
          <w:lang w:val="bg-BG"/>
        </w:rPr>
        <w:t xml:space="preserve"> хипотези на </w:t>
      </w:r>
      <w:r w:rsidR="00C55C03">
        <w:rPr>
          <w:lang w:val="bg-BG"/>
        </w:rPr>
        <w:t xml:space="preserve">западните ориенталисти (в случая </w:t>
      </w:r>
      <w:r w:rsidR="001D4545">
        <w:rPr>
          <w:lang w:val="bg-BG"/>
        </w:rPr>
        <w:t>Голдциер, Шахт</w:t>
      </w:r>
      <w:r w:rsidR="00DD2E4E">
        <w:rPr>
          <w:lang w:val="bg-BG"/>
        </w:rPr>
        <w:t>,</w:t>
      </w:r>
      <w:r w:rsidR="001D4545">
        <w:rPr>
          <w:lang w:val="bg-BG"/>
        </w:rPr>
        <w:t xml:space="preserve"> Моцки</w:t>
      </w:r>
      <w:r w:rsidR="00F20A29">
        <w:rPr>
          <w:lang w:val="bg-BG"/>
        </w:rPr>
        <w:t xml:space="preserve">, Юнбол, Гледхил), как те могат да бъдат оценени и кои са основните им методологически недостатъци. </w:t>
      </w:r>
    </w:p>
    <w:p w:rsidR="0097535E" w:rsidRDefault="00AF17B2" w:rsidP="00AC21DC">
      <w:pPr>
        <w:spacing w:line="360" w:lineRule="auto"/>
        <w:ind w:left="567" w:right="618" w:firstLine="720"/>
        <w:jc w:val="both"/>
        <w:rPr>
          <w:lang w:val="bg-BG"/>
        </w:rPr>
      </w:pPr>
      <w:r w:rsidRPr="00E86D13">
        <w:rPr>
          <w:b/>
          <w:bCs/>
          <w:lang w:val="bg-BG"/>
        </w:rPr>
        <w:t>Втора глава</w:t>
      </w:r>
      <w:r>
        <w:rPr>
          <w:lang w:val="bg-BG"/>
        </w:rPr>
        <w:t xml:space="preserve"> е посветена на методологията и проследява </w:t>
      </w:r>
      <w:r w:rsidR="00D50B8A">
        <w:rPr>
          <w:lang w:val="bg-BG"/>
        </w:rPr>
        <w:t xml:space="preserve">зараждането и </w:t>
      </w:r>
      <w:r>
        <w:rPr>
          <w:lang w:val="bg-BG"/>
        </w:rPr>
        <w:t xml:space="preserve">развитието на </w:t>
      </w:r>
      <w:r w:rsidR="00D50B8A">
        <w:rPr>
          <w:lang w:val="bg-BG"/>
        </w:rPr>
        <w:t xml:space="preserve">западната </w:t>
      </w:r>
      <w:r>
        <w:rPr>
          <w:lang w:val="bg-BG"/>
        </w:rPr>
        <w:t>хадисна критика</w:t>
      </w:r>
      <w:r w:rsidR="00D50B8A">
        <w:rPr>
          <w:lang w:val="bg-BG"/>
        </w:rPr>
        <w:t xml:space="preserve"> и реакциите, които тя предизвиква сред </w:t>
      </w:r>
      <w:r w:rsidR="008C29A5">
        <w:rPr>
          <w:lang w:val="bg-BG"/>
        </w:rPr>
        <w:t>научната общност</w:t>
      </w:r>
      <w:r w:rsidR="00D50B8A">
        <w:rPr>
          <w:lang w:val="bg-BG"/>
        </w:rPr>
        <w:t xml:space="preserve">. </w:t>
      </w:r>
      <w:r w:rsidR="00BE1EBD">
        <w:rPr>
          <w:lang w:val="bg-BG"/>
        </w:rPr>
        <w:t>Павлович идентифицира</w:t>
      </w:r>
      <w:r w:rsidR="009753AA" w:rsidRPr="009753AA">
        <w:rPr>
          <w:lang w:val="bg-BG"/>
        </w:rPr>
        <w:t xml:space="preserve"> </w:t>
      </w:r>
      <w:r w:rsidR="009753AA">
        <w:rPr>
          <w:lang w:val="bg-BG"/>
        </w:rPr>
        <w:t>3 основни</w:t>
      </w:r>
      <w:r w:rsidR="00BE1EBD">
        <w:rPr>
          <w:lang w:val="bg-BG"/>
        </w:rPr>
        <w:t xml:space="preserve"> етап</w:t>
      </w:r>
      <w:r w:rsidR="009753AA">
        <w:rPr>
          <w:lang w:val="bg-BG"/>
        </w:rPr>
        <w:t>а</w:t>
      </w:r>
      <w:r w:rsidR="00BE1EBD">
        <w:rPr>
          <w:lang w:val="bg-BG"/>
        </w:rPr>
        <w:t xml:space="preserve"> в развитието на западната критика към мюсюлманските предания: </w:t>
      </w:r>
      <w:r w:rsidR="009753AA">
        <w:rPr>
          <w:lang w:val="bg-BG"/>
        </w:rPr>
        <w:t>контекстуалния подход</w:t>
      </w:r>
      <w:r w:rsidR="00D11C8D">
        <w:rPr>
          <w:lang w:val="bg-BG"/>
        </w:rPr>
        <w:t xml:space="preserve"> (ориенталистичен)</w:t>
      </w:r>
      <w:r w:rsidR="009753AA">
        <w:rPr>
          <w:lang w:val="bg-BG"/>
        </w:rPr>
        <w:t xml:space="preserve">, </w:t>
      </w:r>
      <w:r w:rsidR="00BE1EBD">
        <w:rPr>
          <w:lang w:val="bg-BG"/>
        </w:rPr>
        <w:t>ревизионистичния подход</w:t>
      </w:r>
      <w:r w:rsidR="009753AA">
        <w:rPr>
          <w:lang w:val="bg-BG"/>
        </w:rPr>
        <w:t xml:space="preserve"> и неоскептичния подход</w:t>
      </w:r>
      <w:r w:rsidR="00C17ABB">
        <w:rPr>
          <w:lang w:val="bg-BG"/>
        </w:rPr>
        <w:t xml:space="preserve">, и анализира свързаните с тези подходи методи на изследване: литературна критика, критика на текста, критика на </w:t>
      </w:r>
      <w:r w:rsidR="00C17ABB" w:rsidRPr="00E86D13">
        <w:rPr>
          <w:i/>
          <w:iCs/>
          <w:lang w:val="bg-BG"/>
        </w:rPr>
        <w:t>матн</w:t>
      </w:r>
      <w:r w:rsidR="00C17ABB">
        <w:rPr>
          <w:lang w:val="bg-BG"/>
        </w:rPr>
        <w:t xml:space="preserve">-а и критика на </w:t>
      </w:r>
      <w:r w:rsidR="00C17ABB" w:rsidRPr="00E86D13">
        <w:rPr>
          <w:i/>
          <w:iCs/>
          <w:lang w:val="bg-BG"/>
        </w:rPr>
        <w:t>исн</w:t>
      </w:r>
      <w:r w:rsidR="00AC21DC">
        <w:rPr>
          <w:rFonts w:cstheme="minorHAnsi"/>
          <w:i/>
          <w:iCs/>
          <w:lang w:val="bg-BG"/>
        </w:rPr>
        <w:t>ā</w:t>
      </w:r>
      <w:r w:rsidR="00C17ABB" w:rsidRPr="00E86D13">
        <w:rPr>
          <w:i/>
          <w:iCs/>
          <w:lang w:val="bg-BG"/>
        </w:rPr>
        <w:t>д</w:t>
      </w:r>
      <w:r w:rsidR="00C17ABB">
        <w:rPr>
          <w:lang w:val="bg-BG"/>
        </w:rPr>
        <w:t xml:space="preserve">-а. </w:t>
      </w:r>
    </w:p>
    <w:p w:rsidR="00C73F26" w:rsidRDefault="00E86D13" w:rsidP="00DD799E">
      <w:pPr>
        <w:spacing w:line="360" w:lineRule="auto"/>
        <w:ind w:left="567" w:right="618" w:firstLine="720"/>
        <w:jc w:val="both"/>
        <w:rPr>
          <w:lang w:val="bg-BG"/>
        </w:rPr>
      </w:pPr>
      <w:r>
        <w:rPr>
          <w:lang w:val="bg-BG"/>
        </w:rPr>
        <w:t>Д</w:t>
      </w:r>
      <w:r w:rsidR="00852018">
        <w:rPr>
          <w:lang w:val="bg-BG"/>
        </w:rPr>
        <w:t xml:space="preserve">оц. Павлович не се ограничава само с </w:t>
      </w:r>
      <w:r w:rsidR="0097535E" w:rsidRPr="0097535E">
        <w:rPr>
          <w:lang w:val="bg-BG"/>
        </w:rPr>
        <w:t xml:space="preserve">изложение на западната методология, самият той </w:t>
      </w:r>
      <w:r w:rsidR="00087477">
        <w:rPr>
          <w:lang w:val="bg-BG"/>
        </w:rPr>
        <w:t xml:space="preserve">гради научни хипотези и </w:t>
      </w:r>
      <w:r w:rsidR="0097535E" w:rsidRPr="0097535E">
        <w:rPr>
          <w:lang w:val="bg-BG"/>
        </w:rPr>
        <w:t xml:space="preserve">предлага нови критерии за сравнителен анализ на </w:t>
      </w:r>
      <w:r>
        <w:rPr>
          <w:lang w:val="bg-BG"/>
        </w:rPr>
        <w:t xml:space="preserve">съдържанието на </w:t>
      </w:r>
      <w:r w:rsidR="0097535E" w:rsidRPr="0097535E">
        <w:rPr>
          <w:lang w:val="bg-BG"/>
        </w:rPr>
        <w:t>мюсюлманските предания</w:t>
      </w:r>
      <w:r>
        <w:rPr>
          <w:lang w:val="bg-BG"/>
        </w:rPr>
        <w:t xml:space="preserve">. Критерият за „семантичната устойчивост“ на </w:t>
      </w:r>
      <w:r>
        <w:rPr>
          <w:i/>
          <w:iCs/>
          <w:lang w:val="bg-BG"/>
        </w:rPr>
        <w:t>матн</w:t>
      </w:r>
      <w:r>
        <w:rPr>
          <w:lang w:val="bg-BG"/>
        </w:rPr>
        <w:t xml:space="preserve">-а </w:t>
      </w:r>
      <w:r w:rsidR="000F3094">
        <w:rPr>
          <w:lang w:val="bg-BG"/>
        </w:rPr>
        <w:t xml:space="preserve">предлага начин да се определи смисловото ядро на текста, </w:t>
      </w:r>
      <w:r w:rsidR="00EE45B8">
        <w:rPr>
          <w:lang w:val="bg-BG"/>
        </w:rPr>
        <w:t xml:space="preserve">за </w:t>
      </w:r>
      <w:r w:rsidR="000F3094">
        <w:rPr>
          <w:lang w:val="bg-BG"/>
        </w:rPr>
        <w:t>което</w:t>
      </w:r>
      <w:r w:rsidR="00EE45B8">
        <w:rPr>
          <w:lang w:val="bg-BG"/>
        </w:rPr>
        <w:t xml:space="preserve"> се допуска, че</w:t>
      </w:r>
      <w:r w:rsidR="000F3094">
        <w:rPr>
          <w:lang w:val="bg-BG"/>
        </w:rPr>
        <w:t xml:space="preserve"> е и най-старият вариант</w:t>
      </w:r>
      <w:r w:rsidR="00FD2457">
        <w:rPr>
          <w:lang w:val="bg-BG"/>
        </w:rPr>
        <w:t xml:space="preserve"> на преданието. По-късно около него израстват наративите, които разширяват, допълват или поясняват </w:t>
      </w:r>
      <w:r w:rsidR="0045581E">
        <w:rPr>
          <w:lang w:val="bg-BG"/>
        </w:rPr>
        <w:t xml:space="preserve">понятия от архаичния текст-ядро. </w:t>
      </w:r>
      <w:r w:rsidR="00FA0A36" w:rsidRPr="00FA0A36">
        <w:rPr>
          <w:lang w:val="bg-BG"/>
        </w:rPr>
        <w:t xml:space="preserve">Чрез критерия за „концептуалната прозрачност“ на разказа се установява историческото развитие на едно предание и хронологията на неговите варианти. </w:t>
      </w:r>
    </w:p>
    <w:p w:rsidR="00607E97" w:rsidRDefault="0041149E" w:rsidP="00DD799E">
      <w:pPr>
        <w:spacing w:line="360" w:lineRule="auto"/>
        <w:ind w:left="567" w:right="618" w:firstLine="720"/>
        <w:jc w:val="both"/>
        <w:rPr>
          <w:lang w:val="bg-BG"/>
        </w:rPr>
      </w:pPr>
      <w:r>
        <w:rPr>
          <w:lang w:val="bg-BG"/>
        </w:rPr>
        <w:t>Павлович</w:t>
      </w:r>
      <w:r w:rsidR="0070507B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8707CB">
        <w:rPr>
          <w:lang w:val="bg-BG"/>
        </w:rPr>
        <w:t>оперира и с двата критерия, за да анализира</w:t>
      </w:r>
      <w:r w:rsidR="008707CB" w:rsidRPr="008707CB">
        <w:rPr>
          <w:lang w:val="bg-BG"/>
        </w:rPr>
        <w:t xml:space="preserve"> и реконструира историческото развитие на </w:t>
      </w:r>
      <w:r>
        <w:rPr>
          <w:lang w:val="bg-BG"/>
        </w:rPr>
        <w:t xml:space="preserve">конкретен правен </w:t>
      </w:r>
      <w:r w:rsidR="008707CB" w:rsidRPr="008707CB">
        <w:rPr>
          <w:lang w:val="bg-BG"/>
        </w:rPr>
        <w:t xml:space="preserve">термин и хронологията на различните тенденции в тълкуването </w:t>
      </w:r>
      <w:r w:rsidR="0070507B">
        <w:rPr>
          <w:lang w:val="bg-BG"/>
        </w:rPr>
        <w:t xml:space="preserve">му. Това той прави със самочувствието на изследовател, изпитал успеха на своите методологически усилия. За мен такъв безспорен успех е изследването на </w:t>
      </w:r>
      <w:r>
        <w:rPr>
          <w:lang w:val="bg-BG"/>
        </w:rPr>
        <w:t>случая</w:t>
      </w:r>
      <w:r w:rsidR="0070507B">
        <w:rPr>
          <w:lang w:val="bg-BG"/>
        </w:rPr>
        <w:t xml:space="preserve"> (</w:t>
      </w:r>
      <w:r w:rsidR="0070507B">
        <w:t>case</w:t>
      </w:r>
      <w:r w:rsidR="0070507B" w:rsidRPr="0070507B">
        <w:rPr>
          <w:lang w:val="bg-BG"/>
        </w:rPr>
        <w:t xml:space="preserve"> </w:t>
      </w:r>
      <w:r w:rsidR="0070507B">
        <w:t>study</w:t>
      </w:r>
      <w:r w:rsidR="0070507B" w:rsidRPr="0070507B">
        <w:rPr>
          <w:lang w:val="bg-BG"/>
        </w:rPr>
        <w:t>)</w:t>
      </w:r>
      <w:r>
        <w:rPr>
          <w:lang w:val="bg-BG"/>
        </w:rPr>
        <w:t xml:space="preserve"> с кораничния термин </w:t>
      </w:r>
      <w:r w:rsidR="008707CB" w:rsidRPr="0041149E">
        <w:rPr>
          <w:i/>
          <w:iCs/>
          <w:lang w:val="bg-BG"/>
        </w:rPr>
        <w:t>калāла</w:t>
      </w:r>
      <w:r w:rsidR="0070507B" w:rsidRPr="0070507B">
        <w:rPr>
          <w:lang w:val="bg-BG"/>
        </w:rPr>
        <w:t xml:space="preserve"> </w:t>
      </w:r>
      <w:r w:rsidR="00D03D4D" w:rsidRPr="00D03D4D">
        <w:rPr>
          <w:lang w:val="bg-BG"/>
        </w:rPr>
        <w:t xml:space="preserve">„Between Scripture And Canon. The formation of the Islamic understanding of </w:t>
      </w:r>
      <w:r w:rsidR="00D03D4D" w:rsidRPr="00D03D4D">
        <w:rPr>
          <w:i/>
          <w:iCs/>
          <w:lang w:val="bg-BG"/>
        </w:rPr>
        <w:t xml:space="preserve">kalala </w:t>
      </w:r>
      <w:r w:rsidR="00D03D4D" w:rsidRPr="00D03D4D">
        <w:rPr>
          <w:lang w:val="bg-BG"/>
        </w:rPr>
        <w:t>in the second century AH (718</w:t>
      </w:r>
      <w:r w:rsidR="00D03D4D">
        <w:rPr>
          <w:lang w:val="bg-BG"/>
        </w:rPr>
        <w:t>-</w:t>
      </w:r>
      <w:r w:rsidR="00D03D4D" w:rsidRPr="00D03D4D">
        <w:rPr>
          <w:lang w:val="bg-BG"/>
        </w:rPr>
        <w:t xml:space="preserve">816 CE)“ (Между писанието и канона. Формиране на ислямското разбиране за </w:t>
      </w:r>
      <w:r w:rsidR="00D03D4D" w:rsidRPr="00D03D4D">
        <w:rPr>
          <w:i/>
          <w:iCs/>
          <w:lang w:val="bg-BG"/>
        </w:rPr>
        <w:t xml:space="preserve">калāла </w:t>
      </w:r>
      <w:r w:rsidR="00D03D4D" w:rsidRPr="00D03D4D">
        <w:rPr>
          <w:lang w:val="bg-BG"/>
        </w:rPr>
        <w:t>през втори век по хиджра (718–816</w:t>
      </w:r>
      <w:r w:rsidR="00D03D4D">
        <w:rPr>
          <w:lang w:val="bg-BG"/>
        </w:rPr>
        <w:t>), публикуван</w:t>
      </w:r>
      <w:r w:rsidR="009742C8">
        <w:rPr>
          <w:lang w:val="bg-BG"/>
        </w:rPr>
        <w:t>о</w:t>
      </w:r>
      <w:r w:rsidR="00D03D4D">
        <w:rPr>
          <w:lang w:val="bg-BG"/>
        </w:rPr>
        <w:t xml:space="preserve"> на английски език)</w:t>
      </w:r>
      <w:r>
        <w:rPr>
          <w:lang w:val="bg-BG"/>
        </w:rPr>
        <w:t>.</w:t>
      </w:r>
      <w:r w:rsidR="00FA0A36">
        <w:rPr>
          <w:lang w:val="bg-BG"/>
        </w:rPr>
        <w:t xml:space="preserve"> </w:t>
      </w:r>
    </w:p>
    <w:p w:rsidR="00C73F26" w:rsidRPr="00E82AD0" w:rsidRDefault="008707CB" w:rsidP="00DD799E">
      <w:pPr>
        <w:spacing w:line="360" w:lineRule="auto"/>
        <w:ind w:left="567" w:right="618" w:firstLine="720"/>
        <w:jc w:val="both"/>
        <w:rPr>
          <w:lang w:val="bg-BG"/>
        </w:rPr>
      </w:pPr>
      <w:r w:rsidRPr="008707CB">
        <w:rPr>
          <w:lang w:val="bg-BG"/>
        </w:rPr>
        <w:t>Няма съмнение, че</w:t>
      </w:r>
      <w:r w:rsidR="00D11C8D">
        <w:rPr>
          <w:lang w:val="bg-BG"/>
        </w:rPr>
        <w:t xml:space="preserve"> в </w:t>
      </w:r>
      <w:r w:rsidR="00D11C8D" w:rsidRPr="00D11C8D">
        <w:rPr>
          <w:lang w:val="bg-BG"/>
        </w:rPr>
        <w:t>„Подходи към изучаването на ранния ислям (VII–VIII в.). Метод и история“</w:t>
      </w:r>
      <w:r w:rsidRPr="008707CB">
        <w:rPr>
          <w:lang w:val="bg-BG"/>
        </w:rPr>
        <w:t xml:space="preserve">, за пръв път </w:t>
      </w:r>
      <w:r w:rsidR="00BB51E4">
        <w:rPr>
          <w:lang w:val="bg-BG"/>
        </w:rPr>
        <w:t>у нас</w:t>
      </w:r>
      <w:r w:rsidR="00D11C8D">
        <w:rPr>
          <w:lang w:val="bg-BG"/>
        </w:rPr>
        <w:t xml:space="preserve"> се прави детайлно описание на историко-критическия метод на западната ориенталистика при работа с хадисната литература</w:t>
      </w:r>
      <w:r w:rsidR="004973FC">
        <w:rPr>
          <w:lang w:val="bg-BG"/>
        </w:rPr>
        <w:t>, представят</w:t>
      </w:r>
      <w:r w:rsidR="00D11C8D">
        <w:rPr>
          <w:lang w:val="bg-BG"/>
        </w:rPr>
        <w:t xml:space="preserve"> се основните фигури на тази традиция, техния научен инструментариум и </w:t>
      </w:r>
      <w:r w:rsidR="004973FC">
        <w:rPr>
          <w:lang w:val="bg-BG"/>
        </w:rPr>
        <w:t>проблемите, свързани с всеки един</w:t>
      </w:r>
      <w:r w:rsidR="00BB51E4">
        <w:rPr>
          <w:lang w:val="bg-BG"/>
        </w:rPr>
        <w:t xml:space="preserve"> от техните</w:t>
      </w:r>
      <w:r w:rsidR="004973FC">
        <w:rPr>
          <w:lang w:val="bg-BG"/>
        </w:rPr>
        <w:t xml:space="preserve"> подход</w:t>
      </w:r>
      <w:r w:rsidR="00BB51E4">
        <w:rPr>
          <w:lang w:val="bg-BG"/>
        </w:rPr>
        <w:t>и</w:t>
      </w:r>
      <w:r w:rsidR="004973FC">
        <w:rPr>
          <w:lang w:val="bg-BG"/>
        </w:rPr>
        <w:t>.</w:t>
      </w:r>
      <w:r w:rsidR="00D11C8D">
        <w:rPr>
          <w:lang w:val="bg-BG"/>
        </w:rPr>
        <w:t xml:space="preserve"> </w:t>
      </w:r>
      <w:r w:rsidR="004973FC">
        <w:rPr>
          <w:lang w:val="bg-BG"/>
        </w:rPr>
        <w:t xml:space="preserve">В този смисъл </w:t>
      </w:r>
      <w:r w:rsidR="00BB51E4">
        <w:rPr>
          <w:lang w:val="bg-BG"/>
        </w:rPr>
        <w:t>монографията</w:t>
      </w:r>
      <w:r w:rsidR="004973FC">
        <w:rPr>
          <w:lang w:val="bg-BG"/>
        </w:rPr>
        <w:t xml:space="preserve"> е принос към българското ислямознание. </w:t>
      </w:r>
      <w:r w:rsidR="00C73F26">
        <w:rPr>
          <w:lang w:val="bg-BG"/>
        </w:rPr>
        <w:t>Смятам, че изследването, би спечелило, ако доц. дфн Павлович бе включил в него и реакцията на</w:t>
      </w:r>
      <w:r>
        <w:rPr>
          <w:lang w:val="bg-BG"/>
        </w:rPr>
        <w:t xml:space="preserve"> съвременните </w:t>
      </w:r>
      <w:r w:rsidR="00C73F26">
        <w:rPr>
          <w:lang w:val="bg-BG"/>
        </w:rPr>
        <w:t>мюсюлмански учени</w:t>
      </w:r>
      <w:r w:rsidR="00BB51E4" w:rsidRPr="00BB51E4">
        <w:rPr>
          <w:lang w:val="bg-BG"/>
        </w:rPr>
        <w:t xml:space="preserve"> по отношение на </w:t>
      </w:r>
      <w:r w:rsidR="00BB51E4">
        <w:rPr>
          <w:lang w:val="bg-BG"/>
        </w:rPr>
        <w:t>новите методологически подходи към Корана и Традицията.</w:t>
      </w:r>
      <w:r w:rsidR="006B695D">
        <w:rPr>
          <w:lang w:val="bg-BG"/>
        </w:rPr>
        <w:t xml:space="preserve"> </w:t>
      </w:r>
      <w:r w:rsidR="006B695D" w:rsidRPr="00E82AD0">
        <w:rPr>
          <w:lang w:val="bg-BG"/>
        </w:rPr>
        <w:t xml:space="preserve">Отразяването на </w:t>
      </w:r>
      <w:r w:rsidR="00E12C32" w:rsidRPr="00E82AD0">
        <w:rPr>
          <w:lang w:val="bg-BG"/>
        </w:rPr>
        <w:t>дебати</w:t>
      </w:r>
      <w:r w:rsidR="00555CBE" w:rsidRPr="00E82AD0">
        <w:rPr>
          <w:lang w:val="bg-BG"/>
        </w:rPr>
        <w:t>т</w:t>
      </w:r>
      <w:r w:rsidR="00555CBE" w:rsidRPr="00E82AD0">
        <w:t>e</w:t>
      </w:r>
      <w:r w:rsidR="00555CBE" w:rsidRPr="00E82AD0">
        <w:rPr>
          <w:lang w:val="bg-BG"/>
        </w:rPr>
        <w:t xml:space="preserve"> в</w:t>
      </w:r>
      <w:r w:rsidR="00555CBE" w:rsidRPr="00E82AD0">
        <w:rPr>
          <w:rFonts w:hint="cs"/>
          <w:rtl/>
          <w:lang w:val="bg-BG"/>
        </w:rPr>
        <w:t xml:space="preserve"> </w:t>
      </w:r>
      <w:r w:rsidR="00555CBE" w:rsidRPr="00E82AD0">
        <w:rPr>
          <w:lang w:val="bg-BG"/>
        </w:rPr>
        <w:t>м</w:t>
      </w:r>
      <w:r w:rsidR="00E12C32" w:rsidRPr="00E82AD0">
        <w:rPr>
          <w:lang w:val="bg-BG"/>
        </w:rPr>
        <w:t>юсюлманската общност</w:t>
      </w:r>
      <w:r w:rsidR="006B695D" w:rsidRPr="00E82AD0">
        <w:rPr>
          <w:lang w:val="bg-BG"/>
        </w:rPr>
        <w:t>, които отиват отвъд реториката на анти-ориентализма,</w:t>
      </w:r>
      <w:r w:rsidR="00D90401" w:rsidRPr="00E82AD0">
        <w:rPr>
          <w:lang w:val="bg-BG"/>
        </w:rPr>
        <w:t xml:space="preserve"> (например </w:t>
      </w:r>
      <w:r w:rsidR="00DD799E" w:rsidRPr="00E82AD0">
        <w:rPr>
          <w:lang w:val="bg-BG"/>
        </w:rPr>
        <w:t xml:space="preserve">критиката на Мухаммад ал-Азами към теорията на Шахт. Макар и да изхожда от догматически позиции, ал-Азами предлага ценен </w:t>
      </w:r>
      <w:r w:rsidR="00726C7D" w:rsidRPr="00E82AD0">
        <w:rPr>
          <w:lang w:val="bg-BG"/>
        </w:rPr>
        <w:t>методологически</w:t>
      </w:r>
      <w:r w:rsidR="00DD799E" w:rsidRPr="00E82AD0">
        <w:rPr>
          <w:lang w:val="bg-BG"/>
        </w:rPr>
        <w:t xml:space="preserve"> анализ),</w:t>
      </w:r>
      <w:r w:rsidR="00726C7D" w:rsidRPr="00E82AD0">
        <w:rPr>
          <w:lang w:val="bg-BG"/>
        </w:rPr>
        <w:t xml:space="preserve"> </w:t>
      </w:r>
      <w:r w:rsidR="00E12C32" w:rsidRPr="00E82AD0">
        <w:rPr>
          <w:lang w:val="bg-BG"/>
        </w:rPr>
        <w:t>би допринесл</w:t>
      </w:r>
      <w:r w:rsidR="006B695D" w:rsidRPr="00E82AD0">
        <w:rPr>
          <w:lang w:val="bg-BG"/>
        </w:rPr>
        <w:t>о</w:t>
      </w:r>
      <w:r w:rsidR="00E12C32" w:rsidRPr="00E82AD0">
        <w:rPr>
          <w:lang w:val="bg-BG"/>
        </w:rPr>
        <w:t xml:space="preserve"> за по-</w:t>
      </w:r>
      <w:r w:rsidR="00BB51E4" w:rsidRPr="00E82AD0">
        <w:rPr>
          <w:lang w:val="bg-BG"/>
        </w:rPr>
        <w:t xml:space="preserve">пълното представяне на методологическите предизвикателства пред съвременната ориенталистика. </w:t>
      </w:r>
    </w:p>
    <w:p w:rsidR="00F451F7" w:rsidRDefault="00C833DF" w:rsidP="00DD799E">
      <w:pPr>
        <w:spacing w:line="360" w:lineRule="auto"/>
        <w:ind w:left="567" w:right="618" w:firstLine="720"/>
        <w:jc w:val="both"/>
        <w:rPr>
          <w:lang w:val="bg-BG"/>
        </w:rPr>
      </w:pPr>
      <w:r w:rsidRPr="00E82AD0">
        <w:rPr>
          <w:lang w:val="bg-BG"/>
        </w:rPr>
        <w:t>Безспорно свидетелство за приносите на моног</w:t>
      </w:r>
      <w:r w:rsidR="00366D0F" w:rsidRPr="00E82AD0">
        <w:rPr>
          <w:lang w:val="bg-BG"/>
        </w:rPr>
        <w:t xml:space="preserve">рафията </w:t>
      </w:r>
      <w:r w:rsidR="00366D0F">
        <w:rPr>
          <w:lang w:val="bg-BG"/>
        </w:rPr>
        <w:t xml:space="preserve">в българското </w:t>
      </w:r>
      <w:r>
        <w:rPr>
          <w:lang w:val="bg-BG"/>
        </w:rPr>
        <w:t xml:space="preserve">ислямознание е и следващата </w:t>
      </w:r>
      <w:r w:rsidR="00F451F7" w:rsidRPr="00F451F7">
        <w:rPr>
          <w:b/>
          <w:bCs/>
          <w:lang w:val="bg-BG"/>
        </w:rPr>
        <w:t>ТРЕТА ГЛАВА</w:t>
      </w:r>
      <w:r>
        <w:rPr>
          <w:lang w:val="bg-BG"/>
        </w:rPr>
        <w:t xml:space="preserve">. </w:t>
      </w:r>
      <w:r w:rsidR="00366D0F">
        <w:rPr>
          <w:lang w:val="bg-BG"/>
        </w:rPr>
        <w:t>В по</w:t>
      </w:r>
      <w:r w:rsidR="009B49BB">
        <w:rPr>
          <w:lang w:val="bg-BG"/>
        </w:rPr>
        <w:t xml:space="preserve">дкрепа на спорните исторически сведения в </w:t>
      </w:r>
      <w:r w:rsidR="00366D0F">
        <w:rPr>
          <w:lang w:val="bg-BG"/>
        </w:rPr>
        <w:t>литературните източници Павлович привежда доказателствата от външни</w:t>
      </w:r>
      <w:r w:rsidR="009B49BB">
        <w:rPr>
          <w:lang w:val="bg-BG"/>
        </w:rPr>
        <w:t xml:space="preserve"> „обективни</w:t>
      </w:r>
      <w:r w:rsidR="00366D0F">
        <w:rPr>
          <w:lang w:val="bg-BG"/>
        </w:rPr>
        <w:t xml:space="preserve"> извори“</w:t>
      </w:r>
      <w:r w:rsidR="00971B9F">
        <w:rPr>
          <w:lang w:val="bg-BG"/>
        </w:rPr>
        <w:t xml:space="preserve"> (224 стр.)</w:t>
      </w:r>
      <w:r w:rsidR="00366D0F">
        <w:rPr>
          <w:lang w:val="bg-BG"/>
        </w:rPr>
        <w:t xml:space="preserve"> – </w:t>
      </w:r>
      <w:r w:rsidR="00FC4C8D">
        <w:rPr>
          <w:lang w:val="bg-BG"/>
        </w:rPr>
        <w:t>каквито са</w:t>
      </w:r>
      <w:r w:rsidR="00366D0F">
        <w:rPr>
          <w:lang w:val="bg-BG"/>
        </w:rPr>
        <w:t xml:space="preserve"> нумиз</w:t>
      </w:r>
      <w:r w:rsidR="009B49BB">
        <w:rPr>
          <w:lang w:val="bg-BG"/>
        </w:rPr>
        <w:t>матични</w:t>
      </w:r>
      <w:r w:rsidR="00FC4C8D">
        <w:rPr>
          <w:lang w:val="bg-BG"/>
        </w:rPr>
        <w:t>те</w:t>
      </w:r>
      <w:r w:rsidR="009B49BB">
        <w:rPr>
          <w:lang w:val="bg-BG"/>
        </w:rPr>
        <w:t xml:space="preserve"> и епиграфски паметници. </w:t>
      </w:r>
      <w:r w:rsidR="00C05F52">
        <w:rPr>
          <w:lang w:val="bg-BG"/>
        </w:rPr>
        <w:t>С тяхна помо</w:t>
      </w:r>
      <w:r w:rsidR="001D6E7B">
        <w:rPr>
          <w:lang w:val="bg-BG"/>
        </w:rPr>
        <w:t xml:space="preserve">щ той проследява историческата динамика в появата и развитието на </w:t>
      </w:r>
      <w:r w:rsidR="00C05F52">
        <w:rPr>
          <w:lang w:val="bg-BG"/>
        </w:rPr>
        <w:t>основни концепции</w:t>
      </w:r>
      <w:r w:rsidR="001D6E7B">
        <w:rPr>
          <w:lang w:val="bg-BG"/>
        </w:rPr>
        <w:t xml:space="preserve"> като вярата </w:t>
      </w:r>
      <w:r w:rsidR="001D6E7B" w:rsidRPr="001D6E7B">
        <w:rPr>
          <w:lang w:val="bg-BG"/>
        </w:rPr>
        <w:t>(</w:t>
      </w:r>
      <w:r w:rsidR="001D6E7B" w:rsidRPr="001D6E7B">
        <w:rPr>
          <w:i/>
          <w:iCs/>
          <w:lang w:val="bg-BG"/>
        </w:rPr>
        <w:t>иймāн</w:t>
      </w:r>
      <w:r w:rsidR="001D6E7B" w:rsidRPr="001D6E7B">
        <w:rPr>
          <w:lang w:val="bg-BG"/>
        </w:rPr>
        <w:t>) и нейните последователи (</w:t>
      </w:r>
      <w:r w:rsidR="001D6E7B" w:rsidRPr="001D6E7B">
        <w:rPr>
          <w:i/>
          <w:iCs/>
          <w:lang w:val="bg-BG"/>
        </w:rPr>
        <w:t>муʾминӯн</w:t>
      </w:r>
      <w:r w:rsidR="001D6E7B" w:rsidRPr="001D6E7B">
        <w:rPr>
          <w:lang w:val="bg-BG"/>
        </w:rPr>
        <w:t>)</w:t>
      </w:r>
      <w:r w:rsidR="005B655E">
        <w:rPr>
          <w:lang w:val="bg-BG"/>
        </w:rPr>
        <w:t>. Терминологичните промени, през които преминава</w:t>
      </w:r>
      <w:r w:rsidR="00B42F28">
        <w:rPr>
          <w:lang w:val="bg-BG"/>
        </w:rPr>
        <w:t>т двете понятия</w:t>
      </w:r>
      <w:r w:rsidR="005B655E">
        <w:rPr>
          <w:lang w:val="bg-BG"/>
        </w:rPr>
        <w:t xml:space="preserve">, докато се превърнат в религиозни концепции, са свързани с процеса на </w:t>
      </w:r>
      <w:r w:rsidR="00061C18">
        <w:rPr>
          <w:lang w:val="bg-BG"/>
        </w:rPr>
        <w:t xml:space="preserve">историческото и политическо </w:t>
      </w:r>
      <w:r w:rsidR="005B655E">
        <w:rPr>
          <w:lang w:val="bg-BG"/>
        </w:rPr>
        <w:t>обособ</w:t>
      </w:r>
      <w:r w:rsidR="00B42F28">
        <w:rPr>
          <w:lang w:val="bg-BG"/>
        </w:rPr>
        <w:t xml:space="preserve">яване на </w:t>
      </w:r>
      <w:r w:rsidR="00061C18">
        <w:rPr>
          <w:lang w:val="bg-BG"/>
        </w:rPr>
        <w:t xml:space="preserve">мюсюлманската </w:t>
      </w:r>
      <w:r w:rsidR="00B42F28">
        <w:rPr>
          <w:lang w:val="bg-BG"/>
        </w:rPr>
        <w:t xml:space="preserve">общност. По същия начин, смислови трансформации търпи и понятието </w:t>
      </w:r>
      <w:r w:rsidR="00061C18">
        <w:rPr>
          <w:lang w:val="bg-BG"/>
        </w:rPr>
        <w:t>„преселение“ (</w:t>
      </w:r>
      <w:r w:rsidR="00B42F28" w:rsidRPr="00B42F28">
        <w:rPr>
          <w:i/>
          <w:iCs/>
          <w:lang w:val="bg-BG"/>
        </w:rPr>
        <w:t>хиджра</w:t>
      </w:r>
      <w:r w:rsidR="00061C18">
        <w:rPr>
          <w:i/>
          <w:iCs/>
          <w:lang w:val="bg-BG"/>
        </w:rPr>
        <w:t>)</w:t>
      </w:r>
      <w:r w:rsidR="00061C18">
        <w:rPr>
          <w:lang w:val="bg-BG"/>
        </w:rPr>
        <w:t xml:space="preserve">. </w:t>
      </w:r>
      <w:r w:rsidR="00EB09FF">
        <w:rPr>
          <w:lang w:val="bg-BG"/>
        </w:rPr>
        <w:t>Водещата в хода на ислямските завоевания предислямска</w:t>
      </w:r>
      <w:r w:rsidR="00061C18">
        <w:rPr>
          <w:lang w:val="bg-BG"/>
        </w:rPr>
        <w:t xml:space="preserve"> представа за преселение</w:t>
      </w:r>
      <w:r w:rsidR="00975B2C">
        <w:rPr>
          <w:lang w:val="bg-BG"/>
        </w:rPr>
        <w:t>то</w:t>
      </w:r>
      <w:r w:rsidR="00061C18">
        <w:rPr>
          <w:lang w:val="bg-BG"/>
        </w:rPr>
        <w:t xml:space="preserve"> като скъсване с традицията на уседналост </w:t>
      </w:r>
      <w:r w:rsidR="00EB09FF">
        <w:rPr>
          <w:lang w:val="bg-BG"/>
        </w:rPr>
        <w:t xml:space="preserve">и обживяването на нови територии постепенно отстъпва място на „затворената“ концепция за </w:t>
      </w:r>
      <w:r w:rsidR="00EB09FF">
        <w:rPr>
          <w:i/>
          <w:iCs/>
          <w:lang w:val="bg-BG"/>
        </w:rPr>
        <w:t xml:space="preserve">хиджрата </w:t>
      </w:r>
      <w:r w:rsidR="00975B2C">
        <w:rPr>
          <w:lang w:val="bg-BG"/>
        </w:rPr>
        <w:t>като уникално събитие с мощен символичен заряд, с което ислям</w:t>
      </w:r>
      <w:r w:rsidR="00D063C2">
        <w:rPr>
          <w:lang w:val="bg-BG"/>
        </w:rPr>
        <w:t xml:space="preserve">ската история </w:t>
      </w:r>
      <w:r w:rsidR="00B345BF">
        <w:rPr>
          <w:lang w:val="bg-BG"/>
        </w:rPr>
        <w:t xml:space="preserve">отбелязва </w:t>
      </w:r>
      <w:r w:rsidR="00D063C2">
        <w:rPr>
          <w:lang w:val="bg-BG"/>
        </w:rPr>
        <w:t xml:space="preserve">началото на новото летоброене. </w:t>
      </w:r>
    </w:p>
    <w:p w:rsidR="00BC2564" w:rsidRDefault="00BE78F4" w:rsidP="00DD799E">
      <w:pPr>
        <w:spacing w:line="360" w:lineRule="auto"/>
        <w:ind w:left="567" w:right="618" w:firstLine="720"/>
        <w:jc w:val="both"/>
        <w:rPr>
          <w:lang w:val="bg-BG"/>
        </w:rPr>
      </w:pPr>
      <w:r>
        <w:rPr>
          <w:lang w:val="bg-BG"/>
        </w:rPr>
        <w:t xml:space="preserve">С помощта на свидетелствата на епиграфските и нумизматични паметници Павлович </w:t>
      </w:r>
      <w:r w:rsidR="00BC2564">
        <w:rPr>
          <w:lang w:val="bg-BG"/>
        </w:rPr>
        <w:t xml:space="preserve">проследява зараждането на основната ислямска догма за единобожието и </w:t>
      </w:r>
      <w:r w:rsidR="00BC2564" w:rsidRPr="00BC2564">
        <w:rPr>
          <w:lang w:val="bg-BG"/>
        </w:rPr>
        <w:t xml:space="preserve">идейните трансформации в представите за пророчеството </w:t>
      </w:r>
      <w:r w:rsidR="00BC2564">
        <w:rPr>
          <w:lang w:val="bg-BG"/>
        </w:rPr>
        <w:t xml:space="preserve">до „застиването“ им в историческата фигура на Мухаммад като Божи пратеник и арабски пророк. </w:t>
      </w:r>
    </w:p>
    <w:p w:rsidR="00C833DF" w:rsidRDefault="0074205B" w:rsidP="00DD799E">
      <w:pPr>
        <w:spacing w:line="360" w:lineRule="auto"/>
        <w:ind w:left="567" w:right="618" w:firstLine="720"/>
        <w:jc w:val="both"/>
        <w:rPr>
          <w:lang w:val="bg-BG"/>
        </w:rPr>
      </w:pPr>
      <w:r>
        <w:rPr>
          <w:lang w:val="bg-BG"/>
        </w:rPr>
        <w:t>В опита си да открие пресечните точки между обективните източници и мюсюлманската историография П</w:t>
      </w:r>
      <w:r w:rsidR="00BC2564">
        <w:rPr>
          <w:lang w:val="bg-BG"/>
        </w:rPr>
        <w:t xml:space="preserve">авлович </w:t>
      </w:r>
      <w:r w:rsidR="00BE78F4">
        <w:rPr>
          <w:lang w:val="bg-BG"/>
        </w:rPr>
        <w:t xml:space="preserve">реконструира </w:t>
      </w:r>
      <w:r w:rsidR="00BC2564">
        <w:rPr>
          <w:lang w:val="bg-BG"/>
        </w:rPr>
        <w:t xml:space="preserve">най-ранната история на исляма и </w:t>
      </w:r>
      <w:r w:rsidR="009B49BB" w:rsidRPr="009B49BB">
        <w:rPr>
          <w:lang w:val="bg-BG"/>
        </w:rPr>
        <w:t>издига своя научна хипотеза, в която обвързва началото на процеса на оформяне на мюсюлманската идентичност с управлението на умаядския халиф Абд ал-Малик ибн Маруан (края на VІІ – началото на VІІІ век).</w:t>
      </w:r>
    </w:p>
    <w:p w:rsidR="00DF6932" w:rsidRPr="00F24DAA" w:rsidRDefault="00DF6932" w:rsidP="00DD799E">
      <w:pPr>
        <w:spacing w:line="360" w:lineRule="auto"/>
        <w:ind w:left="567" w:right="618" w:firstLine="720"/>
        <w:jc w:val="both"/>
        <w:rPr>
          <w:lang w:val="bg-BG"/>
        </w:rPr>
      </w:pPr>
      <w:r w:rsidRPr="003120C6">
        <w:rPr>
          <w:b/>
          <w:bCs/>
          <w:lang w:val="bg-BG"/>
        </w:rPr>
        <w:t>Заключението</w:t>
      </w:r>
      <w:r>
        <w:rPr>
          <w:lang w:val="bg-BG"/>
        </w:rPr>
        <w:t xml:space="preserve"> на монографията обобщава изводите, достигнати с прецизна методология и изложени от Павлович като основни приноси на труда.  </w:t>
      </w:r>
    </w:p>
    <w:p w:rsidR="00895920" w:rsidRDefault="00FB2C4C" w:rsidP="00DD799E">
      <w:pPr>
        <w:spacing w:line="360" w:lineRule="auto"/>
        <w:ind w:left="567" w:right="618" w:firstLine="720"/>
        <w:jc w:val="both"/>
        <w:rPr>
          <w:lang w:val="bg-BG"/>
        </w:rPr>
      </w:pPr>
      <w:r>
        <w:rPr>
          <w:lang w:val="bg-BG"/>
        </w:rPr>
        <w:t>Имайки предвид високите научни стойности на труда, безспорните академични качества на доц. дфн Павел Павлович, впечатляващата му научна продукция</w:t>
      </w:r>
      <w:r w:rsidR="00A5476E">
        <w:rPr>
          <w:lang w:val="bg-BG"/>
        </w:rPr>
        <w:t>,</w:t>
      </w:r>
      <w:r>
        <w:rPr>
          <w:lang w:val="bg-BG"/>
        </w:rPr>
        <w:t xml:space="preserve"> </w:t>
      </w:r>
      <w:r w:rsidR="00A5476E">
        <w:rPr>
          <w:lang w:val="bg-BG"/>
        </w:rPr>
        <w:t>броя на публикациите му в издания с висок фактор на влияние, високата честота на цитирания на публикуваните от него материали и с пълната ми убеденост</w:t>
      </w:r>
      <w:r w:rsidR="00895920">
        <w:rPr>
          <w:lang w:val="bg-BG"/>
        </w:rPr>
        <w:t xml:space="preserve"> във високия му професионализъм като изследовател и преподавател, препоръчвам на уважаемото научно жури да присъди на доц. дфн Павел Павлович академичната длъжност „професор“. </w:t>
      </w:r>
    </w:p>
    <w:p w:rsidR="00895920" w:rsidRDefault="00895920" w:rsidP="00DD799E">
      <w:pPr>
        <w:spacing w:line="360" w:lineRule="auto"/>
        <w:ind w:left="567" w:right="618" w:firstLine="720"/>
        <w:jc w:val="both"/>
        <w:rPr>
          <w:lang w:val="bg-BG"/>
        </w:rPr>
      </w:pPr>
    </w:p>
    <w:p w:rsidR="002F1231" w:rsidRDefault="00895920" w:rsidP="00DD799E">
      <w:pPr>
        <w:spacing w:line="360" w:lineRule="auto"/>
        <w:ind w:left="567" w:right="618" w:firstLine="720"/>
        <w:jc w:val="both"/>
        <w:rPr>
          <w:lang w:val="bg-BG"/>
        </w:rPr>
      </w:pPr>
      <w:r>
        <w:rPr>
          <w:lang w:val="bg-BG"/>
        </w:rPr>
        <w:t>доц. д-р Мариана Малинова                                               24.08.2017 г.</w:t>
      </w:r>
      <w:r w:rsidR="00A5476E">
        <w:rPr>
          <w:lang w:val="bg-BG"/>
        </w:rPr>
        <w:t xml:space="preserve"> </w:t>
      </w:r>
    </w:p>
    <w:p w:rsidR="00BE1EBD" w:rsidRDefault="00BE1EBD" w:rsidP="00DD799E">
      <w:pPr>
        <w:spacing w:line="360" w:lineRule="auto"/>
        <w:ind w:left="567" w:right="618" w:firstLine="720"/>
        <w:rPr>
          <w:lang w:val="bg-BG"/>
        </w:rPr>
      </w:pPr>
    </w:p>
    <w:p w:rsidR="00B96BFF" w:rsidRDefault="00B96BFF" w:rsidP="00DD799E">
      <w:pPr>
        <w:spacing w:line="360" w:lineRule="auto"/>
        <w:ind w:left="567" w:right="618" w:firstLine="720"/>
        <w:rPr>
          <w:lang w:val="bg-BG"/>
        </w:rPr>
      </w:pPr>
    </w:p>
    <w:p w:rsidR="007F4738" w:rsidRDefault="007F4738" w:rsidP="00DD799E">
      <w:pPr>
        <w:spacing w:line="360" w:lineRule="auto"/>
        <w:ind w:left="567" w:right="618" w:firstLine="720"/>
        <w:rPr>
          <w:lang w:val="bg-BG"/>
        </w:rPr>
      </w:pPr>
    </w:p>
    <w:sectPr w:rsidR="007F4738" w:rsidSect="00775EDA">
      <w:footerReference w:type="default" r:id="rId9"/>
      <w:pgSz w:w="12240" w:h="15840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9E" w:rsidRDefault="0009649E" w:rsidP="00775EDA">
      <w:pPr>
        <w:spacing w:after="0" w:line="240" w:lineRule="auto"/>
      </w:pPr>
      <w:r>
        <w:separator/>
      </w:r>
    </w:p>
  </w:endnote>
  <w:endnote w:type="continuationSeparator" w:id="0">
    <w:p w:rsidR="0009649E" w:rsidRDefault="0009649E" w:rsidP="0077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ntium Plus">
    <w:altName w:val="Cambria Math"/>
    <w:charset w:val="CC"/>
    <w:family w:val="auto"/>
    <w:pitch w:val="variable"/>
    <w:sig w:usb0="00000001" w:usb1="5200A1FB" w:usb2="02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699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EDA" w:rsidRDefault="00775E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7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5EDA" w:rsidRDefault="00775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9E" w:rsidRDefault="0009649E" w:rsidP="00775EDA">
      <w:pPr>
        <w:spacing w:after="0" w:line="240" w:lineRule="auto"/>
      </w:pPr>
      <w:r>
        <w:separator/>
      </w:r>
    </w:p>
  </w:footnote>
  <w:footnote w:type="continuationSeparator" w:id="0">
    <w:p w:rsidR="0009649E" w:rsidRDefault="0009649E" w:rsidP="0077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1BB"/>
    <w:multiLevelType w:val="hybridMultilevel"/>
    <w:tmpl w:val="F1144C92"/>
    <w:lvl w:ilvl="0" w:tplc="76866B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05BE9"/>
    <w:multiLevelType w:val="hybridMultilevel"/>
    <w:tmpl w:val="65A4A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CD"/>
    <w:rsid w:val="00003728"/>
    <w:rsid w:val="00061C18"/>
    <w:rsid w:val="000628F7"/>
    <w:rsid w:val="00072092"/>
    <w:rsid w:val="00077605"/>
    <w:rsid w:val="00087477"/>
    <w:rsid w:val="000916E5"/>
    <w:rsid w:val="0009649E"/>
    <w:rsid w:val="000B1540"/>
    <w:rsid w:val="000F3094"/>
    <w:rsid w:val="00120377"/>
    <w:rsid w:val="00190218"/>
    <w:rsid w:val="001939DF"/>
    <w:rsid w:val="00194E3C"/>
    <w:rsid w:val="001970E2"/>
    <w:rsid w:val="001B6339"/>
    <w:rsid w:val="001C064B"/>
    <w:rsid w:val="001D1362"/>
    <w:rsid w:val="001D4545"/>
    <w:rsid w:val="001D6E7B"/>
    <w:rsid w:val="001E313B"/>
    <w:rsid w:val="001F31B3"/>
    <w:rsid w:val="002132A8"/>
    <w:rsid w:val="00217D59"/>
    <w:rsid w:val="00244F42"/>
    <w:rsid w:val="00245287"/>
    <w:rsid w:val="0025578A"/>
    <w:rsid w:val="00265D08"/>
    <w:rsid w:val="002739D1"/>
    <w:rsid w:val="00287877"/>
    <w:rsid w:val="00291269"/>
    <w:rsid w:val="002F1231"/>
    <w:rsid w:val="003120C6"/>
    <w:rsid w:val="0032219D"/>
    <w:rsid w:val="003237CB"/>
    <w:rsid w:val="00346388"/>
    <w:rsid w:val="00351BCD"/>
    <w:rsid w:val="00351F99"/>
    <w:rsid w:val="00366D0F"/>
    <w:rsid w:val="00375100"/>
    <w:rsid w:val="003A16AD"/>
    <w:rsid w:val="003E6971"/>
    <w:rsid w:val="0040422A"/>
    <w:rsid w:val="0041149E"/>
    <w:rsid w:val="00417253"/>
    <w:rsid w:val="00450E24"/>
    <w:rsid w:val="00454259"/>
    <w:rsid w:val="0045581E"/>
    <w:rsid w:val="00472EF3"/>
    <w:rsid w:val="00474DB5"/>
    <w:rsid w:val="0049044D"/>
    <w:rsid w:val="004973FC"/>
    <w:rsid w:val="004B4412"/>
    <w:rsid w:val="004B63FF"/>
    <w:rsid w:val="004C23EA"/>
    <w:rsid w:val="004C3CB3"/>
    <w:rsid w:val="004D26D1"/>
    <w:rsid w:val="00513DF0"/>
    <w:rsid w:val="00555CBE"/>
    <w:rsid w:val="005B655E"/>
    <w:rsid w:val="005E4203"/>
    <w:rsid w:val="005F7AFE"/>
    <w:rsid w:val="00607E97"/>
    <w:rsid w:val="006442DF"/>
    <w:rsid w:val="006452DC"/>
    <w:rsid w:val="006606B1"/>
    <w:rsid w:val="0066389A"/>
    <w:rsid w:val="00670DCC"/>
    <w:rsid w:val="00692628"/>
    <w:rsid w:val="006951EB"/>
    <w:rsid w:val="006B695D"/>
    <w:rsid w:val="006D33A4"/>
    <w:rsid w:val="00700284"/>
    <w:rsid w:val="0070507B"/>
    <w:rsid w:val="007177F9"/>
    <w:rsid w:val="00724995"/>
    <w:rsid w:val="00726C7D"/>
    <w:rsid w:val="0074205B"/>
    <w:rsid w:val="00775EDA"/>
    <w:rsid w:val="007A11C1"/>
    <w:rsid w:val="007C6CE6"/>
    <w:rsid w:val="007D4FC5"/>
    <w:rsid w:val="007F22C2"/>
    <w:rsid w:val="007F25B3"/>
    <w:rsid w:val="007F4738"/>
    <w:rsid w:val="007F7383"/>
    <w:rsid w:val="00820431"/>
    <w:rsid w:val="00820472"/>
    <w:rsid w:val="00840DF9"/>
    <w:rsid w:val="00852018"/>
    <w:rsid w:val="008707CB"/>
    <w:rsid w:val="00885DAB"/>
    <w:rsid w:val="00893946"/>
    <w:rsid w:val="00895920"/>
    <w:rsid w:val="00897A37"/>
    <w:rsid w:val="008A49EE"/>
    <w:rsid w:val="008A58F9"/>
    <w:rsid w:val="008B7226"/>
    <w:rsid w:val="008C29A5"/>
    <w:rsid w:val="008C30F6"/>
    <w:rsid w:val="008D4BF3"/>
    <w:rsid w:val="00907EFC"/>
    <w:rsid w:val="0091203B"/>
    <w:rsid w:val="009516DF"/>
    <w:rsid w:val="00953403"/>
    <w:rsid w:val="00971B9F"/>
    <w:rsid w:val="009742C8"/>
    <w:rsid w:val="0097535E"/>
    <w:rsid w:val="009753AA"/>
    <w:rsid w:val="00975B2C"/>
    <w:rsid w:val="009B49BB"/>
    <w:rsid w:val="009F225B"/>
    <w:rsid w:val="009F4247"/>
    <w:rsid w:val="00A04799"/>
    <w:rsid w:val="00A26B23"/>
    <w:rsid w:val="00A40F06"/>
    <w:rsid w:val="00A42BA7"/>
    <w:rsid w:val="00A45F02"/>
    <w:rsid w:val="00A5476E"/>
    <w:rsid w:val="00A73681"/>
    <w:rsid w:val="00AA7A3D"/>
    <w:rsid w:val="00AC1402"/>
    <w:rsid w:val="00AC21DC"/>
    <w:rsid w:val="00AE25FF"/>
    <w:rsid w:val="00AE7934"/>
    <w:rsid w:val="00AF0008"/>
    <w:rsid w:val="00AF17B2"/>
    <w:rsid w:val="00AF4366"/>
    <w:rsid w:val="00B02B9D"/>
    <w:rsid w:val="00B345BF"/>
    <w:rsid w:val="00B42F28"/>
    <w:rsid w:val="00B53457"/>
    <w:rsid w:val="00B63A09"/>
    <w:rsid w:val="00B96BFF"/>
    <w:rsid w:val="00BB51E4"/>
    <w:rsid w:val="00BC12B9"/>
    <w:rsid w:val="00BC2564"/>
    <w:rsid w:val="00BD0869"/>
    <w:rsid w:val="00BD7F11"/>
    <w:rsid w:val="00BE1EBD"/>
    <w:rsid w:val="00BE52A1"/>
    <w:rsid w:val="00BE78F4"/>
    <w:rsid w:val="00C05F52"/>
    <w:rsid w:val="00C17ABB"/>
    <w:rsid w:val="00C2081F"/>
    <w:rsid w:val="00C55C03"/>
    <w:rsid w:val="00C73F26"/>
    <w:rsid w:val="00C833DF"/>
    <w:rsid w:val="00D03D4D"/>
    <w:rsid w:val="00D063C2"/>
    <w:rsid w:val="00D1064B"/>
    <w:rsid w:val="00D109B2"/>
    <w:rsid w:val="00D11C8D"/>
    <w:rsid w:val="00D50B8A"/>
    <w:rsid w:val="00D540A9"/>
    <w:rsid w:val="00D82748"/>
    <w:rsid w:val="00D90401"/>
    <w:rsid w:val="00DA312A"/>
    <w:rsid w:val="00DD2E4E"/>
    <w:rsid w:val="00DD799E"/>
    <w:rsid w:val="00DE32FB"/>
    <w:rsid w:val="00DE52C6"/>
    <w:rsid w:val="00DF0B80"/>
    <w:rsid w:val="00DF6932"/>
    <w:rsid w:val="00E0774F"/>
    <w:rsid w:val="00E124AC"/>
    <w:rsid w:val="00E12C32"/>
    <w:rsid w:val="00E14F03"/>
    <w:rsid w:val="00E1728F"/>
    <w:rsid w:val="00E22C3B"/>
    <w:rsid w:val="00E5427E"/>
    <w:rsid w:val="00E55B8A"/>
    <w:rsid w:val="00E658E8"/>
    <w:rsid w:val="00E8207C"/>
    <w:rsid w:val="00E82AD0"/>
    <w:rsid w:val="00E86D13"/>
    <w:rsid w:val="00E86D89"/>
    <w:rsid w:val="00E979EB"/>
    <w:rsid w:val="00EB09FF"/>
    <w:rsid w:val="00EC2601"/>
    <w:rsid w:val="00EE45B8"/>
    <w:rsid w:val="00F20A29"/>
    <w:rsid w:val="00F24DAA"/>
    <w:rsid w:val="00F260E4"/>
    <w:rsid w:val="00F44E05"/>
    <w:rsid w:val="00F451F7"/>
    <w:rsid w:val="00F748F5"/>
    <w:rsid w:val="00F77C0F"/>
    <w:rsid w:val="00FA0A36"/>
    <w:rsid w:val="00FA1EB9"/>
    <w:rsid w:val="00FB2C4C"/>
    <w:rsid w:val="00FB61BB"/>
    <w:rsid w:val="00FC4C8D"/>
    <w:rsid w:val="00FD2457"/>
    <w:rsid w:val="00FE79AC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A8"/>
    <w:pPr>
      <w:ind w:left="720"/>
      <w:contextualSpacing/>
    </w:pPr>
  </w:style>
  <w:style w:type="paragraph" w:styleId="NoSpacing">
    <w:name w:val="No Spacing"/>
    <w:uiPriority w:val="1"/>
    <w:qFormat/>
    <w:rsid w:val="007249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5E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DA"/>
  </w:style>
  <w:style w:type="paragraph" w:styleId="Footer">
    <w:name w:val="footer"/>
    <w:basedOn w:val="Normal"/>
    <w:link w:val="FooterChar"/>
    <w:uiPriority w:val="99"/>
    <w:unhideWhenUsed/>
    <w:rsid w:val="00775E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A8"/>
    <w:pPr>
      <w:ind w:left="720"/>
      <w:contextualSpacing/>
    </w:pPr>
  </w:style>
  <w:style w:type="paragraph" w:styleId="NoSpacing">
    <w:name w:val="No Spacing"/>
    <w:uiPriority w:val="1"/>
    <w:qFormat/>
    <w:rsid w:val="007249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5E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DA"/>
  </w:style>
  <w:style w:type="paragraph" w:styleId="Footer">
    <w:name w:val="footer"/>
    <w:basedOn w:val="Normal"/>
    <w:link w:val="FooterChar"/>
    <w:uiPriority w:val="99"/>
    <w:unhideWhenUsed/>
    <w:rsid w:val="00775E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14C9-31B3-4A81-B36F-AB3E2F11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Мариана</dc:creator>
  <cp:lastModifiedBy>Mariana Dikova</cp:lastModifiedBy>
  <cp:revision>2</cp:revision>
  <dcterms:created xsi:type="dcterms:W3CDTF">2017-09-04T05:57:00Z</dcterms:created>
  <dcterms:modified xsi:type="dcterms:W3CDTF">2017-09-04T05:57:00Z</dcterms:modified>
</cp:coreProperties>
</file>