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0" w:rsidRPr="000A6A0E" w:rsidRDefault="001D1A8D" w:rsidP="000A6A0E">
      <w:pPr>
        <w:spacing w:line="360" w:lineRule="auto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0A6A0E">
        <w:rPr>
          <w:b/>
          <w:sz w:val="24"/>
          <w:szCs w:val="24"/>
          <w:lang w:val="bg-BG"/>
        </w:rPr>
        <w:t>СТАНОВИЩЕ</w:t>
      </w:r>
    </w:p>
    <w:p w:rsidR="00F75BC4" w:rsidRPr="000A6A0E" w:rsidRDefault="00F75BC4" w:rsidP="000A6A0E">
      <w:pPr>
        <w:spacing w:line="360" w:lineRule="auto"/>
        <w:jc w:val="center"/>
        <w:rPr>
          <w:sz w:val="24"/>
          <w:szCs w:val="24"/>
          <w:lang w:val="bg-BG"/>
        </w:rPr>
      </w:pPr>
    </w:p>
    <w:p w:rsidR="001D1A8D" w:rsidRPr="000A6A0E" w:rsidRDefault="001D1A8D" w:rsidP="000A6A0E">
      <w:pPr>
        <w:spacing w:line="360" w:lineRule="auto"/>
        <w:jc w:val="center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>на доц. д</w:t>
      </w:r>
      <w:r w:rsidR="00F7112A">
        <w:rPr>
          <w:sz w:val="24"/>
          <w:szCs w:val="24"/>
          <w:lang w:val="bg-BG"/>
        </w:rPr>
        <w:t>-</w:t>
      </w:r>
      <w:r w:rsidRPr="000A6A0E">
        <w:rPr>
          <w:sz w:val="24"/>
          <w:szCs w:val="24"/>
          <w:lang w:val="bg-BG"/>
        </w:rPr>
        <w:t>р Адриана Миткова</w:t>
      </w:r>
      <w:r w:rsidR="008E1378" w:rsidRPr="000A6A0E">
        <w:rPr>
          <w:sz w:val="24"/>
          <w:szCs w:val="24"/>
          <w:lang w:val="bg-BG"/>
        </w:rPr>
        <w:t>, член на научно жури в</w:t>
      </w:r>
      <w:r w:rsidR="00F7587D" w:rsidRPr="00F7587D">
        <w:rPr>
          <w:sz w:val="24"/>
          <w:szCs w:val="24"/>
          <w:lang w:val="bg-BG"/>
        </w:rPr>
        <w:t xml:space="preserve"> </w:t>
      </w:r>
      <w:r w:rsidR="00F7587D" w:rsidRPr="000A6A0E">
        <w:rPr>
          <w:sz w:val="24"/>
          <w:szCs w:val="24"/>
          <w:lang w:val="bg-BG"/>
        </w:rPr>
        <w:t>конкурс</w:t>
      </w:r>
      <w:r w:rsidR="00F7587D">
        <w:rPr>
          <w:sz w:val="24"/>
          <w:szCs w:val="24"/>
          <w:lang w:val="bg-BG"/>
        </w:rPr>
        <w:t xml:space="preserve"> </w:t>
      </w:r>
    </w:p>
    <w:p w:rsidR="00F7587D" w:rsidRDefault="00F7587D" w:rsidP="000A6A0E">
      <w:pPr>
        <w:spacing w:line="360" w:lineRule="auto"/>
        <w:jc w:val="center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 xml:space="preserve">за избор </w:t>
      </w:r>
      <w:r w:rsidR="001D1A8D" w:rsidRPr="000A6A0E">
        <w:rPr>
          <w:sz w:val="24"/>
          <w:szCs w:val="24"/>
          <w:lang w:val="bg-BG"/>
        </w:rPr>
        <w:t xml:space="preserve">на доцент по професионално направление </w:t>
      </w:r>
    </w:p>
    <w:p w:rsidR="00F7587D" w:rsidRDefault="001D1A8D" w:rsidP="000A6A0E">
      <w:pPr>
        <w:spacing w:line="360" w:lineRule="auto"/>
        <w:jc w:val="center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>2.1. Филология (</w:t>
      </w:r>
      <w:r w:rsidR="00F7587D">
        <w:rPr>
          <w:sz w:val="24"/>
          <w:szCs w:val="24"/>
          <w:lang w:val="bg-BG"/>
        </w:rPr>
        <w:t>М</w:t>
      </w:r>
      <w:r w:rsidR="0054042C" w:rsidRPr="000A6A0E">
        <w:rPr>
          <w:sz w:val="24"/>
          <w:szCs w:val="24"/>
          <w:lang w:val="bg-BG"/>
        </w:rPr>
        <w:t>орфология на съвременния португалски език</w:t>
      </w:r>
      <w:r w:rsidRPr="000A6A0E">
        <w:rPr>
          <w:sz w:val="24"/>
          <w:szCs w:val="24"/>
          <w:lang w:val="bg-BG"/>
        </w:rPr>
        <w:t>),</w:t>
      </w:r>
    </w:p>
    <w:p w:rsidR="001D1A8D" w:rsidRPr="000A6A0E" w:rsidRDefault="001D1A8D" w:rsidP="000A6A0E">
      <w:pPr>
        <w:spacing w:line="360" w:lineRule="auto"/>
        <w:jc w:val="center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 xml:space="preserve"> обявен в ДВ бр.</w:t>
      </w:r>
      <w:r w:rsidR="0054042C" w:rsidRPr="000A6A0E">
        <w:rPr>
          <w:sz w:val="24"/>
          <w:szCs w:val="24"/>
          <w:lang w:val="bg-BG"/>
        </w:rPr>
        <w:t xml:space="preserve"> 9 от 2 февруари 2016 г.</w:t>
      </w:r>
    </w:p>
    <w:p w:rsidR="00F75BC4" w:rsidRDefault="00F75BC4" w:rsidP="000A6A0E">
      <w:pPr>
        <w:spacing w:line="360" w:lineRule="auto"/>
        <w:jc w:val="center"/>
        <w:rPr>
          <w:sz w:val="24"/>
          <w:szCs w:val="24"/>
          <w:lang w:val="bg-BG"/>
        </w:rPr>
      </w:pPr>
    </w:p>
    <w:p w:rsidR="00264484" w:rsidRPr="000A6A0E" w:rsidRDefault="00264484" w:rsidP="000A6A0E">
      <w:pPr>
        <w:spacing w:line="360" w:lineRule="auto"/>
        <w:jc w:val="center"/>
        <w:rPr>
          <w:sz w:val="24"/>
          <w:szCs w:val="24"/>
          <w:lang w:val="bg-BG"/>
        </w:rPr>
      </w:pPr>
    </w:p>
    <w:p w:rsidR="00F75BC4" w:rsidRPr="000A6A0E" w:rsidRDefault="00F75BC4" w:rsidP="000A6A0E">
      <w:pPr>
        <w:spacing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 xml:space="preserve">Единствен кандидат в конкурса е гл. ас. д-р Весела </w:t>
      </w:r>
      <w:r w:rsidR="00993B89">
        <w:rPr>
          <w:sz w:val="24"/>
          <w:szCs w:val="24"/>
          <w:lang w:val="bg-BG"/>
        </w:rPr>
        <w:t xml:space="preserve">Петрова </w:t>
      </w:r>
      <w:r w:rsidRPr="000A6A0E">
        <w:rPr>
          <w:sz w:val="24"/>
          <w:szCs w:val="24"/>
          <w:lang w:val="bg-BG"/>
        </w:rPr>
        <w:t>Чергова</w:t>
      </w:r>
      <w:r w:rsidR="00D65BD4" w:rsidRPr="000A6A0E">
        <w:rPr>
          <w:sz w:val="24"/>
          <w:szCs w:val="24"/>
          <w:lang w:val="bg-BG"/>
        </w:rPr>
        <w:t>, преподавател</w:t>
      </w:r>
      <w:r w:rsidRPr="000A6A0E">
        <w:rPr>
          <w:sz w:val="24"/>
          <w:szCs w:val="24"/>
          <w:lang w:val="bg-BG"/>
        </w:rPr>
        <w:t xml:space="preserve"> </w:t>
      </w:r>
      <w:r w:rsidR="00D65BD4" w:rsidRPr="000A6A0E">
        <w:rPr>
          <w:sz w:val="24"/>
          <w:szCs w:val="24"/>
          <w:lang w:val="bg-BG"/>
        </w:rPr>
        <w:t>в</w:t>
      </w:r>
      <w:r w:rsidR="00993B89" w:rsidRPr="00993B89">
        <w:rPr>
          <w:sz w:val="24"/>
          <w:szCs w:val="24"/>
          <w:lang w:val="bg-BG"/>
        </w:rPr>
        <w:t xml:space="preserve"> </w:t>
      </w:r>
      <w:r w:rsidR="00993B89">
        <w:rPr>
          <w:sz w:val="24"/>
          <w:szCs w:val="24"/>
          <w:lang w:val="bg-BG"/>
        </w:rPr>
        <w:t xml:space="preserve">специалността Португалска филология, </w:t>
      </w:r>
      <w:r w:rsidRPr="000A6A0E">
        <w:rPr>
          <w:sz w:val="24"/>
          <w:szCs w:val="24"/>
          <w:lang w:val="bg-BG"/>
        </w:rPr>
        <w:t>Катедра по испанистика и португалистика, ФКНФ, СУ „Св. Климент Охридски“</w:t>
      </w:r>
      <w:r w:rsidR="00F7587D">
        <w:rPr>
          <w:sz w:val="24"/>
          <w:szCs w:val="24"/>
          <w:lang w:val="bg-BG"/>
        </w:rPr>
        <w:t>.</w:t>
      </w:r>
    </w:p>
    <w:p w:rsidR="00F75BC4" w:rsidRPr="000A6A0E" w:rsidRDefault="00F75BC4" w:rsidP="000A6A0E">
      <w:pPr>
        <w:spacing w:line="360" w:lineRule="auto"/>
        <w:rPr>
          <w:sz w:val="24"/>
          <w:szCs w:val="24"/>
          <w:lang w:val="bg-BG"/>
        </w:rPr>
      </w:pPr>
    </w:p>
    <w:p w:rsidR="00F75BC4" w:rsidRPr="000A6A0E" w:rsidRDefault="00F75BC4" w:rsidP="00261B4A">
      <w:pPr>
        <w:spacing w:after="120" w:line="360" w:lineRule="auto"/>
        <w:rPr>
          <w:b/>
          <w:sz w:val="24"/>
          <w:szCs w:val="24"/>
          <w:lang w:val="bg-BG"/>
        </w:rPr>
      </w:pPr>
      <w:r w:rsidRPr="000A6A0E">
        <w:rPr>
          <w:b/>
          <w:sz w:val="24"/>
          <w:szCs w:val="24"/>
          <w:lang w:val="bg-BG"/>
        </w:rPr>
        <w:t>Учебнопреподавателска дейност</w:t>
      </w:r>
    </w:p>
    <w:p w:rsidR="00B82CDC" w:rsidRDefault="0031424C" w:rsidP="00F7587D">
      <w:pPr>
        <w:spacing w:line="360" w:lineRule="auto"/>
        <w:ind w:firstLine="567"/>
        <w:rPr>
          <w:sz w:val="24"/>
          <w:szCs w:val="24"/>
          <w:lang w:val="es-ES"/>
        </w:rPr>
      </w:pPr>
      <w:r w:rsidRPr="000A6A0E">
        <w:rPr>
          <w:sz w:val="24"/>
          <w:szCs w:val="24"/>
          <w:lang w:val="bg-BG"/>
        </w:rPr>
        <w:t>Обхват</w:t>
      </w:r>
      <w:r w:rsidR="00F93D3F" w:rsidRPr="000A6A0E">
        <w:rPr>
          <w:sz w:val="24"/>
          <w:szCs w:val="24"/>
          <w:lang w:val="bg-BG"/>
        </w:rPr>
        <w:t>ът</w:t>
      </w:r>
      <w:r w:rsidRPr="000A6A0E">
        <w:rPr>
          <w:sz w:val="24"/>
          <w:szCs w:val="24"/>
          <w:lang w:val="bg-BG"/>
        </w:rPr>
        <w:t xml:space="preserve"> на преподавателската </w:t>
      </w:r>
      <w:r w:rsidR="00B00438" w:rsidRPr="000A6A0E">
        <w:rPr>
          <w:sz w:val="24"/>
          <w:szCs w:val="24"/>
          <w:lang w:val="bg-BG"/>
        </w:rPr>
        <w:t>дейност</w:t>
      </w:r>
      <w:r w:rsidR="00C34AAF" w:rsidRPr="000A6A0E">
        <w:rPr>
          <w:sz w:val="24"/>
          <w:szCs w:val="24"/>
          <w:lang w:val="bg-BG"/>
        </w:rPr>
        <w:t xml:space="preserve"> на д-р </w:t>
      </w:r>
      <w:r w:rsidR="00F93D3F" w:rsidRPr="000A6A0E">
        <w:rPr>
          <w:sz w:val="24"/>
          <w:szCs w:val="24"/>
          <w:lang w:val="bg-BG"/>
        </w:rPr>
        <w:t>В. Чергова е</w:t>
      </w:r>
      <w:r w:rsidR="00C34AAF" w:rsidRPr="000A6A0E">
        <w:rPr>
          <w:sz w:val="24"/>
          <w:szCs w:val="24"/>
          <w:lang w:val="bg-BG"/>
        </w:rPr>
        <w:t xml:space="preserve"> показателен за</w:t>
      </w:r>
      <w:r w:rsidR="00F93D3F" w:rsidRPr="000A6A0E">
        <w:rPr>
          <w:sz w:val="24"/>
          <w:szCs w:val="24"/>
          <w:lang w:val="bg-BG"/>
        </w:rPr>
        <w:t xml:space="preserve"> </w:t>
      </w:r>
      <w:r w:rsidR="00F7587D">
        <w:rPr>
          <w:sz w:val="24"/>
          <w:szCs w:val="24"/>
          <w:lang w:val="bg-BG"/>
        </w:rPr>
        <w:t xml:space="preserve">нейните </w:t>
      </w:r>
      <w:r w:rsidR="00F93D3F" w:rsidRPr="000A6A0E">
        <w:rPr>
          <w:sz w:val="24"/>
          <w:szCs w:val="24"/>
          <w:lang w:val="bg-BG"/>
        </w:rPr>
        <w:t>разностранни професионални интереси и подготовка.</w:t>
      </w:r>
      <w:r w:rsidRPr="000A6A0E">
        <w:rPr>
          <w:sz w:val="24"/>
          <w:szCs w:val="24"/>
          <w:lang w:val="bg-BG"/>
        </w:rPr>
        <w:t xml:space="preserve"> </w:t>
      </w:r>
      <w:r w:rsidR="00F93D3F" w:rsidRPr="000A6A0E">
        <w:rPr>
          <w:sz w:val="24"/>
          <w:szCs w:val="24"/>
          <w:lang w:val="bg-BG"/>
        </w:rPr>
        <w:t>В</w:t>
      </w:r>
      <w:r w:rsidRPr="000A6A0E">
        <w:rPr>
          <w:sz w:val="24"/>
          <w:szCs w:val="24"/>
          <w:lang w:val="bg-BG"/>
        </w:rPr>
        <w:t xml:space="preserve"> образователно-квалификационната степен „бакалавър“ </w:t>
      </w:r>
      <w:r w:rsidR="00B63DE0" w:rsidRPr="000A6A0E">
        <w:rPr>
          <w:sz w:val="24"/>
          <w:szCs w:val="24"/>
          <w:lang w:val="bg-BG"/>
        </w:rPr>
        <w:t>на</w:t>
      </w:r>
      <w:r w:rsidR="00F93D3F" w:rsidRPr="000A6A0E">
        <w:rPr>
          <w:sz w:val="24"/>
          <w:szCs w:val="24"/>
          <w:lang w:val="bg-BG"/>
        </w:rPr>
        <w:t xml:space="preserve"> специалност</w:t>
      </w:r>
      <w:r w:rsidR="00993B89">
        <w:rPr>
          <w:sz w:val="24"/>
          <w:szCs w:val="24"/>
          <w:lang w:val="bg-BG"/>
        </w:rPr>
        <w:t>та</w:t>
      </w:r>
      <w:r w:rsidR="00F93D3F" w:rsidRPr="000A6A0E">
        <w:rPr>
          <w:sz w:val="24"/>
          <w:szCs w:val="24"/>
          <w:lang w:val="bg-BG"/>
        </w:rPr>
        <w:t xml:space="preserve"> Португалска филология </w:t>
      </w:r>
      <w:r w:rsidR="00993B89">
        <w:rPr>
          <w:sz w:val="24"/>
          <w:szCs w:val="24"/>
          <w:lang w:val="bg-BG"/>
        </w:rPr>
        <w:t>преподава</w:t>
      </w:r>
      <w:r w:rsidR="00F93D3F" w:rsidRPr="000A6A0E">
        <w:rPr>
          <w:sz w:val="24"/>
          <w:szCs w:val="24"/>
          <w:lang w:val="bg-BG"/>
        </w:rPr>
        <w:t xml:space="preserve"> задължителните дисциплини „</w:t>
      </w:r>
      <w:r w:rsidR="005A6619" w:rsidRPr="000A6A0E">
        <w:rPr>
          <w:sz w:val="24"/>
          <w:szCs w:val="24"/>
          <w:lang w:val="bg-BG"/>
        </w:rPr>
        <w:t>Фонетика и фонология на съвременния португалски език</w:t>
      </w:r>
      <w:r w:rsidR="00F93D3F" w:rsidRPr="000A6A0E">
        <w:rPr>
          <w:sz w:val="24"/>
          <w:szCs w:val="24"/>
          <w:lang w:val="bg-BG"/>
        </w:rPr>
        <w:t>“, „</w:t>
      </w:r>
      <w:r w:rsidR="005A6619" w:rsidRPr="000A6A0E">
        <w:rPr>
          <w:sz w:val="24"/>
          <w:szCs w:val="24"/>
          <w:lang w:val="bg-BG"/>
        </w:rPr>
        <w:t>Морфология на именната система</w:t>
      </w:r>
      <w:r w:rsidR="00F93D3F" w:rsidRPr="000A6A0E">
        <w:rPr>
          <w:sz w:val="24"/>
          <w:szCs w:val="24"/>
          <w:lang w:val="bg-BG"/>
        </w:rPr>
        <w:t>“, „</w:t>
      </w:r>
      <w:r w:rsidR="005A6619" w:rsidRPr="000A6A0E">
        <w:rPr>
          <w:sz w:val="24"/>
          <w:szCs w:val="24"/>
          <w:lang w:val="bg-BG"/>
        </w:rPr>
        <w:t>Морфология на глаголната система</w:t>
      </w:r>
      <w:r w:rsidR="00F93D3F" w:rsidRPr="000A6A0E">
        <w:rPr>
          <w:sz w:val="24"/>
          <w:szCs w:val="24"/>
          <w:lang w:val="bg-BG"/>
        </w:rPr>
        <w:t>“, „</w:t>
      </w:r>
      <w:r w:rsidR="005A6619" w:rsidRPr="000A6A0E">
        <w:rPr>
          <w:sz w:val="24"/>
          <w:szCs w:val="24"/>
          <w:lang w:val="bg-BG"/>
        </w:rPr>
        <w:t>Лексикология и фразеология</w:t>
      </w:r>
      <w:r w:rsidR="00F93D3F" w:rsidRPr="000A6A0E">
        <w:rPr>
          <w:sz w:val="24"/>
          <w:szCs w:val="24"/>
          <w:lang w:val="bg-BG"/>
        </w:rPr>
        <w:t xml:space="preserve">“, „Приложна фонетика“ и </w:t>
      </w:r>
      <w:r w:rsidR="00B63DE0" w:rsidRPr="000A6A0E">
        <w:rPr>
          <w:sz w:val="24"/>
          <w:szCs w:val="24"/>
          <w:lang w:val="bg-BG"/>
        </w:rPr>
        <w:t>„</w:t>
      </w:r>
      <w:r w:rsidR="00F93D3F" w:rsidRPr="000A6A0E">
        <w:rPr>
          <w:sz w:val="24"/>
          <w:szCs w:val="24"/>
          <w:lang w:val="bg-BG"/>
        </w:rPr>
        <w:t>Португалски език – практически курс</w:t>
      </w:r>
      <w:r w:rsidR="00B63DE0" w:rsidRPr="000A6A0E">
        <w:rPr>
          <w:sz w:val="24"/>
          <w:szCs w:val="24"/>
          <w:lang w:val="bg-BG"/>
        </w:rPr>
        <w:t>“</w:t>
      </w:r>
      <w:r w:rsidR="00F93D3F" w:rsidRPr="000A6A0E">
        <w:rPr>
          <w:sz w:val="24"/>
          <w:szCs w:val="24"/>
          <w:lang w:val="bg-BG"/>
        </w:rPr>
        <w:t>, както и четири избираеми дисциплини.</w:t>
      </w:r>
      <w:r w:rsidR="00F7587D">
        <w:rPr>
          <w:sz w:val="24"/>
          <w:szCs w:val="24"/>
          <w:lang w:val="bg-BG"/>
        </w:rPr>
        <w:t xml:space="preserve"> </w:t>
      </w:r>
    </w:p>
    <w:p w:rsidR="000F2964" w:rsidRPr="000A6A0E" w:rsidRDefault="00993B89" w:rsidP="00F7587D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е на</w:t>
      </w:r>
      <w:r w:rsidR="00B812BE" w:rsidRPr="000A6A0E">
        <w:rPr>
          <w:sz w:val="24"/>
          <w:szCs w:val="24"/>
          <w:lang w:val="bg-BG"/>
        </w:rPr>
        <w:t xml:space="preserve"> четири</w:t>
      </w:r>
      <w:r w:rsidR="005A6619" w:rsidRPr="000A6A0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избираеми </w:t>
      </w:r>
      <w:r w:rsidR="00B812BE" w:rsidRPr="000A6A0E">
        <w:rPr>
          <w:sz w:val="24"/>
          <w:szCs w:val="24"/>
          <w:lang w:val="bg-BG"/>
        </w:rPr>
        <w:t xml:space="preserve">курса </w:t>
      </w:r>
      <w:r w:rsidR="005A6619" w:rsidRPr="000A6A0E">
        <w:rPr>
          <w:sz w:val="24"/>
          <w:szCs w:val="24"/>
          <w:lang w:val="bg-BG"/>
        </w:rPr>
        <w:t xml:space="preserve">в две </w:t>
      </w:r>
      <w:r>
        <w:rPr>
          <w:sz w:val="24"/>
          <w:szCs w:val="24"/>
          <w:lang w:val="bg-BG"/>
        </w:rPr>
        <w:t xml:space="preserve">от предлаганите </w:t>
      </w:r>
      <w:r w:rsidR="00F7112A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="002304B1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 xml:space="preserve">атедрата </w:t>
      </w:r>
      <w:r w:rsidR="002304B1">
        <w:rPr>
          <w:sz w:val="24"/>
          <w:szCs w:val="24"/>
          <w:lang w:val="bg-BG"/>
        </w:rPr>
        <w:t xml:space="preserve">по испанистика и португалистика </w:t>
      </w:r>
      <w:r w:rsidR="005A6619" w:rsidRPr="000A6A0E">
        <w:rPr>
          <w:sz w:val="24"/>
          <w:szCs w:val="24"/>
          <w:lang w:val="bg-BG"/>
        </w:rPr>
        <w:t>магистърски програми</w:t>
      </w:r>
      <w:r w:rsidR="00B812BE" w:rsidRPr="000A6A0E">
        <w:rPr>
          <w:sz w:val="24"/>
          <w:szCs w:val="24"/>
          <w:lang w:val="bg-BG"/>
        </w:rPr>
        <w:t>: „Модалността в езика и дискурса</w:t>
      </w:r>
      <w:r w:rsidR="00ED4D68" w:rsidRPr="000A6A0E">
        <w:rPr>
          <w:sz w:val="24"/>
          <w:szCs w:val="24"/>
          <w:lang w:val="bg-BG"/>
        </w:rPr>
        <w:t>“</w:t>
      </w:r>
      <w:r w:rsidR="00B812BE" w:rsidRPr="000A6A0E">
        <w:rPr>
          <w:sz w:val="24"/>
          <w:szCs w:val="24"/>
          <w:lang w:val="bg-BG"/>
        </w:rPr>
        <w:t xml:space="preserve">, </w:t>
      </w:r>
      <w:r w:rsidR="00ED4D68" w:rsidRPr="000A6A0E">
        <w:rPr>
          <w:sz w:val="24"/>
          <w:szCs w:val="24"/>
          <w:lang w:val="bg-BG"/>
        </w:rPr>
        <w:t>„</w:t>
      </w:r>
      <w:r w:rsidR="00B812BE" w:rsidRPr="000A6A0E">
        <w:rPr>
          <w:sz w:val="24"/>
          <w:szCs w:val="24"/>
          <w:lang w:val="bg-BG"/>
        </w:rPr>
        <w:t>Глаголните времена в текста (контрастивна перспектива)</w:t>
      </w:r>
      <w:r w:rsidR="00ED4D68" w:rsidRPr="000A6A0E">
        <w:rPr>
          <w:sz w:val="24"/>
          <w:szCs w:val="24"/>
          <w:lang w:val="bg-BG"/>
        </w:rPr>
        <w:t>“</w:t>
      </w:r>
      <w:r w:rsidR="00B812BE" w:rsidRPr="000A6A0E">
        <w:rPr>
          <w:sz w:val="24"/>
          <w:szCs w:val="24"/>
          <w:lang w:val="bg-BG"/>
        </w:rPr>
        <w:t xml:space="preserve">, </w:t>
      </w:r>
      <w:r w:rsidR="00ED4D68" w:rsidRPr="000A6A0E">
        <w:rPr>
          <w:sz w:val="24"/>
          <w:szCs w:val="24"/>
          <w:lang w:val="bg-BG"/>
        </w:rPr>
        <w:t>„</w:t>
      </w:r>
      <w:r w:rsidR="00B812BE" w:rsidRPr="000A6A0E">
        <w:rPr>
          <w:sz w:val="24"/>
          <w:szCs w:val="24"/>
          <w:lang w:val="bg-BG"/>
        </w:rPr>
        <w:t>Манипулативни езикови техники</w:t>
      </w:r>
      <w:r w:rsidR="00ED4D68" w:rsidRPr="000A6A0E">
        <w:rPr>
          <w:sz w:val="24"/>
          <w:szCs w:val="24"/>
          <w:lang w:val="bg-BG"/>
        </w:rPr>
        <w:t>“</w:t>
      </w:r>
      <w:r w:rsidR="00F7112A">
        <w:rPr>
          <w:sz w:val="24"/>
          <w:szCs w:val="24"/>
          <w:lang w:val="bg-BG"/>
        </w:rPr>
        <w:t xml:space="preserve"> и</w:t>
      </w:r>
      <w:r w:rsidR="00B812BE" w:rsidRPr="000A6A0E">
        <w:rPr>
          <w:sz w:val="24"/>
          <w:szCs w:val="24"/>
          <w:lang w:val="bg-BG"/>
        </w:rPr>
        <w:t xml:space="preserve"> </w:t>
      </w:r>
      <w:r w:rsidR="007A72E6">
        <w:rPr>
          <w:sz w:val="24"/>
          <w:szCs w:val="24"/>
          <w:lang w:val="bg-BG"/>
        </w:rPr>
        <w:t>„</w:t>
      </w:r>
      <w:r w:rsidR="00B812BE" w:rsidRPr="000A6A0E">
        <w:rPr>
          <w:sz w:val="24"/>
          <w:szCs w:val="24"/>
          <w:lang w:val="bg-BG"/>
        </w:rPr>
        <w:t>Езикова вариативност</w:t>
      </w:r>
      <w:r w:rsidR="00ED4D68" w:rsidRPr="000A6A0E">
        <w:rPr>
          <w:sz w:val="24"/>
          <w:szCs w:val="24"/>
          <w:lang w:val="bg-BG"/>
        </w:rPr>
        <w:t>“</w:t>
      </w:r>
      <w:r w:rsidR="00B812BE" w:rsidRPr="000A6A0E">
        <w:rPr>
          <w:sz w:val="24"/>
          <w:szCs w:val="24"/>
          <w:lang w:val="bg-BG"/>
        </w:rPr>
        <w:t>.</w:t>
      </w:r>
    </w:p>
    <w:p w:rsidR="00754C23" w:rsidRPr="000A6A0E" w:rsidRDefault="00B812BE" w:rsidP="007A72E6">
      <w:pPr>
        <w:spacing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>Изнесла е шест л</w:t>
      </w:r>
      <w:r w:rsidR="005A6619" w:rsidRPr="000A6A0E">
        <w:rPr>
          <w:sz w:val="24"/>
          <w:szCs w:val="24"/>
          <w:lang w:val="bg-BG"/>
        </w:rPr>
        <w:t>екции</w:t>
      </w:r>
      <w:r w:rsidRPr="000A6A0E">
        <w:rPr>
          <w:sz w:val="24"/>
          <w:szCs w:val="24"/>
          <w:lang w:val="bg-BG"/>
        </w:rPr>
        <w:t xml:space="preserve"> </w:t>
      </w:r>
      <w:r w:rsidR="005A6619" w:rsidRPr="000A6A0E">
        <w:rPr>
          <w:sz w:val="24"/>
          <w:szCs w:val="24"/>
          <w:lang w:val="bg-BG"/>
        </w:rPr>
        <w:t>в чуждестранни университети.</w:t>
      </w:r>
      <w:r w:rsidR="00993B89">
        <w:rPr>
          <w:sz w:val="24"/>
          <w:szCs w:val="24"/>
          <w:lang w:val="bg-BG"/>
        </w:rPr>
        <w:t xml:space="preserve"> </w:t>
      </w:r>
      <w:r w:rsidR="00BE4824" w:rsidRPr="000A6A0E">
        <w:rPr>
          <w:sz w:val="24"/>
          <w:szCs w:val="24"/>
          <w:lang w:val="bg-BG"/>
        </w:rPr>
        <w:t>Съавтор</w:t>
      </w:r>
      <w:r w:rsidR="00C31B5D" w:rsidRPr="000A6A0E">
        <w:rPr>
          <w:sz w:val="24"/>
          <w:szCs w:val="24"/>
          <w:lang w:val="bg-BG"/>
        </w:rPr>
        <w:t xml:space="preserve"> е на</w:t>
      </w:r>
      <w:r w:rsidR="00BE4824" w:rsidRPr="000A6A0E">
        <w:rPr>
          <w:sz w:val="24"/>
          <w:szCs w:val="24"/>
          <w:lang w:val="bg-BG"/>
        </w:rPr>
        <w:t xml:space="preserve"> две помагала по превод</w:t>
      </w:r>
      <w:r w:rsidR="00C31B5D" w:rsidRPr="000A6A0E">
        <w:rPr>
          <w:sz w:val="24"/>
          <w:szCs w:val="24"/>
          <w:lang w:val="bg-BG"/>
        </w:rPr>
        <w:t>, предназначени</w:t>
      </w:r>
      <w:r w:rsidR="00BE4824" w:rsidRPr="000A6A0E">
        <w:rPr>
          <w:sz w:val="24"/>
          <w:szCs w:val="24"/>
          <w:lang w:val="bg-BG"/>
        </w:rPr>
        <w:t xml:space="preserve"> за студентите от специалността </w:t>
      </w:r>
      <w:r w:rsidR="00B63DE0" w:rsidRPr="000A6A0E">
        <w:rPr>
          <w:sz w:val="24"/>
          <w:szCs w:val="24"/>
          <w:lang w:val="bg-BG"/>
        </w:rPr>
        <w:t>П</w:t>
      </w:r>
      <w:r w:rsidR="00BE4824" w:rsidRPr="000A6A0E">
        <w:rPr>
          <w:sz w:val="24"/>
          <w:szCs w:val="24"/>
          <w:lang w:val="bg-BG"/>
        </w:rPr>
        <w:t>ортугалска филология</w:t>
      </w:r>
      <w:r w:rsidR="00C31B5D" w:rsidRPr="000A6A0E">
        <w:rPr>
          <w:sz w:val="24"/>
          <w:szCs w:val="24"/>
          <w:lang w:val="bg-BG"/>
        </w:rPr>
        <w:t>.</w:t>
      </w:r>
      <w:r w:rsidR="000F2964" w:rsidRPr="000A6A0E">
        <w:rPr>
          <w:sz w:val="24"/>
          <w:szCs w:val="24"/>
          <w:lang w:val="bg-BG"/>
        </w:rPr>
        <w:t xml:space="preserve"> </w:t>
      </w:r>
      <w:r w:rsidR="00754C23" w:rsidRPr="000A6A0E">
        <w:rPr>
          <w:sz w:val="24"/>
          <w:szCs w:val="24"/>
          <w:lang w:val="bg-BG"/>
        </w:rPr>
        <w:t xml:space="preserve">Ръководител </w:t>
      </w:r>
      <w:r w:rsidR="00FA1D51" w:rsidRPr="000A6A0E">
        <w:rPr>
          <w:sz w:val="24"/>
          <w:szCs w:val="24"/>
          <w:lang w:val="bg-BG"/>
        </w:rPr>
        <w:t xml:space="preserve">и рецензент </w:t>
      </w:r>
      <w:r w:rsidR="00754C23" w:rsidRPr="000A6A0E">
        <w:rPr>
          <w:sz w:val="24"/>
          <w:szCs w:val="24"/>
          <w:lang w:val="bg-BG"/>
        </w:rPr>
        <w:t xml:space="preserve">на дипломни работи в областта на </w:t>
      </w:r>
      <w:r w:rsidR="00FA1D51" w:rsidRPr="000A6A0E">
        <w:rPr>
          <w:sz w:val="24"/>
          <w:szCs w:val="24"/>
          <w:lang w:val="bg-BG"/>
        </w:rPr>
        <w:t>португалоезичн</w:t>
      </w:r>
      <w:r w:rsidR="00993B89">
        <w:rPr>
          <w:sz w:val="24"/>
          <w:szCs w:val="24"/>
          <w:lang w:val="bg-BG"/>
        </w:rPr>
        <w:t>а</w:t>
      </w:r>
      <w:r w:rsidR="00FA1D51" w:rsidRPr="000A6A0E">
        <w:rPr>
          <w:sz w:val="24"/>
          <w:szCs w:val="24"/>
          <w:lang w:val="bg-BG"/>
        </w:rPr>
        <w:t>т</w:t>
      </w:r>
      <w:r w:rsidR="00993B89">
        <w:rPr>
          <w:sz w:val="24"/>
          <w:szCs w:val="24"/>
          <w:lang w:val="bg-BG"/>
        </w:rPr>
        <w:t>а</w:t>
      </w:r>
      <w:r w:rsidR="00FA1D51" w:rsidRPr="000A6A0E">
        <w:rPr>
          <w:sz w:val="24"/>
          <w:szCs w:val="24"/>
          <w:lang w:val="bg-BG"/>
        </w:rPr>
        <w:t xml:space="preserve"> </w:t>
      </w:r>
      <w:r w:rsidR="00993B89">
        <w:rPr>
          <w:sz w:val="24"/>
          <w:szCs w:val="24"/>
          <w:lang w:val="bg-BG"/>
        </w:rPr>
        <w:t>лингвистика</w:t>
      </w:r>
      <w:r w:rsidR="00C31B5D" w:rsidRPr="000A6A0E">
        <w:rPr>
          <w:sz w:val="24"/>
          <w:szCs w:val="24"/>
          <w:lang w:val="bg-BG"/>
        </w:rPr>
        <w:t>.</w:t>
      </w:r>
    </w:p>
    <w:p w:rsidR="00F75BC4" w:rsidRPr="000A6A0E" w:rsidRDefault="00F75BC4" w:rsidP="000A6A0E">
      <w:pPr>
        <w:spacing w:line="360" w:lineRule="auto"/>
        <w:rPr>
          <w:sz w:val="24"/>
          <w:szCs w:val="24"/>
          <w:lang w:val="bg-BG"/>
        </w:rPr>
      </w:pPr>
    </w:p>
    <w:p w:rsidR="00F75BC4" w:rsidRPr="000A6A0E" w:rsidRDefault="00F75BC4" w:rsidP="00261B4A">
      <w:pPr>
        <w:spacing w:after="120" w:line="360" w:lineRule="auto"/>
        <w:rPr>
          <w:b/>
          <w:sz w:val="24"/>
          <w:szCs w:val="24"/>
          <w:lang w:val="bg-BG"/>
        </w:rPr>
      </w:pPr>
      <w:r w:rsidRPr="000A6A0E">
        <w:rPr>
          <w:b/>
          <w:sz w:val="24"/>
          <w:szCs w:val="24"/>
          <w:lang w:val="bg-BG"/>
        </w:rPr>
        <w:t>Научноизследователска дейност</w:t>
      </w:r>
    </w:p>
    <w:p w:rsidR="00917B93" w:rsidRPr="000A6A0E" w:rsidRDefault="00142885" w:rsidP="000A6A0E">
      <w:pPr>
        <w:spacing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 xml:space="preserve">За участие в конкурса </w:t>
      </w:r>
      <w:r w:rsidR="00E57B02" w:rsidRPr="000A6A0E">
        <w:rPr>
          <w:sz w:val="24"/>
          <w:szCs w:val="24"/>
          <w:lang w:val="bg-BG"/>
        </w:rPr>
        <w:t xml:space="preserve">д-р В. Чергова </w:t>
      </w:r>
      <w:r w:rsidRPr="000A6A0E">
        <w:rPr>
          <w:sz w:val="24"/>
          <w:szCs w:val="24"/>
          <w:lang w:val="bg-BG"/>
        </w:rPr>
        <w:t>е п</w:t>
      </w:r>
      <w:r w:rsidR="00292ABB" w:rsidRPr="000A6A0E">
        <w:rPr>
          <w:sz w:val="24"/>
          <w:szCs w:val="24"/>
          <w:lang w:val="bg-BG"/>
        </w:rPr>
        <w:t>редстав</w:t>
      </w:r>
      <w:r w:rsidR="00E57B02" w:rsidRPr="000A6A0E">
        <w:rPr>
          <w:sz w:val="24"/>
          <w:szCs w:val="24"/>
          <w:lang w:val="bg-BG"/>
        </w:rPr>
        <w:t>ила</w:t>
      </w:r>
      <w:r w:rsidR="00292ABB" w:rsidRPr="000A6A0E">
        <w:rPr>
          <w:sz w:val="24"/>
          <w:szCs w:val="24"/>
          <w:lang w:val="bg-BG"/>
        </w:rPr>
        <w:t xml:space="preserve"> значителна научна продукция, </w:t>
      </w:r>
      <w:r w:rsidR="00292ABB" w:rsidRPr="00F3022E">
        <w:rPr>
          <w:sz w:val="24"/>
          <w:szCs w:val="24"/>
          <w:lang w:val="bg-BG"/>
        </w:rPr>
        <w:t>включва</w:t>
      </w:r>
      <w:r w:rsidR="00B82CDC">
        <w:rPr>
          <w:sz w:val="24"/>
          <w:szCs w:val="24"/>
          <w:lang w:val="bg-BG"/>
        </w:rPr>
        <w:t>ща</w:t>
      </w:r>
      <w:r w:rsidR="00FA1D51" w:rsidRPr="00F3022E">
        <w:rPr>
          <w:sz w:val="24"/>
          <w:szCs w:val="24"/>
          <w:lang w:val="bg-BG"/>
        </w:rPr>
        <w:t xml:space="preserve"> една монография </w:t>
      </w:r>
      <w:r w:rsidR="00320EE6" w:rsidRPr="00F3022E">
        <w:rPr>
          <w:sz w:val="24"/>
          <w:szCs w:val="24"/>
          <w:lang w:val="bg-BG"/>
        </w:rPr>
        <w:t>(</w:t>
      </w:r>
      <w:r w:rsidR="00FA1D51" w:rsidRPr="00F3022E">
        <w:rPr>
          <w:sz w:val="24"/>
          <w:szCs w:val="24"/>
          <w:lang w:val="bg-BG"/>
        </w:rPr>
        <w:t>в качеството на хабилитационен труд</w:t>
      </w:r>
      <w:r w:rsidR="00320EE6" w:rsidRPr="00F3022E">
        <w:rPr>
          <w:sz w:val="24"/>
          <w:szCs w:val="24"/>
          <w:lang w:val="bg-BG"/>
        </w:rPr>
        <w:t>)</w:t>
      </w:r>
      <w:r w:rsidR="00FA1D51" w:rsidRPr="00F3022E">
        <w:rPr>
          <w:sz w:val="24"/>
          <w:szCs w:val="24"/>
          <w:lang w:val="bg-BG"/>
        </w:rPr>
        <w:t xml:space="preserve"> и </w:t>
      </w:r>
      <w:r w:rsidR="004D465E" w:rsidRPr="00F3022E">
        <w:rPr>
          <w:sz w:val="24"/>
          <w:szCs w:val="24"/>
          <w:lang w:val="bg-BG"/>
        </w:rPr>
        <w:t xml:space="preserve">24 статии и </w:t>
      </w:r>
      <w:r w:rsidR="00292ABB" w:rsidRPr="00F3022E">
        <w:rPr>
          <w:sz w:val="24"/>
          <w:szCs w:val="24"/>
          <w:lang w:val="bg-BG"/>
        </w:rPr>
        <w:t>доклади</w:t>
      </w:r>
      <w:r w:rsidR="00F3022E" w:rsidRPr="00F3022E">
        <w:rPr>
          <w:sz w:val="24"/>
          <w:szCs w:val="24"/>
          <w:lang w:val="bg-BG"/>
        </w:rPr>
        <w:t xml:space="preserve">, </w:t>
      </w:r>
      <w:r w:rsidR="0029008C" w:rsidRPr="00F3022E">
        <w:rPr>
          <w:sz w:val="24"/>
          <w:szCs w:val="24"/>
          <w:lang w:val="bg-BG"/>
        </w:rPr>
        <w:t xml:space="preserve">15 от </w:t>
      </w:r>
      <w:r w:rsidR="00F3022E">
        <w:rPr>
          <w:sz w:val="24"/>
          <w:szCs w:val="24"/>
          <w:lang w:val="bg-BG"/>
        </w:rPr>
        <w:t>които</w:t>
      </w:r>
      <w:r w:rsidR="00D611F6" w:rsidRPr="00F3022E">
        <w:rPr>
          <w:sz w:val="24"/>
          <w:szCs w:val="24"/>
          <w:lang w:val="bg-BG"/>
        </w:rPr>
        <w:t xml:space="preserve"> са с</w:t>
      </w:r>
      <w:r w:rsidR="0029008C" w:rsidRPr="00F3022E">
        <w:rPr>
          <w:sz w:val="24"/>
          <w:szCs w:val="24"/>
          <w:lang w:val="bg-BG"/>
        </w:rPr>
        <w:t>вързани с темата на хабилитационния труд</w:t>
      </w:r>
      <w:r w:rsidR="00F3022E" w:rsidRPr="00F3022E">
        <w:rPr>
          <w:sz w:val="24"/>
          <w:szCs w:val="24"/>
          <w:lang w:val="bg-BG"/>
        </w:rPr>
        <w:t>. Този факт, както</w:t>
      </w:r>
      <w:r w:rsidR="00D611F6" w:rsidRPr="00F3022E">
        <w:rPr>
          <w:sz w:val="24"/>
          <w:szCs w:val="24"/>
          <w:lang w:val="bg-BG"/>
        </w:rPr>
        <w:t xml:space="preserve"> </w:t>
      </w:r>
      <w:r w:rsidR="00320EE6" w:rsidRPr="00F3022E">
        <w:rPr>
          <w:sz w:val="24"/>
          <w:szCs w:val="24"/>
          <w:lang w:val="bg-BG"/>
        </w:rPr>
        <w:t xml:space="preserve">и </w:t>
      </w:r>
      <w:r w:rsidR="006263DD">
        <w:rPr>
          <w:sz w:val="24"/>
          <w:szCs w:val="24"/>
          <w:lang w:val="bg-BG"/>
        </w:rPr>
        <w:t xml:space="preserve">заглавията от </w:t>
      </w:r>
      <w:r w:rsidR="00D611F6" w:rsidRPr="00F3022E">
        <w:rPr>
          <w:sz w:val="24"/>
          <w:szCs w:val="24"/>
          <w:lang w:val="bg-BG"/>
        </w:rPr>
        <w:lastRenderedPageBreak/>
        <w:t>п</w:t>
      </w:r>
      <w:r w:rsidR="00917B93" w:rsidRPr="00F3022E">
        <w:rPr>
          <w:sz w:val="24"/>
          <w:szCs w:val="24"/>
          <w:lang w:val="bg-BG"/>
        </w:rPr>
        <w:t>ълния списък с публикации</w:t>
      </w:r>
      <w:r w:rsidR="0029008C" w:rsidRPr="00F3022E">
        <w:rPr>
          <w:sz w:val="24"/>
          <w:szCs w:val="24"/>
          <w:lang w:val="bg-BG"/>
        </w:rPr>
        <w:t>, включително докторската дисертация,</w:t>
      </w:r>
      <w:r w:rsidR="00917B93" w:rsidRPr="00F3022E">
        <w:rPr>
          <w:sz w:val="24"/>
          <w:szCs w:val="24"/>
          <w:lang w:val="bg-BG"/>
        </w:rPr>
        <w:t xml:space="preserve"> </w:t>
      </w:r>
      <w:r w:rsidR="000F2964" w:rsidRPr="00F3022E">
        <w:rPr>
          <w:sz w:val="24"/>
          <w:szCs w:val="24"/>
          <w:lang w:val="bg-BG"/>
        </w:rPr>
        <w:t>отразяват</w:t>
      </w:r>
      <w:r w:rsidR="00917B93" w:rsidRPr="00F3022E">
        <w:rPr>
          <w:sz w:val="24"/>
          <w:szCs w:val="24"/>
          <w:lang w:val="bg-BG"/>
        </w:rPr>
        <w:t xml:space="preserve"> трайния интерес </w:t>
      </w:r>
      <w:r w:rsidR="0029008C" w:rsidRPr="00F3022E">
        <w:rPr>
          <w:sz w:val="24"/>
          <w:szCs w:val="24"/>
          <w:lang w:val="bg-BG"/>
        </w:rPr>
        <w:t xml:space="preserve">на </w:t>
      </w:r>
      <w:r w:rsidR="00D9514F">
        <w:rPr>
          <w:sz w:val="24"/>
          <w:szCs w:val="24"/>
          <w:lang w:val="bg-BG"/>
        </w:rPr>
        <w:t>В.</w:t>
      </w:r>
      <w:r w:rsidR="0029008C" w:rsidRPr="00F3022E">
        <w:rPr>
          <w:sz w:val="24"/>
          <w:szCs w:val="24"/>
          <w:lang w:val="bg-BG"/>
        </w:rPr>
        <w:t xml:space="preserve"> Чергова </w:t>
      </w:r>
      <w:r w:rsidR="00917B93" w:rsidRPr="00F3022E">
        <w:rPr>
          <w:sz w:val="24"/>
          <w:szCs w:val="24"/>
          <w:lang w:val="bg-BG"/>
        </w:rPr>
        <w:t xml:space="preserve">към </w:t>
      </w:r>
      <w:r w:rsidR="00B260F5" w:rsidRPr="00F3022E">
        <w:rPr>
          <w:sz w:val="24"/>
          <w:szCs w:val="24"/>
          <w:lang w:val="bg-BG"/>
        </w:rPr>
        <w:t>граматичните категории на глагола</w:t>
      </w:r>
      <w:r w:rsidR="00917B93" w:rsidRPr="00F3022E">
        <w:rPr>
          <w:sz w:val="24"/>
          <w:szCs w:val="24"/>
          <w:lang w:val="bg-BG"/>
        </w:rPr>
        <w:t xml:space="preserve"> </w:t>
      </w:r>
      <w:r w:rsidR="00147062" w:rsidRPr="00F3022E">
        <w:rPr>
          <w:sz w:val="24"/>
          <w:szCs w:val="24"/>
          <w:lang w:val="bg-BG"/>
        </w:rPr>
        <w:t>в</w:t>
      </w:r>
      <w:r w:rsidR="00917B93" w:rsidRPr="00F3022E">
        <w:rPr>
          <w:sz w:val="24"/>
          <w:szCs w:val="24"/>
          <w:lang w:val="bg-BG"/>
        </w:rPr>
        <w:t xml:space="preserve"> съвременния португалски език.</w:t>
      </w:r>
    </w:p>
    <w:p w:rsidR="005311BC" w:rsidRPr="000A6A0E" w:rsidRDefault="004A5747" w:rsidP="000A6A0E">
      <w:pPr>
        <w:spacing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>С</w:t>
      </w:r>
      <w:r w:rsidR="00142885" w:rsidRPr="000A6A0E">
        <w:rPr>
          <w:sz w:val="24"/>
          <w:szCs w:val="24"/>
          <w:lang w:val="bg-BG"/>
        </w:rPr>
        <w:t xml:space="preserve">истемната и </w:t>
      </w:r>
      <w:r w:rsidR="0006574C" w:rsidRPr="000A6A0E">
        <w:rPr>
          <w:sz w:val="24"/>
          <w:szCs w:val="24"/>
          <w:lang w:val="bg-BG"/>
        </w:rPr>
        <w:t xml:space="preserve">очевидно </w:t>
      </w:r>
      <w:r w:rsidR="00142885" w:rsidRPr="000A6A0E">
        <w:rPr>
          <w:sz w:val="24"/>
          <w:szCs w:val="24"/>
          <w:lang w:val="bg-BG"/>
        </w:rPr>
        <w:t xml:space="preserve">сериозна работа в продължение на години съвсем логично </w:t>
      </w:r>
      <w:r w:rsidRPr="000A6A0E">
        <w:rPr>
          <w:sz w:val="24"/>
          <w:szCs w:val="24"/>
          <w:lang w:val="bg-BG"/>
        </w:rPr>
        <w:t>води до</w:t>
      </w:r>
      <w:r w:rsidR="00142885" w:rsidRPr="000A6A0E">
        <w:rPr>
          <w:sz w:val="24"/>
          <w:szCs w:val="24"/>
          <w:lang w:val="bg-BG"/>
        </w:rPr>
        <w:t xml:space="preserve"> надграждане</w:t>
      </w:r>
      <w:r w:rsidR="00B63DE0" w:rsidRPr="000A6A0E">
        <w:rPr>
          <w:sz w:val="24"/>
          <w:szCs w:val="24"/>
          <w:lang w:val="bg-BG"/>
        </w:rPr>
        <w:t xml:space="preserve"> на компетентността</w:t>
      </w:r>
      <w:r w:rsidR="00142885" w:rsidRPr="000A6A0E">
        <w:rPr>
          <w:sz w:val="24"/>
          <w:szCs w:val="24"/>
          <w:lang w:val="bg-BG"/>
        </w:rPr>
        <w:t xml:space="preserve"> </w:t>
      </w:r>
      <w:r w:rsidR="00B260F5">
        <w:rPr>
          <w:sz w:val="24"/>
          <w:szCs w:val="24"/>
          <w:lang w:val="bg-BG"/>
        </w:rPr>
        <w:t xml:space="preserve">ѝ </w:t>
      </w:r>
      <w:r w:rsidR="00142885" w:rsidRPr="000A6A0E">
        <w:rPr>
          <w:sz w:val="24"/>
          <w:szCs w:val="24"/>
          <w:lang w:val="bg-BG"/>
        </w:rPr>
        <w:t xml:space="preserve">и </w:t>
      </w:r>
      <w:r w:rsidR="00B260F5">
        <w:rPr>
          <w:sz w:val="24"/>
          <w:szCs w:val="24"/>
          <w:lang w:val="bg-BG"/>
        </w:rPr>
        <w:t xml:space="preserve">още </w:t>
      </w:r>
      <w:r w:rsidR="00142885" w:rsidRPr="000A6A0E">
        <w:rPr>
          <w:sz w:val="24"/>
          <w:szCs w:val="24"/>
          <w:lang w:val="bg-BG"/>
        </w:rPr>
        <w:t xml:space="preserve">по-задълбочен поглед към </w:t>
      </w:r>
      <w:r w:rsidR="006827DE">
        <w:rPr>
          <w:sz w:val="24"/>
          <w:szCs w:val="24"/>
          <w:lang w:val="bg-BG"/>
        </w:rPr>
        <w:t xml:space="preserve">разработваната </w:t>
      </w:r>
      <w:r w:rsidR="00D611F6">
        <w:rPr>
          <w:sz w:val="24"/>
          <w:szCs w:val="24"/>
          <w:lang w:val="bg-BG"/>
        </w:rPr>
        <w:t>проблематика</w:t>
      </w:r>
      <w:r w:rsidR="00320EE6" w:rsidRPr="000A6A0E">
        <w:rPr>
          <w:sz w:val="24"/>
          <w:szCs w:val="24"/>
          <w:lang w:val="bg-BG"/>
        </w:rPr>
        <w:t xml:space="preserve">. </w:t>
      </w:r>
      <w:r w:rsidR="00906B76" w:rsidRPr="000A6A0E">
        <w:rPr>
          <w:sz w:val="24"/>
          <w:szCs w:val="24"/>
          <w:lang w:val="bg-BG"/>
        </w:rPr>
        <w:t>Именно тази т</w:t>
      </w:r>
      <w:r w:rsidR="00B1079D" w:rsidRPr="000A6A0E">
        <w:rPr>
          <w:sz w:val="24"/>
          <w:szCs w:val="24"/>
          <w:lang w:val="bg-BG"/>
        </w:rPr>
        <w:t>ворческа зр</w:t>
      </w:r>
      <w:r w:rsidR="00F75295">
        <w:rPr>
          <w:sz w:val="24"/>
          <w:szCs w:val="24"/>
          <w:lang w:val="bg-BG"/>
        </w:rPr>
        <w:t>я</w:t>
      </w:r>
      <w:r w:rsidR="00B1079D" w:rsidRPr="000A6A0E">
        <w:rPr>
          <w:sz w:val="24"/>
          <w:szCs w:val="24"/>
          <w:lang w:val="bg-BG"/>
        </w:rPr>
        <w:t xml:space="preserve">лост </w:t>
      </w:r>
      <w:r w:rsidRPr="000A6A0E">
        <w:rPr>
          <w:sz w:val="24"/>
          <w:szCs w:val="24"/>
          <w:lang w:val="bg-BG"/>
        </w:rPr>
        <w:t xml:space="preserve">намира израз в </w:t>
      </w:r>
      <w:r w:rsidR="00906B76" w:rsidRPr="000A6A0E">
        <w:rPr>
          <w:sz w:val="24"/>
          <w:szCs w:val="24"/>
          <w:lang w:val="bg-BG"/>
        </w:rPr>
        <w:t xml:space="preserve">представената като </w:t>
      </w:r>
      <w:r w:rsidRPr="000A6A0E">
        <w:rPr>
          <w:sz w:val="24"/>
          <w:szCs w:val="24"/>
          <w:lang w:val="bg-BG"/>
        </w:rPr>
        <w:t>х</w:t>
      </w:r>
      <w:r w:rsidR="005311BC" w:rsidRPr="000A6A0E">
        <w:rPr>
          <w:sz w:val="24"/>
          <w:szCs w:val="24"/>
          <w:lang w:val="bg-BG"/>
        </w:rPr>
        <w:t>абилитацион</w:t>
      </w:r>
      <w:r w:rsidR="00906B76" w:rsidRPr="000A6A0E">
        <w:rPr>
          <w:sz w:val="24"/>
          <w:szCs w:val="24"/>
          <w:lang w:val="bg-BG"/>
        </w:rPr>
        <w:t>ен</w:t>
      </w:r>
      <w:r w:rsidR="005311BC" w:rsidRPr="000A6A0E">
        <w:rPr>
          <w:sz w:val="24"/>
          <w:szCs w:val="24"/>
          <w:lang w:val="bg-BG"/>
        </w:rPr>
        <w:t xml:space="preserve"> труд монография</w:t>
      </w:r>
      <w:r w:rsidRPr="000A6A0E">
        <w:rPr>
          <w:sz w:val="24"/>
          <w:szCs w:val="24"/>
          <w:lang w:val="bg-BG"/>
        </w:rPr>
        <w:t>, озаглавена</w:t>
      </w:r>
      <w:r w:rsidR="005311BC" w:rsidRPr="000A6A0E">
        <w:rPr>
          <w:sz w:val="24"/>
          <w:szCs w:val="24"/>
          <w:lang w:val="bg-BG"/>
        </w:rPr>
        <w:t xml:space="preserve"> „Категориална организация на подсистемата на португалския индикатив“ (УИ „Св. Климент Охридски“, 2016, 445 с.)</w:t>
      </w:r>
      <w:r w:rsidR="00060906" w:rsidRPr="000A6A0E">
        <w:rPr>
          <w:sz w:val="24"/>
          <w:szCs w:val="24"/>
          <w:lang w:val="bg-BG"/>
        </w:rPr>
        <w:t>.</w:t>
      </w:r>
      <w:r w:rsidR="00530502" w:rsidRPr="000A6A0E">
        <w:rPr>
          <w:sz w:val="24"/>
          <w:szCs w:val="24"/>
          <w:lang w:val="bg-BG"/>
        </w:rPr>
        <w:t xml:space="preserve"> </w:t>
      </w:r>
    </w:p>
    <w:p w:rsidR="004A5747" w:rsidRPr="000A6A0E" w:rsidRDefault="004A5747" w:rsidP="000A6A0E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bg-BG"/>
        </w:rPr>
      </w:pPr>
      <w:r w:rsidRPr="000A6A0E">
        <w:rPr>
          <w:lang w:val="bg-BG"/>
        </w:rPr>
        <w:t xml:space="preserve">Актуалността на </w:t>
      </w:r>
      <w:r w:rsidR="005045B9">
        <w:rPr>
          <w:lang w:val="bg-BG"/>
        </w:rPr>
        <w:t>труда</w:t>
      </w:r>
      <w:r w:rsidRPr="000A6A0E">
        <w:rPr>
          <w:lang w:val="bg-BG"/>
        </w:rPr>
        <w:t xml:space="preserve"> </w:t>
      </w:r>
      <w:r w:rsidR="006827DE">
        <w:rPr>
          <w:lang w:val="bg-BG"/>
        </w:rPr>
        <w:t>се определя от</w:t>
      </w:r>
      <w:r w:rsidRPr="000A6A0E">
        <w:rPr>
          <w:lang w:val="bg-BG"/>
        </w:rPr>
        <w:t xml:space="preserve"> </w:t>
      </w:r>
      <w:r w:rsidR="00B260F5">
        <w:rPr>
          <w:lang w:val="bg-BG"/>
        </w:rPr>
        <w:t xml:space="preserve">принадлежността му към </w:t>
      </w:r>
      <w:r w:rsidRPr="000A6A0E">
        <w:rPr>
          <w:color w:val="000000"/>
          <w:lang w:val="bg-BG"/>
        </w:rPr>
        <w:t>съвременните изследвания</w:t>
      </w:r>
      <w:r w:rsidR="006827DE">
        <w:rPr>
          <w:color w:val="000000"/>
          <w:lang w:val="bg-BG"/>
        </w:rPr>
        <w:t xml:space="preserve"> с</w:t>
      </w:r>
      <w:r w:rsidRPr="000A6A0E">
        <w:rPr>
          <w:color w:val="000000"/>
          <w:lang w:val="bg-BG"/>
        </w:rPr>
        <w:t xml:space="preserve"> </w:t>
      </w:r>
      <w:r w:rsidR="006827DE">
        <w:rPr>
          <w:color w:val="000000"/>
          <w:lang w:val="bg-BG"/>
        </w:rPr>
        <w:t>приложение на</w:t>
      </w:r>
      <w:r w:rsidRPr="000A6A0E">
        <w:rPr>
          <w:color w:val="000000"/>
          <w:lang w:val="bg-BG"/>
        </w:rPr>
        <w:t xml:space="preserve"> комплексен многоаспектен подход, при който системата и структурата на езика се изучават в тясна връзка с функционирането </w:t>
      </w:r>
      <w:r w:rsidRPr="000A6A0E">
        <w:rPr>
          <w:lang w:val="bg-BG"/>
        </w:rPr>
        <w:t>на</w:t>
      </w:r>
      <w:r w:rsidRPr="000A6A0E">
        <w:rPr>
          <w:rStyle w:val="apple-converted-space"/>
          <w:lang w:val="bg-BG"/>
        </w:rPr>
        <w:t xml:space="preserve"> </w:t>
      </w:r>
      <w:r w:rsidRPr="000A6A0E">
        <w:rPr>
          <w:rStyle w:val="hl"/>
          <w:lang w:val="bg-BG"/>
        </w:rPr>
        <w:t>езиковите</w:t>
      </w:r>
      <w:r w:rsidRPr="000A6A0E">
        <w:rPr>
          <w:rStyle w:val="apple-converted-space"/>
          <w:lang w:val="bg-BG"/>
        </w:rPr>
        <w:t xml:space="preserve"> </w:t>
      </w:r>
      <w:r w:rsidRPr="000A6A0E">
        <w:rPr>
          <w:lang w:val="bg-BG"/>
        </w:rPr>
        <w:t>единици в речта.</w:t>
      </w:r>
    </w:p>
    <w:p w:rsidR="004A5747" w:rsidRPr="000A6A0E" w:rsidRDefault="004A5747" w:rsidP="000A6A0E">
      <w:pPr>
        <w:spacing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>Д-р Чергова си поставя нелеката задача да обхване в изследване</w:t>
      </w:r>
      <w:r w:rsidR="008A0F28" w:rsidRPr="000A6A0E">
        <w:rPr>
          <w:sz w:val="24"/>
          <w:szCs w:val="24"/>
          <w:lang w:val="bg-BG"/>
        </w:rPr>
        <w:t>то си</w:t>
      </w:r>
      <w:r w:rsidRPr="000A6A0E">
        <w:rPr>
          <w:sz w:val="24"/>
          <w:szCs w:val="24"/>
          <w:lang w:val="bg-BG"/>
        </w:rPr>
        <w:t xml:space="preserve">, от една страна,  взаимоотношенията на граматичните категории в сложната йерархична структура на индикативната парадигма на португалския глагол и от друга, семантичния потенциал на </w:t>
      </w:r>
      <w:r w:rsidR="006C207D">
        <w:rPr>
          <w:sz w:val="24"/>
          <w:szCs w:val="24"/>
          <w:lang w:val="bg-BG"/>
        </w:rPr>
        <w:t xml:space="preserve">темпоралните </w:t>
      </w:r>
      <w:r w:rsidRPr="000A6A0E">
        <w:rPr>
          <w:sz w:val="24"/>
          <w:szCs w:val="24"/>
          <w:lang w:val="bg-BG"/>
        </w:rPr>
        <w:t xml:space="preserve">грамеми, </w:t>
      </w:r>
      <w:r w:rsidR="007A3C0C">
        <w:rPr>
          <w:sz w:val="24"/>
          <w:szCs w:val="24"/>
          <w:lang w:val="bg-BG"/>
        </w:rPr>
        <w:t>който обуславя</w:t>
      </w:r>
      <w:r w:rsidRPr="000A6A0E">
        <w:rPr>
          <w:sz w:val="24"/>
          <w:szCs w:val="24"/>
          <w:lang w:val="bg-BG"/>
        </w:rPr>
        <w:t xml:space="preserve"> комплекс</w:t>
      </w:r>
      <w:r w:rsidR="006827DE">
        <w:rPr>
          <w:sz w:val="24"/>
          <w:szCs w:val="24"/>
          <w:lang w:val="bg-BG"/>
        </w:rPr>
        <w:t>а</w:t>
      </w:r>
      <w:r w:rsidRPr="000A6A0E">
        <w:rPr>
          <w:sz w:val="24"/>
          <w:szCs w:val="24"/>
          <w:lang w:val="bg-BG"/>
        </w:rPr>
        <w:t xml:space="preserve"> </w:t>
      </w:r>
      <w:r w:rsidR="007A3C0C">
        <w:rPr>
          <w:sz w:val="24"/>
          <w:szCs w:val="24"/>
          <w:lang w:val="bg-BG"/>
        </w:rPr>
        <w:t>от функционалните им възможности.</w:t>
      </w:r>
    </w:p>
    <w:p w:rsidR="007A3C0C" w:rsidRPr="000A6A0E" w:rsidRDefault="0005699C" w:rsidP="00E16D43">
      <w:pPr>
        <w:spacing w:after="120"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 xml:space="preserve">В </w:t>
      </w:r>
      <w:r w:rsidR="00FE1B99">
        <w:rPr>
          <w:sz w:val="24"/>
          <w:szCs w:val="24"/>
          <w:lang w:val="bg-BG"/>
        </w:rPr>
        <w:t>първата част на труда,</w:t>
      </w:r>
      <w:r w:rsidRPr="000A6A0E">
        <w:rPr>
          <w:sz w:val="24"/>
          <w:szCs w:val="24"/>
          <w:lang w:val="bg-BG"/>
        </w:rPr>
        <w:t xml:space="preserve"> </w:t>
      </w:r>
      <w:r w:rsidR="00F30CBA">
        <w:rPr>
          <w:sz w:val="24"/>
          <w:szCs w:val="24"/>
          <w:lang w:val="bg-BG"/>
        </w:rPr>
        <w:t xml:space="preserve">„Теоретико-методологическа основа на изследването“, </w:t>
      </w:r>
      <w:r w:rsidRPr="000A6A0E">
        <w:rPr>
          <w:sz w:val="24"/>
          <w:szCs w:val="24"/>
          <w:lang w:val="bg-BG"/>
        </w:rPr>
        <w:t>наред с постановките на специалисти от областта на общото и на романското езикознание</w:t>
      </w:r>
      <w:r>
        <w:rPr>
          <w:sz w:val="24"/>
          <w:szCs w:val="24"/>
          <w:lang w:val="bg-BG"/>
        </w:rPr>
        <w:t>, са изложени</w:t>
      </w:r>
      <w:r w:rsidRPr="000A6A0E">
        <w:rPr>
          <w:sz w:val="24"/>
          <w:szCs w:val="24"/>
          <w:lang w:val="bg-BG"/>
        </w:rPr>
        <w:t xml:space="preserve"> схващанията на автори, представителни за португалската езиковедска традиция. Именно на този фон</w:t>
      </w:r>
      <w:r w:rsidR="00993B31">
        <w:rPr>
          <w:sz w:val="24"/>
          <w:szCs w:val="24"/>
          <w:lang w:val="bg-BG"/>
        </w:rPr>
        <w:t xml:space="preserve"> изборът</w:t>
      </w:r>
      <w:r w:rsidR="006827DE">
        <w:rPr>
          <w:sz w:val="24"/>
          <w:szCs w:val="24"/>
          <w:lang w:val="bg-BG"/>
        </w:rPr>
        <w:t xml:space="preserve"> </w:t>
      </w:r>
      <w:r w:rsidR="00993B31">
        <w:rPr>
          <w:sz w:val="24"/>
          <w:szCs w:val="24"/>
          <w:lang w:val="bg-BG"/>
        </w:rPr>
        <w:t xml:space="preserve">на </w:t>
      </w:r>
      <w:r w:rsidR="006827DE" w:rsidRPr="000A6A0E">
        <w:rPr>
          <w:sz w:val="24"/>
          <w:szCs w:val="24"/>
          <w:lang w:val="bg-BG"/>
        </w:rPr>
        <w:t>теоретико-методологич</w:t>
      </w:r>
      <w:r w:rsidR="00993B31">
        <w:rPr>
          <w:sz w:val="24"/>
          <w:szCs w:val="24"/>
          <w:lang w:val="bg-BG"/>
        </w:rPr>
        <w:t>еската</w:t>
      </w:r>
      <w:r w:rsidR="006827DE" w:rsidRPr="000A6A0E">
        <w:rPr>
          <w:sz w:val="24"/>
          <w:szCs w:val="24"/>
          <w:lang w:val="bg-BG"/>
        </w:rPr>
        <w:t xml:space="preserve"> рамк</w:t>
      </w:r>
      <w:r w:rsidR="00993B31">
        <w:rPr>
          <w:sz w:val="24"/>
          <w:szCs w:val="24"/>
          <w:lang w:val="bg-BG"/>
        </w:rPr>
        <w:t>а</w:t>
      </w:r>
      <w:r w:rsidR="00F3022E">
        <w:rPr>
          <w:sz w:val="24"/>
          <w:szCs w:val="24"/>
          <w:lang w:val="bg-BG"/>
        </w:rPr>
        <w:t xml:space="preserve"> </w:t>
      </w:r>
      <w:r w:rsidR="00993B31">
        <w:rPr>
          <w:sz w:val="24"/>
          <w:szCs w:val="24"/>
          <w:lang w:val="bg-BG"/>
        </w:rPr>
        <w:t>на изследването откроява</w:t>
      </w:r>
      <w:r w:rsidR="006827DE">
        <w:rPr>
          <w:sz w:val="24"/>
          <w:szCs w:val="24"/>
          <w:lang w:val="bg-BG"/>
        </w:rPr>
        <w:t xml:space="preserve"> оригиналн</w:t>
      </w:r>
      <w:r w:rsidR="0008676A">
        <w:rPr>
          <w:sz w:val="24"/>
          <w:szCs w:val="24"/>
          <w:lang w:val="bg-BG"/>
        </w:rPr>
        <w:t>остта и</w:t>
      </w:r>
      <w:r w:rsidRPr="000A6A0E">
        <w:rPr>
          <w:sz w:val="24"/>
          <w:szCs w:val="24"/>
          <w:lang w:val="bg-BG"/>
        </w:rPr>
        <w:t xml:space="preserve"> новаторския </w:t>
      </w:r>
      <w:r w:rsidR="00993B31">
        <w:rPr>
          <w:sz w:val="24"/>
          <w:szCs w:val="24"/>
          <w:lang w:val="bg-BG"/>
        </w:rPr>
        <w:t xml:space="preserve">му </w:t>
      </w:r>
      <w:r w:rsidR="00FE1B99">
        <w:rPr>
          <w:sz w:val="24"/>
          <w:szCs w:val="24"/>
          <w:lang w:val="bg-BG"/>
        </w:rPr>
        <w:t>характер</w:t>
      </w:r>
      <w:r w:rsidR="0008676A">
        <w:rPr>
          <w:sz w:val="24"/>
          <w:szCs w:val="24"/>
          <w:lang w:val="bg-BG"/>
        </w:rPr>
        <w:t xml:space="preserve"> </w:t>
      </w:r>
      <w:r w:rsidRPr="000A6A0E">
        <w:rPr>
          <w:sz w:val="24"/>
          <w:szCs w:val="24"/>
          <w:lang w:val="bg-BG"/>
        </w:rPr>
        <w:t>особено като се отчете относително слабото влияние на структурализма в португалистиката.</w:t>
      </w:r>
      <w:r w:rsidR="000D48C2">
        <w:rPr>
          <w:sz w:val="24"/>
          <w:szCs w:val="24"/>
          <w:lang w:val="bg-BG"/>
        </w:rPr>
        <w:t xml:space="preserve"> </w:t>
      </w:r>
      <w:r w:rsidR="000407CA">
        <w:rPr>
          <w:sz w:val="24"/>
          <w:szCs w:val="24"/>
          <w:lang w:val="bg-BG"/>
        </w:rPr>
        <w:t>Прилагането</w:t>
      </w:r>
      <w:r w:rsidR="007A3C0C" w:rsidRPr="000A6A0E">
        <w:rPr>
          <w:sz w:val="24"/>
          <w:szCs w:val="24"/>
          <w:lang w:val="bg-BG"/>
        </w:rPr>
        <w:t xml:space="preserve"> на семасиологичния подход като водещ при анализа на езиковите факти </w:t>
      </w:r>
      <w:r w:rsidR="00FE1B99">
        <w:rPr>
          <w:sz w:val="24"/>
          <w:szCs w:val="24"/>
          <w:lang w:val="bg-BG"/>
        </w:rPr>
        <w:t xml:space="preserve">напълно </w:t>
      </w:r>
      <w:r w:rsidR="007A3C0C" w:rsidRPr="000A6A0E">
        <w:rPr>
          <w:sz w:val="24"/>
          <w:szCs w:val="24"/>
          <w:lang w:val="bg-BG"/>
        </w:rPr>
        <w:t xml:space="preserve">съответства на </w:t>
      </w:r>
      <w:r w:rsidR="00FE1B99">
        <w:rPr>
          <w:sz w:val="24"/>
          <w:szCs w:val="24"/>
          <w:lang w:val="bg-BG"/>
        </w:rPr>
        <w:t>формулираните в увода цели</w:t>
      </w:r>
      <w:r w:rsidR="007A3C0C" w:rsidRPr="000A6A0E">
        <w:rPr>
          <w:sz w:val="24"/>
          <w:szCs w:val="24"/>
          <w:lang w:val="bg-BG"/>
        </w:rPr>
        <w:t xml:space="preserve"> и задачи.</w:t>
      </w:r>
    </w:p>
    <w:p w:rsidR="001C23C8" w:rsidRPr="000A6A0E" w:rsidRDefault="00F30CBA" w:rsidP="001C23C8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Двете глави на първата част на </w:t>
      </w:r>
      <w:r w:rsidR="000D48C2">
        <w:rPr>
          <w:sz w:val="24"/>
          <w:szCs w:val="24"/>
          <w:lang w:val="bg-BG"/>
        </w:rPr>
        <w:t>монографията</w:t>
      </w:r>
      <w:r>
        <w:rPr>
          <w:sz w:val="24"/>
          <w:szCs w:val="24"/>
          <w:lang w:val="bg-BG"/>
        </w:rPr>
        <w:t xml:space="preserve"> са посветени на описанието на модалните, темпоралните и аспектуалните отношения. </w:t>
      </w:r>
      <w:r w:rsidR="001C23C8">
        <w:rPr>
          <w:sz w:val="24"/>
          <w:szCs w:val="24"/>
          <w:lang w:val="bg-BG"/>
        </w:rPr>
        <w:t>В резултат на д</w:t>
      </w:r>
      <w:r w:rsidR="001C23C8" w:rsidRPr="000A6A0E">
        <w:rPr>
          <w:sz w:val="24"/>
          <w:szCs w:val="24"/>
          <w:lang w:val="bg-BG"/>
        </w:rPr>
        <w:t>ефиниране</w:t>
      </w:r>
      <w:r w:rsidR="001C23C8">
        <w:rPr>
          <w:sz w:val="24"/>
          <w:szCs w:val="24"/>
          <w:lang w:val="bg-BG"/>
        </w:rPr>
        <w:t>то</w:t>
      </w:r>
      <w:r w:rsidR="001C23C8" w:rsidRPr="000A6A0E">
        <w:rPr>
          <w:sz w:val="24"/>
          <w:szCs w:val="24"/>
          <w:lang w:val="bg-BG"/>
        </w:rPr>
        <w:t xml:space="preserve"> на категориалните значения на формите от индикатива и</w:t>
      </w:r>
      <w:r w:rsidR="000D48C2">
        <w:rPr>
          <w:sz w:val="24"/>
          <w:szCs w:val="24"/>
          <w:lang w:val="bg-BG"/>
        </w:rPr>
        <w:t xml:space="preserve"> на</w:t>
      </w:r>
      <w:r w:rsidR="001C23C8" w:rsidRPr="000A6A0E">
        <w:rPr>
          <w:sz w:val="24"/>
          <w:szCs w:val="24"/>
          <w:lang w:val="bg-BG"/>
        </w:rPr>
        <w:t xml:space="preserve"> </w:t>
      </w:r>
      <w:r w:rsidR="002470D8">
        <w:rPr>
          <w:sz w:val="24"/>
          <w:szCs w:val="24"/>
          <w:lang w:val="bg-BG"/>
        </w:rPr>
        <w:t>анализа</w:t>
      </w:r>
      <w:r w:rsidR="001C23C8" w:rsidRPr="000A6A0E">
        <w:rPr>
          <w:sz w:val="24"/>
          <w:szCs w:val="24"/>
          <w:lang w:val="bg-BG"/>
        </w:rPr>
        <w:t xml:space="preserve"> на взаимодействието между </w:t>
      </w:r>
      <w:r w:rsidR="00221AFD">
        <w:rPr>
          <w:sz w:val="24"/>
          <w:szCs w:val="24"/>
          <w:lang w:val="bg-BG"/>
        </w:rPr>
        <w:t>тези значения</w:t>
      </w:r>
      <w:r w:rsidR="001C23C8">
        <w:rPr>
          <w:sz w:val="24"/>
          <w:szCs w:val="24"/>
          <w:lang w:val="bg-BG"/>
        </w:rPr>
        <w:t xml:space="preserve"> се стига до очертаването на сложната йерархична структура на </w:t>
      </w:r>
      <w:r w:rsidR="003E13BD">
        <w:rPr>
          <w:sz w:val="24"/>
          <w:szCs w:val="24"/>
          <w:lang w:val="bg-BG"/>
        </w:rPr>
        <w:t>този сектор от глаголната парадигма</w:t>
      </w:r>
      <w:r w:rsidR="001C23C8" w:rsidRPr="000A6A0E">
        <w:rPr>
          <w:sz w:val="24"/>
          <w:szCs w:val="24"/>
          <w:lang w:val="bg-BG"/>
        </w:rPr>
        <w:t>.</w:t>
      </w:r>
    </w:p>
    <w:p w:rsidR="003E13BD" w:rsidRDefault="003E13BD" w:rsidP="000A6A0E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="00BD6AD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) </w:t>
      </w:r>
      <w:r w:rsidR="001C23C8">
        <w:rPr>
          <w:sz w:val="24"/>
          <w:szCs w:val="24"/>
          <w:lang w:val="bg-BG"/>
        </w:rPr>
        <w:t>Като доминираща, първична</w:t>
      </w:r>
      <w:r w:rsidR="004671A8" w:rsidRPr="000A6A0E">
        <w:rPr>
          <w:sz w:val="24"/>
          <w:szCs w:val="24"/>
          <w:lang w:val="bg-BG"/>
        </w:rPr>
        <w:t xml:space="preserve"> </w:t>
      </w:r>
      <w:r w:rsidR="000E3FE3" w:rsidRPr="000A6A0E">
        <w:rPr>
          <w:sz w:val="24"/>
          <w:szCs w:val="24"/>
          <w:lang w:val="bg-BG"/>
        </w:rPr>
        <w:t xml:space="preserve">глаголна </w:t>
      </w:r>
      <w:r w:rsidR="004671A8" w:rsidRPr="000A6A0E">
        <w:rPr>
          <w:sz w:val="24"/>
          <w:szCs w:val="24"/>
          <w:lang w:val="bg-BG"/>
        </w:rPr>
        <w:t xml:space="preserve">категория </w:t>
      </w:r>
      <w:r w:rsidR="001C23C8">
        <w:rPr>
          <w:sz w:val="24"/>
          <w:szCs w:val="24"/>
          <w:lang w:val="bg-BG"/>
        </w:rPr>
        <w:t xml:space="preserve">се определя т.нар. </w:t>
      </w:r>
      <w:r w:rsidR="001C23C8" w:rsidRPr="000D48C2">
        <w:rPr>
          <w:i/>
          <w:sz w:val="24"/>
          <w:szCs w:val="24"/>
          <w:lang w:val="bg-BG"/>
        </w:rPr>
        <w:t>баз</w:t>
      </w:r>
      <w:r w:rsidR="002921DA" w:rsidRPr="000D48C2">
        <w:rPr>
          <w:i/>
          <w:sz w:val="24"/>
          <w:szCs w:val="24"/>
          <w:lang w:val="bg-BG"/>
        </w:rPr>
        <w:t>исна</w:t>
      </w:r>
      <w:r w:rsidR="001C23C8" w:rsidRPr="000D48C2">
        <w:rPr>
          <w:i/>
          <w:sz w:val="24"/>
          <w:szCs w:val="24"/>
          <w:lang w:val="bg-BG"/>
        </w:rPr>
        <w:t xml:space="preserve"> модалност</w:t>
      </w:r>
      <w:r w:rsidR="001C23C8">
        <w:rPr>
          <w:sz w:val="24"/>
          <w:szCs w:val="24"/>
          <w:lang w:val="bg-BG"/>
        </w:rPr>
        <w:t>. И</w:t>
      </w:r>
      <w:r w:rsidR="004671A8" w:rsidRPr="000A6A0E">
        <w:rPr>
          <w:sz w:val="24"/>
          <w:szCs w:val="24"/>
          <w:lang w:val="bg-BG"/>
        </w:rPr>
        <w:t>звеждане</w:t>
      </w:r>
      <w:r w:rsidR="001C23C8">
        <w:rPr>
          <w:sz w:val="24"/>
          <w:szCs w:val="24"/>
          <w:lang w:val="bg-BG"/>
        </w:rPr>
        <w:t>то</w:t>
      </w:r>
      <w:r w:rsidR="004671A8" w:rsidRPr="000A6A0E">
        <w:rPr>
          <w:sz w:val="24"/>
          <w:szCs w:val="24"/>
          <w:lang w:val="bg-BG"/>
        </w:rPr>
        <w:t xml:space="preserve"> на дистинктивния белег на </w:t>
      </w:r>
      <w:r w:rsidR="002045E1" w:rsidRPr="000A6A0E">
        <w:rPr>
          <w:sz w:val="24"/>
          <w:szCs w:val="24"/>
          <w:lang w:val="bg-BG"/>
        </w:rPr>
        <w:t>инт</w:t>
      </w:r>
      <w:r w:rsidR="004671A8" w:rsidRPr="000A6A0E">
        <w:rPr>
          <w:sz w:val="24"/>
          <w:szCs w:val="24"/>
          <w:lang w:val="bg-BG"/>
        </w:rPr>
        <w:t xml:space="preserve">ензивния член </w:t>
      </w:r>
      <w:r w:rsidR="005045B9">
        <w:rPr>
          <w:sz w:val="24"/>
          <w:szCs w:val="24"/>
          <w:lang w:val="bg-BG"/>
        </w:rPr>
        <w:t>в</w:t>
      </w:r>
      <w:r w:rsidR="004671A8" w:rsidRPr="000A6A0E">
        <w:rPr>
          <w:sz w:val="24"/>
          <w:szCs w:val="24"/>
          <w:lang w:val="bg-BG"/>
        </w:rPr>
        <w:t xml:space="preserve"> опозицията </w:t>
      </w:r>
      <w:r w:rsidR="001C23C8" w:rsidRPr="002470D8">
        <w:rPr>
          <w:i/>
          <w:sz w:val="24"/>
          <w:szCs w:val="24"/>
          <w:lang w:val="bg-BG"/>
        </w:rPr>
        <w:t>индикатив</w:t>
      </w:r>
      <w:r w:rsidR="001C23C8">
        <w:rPr>
          <w:sz w:val="24"/>
          <w:szCs w:val="24"/>
          <w:lang w:val="bg-BG"/>
        </w:rPr>
        <w:t>/</w:t>
      </w:r>
      <w:r w:rsidR="001C23C8" w:rsidRPr="002470D8">
        <w:rPr>
          <w:i/>
          <w:sz w:val="24"/>
          <w:szCs w:val="24"/>
          <w:lang w:val="bg-BG"/>
        </w:rPr>
        <w:t>конюнктив</w:t>
      </w:r>
      <w:r w:rsidR="001C23C8">
        <w:rPr>
          <w:sz w:val="24"/>
          <w:szCs w:val="24"/>
          <w:lang w:val="bg-BG"/>
        </w:rPr>
        <w:t xml:space="preserve"> води до</w:t>
      </w:r>
      <w:r w:rsidR="004671A8" w:rsidRPr="000A6A0E">
        <w:rPr>
          <w:sz w:val="24"/>
          <w:szCs w:val="24"/>
          <w:lang w:val="bg-BG"/>
        </w:rPr>
        <w:t xml:space="preserve"> </w:t>
      </w:r>
      <w:r w:rsidR="005045B9">
        <w:rPr>
          <w:sz w:val="24"/>
          <w:szCs w:val="24"/>
          <w:lang w:val="bg-BG"/>
        </w:rPr>
        <w:t>характеризиране</w:t>
      </w:r>
      <w:r w:rsidR="002045E1" w:rsidRPr="000A6A0E">
        <w:rPr>
          <w:sz w:val="24"/>
          <w:szCs w:val="24"/>
          <w:lang w:val="bg-BG"/>
        </w:rPr>
        <w:t xml:space="preserve"> на индикатива като </w:t>
      </w:r>
      <w:r w:rsidR="004A2455" w:rsidRPr="000A6A0E">
        <w:rPr>
          <w:sz w:val="24"/>
          <w:szCs w:val="24"/>
          <w:lang w:val="bg-BG"/>
        </w:rPr>
        <w:t xml:space="preserve">екстензивен </w:t>
      </w:r>
      <w:r w:rsidR="002045E1" w:rsidRPr="000A6A0E">
        <w:rPr>
          <w:sz w:val="24"/>
          <w:szCs w:val="24"/>
          <w:lang w:val="bg-BG"/>
        </w:rPr>
        <w:t xml:space="preserve">член на базисната модална опозиция </w:t>
      </w:r>
      <w:r w:rsidR="004A2455" w:rsidRPr="002921DA">
        <w:rPr>
          <w:i/>
          <w:sz w:val="24"/>
          <w:szCs w:val="24"/>
          <w:lang w:val="bg-BG"/>
        </w:rPr>
        <w:t>несубективност</w:t>
      </w:r>
      <w:r w:rsidR="004A2455" w:rsidRPr="000A6A0E">
        <w:rPr>
          <w:sz w:val="24"/>
          <w:szCs w:val="24"/>
          <w:lang w:val="bg-BG"/>
        </w:rPr>
        <w:t>/</w:t>
      </w:r>
      <w:r w:rsidR="004A2455" w:rsidRPr="002921DA">
        <w:rPr>
          <w:i/>
          <w:sz w:val="24"/>
          <w:szCs w:val="24"/>
          <w:lang w:val="bg-BG"/>
        </w:rPr>
        <w:t>субективност</w:t>
      </w:r>
      <w:r w:rsidR="004A2455" w:rsidRPr="000A6A0E">
        <w:rPr>
          <w:sz w:val="24"/>
          <w:szCs w:val="24"/>
          <w:lang w:val="bg-BG"/>
        </w:rPr>
        <w:t>.</w:t>
      </w:r>
    </w:p>
    <w:p w:rsidR="003E13BD" w:rsidRDefault="003E13BD" w:rsidP="000A6A0E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(</w:t>
      </w:r>
      <w:r w:rsidR="00BD6AD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) </w:t>
      </w:r>
      <w:r w:rsidR="004671A8" w:rsidRPr="000D48C2">
        <w:rPr>
          <w:i/>
          <w:sz w:val="24"/>
          <w:szCs w:val="24"/>
          <w:lang w:val="bg-BG"/>
        </w:rPr>
        <w:t>Темпоралността</w:t>
      </w:r>
      <w:r w:rsidR="004671A8" w:rsidRPr="000A6A0E">
        <w:rPr>
          <w:sz w:val="24"/>
          <w:szCs w:val="24"/>
          <w:lang w:val="bg-BG"/>
        </w:rPr>
        <w:t xml:space="preserve"> </w:t>
      </w:r>
      <w:r w:rsidR="004A2455" w:rsidRPr="000A6A0E">
        <w:rPr>
          <w:sz w:val="24"/>
          <w:szCs w:val="24"/>
          <w:lang w:val="bg-BG"/>
        </w:rPr>
        <w:t xml:space="preserve">се </w:t>
      </w:r>
      <w:r w:rsidR="009955B7">
        <w:rPr>
          <w:sz w:val="24"/>
          <w:szCs w:val="24"/>
          <w:lang w:val="bg-BG"/>
        </w:rPr>
        <w:t>характеризира</w:t>
      </w:r>
      <w:r w:rsidR="004A2455" w:rsidRPr="000A6A0E">
        <w:rPr>
          <w:sz w:val="24"/>
          <w:szCs w:val="24"/>
          <w:lang w:val="bg-BG"/>
        </w:rPr>
        <w:t xml:space="preserve"> като доминирана, </w:t>
      </w:r>
      <w:r w:rsidR="00B10EBD" w:rsidRPr="000A6A0E">
        <w:rPr>
          <w:sz w:val="24"/>
          <w:szCs w:val="24"/>
          <w:lang w:val="bg-BG"/>
        </w:rPr>
        <w:t>надстроечна по отношение на баз</w:t>
      </w:r>
      <w:r w:rsidR="002921DA">
        <w:rPr>
          <w:sz w:val="24"/>
          <w:szCs w:val="24"/>
          <w:lang w:val="bg-BG"/>
        </w:rPr>
        <w:t>исната</w:t>
      </w:r>
      <w:r w:rsidR="00B10EBD" w:rsidRPr="000A6A0E">
        <w:rPr>
          <w:sz w:val="24"/>
          <w:szCs w:val="24"/>
          <w:lang w:val="bg-BG"/>
        </w:rPr>
        <w:t xml:space="preserve"> модалност </w:t>
      </w:r>
      <w:r w:rsidR="004671A8" w:rsidRPr="000A6A0E">
        <w:rPr>
          <w:sz w:val="24"/>
          <w:szCs w:val="24"/>
          <w:lang w:val="bg-BG"/>
        </w:rPr>
        <w:t>категория</w:t>
      </w:r>
      <w:r w:rsidR="004A2455" w:rsidRPr="000A6A0E">
        <w:rPr>
          <w:sz w:val="24"/>
          <w:szCs w:val="24"/>
          <w:lang w:val="bg-BG"/>
        </w:rPr>
        <w:t>, включва</w:t>
      </w:r>
      <w:r w:rsidR="00886084">
        <w:rPr>
          <w:sz w:val="24"/>
          <w:szCs w:val="24"/>
          <w:lang w:val="bg-BG"/>
        </w:rPr>
        <w:t>ща</w:t>
      </w:r>
      <w:r w:rsidR="004A2455" w:rsidRPr="000A6A0E">
        <w:rPr>
          <w:sz w:val="24"/>
          <w:szCs w:val="24"/>
          <w:lang w:val="bg-BG"/>
        </w:rPr>
        <w:t xml:space="preserve"> три </w:t>
      </w:r>
      <w:r w:rsidR="009B16B8">
        <w:rPr>
          <w:sz w:val="24"/>
          <w:szCs w:val="24"/>
          <w:lang w:val="bg-BG"/>
        </w:rPr>
        <w:t>йерархично организирани.</w:t>
      </w:r>
      <w:r w:rsidR="004A2455" w:rsidRPr="000A6A0E">
        <w:rPr>
          <w:sz w:val="24"/>
          <w:szCs w:val="24"/>
          <w:lang w:val="bg-BG"/>
        </w:rPr>
        <w:t xml:space="preserve">подкатегории, </w:t>
      </w:r>
      <w:r w:rsidR="002921DA">
        <w:rPr>
          <w:sz w:val="24"/>
          <w:szCs w:val="24"/>
          <w:lang w:val="bg-BG"/>
        </w:rPr>
        <w:t xml:space="preserve">наречени от авторката </w:t>
      </w:r>
      <w:r w:rsidR="002921DA" w:rsidRPr="000D48C2">
        <w:rPr>
          <w:i/>
          <w:sz w:val="24"/>
          <w:szCs w:val="24"/>
          <w:lang w:val="bg-BG"/>
        </w:rPr>
        <w:t>глаголно време</w:t>
      </w:r>
      <w:r w:rsidR="002921DA">
        <w:rPr>
          <w:sz w:val="24"/>
          <w:szCs w:val="24"/>
          <w:lang w:val="bg-BG"/>
        </w:rPr>
        <w:t xml:space="preserve">, </w:t>
      </w:r>
      <w:r w:rsidR="002921DA" w:rsidRPr="000D48C2">
        <w:rPr>
          <w:i/>
          <w:sz w:val="24"/>
          <w:szCs w:val="24"/>
          <w:lang w:val="bg-BG"/>
        </w:rPr>
        <w:t>таксис</w:t>
      </w:r>
      <w:r w:rsidR="002921DA">
        <w:rPr>
          <w:sz w:val="24"/>
          <w:szCs w:val="24"/>
          <w:lang w:val="bg-BG"/>
        </w:rPr>
        <w:t xml:space="preserve"> и </w:t>
      </w:r>
      <w:r w:rsidR="002921DA" w:rsidRPr="000D48C2">
        <w:rPr>
          <w:i/>
          <w:sz w:val="24"/>
          <w:szCs w:val="24"/>
          <w:lang w:val="bg-BG"/>
        </w:rPr>
        <w:t>перспектива</w:t>
      </w:r>
      <w:r w:rsidR="002921DA">
        <w:rPr>
          <w:sz w:val="24"/>
          <w:szCs w:val="24"/>
          <w:lang w:val="bg-BG"/>
        </w:rPr>
        <w:t>.</w:t>
      </w:r>
      <w:r w:rsidR="00D37D71">
        <w:rPr>
          <w:sz w:val="24"/>
          <w:szCs w:val="24"/>
          <w:lang w:val="bg-BG"/>
        </w:rPr>
        <w:t xml:space="preserve"> </w:t>
      </w:r>
    </w:p>
    <w:p w:rsidR="00744D1E" w:rsidRPr="000A6A0E" w:rsidRDefault="003E13BD" w:rsidP="000A6A0E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="00BD6AD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 w:rsidRPr="000D48C2">
        <w:rPr>
          <w:i/>
          <w:sz w:val="24"/>
          <w:szCs w:val="24"/>
          <w:lang w:val="bg-BG"/>
        </w:rPr>
        <w:t>Аспектуалността</w:t>
      </w:r>
      <w:r>
        <w:rPr>
          <w:sz w:val="24"/>
          <w:szCs w:val="24"/>
          <w:lang w:val="bg-BG"/>
        </w:rPr>
        <w:t xml:space="preserve"> </w:t>
      </w:r>
      <w:r w:rsidR="002921DA">
        <w:rPr>
          <w:sz w:val="24"/>
          <w:szCs w:val="24"/>
          <w:lang w:val="bg-BG"/>
        </w:rPr>
        <w:t>се тълкува като</w:t>
      </w:r>
      <w:r>
        <w:rPr>
          <w:sz w:val="24"/>
          <w:szCs w:val="24"/>
          <w:lang w:val="bg-BG"/>
        </w:rPr>
        <w:t xml:space="preserve"> вторична</w:t>
      </w:r>
      <w:r w:rsidR="008B0AE5" w:rsidRPr="000A6A0E">
        <w:rPr>
          <w:sz w:val="24"/>
          <w:szCs w:val="24"/>
          <w:lang w:val="bg-BG"/>
        </w:rPr>
        <w:t xml:space="preserve"> по отношение на темпоралността </w:t>
      </w:r>
      <w:r w:rsidR="00744D1E" w:rsidRPr="000A6A0E">
        <w:rPr>
          <w:sz w:val="24"/>
          <w:szCs w:val="24"/>
          <w:lang w:val="bg-BG"/>
        </w:rPr>
        <w:t>категори</w:t>
      </w:r>
      <w:r>
        <w:rPr>
          <w:sz w:val="24"/>
          <w:szCs w:val="24"/>
          <w:lang w:val="bg-BG"/>
        </w:rPr>
        <w:t>я, която се отличава</w:t>
      </w:r>
      <w:r w:rsidR="00744D1E" w:rsidRPr="000A6A0E">
        <w:rPr>
          <w:sz w:val="24"/>
          <w:szCs w:val="24"/>
          <w:lang w:val="bg-BG"/>
        </w:rPr>
        <w:t xml:space="preserve"> </w:t>
      </w:r>
      <w:r w:rsidR="00136AA5">
        <w:rPr>
          <w:sz w:val="24"/>
          <w:szCs w:val="24"/>
          <w:lang w:val="bg-BG"/>
        </w:rPr>
        <w:t xml:space="preserve">с </w:t>
      </w:r>
      <w:r w:rsidR="000D48C2">
        <w:rPr>
          <w:sz w:val="24"/>
          <w:szCs w:val="24"/>
          <w:lang w:val="bg-BG"/>
        </w:rPr>
        <w:t>неед</w:t>
      </w:r>
      <w:r w:rsidR="00362FCD">
        <w:rPr>
          <w:sz w:val="24"/>
          <w:szCs w:val="24"/>
          <w:lang w:val="bg-BG"/>
        </w:rPr>
        <w:t xml:space="preserve">нородност </w:t>
      </w:r>
      <w:r w:rsidR="00136AA5">
        <w:rPr>
          <w:sz w:val="24"/>
          <w:szCs w:val="24"/>
          <w:lang w:val="bg-BG"/>
        </w:rPr>
        <w:t>както от съдържателна, така и от формална гледна точка.</w:t>
      </w:r>
    </w:p>
    <w:p w:rsidR="006227F9" w:rsidRPr="000A6A0E" w:rsidRDefault="003E13BD" w:rsidP="00E16D43">
      <w:pPr>
        <w:spacing w:after="120"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="00BD6AD1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) </w:t>
      </w:r>
      <w:r w:rsidRPr="000D48C2">
        <w:rPr>
          <w:i/>
          <w:sz w:val="24"/>
          <w:szCs w:val="24"/>
          <w:lang w:val="bg-BG"/>
        </w:rPr>
        <w:t>Н</w:t>
      </w:r>
      <w:r w:rsidR="00B10EBD" w:rsidRPr="000D48C2">
        <w:rPr>
          <w:i/>
          <w:sz w:val="24"/>
          <w:szCs w:val="24"/>
          <w:lang w:val="bg-BG"/>
        </w:rPr>
        <w:t>адстроечната епистемична модалност</w:t>
      </w:r>
      <w:r w:rsidR="00B10EBD" w:rsidRPr="000A6A0E">
        <w:rPr>
          <w:sz w:val="24"/>
          <w:szCs w:val="24"/>
          <w:lang w:val="bg-BG"/>
        </w:rPr>
        <w:t xml:space="preserve"> се определя като факултативна категория, </w:t>
      </w:r>
      <w:r w:rsidR="006227F9" w:rsidRPr="000A6A0E">
        <w:rPr>
          <w:sz w:val="24"/>
          <w:szCs w:val="24"/>
          <w:lang w:val="bg-BG"/>
        </w:rPr>
        <w:t>вторична по отношение на базисната модалност.</w:t>
      </w:r>
    </w:p>
    <w:p w:rsidR="001A01C7" w:rsidRPr="000A6A0E" w:rsidRDefault="00D37D71" w:rsidP="001C7693">
      <w:pPr>
        <w:tabs>
          <w:tab w:val="left" w:pos="567"/>
        </w:tabs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Втората</w:t>
      </w:r>
      <w:r w:rsidR="008203F7" w:rsidRPr="000A6A0E">
        <w:rPr>
          <w:sz w:val="24"/>
          <w:szCs w:val="24"/>
          <w:lang w:val="bg-BG"/>
        </w:rPr>
        <w:t xml:space="preserve"> част на изследването</w:t>
      </w:r>
      <w:r>
        <w:rPr>
          <w:sz w:val="24"/>
          <w:szCs w:val="24"/>
          <w:lang w:val="bg-BG"/>
        </w:rPr>
        <w:t>,</w:t>
      </w:r>
      <w:r w:rsidR="008203F7" w:rsidRPr="000A6A0E">
        <w:rPr>
          <w:sz w:val="24"/>
          <w:szCs w:val="24"/>
          <w:lang w:val="bg-BG"/>
        </w:rPr>
        <w:t xml:space="preserve"> озаглавена „Темпорална подсистема на португалския </w:t>
      </w:r>
      <w:r w:rsidR="002D660C">
        <w:rPr>
          <w:sz w:val="24"/>
          <w:szCs w:val="24"/>
          <w:lang w:val="bg-BG"/>
        </w:rPr>
        <w:t>индикатив</w:t>
      </w:r>
      <w:r w:rsidR="008203F7" w:rsidRPr="000A6A0E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е посветена на описанието на темпоралните единици </w:t>
      </w:r>
      <w:r w:rsidRPr="000A6A0E">
        <w:rPr>
          <w:sz w:val="24"/>
          <w:szCs w:val="24"/>
          <w:lang w:val="bg-BG"/>
        </w:rPr>
        <w:t>от парадигмата на индикатив</w:t>
      </w:r>
      <w:r w:rsidR="00B51748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.</w:t>
      </w:r>
      <w:r w:rsidR="006227F9" w:rsidRPr="000A6A0E">
        <w:rPr>
          <w:sz w:val="24"/>
          <w:szCs w:val="24"/>
          <w:lang w:val="bg-BG"/>
        </w:rPr>
        <w:t xml:space="preserve"> </w:t>
      </w:r>
      <w:r w:rsidR="004615B0" w:rsidRPr="000A6A0E">
        <w:rPr>
          <w:sz w:val="24"/>
          <w:szCs w:val="24"/>
          <w:lang w:val="bg-BG"/>
        </w:rPr>
        <w:t>В</w:t>
      </w:r>
      <w:r w:rsidR="00024E7B" w:rsidRPr="000A6A0E">
        <w:rPr>
          <w:sz w:val="24"/>
          <w:szCs w:val="24"/>
          <w:lang w:val="bg-BG"/>
        </w:rPr>
        <w:t xml:space="preserve"> основата на </w:t>
      </w:r>
      <w:r w:rsidR="004615B0" w:rsidRPr="000A6A0E">
        <w:rPr>
          <w:sz w:val="24"/>
          <w:szCs w:val="24"/>
          <w:lang w:val="bg-BG"/>
        </w:rPr>
        <w:t>последователно и стриктно проведения</w:t>
      </w:r>
      <w:r w:rsidR="00024E7B" w:rsidRPr="000A6A0E">
        <w:rPr>
          <w:sz w:val="24"/>
          <w:szCs w:val="24"/>
          <w:lang w:val="bg-BG"/>
        </w:rPr>
        <w:t xml:space="preserve"> анализ </w:t>
      </w:r>
      <w:r w:rsidR="004615B0" w:rsidRPr="000A6A0E">
        <w:rPr>
          <w:sz w:val="24"/>
          <w:szCs w:val="24"/>
          <w:lang w:val="bg-BG"/>
        </w:rPr>
        <w:t xml:space="preserve">е поставена концепцията на Е. Косериу за структурирането на речевата дейност като </w:t>
      </w:r>
      <w:r w:rsidR="004615B0" w:rsidRPr="007E7E99">
        <w:rPr>
          <w:i/>
          <w:sz w:val="24"/>
          <w:szCs w:val="24"/>
          <w:lang w:val="bg-BG"/>
        </w:rPr>
        <w:t>система</w:t>
      </w:r>
      <w:r w:rsidR="004615B0" w:rsidRPr="000A6A0E">
        <w:rPr>
          <w:sz w:val="24"/>
          <w:szCs w:val="24"/>
          <w:lang w:val="bg-BG"/>
        </w:rPr>
        <w:t xml:space="preserve">, </w:t>
      </w:r>
      <w:r w:rsidR="004615B0" w:rsidRPr="007E7E99">
        <w:rPr>
          <w:i/>
          <w:sz w:val="24"/>
          <w:szCs w:val="24"/>
          <w:lang w:val="bg-BG"/>
        </w:rPr>
        <w:t>норма</w:t>
      </w:r>
      <w:r w:rsidR="004615B0" w:rsidRPr="000A6A0E">
        <w:rPr>
          <w:sz w:val="24"/>
          <w:szCs w:val="24"/>
          <w:lang w:val="bg-BG"/>
        </w:rPr>
        <w:t xml:space="preserve"> и </w:t>
      </w:r>
      <w:r w:rsidR="004615B0" w:rsidRPr="007E7E99">
        <w:rPr>
          <w:i/>
          <w:sz w:val="24"/>
          <w:szCs w:val="24"/>
          <w:lang w:val="bg-BG"/>
        </w:rPr>
        <w:t>реч</w:t>
      </w:r>
      <w:r w:rsidR="004615B0" w:rsidRPr="000A6A0E">
        <w:rPr>
          <w:sz w:val="24"/>
          <w:szCs w:val="24"/>
          <w:lang w:val="bg-BG"/>
        </w:rPr>
        <w:t xml:space="preserve"> и постановката за трите равнища на речевата дейност и съответните </w:t>
      </w:r>
      <w:r w:rsidR="00F915D4">
        <w:rPr>
          <w:sz w:val="24"/>
          <w:szCs w:val="24"/>
          <w:lang w:val="bg-BG"/>
        </w:rPr>
        <w:t>езикови</w:t>
      </w:r>
      <w:r w:rsidR="004615B0" w:rsidRPr="000A6A0E">
        <w:rPr>
          <w:sz w:val="24"/>
          <w:szCs w:val="24"/>
          <w:lang w:val="bg-BG"/>
        </w:rPr>
        <w:t xml:space="preserve"> съдържания: </w:t>
      </w:r>
      <w:r w:rsidR="004615B0" w:rsidRPr="007E7E99">
        <w:rPr>
          <w:i/>
          <w:sz w:val="24"/>
          <w:szCs w:val="24"/>
          <w:lang w:val="bg-BG"/>
        </w:rPr>
        <w:t>обозначение</w:t>
      </w:r>
      <w:r w:rsidR="004615B0" w:rsidRPr="000A6A0E">
        <w:rPr>
          <w:sz w:val="24"/>
          <w:szCs w:val="24"/>
          <w:lang w:val="bg-BG"/>
        </w:rPr>
        <w:t xml:space="preserve">, </w:t>
      </w:r>
      <w:r w:rsidR="004615B0" w:rsidRPr="007E7E99">
        <w:rPr>
          <w:i/>
          <w:sz w:val="24"/>
          <w:szCs w:val="24"/>
          <w:lang w:val="bg-BG"/>
        </w:rPr>
        <w:t>значение</w:t>
      </w:r>
      <w:r w:rsidR="004615B0" w:rsidRPr="000A6A0E">
        <w:rPr>
          <w:sz w:val="24"/>
          <w:szCs w:val="24"/>
          <w:lang w:val="bg-BG"/>
        </w:rPr>
        <w:t xml:space="preserve"> и </w:t>
      </w:r>
      <w:r w:rsidR="004615B0" w:rsidRPr="007E7E99">
        <w:rPr>
          <w:i/>
          <w:sz w:val="24"/>
          <w:szCs w:val="24"/>
          <w:lang w:val="bg-BG"/>
        </w:rPr>
        <w:t>смисъл</w:t>
      </w:r>
      <w:r w:rsidR="004615B0" w:rsidRPr="000A6A0E">
        <w:rPr>
          <w:sz w:val="24"/>
          <w:szCs w:val="24"/>
          <w:lang w:val="bg-BG"/>
        </w:rPr>
        <w:t>.</w:t>
      </w:r>
    </w:p>
    <w:p w:rsidR="00CF7B16" w:rsidRPr="008E3562" w:rsidRDefault="00D37D71" w:rsidP="00E16D43">
      <w:pPr>
        <w:spacing w:after="120" w:line="360" w:lineRule="auto"/>
        <w:ind w:firstLine="567"/>
        <w:rPr>
          <w:rFonts w:eastAsia="Times New Roman"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Схемата, на която е подчинен анализът, е</w:t>
      </w:r>
      <w:r w:rsidR="00CF7B16" w:rsidRPr="000A6A0E">
        <w:rPr>
          <w:sz w:val="24"/>
          <w:szCs w:val="24"/>
          <w:lang w:val="bg-BG"/>
        </w:rPr>
        <w:t xml:space="preserve"> ясн</w:t>
      </w:r>
      <w:r w:rsidR="00057F3C">
        <w:rPr>
          <w:sz w:val="24"/>
          <w:szCs w:val="24"/>
          <w:lang w:val="bg-BG"/>
        </w:rPr>
        <w:t>а и</w:t>
      </w:r>
      <w:r w:rsidR="00CF7B16" w:rsidRPr="000A6A0E">
        <w:rPr>
          <w:sz w:val="24"/>
          <w:szCs w:val="24"/>
          <w:lang w:val="bg-BG"/>
        </w:rPr>
        <w:t xml:space="preserve"> адекватна на заложената теоретико-методологич</w:t>
      </w:r>
      <w:r w:rsidR="000407CA">
        <w:rPr>
          <w:sz w:val="24"/>
          <w:szCs w:val="24"/>
          <w:lang w:val="bg-BG"/>
        </w:rPr>
        <w:t>еска</w:t>
      </w:r>
      <w:r w:rsidR="00CF7B16" w:rsidRPr="000A6A0E">
        <w:rPr>
          <w:sz w:val="24"/>
          <w:szCs w:val="24"/>
          <w:lang w:val="bg-BG"/>
        </w:rPr>
        <w:t xml:space="preserve"> основа.</w:t>
      </w:r>
      <w:r w:rsidR="000407CA">
        <w:rPr>
          <w:sz w:val="24"/>
          <w:szCs w:val="24"/>
          <w:lang w:val="bg-BG"/>
        </w:rPr>
        <w:t xml:space="preserve"> Последователно се </w:t>
      </w:r>
      <w:r w:rsidR="00445200">
        <w:rPr>
          <w:sz w:val="24"/>
          <w:szCs w:val="24"/>
          <w:lang w:val="bg-BG"/>
        </w:rPr>
        <w:t>извеждат</w:t>
      </w:r>
      <w:r w:rsidR="00FE100A">
        <w:rPr>
          <w:sz w:val="24"/>
          <w:szCs w:val="24"/>
          <w:lang w:val="bg-BG"/>
        </w:rPr>
        <w:t xml:space="preserve"> </w:t>
      </w:r>
      <w:r w:rsidR="00432EAD">
        <w:rPr>
          <w:sz w:val="24"/>
          <w:szCs w:val="24"/>
          <w:lang w:val="bg-BG"/>
        </w:rPr>
        <w:t xml:space="preserve">и характеризират </w:t>
      </w:r>
      <w:r w:rsidR="00FE100A">
        <w:rPr>
          <w:sz w:val="24"/>
          <w:szCs w:val="24"/>
          <w:lang w:val="bg-BG"/>
        </w:rPr>
        <w:t>три</w:t>
      </w:r>
      <w:r w:rsidR="000407CA">
        <w:rPr>
          <w:sz w:val="24"/>
          <w:szCs w:val="24"/>
          <w:lang w:val="bg-BG"/>
        </w:rPr>
        <w:t xml:space="preserve"> </w:t>
      </w:r>
      <w:r w:rsidR="0097136C">
        <w:rPr>
          <w:sz w:val="24"/>
          <w:szCs w:val="24"/>
          <w:lang w:val="bg-BG"/>
        </w:rPr>
        <w:t>вида</w:t>
      </w:r>
      <w:r w:rsidR="000407CA">
        <w:rPr>
          <w:sz w:val="24"/>
          <w:szCs w:val="24"/>
          <w:lang w:val="bg-BG"/>
        </w:rPr>
        <w:t xml:space="preserve"> значения </w:t>
      </w:r>
      <w:r w:rsidR="00445200">
        <w:rPr>
          <w:sz w:val="24"/>
          <w:szCs w:val="24"/>
          <w:lang w:val="bg-BG"/>
        </w:rPr>
        <w:t xml:space="preserve">на </w:t>
      </w:r>
      <w:r w:rsidR="00FE100A">
        <w:rPr>
          <w:sz w:val="24"/>
          <w:szCs w:val="24"/>
          <w:lang w:val="bg-BG"/>
        </w:rPr>
        <w:t>темпоралните форми.</w:t>
      </w:r>
      <w:r w:rsidR="00CF1D6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</w:t>
      </w:r>
      <w:r w:rsidR="00536AAF" w:rsidRPr="000A6A0E">
        <w:rPr>
          <w:sz w:val="24"/>
          <w:szCs w:val="24"/>
          <w:lang w:val="bg-BG"/>
        </w:rPr>
        <w:t xml:space="preserve">а първо място </w:t>
      </w:r>
      <w:r w:rsidR="00432EAD">
        <w:rPr>
          <w:sz w:val="24"/>
          <w:szCs w:val="24"/>
          <w:lang w:val="bg-BG"/>
        </w:rPr>
        <w:t xml:space="preserve">се поставя </w:t>
      </w:r>
      <w:r w:rsidR="00536AAF" w:rsidRPr="007E7E99">
        <w:rPr>
          <w:i/>
          <w:sz w:val="24"/>
          <w:szCs w:val="24"/>
          <w:lang w:val="bg-BG"/>
        </w:rPr>
        <w:t>инвариантното</w:t>
      </w:r>
      <w:r w:rsidR="00970222">
        <w:rPr>
          <w:i/>
          <w:sz w:val="24"/>
          <w:szCs w:val="24"/>
          <w:lang w:val="bg-BG"/>
        </w:rPr>
        <w:t xml:space="preserve"> им</w:t>
      </w:r>
      <w:r w:rsidR="00C55185">
        <w:rPr>
          <w:i/>
          <w:sz w:val="24"/>
          <w:szCs w:val="24"/>
          <w:lang w:val="bg-BG"/>
        </w:rPr>
        <w:t xml:space="preserve"> значение</w:t>
      </w:r>
      <w:r w:rsidR="00536AAF" w:rsidRPr="000A6A0E">
        <w:rPr>
          <w:sz w:val="24"/>
          <w:szCs w:val="24"/>
          <w:lang w:val="bg-BG"/>
        </w:rPr>
        <w:t xml:space="preserve">, </w:t>
      </w:r>
      <w:r w:rsidR="007E7E99">
        <w:rPr>
          <w:rFonts w:eastAsia="Times New Roman"/>
          <w:color w:val="000000"/>
          <w:sz w:val="24"/>
          <w:szCs w:val="24"/>
          <w:lang w:val="bg-BG"/>
        </w:rPr>
        <w:t>значение</w:t>
      </w:r>
      <w:r w:rsidR="00C55185">
        <w:rPr>
          <w:rFonts w:eastAsia="Times New Roman"/>
          <w:color w:val="000000"/>
          <w:sz w:val="24"/>
          <w:szCs w:val="24"/>
          <w:lang w:val="bg-BG"/>
        </w:rPr>
        <w:t>то</w:t>
      </w:r>
      <w:r w:rsidR="007E7E99">
        <w:rPr>
          <w:rFonts w:eastAsia="Times New Roman"/>
          <w:color w:val="000000"/>
          <w:sz w:val="24"/>
          <w:szCs w:val="24"/>
          <w:lang w:val="bg-BG"/>
        </w:rPr>
        <w:t>, благодарение на което те съществуват в езиковата система</w:t>
      </w:r>
      <w:r w:rsidR="007E7E99" w:rsidRPr="008E3562">
        <w:rPr>
          <w:rFonts w:eastAsia="Times New Roman"/>
          <w:color w:val="000000"/>
          <w:sz w:val="24"/>
          <w:szCs w:val="24"/>
          <w:lang w:val="bg-BG"/>
        </w:rPr>
        <w:t xml:space="preserve">. </w:t>
      </w:r>
      <w:r w:rsidR="000407CA" w:rsidRPr="008E3562">
        <w:rPr>
          <w:rFonts w:eastAsia="Times New Roman"/>
          <w:color w:val="000000"/>
          <w:sz w:val="24"/>
          <w:szCs w:val="24"/>
          <w:lang w:val="bg-BG"/>
        </w:rPr>
        <w:t xml:space="preserve">Т.нар. </w:t>
      </w:r>
      <w:r w:rsidR="000407CA" w:rsidRPr="008E3562">
        <w:rPr>
          <w:rFonts w:eastAsia="Times New Roman"/>
          <w:i/>
          <w:color w:val="000000"/>
          <w:sz w:val="24"/>
          <w:szCs w:val="24"/>
          <w:lang w:val="bg-BG"/>
        </w:rPr>
        <w:t>дистрибутивни значения</w:t>
      </w:r>
      <w:r w:rsidR="000407CA" w:rsidRPr="008E356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432EAD" w:rsidRPr="008E3562">
        <w:rPr>
          <w:sz w:val="24"/>
          <w:szCs w:val="24"/>
          <w:lang w:val="bg-BG"/>
        </w:rPr>
        <w:t xml:space="preserve">представляват варианти </w:t>
      </w:r>
      <w:r w:rsidR="00AC0D37" w:rsidRPr="008E3562">
        <w:rPr>
          <w:sz w:val="24"/>
          <w:szCs w:val="24"/>
          <w:lang w:val="bg-BG"/>
        </w:rPr>
        <w:t>на</w:t>
      </w:r>
      <w:r w:rsidR="00432EAD" w:rsidRPr="008E3562">
        <w:rPr>
          <w:sz w:val="24"/>
          <w:szCs w:val="24"/>
          <w:lang w:val="bg-BG"/>
        </w:rPr>
        <w:t xml:space="preserve"> значението на равнище езикова норма. </w:t>
      </w:r>
      <w:r w:rsidR="00EF2BDB" w:rsidRPr="008E3562">
        <w:rPr>
          <w:sz w:val="24"/>
          <w:szCs w:val="24"/>
          <w:lang w:val="bg-BG"/>
        </w:rPr>
        <w:t xml:space="preserve">Тяхното функциониране </w:t>
      </w:r>
      <w:r w:rsidR="00EF2BDB" w:rsidRPr="008E3562">
        <w:rPr>
          <w:rFonts w:eastAsia="Times New Roman"/>
          <w:color w:val="000000"/>
          <w:sz w:val="24"/>
          <w:szCs w:val="24"/>
          <w:lang w:val="bg-BG"/>
        </w:rPr>
        <w:t>се обяснява със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0407CA" w:rsidRPr="008E3562">
        <w:rPr>
          <w:rFonts w:eastAsia="Times New Roman"/>
          <w:color w:val="000000"/>
          <w:sz w:val="24"/>
          <w:szCs w:val="24"/>
          <w:lang w:val="bg-BG"/>
        </w:rPr>
        <w:t>с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>емантич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>ния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 xml:space="preserve"> потенциал </w:t>
      </w:r>
      <w:r w:rsidR="007E7E99" w:rsidRPr="008E3562">
        <w:rPr>
          <w:rFonts w:eastAsia="Times New Roman"/>
          <w:color w:val="000000"/>
          <w:sz w:val="24"/>
          <w:szCs w:val="24"/>
          <w:lang w:val="bg-BG"/>
        </w:rPr>
        <w:t>на грамемите</w:t>
      </w:r>
      <w:r w:rsidR="00EF2BDB" w:rsidRPr="008E3562">
        <w:rPr>
          <w:rFonts w:eastAsia="Times New Roman"/>
          <w:color w:val="000000"/>
          <w:sz w:val="24"/>
          <w:szCs w:val="24"/>
          <w:lang w:val="bg-BG"/>
        </w:rPr>
        <w:t>, с наличието на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7E7E99" w:rsidRPr="008E3562">
        <w:rPr>
          <w:rFonts w:eastAsia="Times New Roman"/>
          <w:color w:val="000000"/>
          <w:sz w:val="24"/>
          <w:szCs w:val="24"/>
          <w:lang w:val="bg-BG"/>
        </w:rPr>
        <w:t>допълнителни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 xml:space="preserve"> призна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>ц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 xml:space="preserve">и, 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>които не присъстват непременно във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 xml:space="preserve">всички </w:t>
      </w:r>
      <w:r w:rsidR="00067821" w:rsidRPr="008E3562">
        <w:rPr>
          <w:rFonts w:eastAsia="Times New Roman"/>
          <w:color w:val="000000"/>
          <w:sz w:val="24"/>
          <w:szCs w:val="24"/>
          <w:lang w:val="bg-BG"/>
        </w:rPr>
        <w:t>реализации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 xml:space="preserve"> на</w:t>
      </w:r>
      <w:r w:rsidR="00536AAF" w:rsidRPr="008E356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>езиковата единица</w:t>
      </w:r>
      <w:r w:rsidR="000407CA" w:rsidRPr="008E3562">
        <w:rPr>
          <w:rFonts w:eastAsia="Times New Roman"/>
          <w:color w:val="000000"/>
          <w:sz w:val="24"/>
          <w:szCs w:val="24"/>
          <w:lang w:val="bg-BG"/>
        </w:rPr>
        <w:t xml:space="preserve"> и </w:t>
      </w:r>
      <w:r w:rsidR="004A74AA" w:rsidRPr="008E3562">
        <w:rPr>
          <w:rFonts w:eastAsia="Times New Roman"/>
          <w:color w:val="000000"/>
          <w:sz w:val="24"/>
          <w:szCs w:val="24"/>
          <w:lang w:val="bg-BG"/>
        </w:rPr>
        <w:t xml:space="preserve">се активират под влияние на различни характеристики на контекста. </w:t>
      </w:r>
      <w:r w:rsidR="00067821" w:rsidRPr="008E3562">
        <w:rPr>
          <w:sz w:val="24"/>
          <w:szCs w:val="24"/>
          <w:lang w:val="bg-BG"/>
        </w:rPr>
        <w:t xml:space="preserve">На последно място се разглеждат </w:t>
      </w:r>
      <w:r w:rsidR="00067821" w:rsidRPr="008E3562">
        <w:rPr>
          <w:i/>
          <w:sz w:val="24"/>
          <w:szCs w:val="24"/>
          <w:lang w:val="bg-BG"/>
        </w:rPr>
        <w:t>к</w:t>
      </w:r>
      <w:r w:rsidR="00CF7B16" w:rsidRPr="008E3562">
        <w:rPr>
          <w:i/>
          <w:sz w:val="24"/>
          <w:szCs w:val="24"/>
          <w:lang w:val="bg-BG"/>
        </w:rPr>
        <w:t>онтекстуалните значения</w:t>
      </w:r>
      <w:r w:rsidR="00067821" w:rsidRPr="008E3562">
        <w:rPr>
          <w:sz w:val="24"/>
          <w:szCs w:val="24"/>
          <w:lang w:val="bg-BG"/>
        </w:rPr>
        <w:t>, които</w:t>
      </w:r>
      <w:r w:rsidR="007E7E99" w:rsidRPr="008E3562">
        <w:rPr>
          <w:i/>
          <w:sz w:val="24"/>
          <w:szCs w:val="24"/>
          <w:lang w:val="bg-BG"/>
        </w:rPr>
        <w:t xml:space="preserve"> </w:t>
      </w:r>
      <w:r w:rsidR="00D75FDD" w:rsidRPr="008E3562">
        <w:rPr>
          <w:sz w:val="24"/>
          <w:szCs w:val="24"/>
          <w:lang w:val="bg-BG"/>
        </w:rPr>
        <w:t xml:space="preserve">се </w:t>
      </w:r>
      <w:r w:rsidR="008E3562">
        <w:rPr>
          <w:sz w:val="24"/>
          <w:szCs w:val="24"/>
          <w:lang w:val="bg-BG"/>
        </w:rPr>
        <w:t>реализират</w:t>
      </w:r>
      <w:r w:rsidR="007E7E99" w:rsidRPr="008E3562">
        <w:rPr>
          <w:sz w:val="24"/>
          <w:szCs w:val="24"/>
          <w:lang w:val="bg-BG"/>
        </w:rPr>
        <w:t xml:space="preserve"> във функционалното поле на други езикови единици и </w:t>
      </w:r>
      <w:r w:rsidR="00025940" w:rsidRPr="008E3562">
        <w:rPr>
          <w:sz w:val="24"/>
          <w:szCs w:val="24"/>
          <w:lang w:val="bg-BG"/>
        </w:rPr>
        <w:t>представляват</w:t>
      </w:r>
      <w:r w:rsidR="007E7E99" w:rsidRPr="008E3562">
        <w:rPr>
          <w:sz w:val="24"/>
          <w:szCs w:val="24"/>
          <w:lang w:val="bg-BG"/>
        </w:rPr>
        <w:t xml:space="preserve"> резултат от</w:t>
      </w:r>
      <w:r w:rsidR="00CF7B16" w:rsidRPr="008E3562">
        <w:rPr>
          <w:sz w:val="24"/>
          <w:szCs w:val="24"/>
          <w:lang w:val="bg-BG"/>
        </w:rPr>
        <w:t xml:space="preserve"> </w:t>
      </w:r>
      <w:r w:rsidR="00D75FDD" w:rsidRPr="008E3562">
        <w:rPr>
          <w:sz w:val="24"/>
          <w:szCs w:val="24"/>
          <w:lang w:val="bg-BG"/>
        </w:rPr>
        <w:t>процес</w:t>
      </w:r>
      <w:r w:rsidR="009462B7" w:rsidRPr="008E3562">
        <w:rPr>
          <w:sz w:val="24"/>
          <w:szCs w:val="24"/>
          <w:lang w:val="bg-BG"/>
        </w:rPr>
        <w:t>и</w:t>
      </w:r>
      <w:r w:rsidR="00D75FDD" w:rsidRPr="008E3562">
        <w:rPr>
          <w:sz w:val="24"/>
          <w:szCs w:val="24"/>
          <w:lang w:val="bg-BG"/>
        </w:rPr>
        <w:t xml:space="preserve"> на</w:t>
      </w:r>
      <w:r w:rsidR="00CF7B16" w:rsidRPr="008E3562">
        <w:rPr>
          <w:sz w:val="24"/>
          <w:szCs w:val="24"/>
          <w:lang w:val="bg-BG"/>
        </w:rPr>
        <w:t xml:space="preserve"> </w:t>
      </w:r>
      <w:r w:rsidR="008E3562">
        <w:rPr>
          <w:sz w:val="24"/>
          <w:szCs w:val="24"/>
          <w:lang w:val="bg-BG"/>
        </w:rPr>
        <w:t xml:space="preserve">неутрализация и </w:t>
      </w:r>
      <w:r w:rsidR="00CF7B16" w:rsidRPr="008E3562">
        <w:rPr>
          <w:sz w:val="24"/>
          <w:szCs w:val="24"/>
          <w:lang w:val="bg-BG"/>
        </w:rPr>
        <w:t xml:space="preserve">транспозиция на </w:t>
      </w:r>
      <w:r w:rsidR="00067821" w:rsidRPr="008E3562">
        <w:rPr>
          <w:sz w:val="24"/>
          <w:szCs w:val="24"/>
          <w:lang w:val="bg-BG"/>
        </w:rPr>
        <w:t>равнището</w:t>
      </w:r>
      <w:r w:rsidR="00CF7B16" w:rsidRPr="008E3562">
        <w:rPr>
          <w:sz w:val="24"/>
          <w:szCs w:val="24"/>
          <w:lang w:val="bg-BG"/>
        </w:rPr>
        <w:t xml:space="preserve"> на речта</w:t>
      </w:r>
      <w:r w:rsidR="00D75FDD" w:rsidRPr="008E3562">
        <w:rPr>
          <w:sz w:val="24"/>
          <w:szCs w:val="24"/>
          <w:lang w:val="bg-BG"/>
        </w:rPr>
        <w:t>.</w:t>
      </w:r>
    </w:p>
    <w:p w:rsidR="006227F9" w:rsidRPr="000A6A0E" w:rsidRDefault="006227F9" w:rsidP="000A6A0E">
      <w:pPr>
        <w:spacing w:line="360" w:lineRule="auto"/>
        <w:ind w:firstLine="567"/>
        <w:rPr>
          <w:sz w:val="24"/>
          <w:szCs w:val="24"/>
          <w:lang w:val="bg-BG"/>
        </w:rPr>
      </w:pPr>
      <w:r w:rsidRPr="008E3562">
        <w:rPr>
          <w:sz w:val="24"/>
          <w:szCs w:val="24"/>
          <w:lang w:val="bg-BG"/>
        </w:rPr>
        <w:t xml:space="preserve">Цялото изследване е солидно </w:t>
      </w:r>
      <w:r w:rsidR="00B51748">
        <w:rPr>
          <w:sz w:val="24"/>
          <w:szCs w:val="24"/>
          <w:lang w:val="bg-BG"/>
        </w:rPr>
        <w:t xml:space="preserve">теоретично </w:t>
      </w:r>
      <w:r w:rsidRPr="008E3562">
        <w:rPr>
          <w:sz w:val="24"/>
          <w:szCs w:val="24"/>
          <w:lang w:val="bg-BG"/>
        </w:rPr>
        <w:t>аргументирано</w:t>
      </w:r>
      <w:r w:rsidR="00D75FDD" w:rsidRPr="008E3562">
        <w:rPr>
          <w:sz w:val="24"/>
          <w:szCs w:val="24"/>
          <w:lang w:val="bg-BG"/>
        </w:rPr>
        <w:t xml:space="preserve"> и</w:t>
      </w:r>
      <w:r w:rsidRPr="008E3562">
        <w:rPr>
          <w:sz w:val="24"/>
          <w:szCs w:val="24"/>
          <w:lang w:val="bg-BG"/>
        </w:rPr>
        <w:t xml:space="preserve"> подкрепено с многобройни примери</w:t>
      </w:r>
      <w:r w:rsidR="00D75FDD" w:rsidRPr="008E3562">
        <w:rPr>
          <w:sz w:val="24"/>
          <w:szCs w:val="24"/>
          <w:lang w:val="bg-BG"/>
        </w:rPr>
        <w:t>.</w:t>
      </w:r>
      <w:r w:rsidR="00D75FDD">
        <w:rPr>
          <w:sz w:val="24"/>
          <w:szCs w:val="24"/>
          <w:lang w:val="bg-BG"/>
        </w:rPr>
        <w:t xml:space="preserve"> </w:t>
      </w:r>
      <w:r w:rsidR="00067821">
        <w:rPr>
          <w:sz w:val="24"/>
          <w:szCs w:val="24"/>
          <w:lang w:val="bg-BG"/>
        </w:rPr>
        <w:t>Особено</w:t>
      </w:r>
      <w:r w:rsidRPr="000A6A0E">
        <w:rPr>
          <w:sz w:val="24"/>
          <w:szCs w:val="24"/>
          <w:lang w:val="bg-BG"/>
        </w:rPr>
        <w:t xml:space="preserve"> ценен за резултатите от </w:t>
      </w:r>
      <w:r w:rsidR="00067821">
        <w:rPr>
          <w:sz w:val="24"/>
          <w:szCs w:val="24"/>
          <w:lang w:val="bg-BG"/>
        </w:rPr>
        <w:t>проведения</w:t>
      </w:r>
      <w:r w:rsidRPr="000A6A0E">
        <w:rPr>
          <w:sz w:val="24"/>
          <w:szCs w:val="24"/>
          <w:lang w:val="bg-BG"/>
        </w:rPr>
        <w:t xml:space="preserve"> анализ е корпус</w:t>
      </w:r>
      <w:r w:rsidR="00D75FDD">
        <w:rPr>
          <w:sz w:val="24"/>
          <w:szCs w:val="24"/>
          <w:lang w:val="bg-BG"/>
        </w:rPr>
        <w:t xml:space="preserve">ът </w:t>
      </w:r>
      <w:r w:rsidR="00D75FDD" w:rsidRPr="00DF0FA4">
        <w:rPr>
          <w:sz w:val="24"/>
          <w:szCs w:val="24"/>
          <w:lang w:val="bg-BG"/>
        </w:rPr>
        <w:t>от</w:t>
      </w:r>
      <w:r w:rsidR="00D75FDD">
        <w:rPr>
          <w:sz w:val="24"/>
          <w:szCs w:val="24"/>
          <w:lang w:val="bg-BG"/>
        </w:rPr>
        <w:t xml:space="preserve"> емпиричен материал.</w:t>
      </w:r>
      <w:r w:rsidRPr="000A6A0E">
        <w:rPr>
          <w:sz w:val="24"/>
          <w:szCs w:val="24"/>
          <w:lang w:val="bg-BG"/>
        </w:rPr>
        <w:t xml:space="preserve"> Пора</w:t>
      </w:r>
      <w:r w:rsidR="001E006D">
        <w:rPr>
          <w:sz w:val="24"/>
          <w:szCs w:val="24"/>
          <w:lang w:val="bg-BG"/>
        </w:rPr>
        <w:t xml:space="preserve">ди своя обем и стилово разнообразие </w:t>
      </w:r>
      <w:r w:rsidR="00D75FDD">
        <w:rPr>
          <w:sz w:val="24"/>
          <w:szCs w:val="24"/>
          <w:lang w:val="bg-BG"/>
        </w:rPr>
        <w:t>той</w:t>
      </w:r>
      <w:r w:rsidRPr="000A6A0E">
        <w:rPr>
          <w:sz w:val="24"/>
          <w:szCs w:val="24"/>
          <w:lang w:val="bg-BG"/>
        </w:rPr>
        <w:t xml:space="preserve"> безспорно е представителен за актуалното състояние на подложените на изучаване езикови факти.</w:t>
      </w:r>
    </w:p>
    <w:p w:rsidR="00530502" w:rsidRPr="000A6A0E" w:rsidRDefault="001E006D" w:rsidP="001E006D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Монографията п</w:t>
      </w:r>
      <w:r w:rsidRPr="000A6A0E">
        <w:rPr>
          <w:sz w:val="24"/>
          <w:szCs w:val="24"/>
          <w:lang w:val="bg-BG"/>
        </w:rPr>
        <w:t>редставя един цялостен, логичен и непротиворечив модел на системата и принципите на функционирането на глаголните категории от индикатива в съвременния португалски език.</w:t>
      </w:r>
      <w:r>
        <w:rPr>
          <w:sz w:val="24"/>
          <w:szCs w:val="24"/>
          <w:lang w:val="bg-BG"/>
        </w:rPr>
        <w:t xml:space="preserve"> У</w:t>
      </w:r>
      <w:r w:rsidR="00530502" w:rsidRPr="000A6A0E">
        <w:rPr>
          <w:sz w:val="24"/>
          <w:szCs w:val="24"/>
          <w:lang w:val="bg-BG"/>
        </w:rPr>
        <w:t>спешното прилагане на избрания подход е гаранция за достоверността на заключенията, формулирани в края на работата.</w:t>
      </w:r>
    </w:p>
    <w:p w:rsidR="002F6C19" w:rsidRPr="000A6A0E" w:rsidRDefault="00D75FDD" w:rsidP="00D75FDD">
      <w:pPr>
        <w:spacing w:line="360" w:lineRule="auto"/>
        <w:ind w:firstLine="567"/>
        <w:rPr>
          <w:sz w:val="24"/>
          <w:szCs w:val="24"/>
          <w:lang w:val="bg-BG"/>
        </w:rPr>
      </w:pPr>
      <w:r w:rsidRPr="000A6A0E">
        <w:rPr>
          <w:sz w:val="24"/>
          <w:szCs w:val="24"/>
          <w:lang w:val="bg-BG"/>
        </w:rPr>
        <w:t xml:space="preserve">Приносите на труда </w:t>
      </w:r>
      <w:r w:rsidR="005F48E9"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 xml:space="preserve"> </w:t>
      </w:r>
      <w:r w:rsidRPr="000A6A0E">
        <w:rPr>
          <w:sz w:val="24"/>
          <w:szCs w:val="24"/>
          <w:lang w:val="bg-BG"/>
        </w:rPr>
        <w:t>португалското езикознание</w:t>
      </w:r>
      <w:r w:rsidR="00F72DCD">
        <w:rPr>
          <w:sz w:val="24"/>
          <w:szCs w:val="24"/>
          <w:lang w:val="bg-BG"/>
        </w:rPr>
        <w:t xml:space="preserve"> са безспорни и</w:t>
      </w:r>
      <w:r w:rsidRPr="000A6A0E">
        <w:rPr>
          <w:sz w:val="24"/>
          <w:szCs w:val="24"/>
          <w:lang w:val="bg-BG"/>
        </w:rPr>
        <w:t xml:space="preserve"> многобройни. Посочените в съответната справка напълно отразяват действителните постижения на авторката.</w:t>
      </w:r>
      <w:r w:rsidR="00F72DCD">
        <w:rPr>
          <w:sz w:val="24"/>
          <w:szCs w:val="24"/>
          <w:lang w:val="bg-BG"/>
        </w:rPr>
        <w:t xml:space="preserve"> Освен това р</w:t>
      </w:r>
      <w:r w:rsidR="002F6C19" w:rsidRPr="000A6A0E">
        <w:rPr>
          <w:sz w:val="24"/>
          <w:szCs w:val="24"/>
          <w:lang w:val="bg-BG"/>
        </w:rPr>
        <w:t xml:space="preserve">езултатите </w:t>
      </w:r>
      <w:r>
        <w:rPr>
          <w:sz w:val="24"/>
          <w:szCs w:val="24"/>
          <w:lang w:val="bg-BG"/>
        </w:rPr>
        <w:t>са</w:t>
      </w:r>
      <w:r w:rsidR="002F6C19" w:rsidRPr="000A6A0E">
        <w:rPr>
          <w:sz w:val="24"/>
          <w:szCs w:val="24"/>
          <w:lang w:val="bg-BG"/>
        </w:rPr>
        <w:t xml:space="preserve"> приложим</w:t>
      </w:r>
      <w:r>
        <w:rPr>
          <w:sz w:val="24"/>
          <w:szCs w:val="24"/>
          <w:lang w:val="bg-BG"/>
        </w:rPr>
        <w:t>и и ценни</w:t>
      </w:r>
      <w:r w:rsidR="002F6C19" w:rsidRPr="000A6A0E">
        <w:rPr>
          <w:sz w:val="24"/>
          <w:szCs w:val="24"/>
          <w:lang w:val="bg-BG"/>
        </w:rPr>
        <w:t xml:space="preserve"> </w:t>
      </w:r>
      <w:r w:rsidR="00F72DCD">
        <w:rPr>
          <w:sz w:val="24"/>
          <w:szCs w:val="24"/>
          <w:lang w:val="bg-BG"/>
        </w:rPr>
        <w:t>за</w:t>
      </w:r>
      <w:r w:rsidR="002F6C19" w:rsidRPr="000A6A0E">
        <w:rPr>
          <w:sz w:val="24"/>
          <w:szCs w:val="24"/>
          <w:lang w:val="bg-BG"/>
        </w:rPr>
        <w:t xml:space="preserve"> обучението на студентите в бакалавърската степен на </w:t>
      </w:r>
      <w:r w:rsidR="005F48E9">
        <w:rPr>
          <w:sz w:val="24"/>
          <w:szCs w:val="24"/>
          <w:lang w:val="bg-BG"/>
        </w:rPr>
        <w:t xml:space="preserve">специалността </w:t>
      </w:r>
      <w:r w:rsidR="00F72DCD">
        <w:rPr>
          <w:sz w:val="24"/>
          <w:szCs w:val="24"/>
          <w:lang w:val="bg-BG"/>
        </w:rPr>
        <w:t>П</w:t>
      </w:r>
      <w:r w:rsidR="002F6C19" w:rsidRPr="000A6A0E">
        <w:rPr>
          <w:sz w:val="24"/>
          <w:szCs w:val="24"/>
          <w:lang w:val="bg-BG"/>
        </w:rPr>
        <w:t xml:space="preserve">ортугалска филология и </w:t>
      </w:r>
      <w:r w:rsidR="005F48E9">
        <w:rPr>
          <w:sz w:val="24"/>
          <w:szCs w:val="24"/>
          <w:lang w:val="bg-BG"/>
        </w:rPr>
        <w:t xml:space="preserve">в </w:t>
      </w:r>
      <w:r w:rsidR="002F6C19" w:rsidRPr="000A6A0E">
        <w:rPr>
          <w:sz w:val="24"/>
          <w:szCs w:val="24"/>
          <w:lang w:val="bg-BG"/>
        </w:rPr>
        <w:t>магистърс</w:t>
      </w:r>
      <w:r w:rsidR="00B05870">
        <w:rPr>
          <w:sz w:val="24"/>
          <w:szCs w:val="24"/>
          <w:lang w:val="bg-BG"/>
        </w:rPr>
        <w:t>к</w:t>
      </w:r>
      <w:r w:rsidR="00F72DCD">
        <w:rPr>
          <w:sz w:val="24"/>
          <w:szCs w:val="24"/>
          <w:lang w:val="bg-BG"/>
        </w:rPr>
        <w:t>ите</w:t>
      </w:r>
      <w:r w:rsidR="002F6C19" w:rsidRPr="000A6A0E">
        <w:rPr>
          <w:sz w:val="24"/>
          <w:szCs w:val="24"/>
          <w:lang w:val="bg-BG"/>
        </w:rPr>
        <w:t xml:space="preserve"> програм</w:t>
      </w:r>
      <w:r w:rsidR="00F72DCD">
        <w:rPr>
          <w:sz w:val="24"/>
          <w:szCs w:val="24"/>
          <w:lang w:val="bg-BG"/>
        </w:rPr>
        <w:t>и</w:t>
      </w:r>
      <w:r w:rsidR="002F6C19" w:rsidRPr="000A6A0E">
        <w:rPr>
          <w:sz w:val="24"/>
          <w:szCs w:val="24"/>
          <w:lang w:val="bg-BG"/>
        </w:rPr>
        <w:t xml:space="preserve"> по </w:t>
      </w:r>
      <w:r w:rsidR="002F6C19" w:rsidRPr="002E4C61">
        <w:rPr>
          <w:i/>
          <w:sz w:val="24"/>
          <w:szCs w:val="24"/>
          <w:lang w:val="bg-BG"/>
        </w:rPr>
        <w:t>Приложна лингвистика</w:t>
      </w:r>
      <w:r w:rsidR="00F72DCD">
        <w:rPr>
          <w:sz w:val="24"/>
          <w:szCs w:val="24"/>
          <w:lang w:val="bg-BG"/>
        </w:rPr>
        <w:t xml:space="preserve"> и </w:t>
      </w:r>
      <w:r w:rsidR="00F72DCD" w:rsidRPr="002E4C61">
        <w:rPr>
          <w:i/>
          <w:sz w:val="24"/>
          <w:szCs w:val="24"/>
          <w:lang w:val="bg-BG"/>
        </w:rPr>
        <w:t>Ибероамериканистика</w:t>
      </w:r>
      <w:r w:rsidR="002F6C19" w:rsidRPr="000A6A0E">
        <w:rPr>
          <w:sz w:val="24"/>
          <w:szCs w:val="24"/>
          <w:lang w:val="bg-BG"/>
        </w:rPr>
        <w:t>.</w:t>
      </w:r>
    </w:p>
    <w:p w:rsidR="00EC089E" w:rsidRPr="000A6A0E" w:rsidRDefault="00EC089E" w:rsidP="000A6A0E">
      <w:pPr>
        <w:spacing w:line="360" w:lineRule="auto"/>
        <w:rPr>
          <w:sz w:val="24"/>
          <w:szCs w:val="24"/>
          <w:lang w:val="bg-BG"/>
        </w:rPr>
      </w:pPr>
    </w:p>
    <w:p w:rsidR="00EC089E" w:rsidRPr="000A6A0E" w:rsidRDefault="00EC089E" w:rsidP="0041371D">
      <w:pPr>
        <w:spacing w:after="120" w:line="360" w:lineRule="auto"/>
        <w:rPr>
          <w:b/>
          <w:sz w:val="24"/>
          <w:szCs w:val="24"/>
          <w:lang w:val="bg-BG"/>
        </w:rPr>
      </w:pPr>
      <w:r w:rsidRPr="000A6A0E">
        <w:rPr>
          <w:b/>
          <w:sz w:val="24"/>
          <w:szCs w:val="24"/>
          <w:lang w:val="bg-BG"/>
        </w:rPr>
        <w:t>Заключение</w:t>
      </w:r>
    </w:p>
    <w:p w:rsidR="001F2EAA" w:rsidRPr="000A6A0E" w:rsidRDefault="005F48E9" w:rsidP="007F0A1A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3E13BD">
        <w:rPr>
          <w:sz w:val="24"/>
          <w:szCs w:val="24"/>
          <w:lang w:val="bg-BG"/>
        </w:rPr>
        <w:t xml:space="preserve">ценявам </w:t>
      </w:r>
      <w:r>
        <w:rPr>
          <w:sz w:val="24"/>
          <w:szCs w:val="24"/>
          <w:lang w:val="bg-BG"/>
        </w:rPr>
        <w:t xml:space="preserve">високо </w:t>
      </w:r>
      <w:r w:rsidR="007F0A1A">
        <w:rPr>
          <w:sz w:val="24"/>
          <w:szCs w:val="24"/>
          <w:lang w:val="bg-BG"/>
        </w:rPr>
        <w:t>качествата на</w:t>
      </w:r>
      <w:r w:rsidR="00EC089E" w:rsidRPr="000A6A0E">
        <w:rPr>
          <w:sz w:val="24"/>
          <w:szCs w:val="24"/>
          <w:lang w:val="bg-BG"/>
        </w:rPr>
        <w:t xml:space="preserve"> преподавателск</w:t>
      </w:r>
      <w:r w:rsidR="007F0A1A">
        <w:rPr>
          <w:sz w:val="24"/>
          <w:szCs w:val="24"/>
          <w:lang w:val="bg-BG"/>
        </w:rPr>
        <w:t>ата</w:t>
      </w:r>
      <w:r w:rsidR="00EC089E" w:rsidRPr="000A6A0E">
        <w:rPr>
          <w:sz w:val="24"/>
          <w:szCs w:val="24"/>
          <w:lang w:val="bg-BG"/>
        </w:rPr>
        <w:t xml:space="preserve"> </w:t>
      </w:r>
      <w:r w:rsidR="007F0A1A">
        <w:rPr>
          <w:sz w:val="24"/>
          <w:szCs w:val="24"/>
          <w:lang w:val="bg-BG"/>
        </w:rPr>
        <w:t xml:space="preserve">работа </w:t>
      </w:r>
      <w:r w:rsidR="00EC089E" w:rsidRPr="000A6A0E">
        <w:rPr>
          <w:sz w:val="24"/>
          <w:szCs w:val="24"/>
          <w:lang w:val="bg-BG"/>
        </w:rPr>
        <w:t xml:space="preserve">и </w:t>
      </w:r>
      <w:r w:rsidR="007F0A1A">
        <w:rPr>
          <w:sz w:val="24"/>
          <w:szCs w:val="24"/>
          <w:lang w:val="bg-BG"/>
        </w:rPr>
        <w:t xml:space="preserve">на </w:t>
      </w:r>
      <w:r w:rsidR="00EC089E" w:rsidRPr="000A6A0E">
        <w:rPr>
          <w:sz w:val="24"/>
          <w:szCs w:val="24"/>
          <w:lang w:val="bg-BG"/>
        </w:rPr>
        <w:t>научн</w:t>
      </w:r>
      <w:r w:rsidR="007F0A1A">
        <w:rPr>
          <w:sz w:val="24"/>
          <w:szCs w:val="24"/>
          <w:lang w:val="bg-BG"/>
        </w:rPr>
        <w:t>ата</w:t>
      </w:r>
      <w:r w:rsidR="00EC089E" w:rsidRPr="000A6A0E">
        <w:rPr>
          <w:sz w:val="24"/>
          <w:szCs w:val="24"/>
          <w:lang w:val="bg-BG"/>
        </w:rPr>
        <w:t xml:space="preserve"> продукция</w:t>
      </w:r>
      <w:r w:rsidR="007F0A1A">
        <w:rPr>
          <w:sz w:val="24"/>
          <w:szCs w:val="24"/>
          <w:lang w:val="bg-BG"/>
        </w:rPr>
        <w:t xml:space="preserve"> на В. Чергова. Към това заключение щ</w:t>
      </w:r>
      <w:r w:rsidR="001F2EAA" w:rsidRPr="000A6A0E">
        <w:rPr>
          <w:sz w:val="24"/>
          <w:szCs w:val="24"/>
          <w:lang w:val="bg-BG"/>
        </w:rPr>
        <w:t xml:space="preserve">е добавя и личните си наблюдения върху </w:t>
      </w:r>
      <w:r w:rsidR="001A0530">
        <w:rPr>
          <w:sz w:val="24"/>
          <w:szCs w:val="24"/>
          <w:lang w:val="bg-BG"/>
        </w:rPr>
        <w:t xml:space="preserve">признанието и </w:t>
      </w:r>
      <w:r w:rsidR="001F2EAA" w:rsidRPr="000A6A0E">
        <w:rPr>
          <w:sz w:val="24"/>
          <w:szCs w:val="24"/>
          <w:lang w:val="bg-BG"/>
        </w:rPr>
        <w:t>авторитета, с ко</w:t>
      </w:r>
      <w:r w:rsidR="001A0530">
        <w:rPr>
          <w:sz w:val="24"/>
          <w:szCs w:val="24"/>
          <w:lang w:val="bg-BG"/>
        </w:rPr>
        <w:t>и</w:t>
      </w:r>
      <w:r w:rsidR="001F2EAA" w:rsidRPr="000A6A0E">
        <w:rPr>
          <w:sz w:val="24"/>
          <w:szCs w:val="24"/>
          <w:lang w:val="bg-BG"/>
        </w:rPr>
        <w:t xml:space="preserve">то се ползва сред студентите и сред колегите си </w:t>
      </w:r>
      <w:r w:rsidR="001A0530">
        <w:rPr>
          <w:sz w:val="24"/>
          <w:szCs w:val="24"/>
          <w:lang w:val="bg-BG"/>
        </w:rPr>
        <w:t>от</w:t>
      </w:r>
      <w:r w:rsidR="001F2EAA" w:rsidRPr="000A6A0E">
        <w:rPr>
          <w:sz w:val="24"/>
          <w:szCs w:val="24"/>
          <w:lang w:val="bg-BG"/>
        </w:rPr>
        <w:t xml:space="preserve"> </w:t>
      </w:r>
      <w:r w:rsidR="007F0A1A">
        <w:rPr>
          <w:sz w:val="24"/>
          <w:szCs w:val="24"/>
          <w:lang w:val="bg-BG"/>
        </w:rPr>
        <w:t>К</w:t>
      </w:r>
      <w:r w:rsidR="001F2EAA" w:rsidRPr="000A6A0E">
        <w:rPr>
          <w:sz w:val="24"/>
          <w:szCs w:val="24"/>
          <w:lang w:val="bg-BG"/>
        </w:rPr>
        <w:t>атедрата по испанистика и португалистика.</w:t>
      </w:r>
    </w:p>
    <w:p w:rsidR="006D3211" w:rsidRPr="00D611F6" w:rsidRDefault="007F0A1A" w:rsidP="006D3211">
      <w:pPr>
        <w:spacing w:line="36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Всичко </w:t>
      </w:r>
      <w:r w:rsidR="006D3211">
        <w:rPr>
          <w:sz w:val="24"/>
          <w:szCs w:val="24"/>
          <w:lang w:val="bg-BG"/>
        </w:rPr>
        <w:t>казано</w:t>
      </w:r>
      <w:r>
        <w:rPr>
          <w:sz w:val="24"/>
          <w:szCs w:val="24"/>
          <w:lang w:val="bg-BG"/>
        </w:rPr>
        <w:t xml:space="preserve"> ми позволява </w:t>
      </w:r>
      <w:r w:rsidR="00203AAC" w:rsidRPr="000A6A0E">
        <w:rPr>
          <w:sz w:val="24"/>
          <w:szCs w:val="24"/>
          <w:lang w:val="bg-BG"/>
        </w:rPr>
        <w:t xml:space="preserve">да предложа на </w:t>
      </w:r>
      <w:r w:rsidR="00B05870">
        <w:rPr>
          <w:sz w:val="24"/>
          <w:szCs w:val="24"/>
          <w:lang w:val="bg-BG"/>
        </w:rPr>
        <w:t xml:space="preserve">уважаемите </w:t>
      </w:r>
      <w:r w:rsidR="00203AAC" w:rsidRPr="000A6A0E">
        <w:rPr>
          <w:sz w:val="24"/>
          <w:szCs w:val="24"/>
          <w:lang w:val="bg-BG"/>
        </w:rPr>
        <w:t xml:space="preserve">членове на научното жури да </w:t>
      </w:r>
      <w:r w:rsidR="006D3211" w:rsidRPr="006D3211">
        <w:rPr>
          <w:sz w:val="24"/>
          <w:szCs w:val="24"/>
          <w:lang w:val="bg-BG"/>
        </w:rPr>
        <w:t xml:space="preserve">гласуват за избора на гл. ас. д-р </w:t>
      </w:r>
      <w:r w:rsidR="00F72DCD">
        <w:rPr>
          <w:sz w:val="24"/>
          <w:szCs w:val="24"/>
          <w:lang w:val="bg-BG"/>
        </w:rPr>
        <w:t>Весела Петрова Чергова</w:t>
      </w:r>
      <w:r w:rsidR="006D3211" w:rsidRPr="006D3211">
        <w:rPr>
          <w:sz w:val="24"/>
          <w:szCs w:val="24"/>
          <w:lang w:val="bg-BG"/>
        </w:rPr>
        <w:t xml:space="preserve"> за </w:t>
      </w:r>
      <w:r w:rsidR="006D3211" w:rsidRPr="00B05870">
        <w:rPr>
          <w:i/>
          <w:sz w:val="24"/>
          <w:szCs w:val="24"/>
          <w:lang w:val="bg-BG"/>
        </w:rPr>
        <w:t>доцент</w:t>
      </w:r>
      <w:r w:rsidR="006D3211" w:rsidRPr="006D3211">
        <w:rPr>
          <w:sz w:val="24"/>
          <w:szCs w:val="24"/>
          <w:lang w:val="bg-BG"/>
        </w:rPr>
        <w:t xml:space="preserve"> </w:t>
      </w:r>
      <w:r w:rsidR="006D3211" w:rsidRPr="00B05870">
        <w:rPr>
          <w:i/>
          <w:sz w:val="24"/>
          <w:szCs w:val="24"/>
          <w:lang w:val="bg-BG"/>
        </w:rPr>
        <w:t>по</w:t>
      </w:r>
      <w:r w:rsidR="006D3211" w:rsidRPr="006D3211">
        <w:rPr>
          <w:sz w:val="24"/>
          <w:szCs w:val="24"/>
          <w:lang w:val="bg-BG"/>
        </w:rPr>
        <w:t xml:space="preserve"> </w:t>
      </w:r>
      <w:r w:rsidR="006D3211" w:rsidRPr="00F72DCD">
        <w:rPr>
          <w:i/>
          <w:sz w:val="24"/>
          <w:szCs w:val="24"/>
          <w:lang w:val="bg-BG"/>
        </w:rPr>
        <w:t>Морфология на съвременния португалски език</w:t>
      </w:r>
      <w:r w:rsidR="006D3211" w:rsidRPr="00D611F6">
        <w:rPr>
          <w:sz w:val="24"/>
          <w:szCs w:val="24"/>
          <w:lang w:val="bg-BG"/>
        </w:rPr>
        <w:t>.</w:t>
      </w:r>
    </w:p>
    <w:p w:rsidR="0092062F" w:rsidRDefault="0092062F" w:rsidP="000A6A0E">
      <w:pPr>
        <w:spacing w:line="360" w:lineRule="auto"/>
        <w:rPr>
          <w:sz w:val="24"/>
          <w:szCs w:val="24"/>
          <w:lang w:val="bg-BG"/>
        </w:rPr>
      </w:pPr>
    </w:p>
    <w:p w:rsidR="00FE40DD" w:rsidRPr="002E4C61" w:rsidRDefault="00FE40DD" w:rsidP="000A6A0E">
      <w:pPr>
        <w:spacing w:line="360" w:lineRule="auto"/>
        <w:rPr>
          <w:sz w:val="24"/>
          <w:szCs w:val="24"/>
          <w:lang w:val="bg-BG"/>
        </w:rPr>
      </w:pPr>
    </w:p>
    <w:p w:rsidR="0041371D" w:rsidRPr="002E4C61" w:rsidRDefault="0041371D" w:rsidP="000A6A0E">
      <w:pPr>
        <w:spacing w:line="360" w:lineRule="auto"/>
        <w:rPr>
          <w:sz w:val="24"/>
          <w:szCs w:val="24"/>
          <w:lang w:val="bg-BG"/>
        </w:rPr>
      </w:pPr>
    </w:p>
    <w:p w:rsidR="00FE40DD" w:rsidRDefault="001C7693" w:rsidP="000A6A0E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София, </w:t>
      </w:r>
      <w:r w:rsidR="0041371D">
        <w:rPr>
          <w:sz w:val="24"/>
          <w:szCs w:val="24"/>
          <w:lang w:val="bg-BG"/>
        </w:rPr>
        <w:t xml:space="preserve">31 май </w:t>
      </w:r>
      <w:r>
        <w:rPr>
          <w:sz w:val="24"/>
          <w:szCs w:val="24"/>
          <w:lang w:val="bg-BG"/>
        </w:rPr>
        <w:t>2016 г.</w:t>
      </w:r>
    </w:p>
    <w:p w:rsidR="0041371D" w:rsidRDefault="009A47AD" w:rsidP="000A6A0E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B05870">
        <w:rPr>
          <w:sz w:val="24"/>
          <w:szCs w:val="24"/>
          <w:lang w:val="bg-BG"/>
        </w:rPr>
        <w:tab/>
      </w:r>
    </w:p>
    <w:p w:rsidR="009A47AD" w:rsidRPr="000A6A0E" w:rsidRDefault="009A47AD" w:rsidP="0041371D">
      <w:pPr>
        <w:spacing w:line="360" w:lineRule="auto"/>
        <w:ind w:left="504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доц. д-р Адриана Миткова</w:t>
      </w:r>
    </w:p>
    <w:sectPr w:rsidR="009A47AD" w:rsidRPr="000A6A0E" w:rsidSect="00990E03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9" w:rsidRDefault="00863AE9" w:rsidP="00CF1D65">
      <w:r>
        <w:separator/>
      </w:r>
    </w:p>
  </w:endnote>
  <w:endnote w:type="continuationSeparator" w:id="0">
    <w:p w:rsidR="00863AE9" w:rsidRDefault="00863AE9" w:rsidP="00CF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9" w:rsidRDefault="00863AE9" w:rsidP="00CF1D65">
      <w:r>
        <w:separator/>
      </w:r>
    </w:p>
  </w:footnote>
  <w:footnote w:type="continuationSeparator" w:id="0">
    <w:p w:rsidR="00863AE9" w:rsidRDefault="00863AE9" w:rsidP="00CF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157"/>
      <w:docPartObj>
        <w:docPartGallery w:val="Page Numbers (Top of Page)"/>
        <w:docPartUnique/>
      </w:docPartObj>
    </w:sdtPr>
    <w:sdtEndPr/>
    <w:sdtContent>
      <w:p w:rsidR="00E945B0" w:rsidRDefault="00863A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5B0" w:rsidRDefault="00E94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D"/>
    <w:rsid w:val="000237FD"/>
    <w:rsid w:val="00024E7B"/>
    <w:rsid w:val="00025940"/>
    <w:rsid w:val="00026E0C"/>
    <w:rsid w:val="000407CA"/>
    <w:rsid w:val="0005699C"/>
    <w:rsid w:val="00057F3C"/>
    <w:rsid w:val="00060906"/>
    <w:rsid w:val="0006574C"/>
    <w:rsid w:val="00067821"/>
    <w:rsid w:val="000724E3"/>
    <w:rsid w:val="000800FD"/>
    <w:rsid w:val="00085531"/>
    <w:rsid w:val="0008676A"/>
    <w:rsid w:val="000938C9"/>
    <w:rsid w:val="000A6A0E"/>
    <w:rsid w:val="000B0C54"/>
    <w:rsid w:val="000C6E2A"/>
    <w:rsid w:val="000D48C2"/>
    <w:rsid w:val="000E1348"/>
    <w:rsid w:val="000E3FE3"/>
    <w:rsid w:val="000F2964"/>
    <w:rsid w:val="000F5CE3"/>
    <w:rsid w:val="00101FED"/>
    <w:rsid w:val="0013635E"/>
    <w:rsid w:val="00136AA5"/>
    <w:rsid w:val="00142885"/>
    <w:rsid w:val="00147062"/>
    <w:rsid w:val="00151E5D"/>
    <w:rsid w:val="001A01C7"/>
    <w:rsid w:val="001A0530"/>
    <w:rsid w:val="001C23C8"/>
    <w:rsid w:val="001C3341"/>
    <w:rsid w:val="001C5219"/>
    <w:rsid w:val="001C7693"/>
    <w:rsid w:val="001D1A8D"/>
    <w:rsid w:val="001D6EC9"/>
    <w:rsid w:val="001D7449"/>
    <w:rsid w:val="001E006D"/>
    <w:rsid w:val="001E307A"/>
    <w:rsid w:val="001F2EAA"/>
    <w:rsid w:val="00201A1B"/>
    <w:rsid w:val="00203AAC"/>
    <w:rsid w:val="002045E1"/>
    <w:rsid w:val="00221AFD"/>
    <w:rsid w:val="0022384A"/>
    <w:rsid w:val="00225163"/>
    <w:rsid w:val="002304B1"/>
    <w:rsid w:val="00244DE4"/>
    <w:rsid w:val="002467FB"/>
    <w:rsid w:val="002470D8"/>
    <w:rsid w:val="00261B4A"/>
    <w:rsid w:val="00264484"/>
    <w:rsid w:val="00275062"/>
    <w:rsid w:val="00281C8F"/>
    <w:rsid w:val="0029008C"/>
    <w:rsid w:val="002921DA"/>
    <w:rsid w:val="00292ABB"/>
    <w:rsid w:val="002A3E00"/>
    <w:rsid w:val="002B5294"/>
    <w:rsid w:val="002D2D33"/>
    <w:rsid w:val="002D660C"/>
    <w:rsid w:val="002E4C61"/>
    <w:rsid w:val="002F6C19"/>
    <w:rsid w:val="00302334"/>
    <w:rsid w:val="00310B8D"/>
    <w:rsid w:val="0031424C"/>
    <w:rsid w:val="00320EE6"/>
    <w:rsid w:val="00323DC5"/>
    <w:rsid w:val="00340667"/>
    <w:rsid w:val="003464F9"/>
    <w:rsid w:val="00362A3B"/>
    <w:rsid w:val="00362FCD"/>
    <w:rsid w:val="00375779"/>
    <w:rsid w:val="003C29D1"/>
    <w:rsid w:val="003D61B4"/>
    <w:rsid w:val="003E13BD"/>
    <w:rsid w:val="003F63FD"/>
    <w:rsid w:val="00413321"/>
    <w:rsid w:val="0041371D"/>
    <w:rsid w:val="00432EAD"/>
    <w:rsid w:val="00445200"/>
    <w:rsid w:val="004615B0"/>
    <w:rsid w:val="004668E6"/>
    <w:rsid w:val="004671A8"/>
    <w:rsid w:val="00477D0C"/>
    <w:rsid w:val="004A2455"/>
    <w:rsid w:val="004A5747"/>
    <w:rsid w:val="004A74AA"/>
    <w:rsid w:val="004D397B"/>
    <w:rsid w:val="004D465E"/>
    <w:rsid w:val="004E6BDB"/>
    <w:rsid w:val="005045B9"/>
    <w:rsid w:val="0053041F"/>
    <w:rsid w:val="00530502"/>
    <w:rsid w:val="005311BC"/>
    <w:rsid w:val="00536AAF"/>
    <w:rsid w:val="00537864"/>
    <w:rsid w:val="0054042C"/>
    <w:rsid w:val="00554D98"/>
    <w:rsid w:val="005626B4"/>
    <w:rsid w:val="00571E4C"/>
    <w:rsid w:val="00571EE8"/>
    <w:rsid w:val="00586BC6"/>
    <w:rsid w:val="005A6619"/>
    <w:rsid w:val="005C684D"/>
    <w:rsid w:val="005F3C82"/>
    <w:rsid w:val="005F48E9"/>
    <w:rsid w:val="00605000"/>
    <w:rsid w:val="006227F9"/>
    <w:rsid w:val="006263DD"/>
    <w:rsid w:val="00632C1E"/>
    <w:rsid w:val="006827DE"/>
    <w:rsid w:val="00685F7D"/>
    <w:rsid w:val="00690347"/>
    <w:rsid w:val="006A16B7"/>
    <w:rsid w:val="006C207D"/>
    <w:rsid w:val="006D3211"/>
    <w:rsid w:val="006E2426"/>
    <w:rsid w:val="006E2467"/>
    <w:rsid w:val="0073392B"/>
    <w:rsid w:val="00734DF9"/>
    <w:rsid w:val="00740AF5"/>
    <w:rsid w:val="007428CE"/>
    <w:rsid w:val="00744D1E"/>
    <w:rsid w:val="00754C23"/>
    <w:rsid w:val="00761594"/>
    <w:rsid w:val="007A0B6D"/>
    <w:rsid w:val="007A3C0C"/>
    <w:rsid w:val="007A72E6"/>
    <w:rsid w:val="007E7E99"/>
    <w:rsid w:val="007F0A1A"/>
    <w:rsid w:val="00801A9D"/>
    <w:rsid w:val="00807210"/>
    <w:rsid w:val="00816A3B"/>
    <w:rsid w:val="008203F7"/>
    <w:rsid w:val="00831818"/>
    <w:rsid w:val="00856C51"/>
    <w:rsid w:val="00863AE9"/>
    <w:rsid w:val="00877F18"/>
    <w:rsid w:val="00886084"/>
    <w:rsid w:val="008A0F28"/>
    <w:rsid w:val="008B0AE5"/>
    <w:rsid w:val="008B6678"/>
    <w:rsid w:val="008C1752"/>
    <w:rsid w:val="008C248A"/>
    <w:rsid w:val="008E1378"/>
    <w:rsid w:val="008E3562"/>
    <w:rsid w:val="00903A50"/>
    <w:rsid w:val="00906B76"/>
    <w:rsid w:val="00906C4E"/>
    <w:rsid w:val="00917B93"/>
    <w:rsid w:val="0092062F"/>
    <w:rsid w:val="0092295F"/>
    <w:rsid w:val="00922DE5"/>
    <w:rsid w:val="00934368"/>
    <w:rsid w:val="009462B7"/>
    <w:rsid w:val="009578E4"/>
    <w:rsid w:val="00970222"/>
    <w:rsid w:val="0097136C"/>
    <w:rsid w:val="00975CCD"/>
    <w:rsid w:val="00990E03"/>
    <w:rsid w:val="0099106C"/>
    <w:rsid w:val="00993B31"/>
    <w:rsid w:val="00993B89"/>
    <w:rsid w:val="009955B7"/>
    <w:rsid w:val="009A47AD"/>
    <w:rsid w:val="009A6F87"/>
    <w:rsid w:val="009B16B8"/>
    <w:rsid w:val="009D5EF4"/>
    <w:rsid w:val="00A16056"/>
    <w:rsid w:val="00A256B2"/>
    <w:rsid w:val="00A34F2B"/>
    <w:rsid w:val="00A36A3D"/>
    <w:rsid w:val="00A90984"/>
    <w:rsid w:val="00A94BA3"/>
    <w:rsid w:val="00AC0D37"/>
    <w:rsid w:val="00AC3060"/>
    <w:rsid w:val="00AD2064"/>
    <w:rsid w:val="00B00438"/>
    <w:rsid w:val="00B05870"/>
    <w:rsid w:val="00B06D01"/>
    <w:rsid w:val="00B1079D"/>
    <w:rsid w:val="00B10EBD"/>
    <w:rsid w:val="00B16F83"/>
    <w:rsid w:val="00B22BC9"/>
    <w:rsid w:val="00B25D01"/>
    <w:rsid w:val="00B260F5"/>
    <w:rsid w:val="00B51748"/>
    <w:rsid w:val="00B63DE0"/>
    <w:rsid w:val="00B713D1"/>
    <w:rsid w:val="00B73C58"/>
    <w:rsid w:val="00B76773"/>
    <w:rsid w:val="00B812BE"/>
    <w:rsid w:val="00B82CDC"/>
    <w:rsid w:val="00BA51E2"/>
    <w:rsid w:val="00BA7B0D"/>
    <w:rsid w:val="00BD6AD1"/>
    <w:rsid w:val="00BE4824"/>
    <w:rsid w:val="00C17685"/>
    <w:rsid w:val="00C21555"/>
    <w:rsid w:val="00C26978"/>
    <w:rsid w:val="00C31B5D"/>
    <w:rsid w:val="00C33D55"/>
    <w:rsid w:val="00C34AAF"/>
    <w:rsid w:val="00C55185"/>
    <w:rsid w:val="00CA11A6"/>
    <w:rsid w:val="00CB1A99"/>
    <w:rsid w:val="00CB5C29"/>
    <w:rsid w:val="00CF1D65"/>
    <w:rsid w:val="00CF7B16"/>
    <w:rsid w:val="00D0042F"/>
    <w:rsid w:val="00D0446B"/>
    <w:rsid w:val="00D3324E"/>
    <w:rsid w:val="00D34EB7"/>
    <w:rsid w:val="00D3775B"/>
    <w:rsid w:val="00D37D71"/>
    <w:rsid w:val="00D611F6"/>
    <w:rsid w:val="00D65BD4"/>
    <w:rsid w:val="00D75FDD"/>
    <w:rsid w:val="00D805FA"/>
    <w:rsid w:val="00D81D7C"/>
    <w:rsid w:val="00D9514F"/>
    <w:rsid w:val="00DA1D8D"/>
    <w:rsid w:val="00DA2FD5"/>
    <w:rsid w:val="00DD09A0"/>
    <w:rsid w:val="00DE1E2B"/>
    <w:rsid w:val="00DF0FA4"/>
    <w:rsid w:val="00E053B6"/>
    <w:rsid w:val="00E14E2A"/>
    <w:rsid w:val="00E16D43"/>
    <w:rsid w:val="00E3045A"/>
    <w:rsid w:val="00E32611"/>
    <w:rsid w:val="00E57B02"/>
    <w:rsid w:val="00E67E81"/>
    <w:rsid w:val="00E945B0"/>
    <w:rsid w:val="00EC089E"/>
    <w:rsid w:val="00ED4D68"/>
    <w:rsid w:val="00EE38BA"/>
    <w:rsid w:val="00EE52F4"/>
    <w:rsid w:val="00EF183C"/>
    <w:rsid w:val="00EF2BDB"/>
    <w:rsid w:val="00EF5848"/>
    <w:rsid w:val="00F148F9"/>
    <w:rsid w:val="00F3022E"/>
    <w:rsid w:val="00F30CBA"/>
    <w:rsid w:val="00F60F04"/>
    <w:rsid w:val="00F7112A"/>
    <w:rsid w:val="00F727DD"/>
    <w:rsid w:val="00F72DCD"/>
    <w:rsid w:val="00F75295"/>
    <w:rsid w:val="00F7587D"/>
    <w:rsid w:val="00F75BC4"/>
    <w:rsid w:val="00F866BC"/>
    <w:rsid w:val="00F915D4"/>
    <w:rsid w:val="00F93D3F"/>
    <w:rsid w:val="00F95B9F"/>
    <w:rsid w:val="00F95D39"/>
    <w:rsid w:val="00FA1D51"/>
    <w:rsid w:val="00FA2894"/>
    <w:rsid w:val="00FD31FD"/>
    <w:rsid w:val="00FE100A"/>
    <w:rsid w:val="00FE1B99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8CE"/>
  </w:style>
  <w:style w:type="character" w:customStyle="1" w:styleId="hl">
    <w:name w:val="hl"/>
    <w:basedOn w:val="DefaultParagraphFont"/>
    <w:rsid w:val="007428CE"/>
  </w:style>
  <w:style w:type="character" w:styleId="Hyperlink">
    <w:name w:val="Hyperlink"/>
    <w:basedOn w:val="DefaultParagraphFont"/>
    <w:uiPriority w:val="99"/>
    <w:semiHidden/>
    <w:unhideWhenUsed/>
    <w:rsid w:val="00742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8CE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D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65"/>
  </w:style>
  <w:style w:type="paragraph" w:styleId="Footer">
    <w:name w:val="footer"/>
    <w:basedOn w:val="Normal"/>
    <w:link w:val="FooterChar"/>
    <w:uiPriority w:val="99"/>
    <w:semiHidden/>
    <w:unhideWhenUsed/>
    <w:rsid w:val="00CF1D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D65"/>
  </w:style>
  <w:style w:type="paragraph" w:styleId="BodyTextIndent">
    <w:name w:val="Body Text Indent"/>
    <w:basedOn w:val="Normal"/>
    <w:link w:val="BodyTextIndentChar"/>
    <w:rsid w:val="006D3211"/>
    <w:pPr>
      <w:ind w:left="720"/>
    </w:pPr>
    <w:rPr>
      <w:rFonts w:eastAsia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D3211"/>
    <w:rPr>
      <w:rFonts w:eastAsia="Times New Roman"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8CE"/>
  </w:style>
  <w:style w:type="character" w:customStyle="1" w:styleId="hl">
    <w:name w:val="hl"/>
    <w:basedOn w:val="DefaultParagraphFont"/>
    <w:rsid w:val="007428CE"/>
  </w:style>
  <w:style w:type="character" w:styleId="Hyperlink">
    <w:name w:val="Hyperlink"/>
    <w:basedOn w:val="DefaultParagraphFont"/>
    <w:uiPriority w:val="99"/>
    <w:semiHidden/>
    <w:unhideWhenUsed/>
    <w:rsid w:val="00742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8CE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D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65"/>
  </w:style>
  <w:style w:type="paragraph" w:styleId="Footer">
    <w:name w:val="footer"/>
    <w:basedOn w:val="Normal"/>
    <w:link w:val="FooterChar"/>
    <w:uiPriority w:val="99"/>
    <w:semiHidden/>
    <w:unhideWhenUsed/>
    <w:rsid w:val="00CF1D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D65"/>
  </w:style>
  <w:style w:type="paragraph" w:styleId="BodyTextIndent">
    <w:name w:val="Body Text Indent"/>
    <w:basedOn w:val="Normal"/>
    <w:link w:val="BodyTextIndentChar"/>
    <w:rsid w:val="006D3211"/>
    <w:pPr>
      <w:ind w:left="720"/>
    </w:pPr>
    <w:rPr>
      <w:rFonts w:eastAsia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D3211"/>
    <w:rPr>
      <w:rFonts w:eastAsia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Mitkovi</dc:creator>
  <cp:lastModifiedBy>Mariana Dikova</cp:lastModifiedBy>
  <cp:revision>2</cp:revision>
  <dcterms:created xsi:type="dcterms:W3CDTF">2016-05-31T07:21:00Z</dcterms:created>
  <dcterms:modified xsi:type="dcterms:W3CDTF">2016-05-31T07:21:00Z</dcterms:modified>
</cp:coreProperties>
</file>