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1F" w:rsidRDefault="0063391F" w:rsidP="0063391F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 Р А Ф И К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 УЧЕБНИЯ  ПРОЦЕС  ЗА ОБУЧЕНИЕТО  НА  СТУДЕНТИТЕ  ОТ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БИОЛОГИЧЕСКИ ФАКУЛТЕТ (ЗАДОЧНА ФОРМА)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ПРЕЗ УЧЕБНАТА 2020/2021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Съгласно решение на ФС на БФ, изпитите в задочна форма на обучение ще се провеждат  </w:t>
      </w:r>
      <w:r w:rsidRPr="0063391F">
        <w:rPr>
          <w:rFonts w:ascii="Arial" w:eastAsia="Times New Roman" w:hAnsi="Arial" w:cs="Arial"/>
          <w:b/>
          <w:bCs/>
          <w:i/>
          <w:sz w:val="28"/>
          <w:szCs w:val="28"/>
        </w:rPr>
        <w:t>ПРИСЪСТВЕНО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НЕПРИСЪСТВЕНО !!!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395162" w:rsidRDefault="00395162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Всички студенти </w:t>
      </w:r>
      <w:r w:rsidRPr="00395162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63391F" w:rsidRPr="00395162">
        <w:rPr>
          <w:rFonts w:ascii="Arial" w:hAnsi="Arial" w:cs="Arial"/>
          <w:b/>
          <w:color w:val="000000"/>
          <w:shd w:val="clear" w:color="auto" w:fill="FFFFFF"/>
        </w:rPr>
        <w:t xml:space="preserve"> задочна</w:t>
      </w:r>
      <w:r w:rsidR="0063391F">
        <w:rPr>
          <w:rFonts w:ascii="Arial" w:hAnsi="Arial" w:cs="Arial"/>
          <w:color w:val="000000"/>
          <w:shd w:val="clear" w:color="auto" w:fill="FFFFFF"/>
        </w:rPr>
        <w:t xml:space="preserve"> форма на обучение, които имат невзети от предходни учебни години изпити по дисциплини, включени в графика за сесията, могат да явят на изпит. Допускането до явяване на изпит става с  ЕЛЕКТРОННО подаване  при инспектора от Сектор "Студенти" на молба за явяване на изпит по съответната дисциплина, задължително подписана от преподавателя с посочена дата за явяване, и документ за платена такса за издаване на индивидуален изпитен протокол. Таксата се заплаща след подписване на молбата от преподавателя</w:t>
      </w:r>
      <w:r w:rsidR="0063391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СРОК ЗА ИЗДАВАНЕ НА ИНДИВИДУАЛНИ ПРОТОКОЛИ – </w:t>
      </w:r>
      <w:r w:rsidR="00395162" w:rsidRPr="00395162">
        <w:rPr>
          <w:rFonts w:ascii="Arial" w:eastAsia="Times New Roman" w:hAnsi="Arial" w:cs="Arial"/>
          <w:b/>
          <w:bCs/>
          <w:i/>
          <w:sz w:val="24"/>
          <w:szCs w:val="24"/>
          <w:highlight w:val="yellow"/>
        </w:rPr>
        <w:t>25.05. – 02.06</w:t>
      </w:r>
      <w:r w:rsidR="00395162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="005F39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2021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Очни занятия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Зимен семестър - от 09. 09. 2020 г. до 30.09.2020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Летен семестър – от 25.01.2021 г. до 19.02.2021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II. Консултации</w:t>
      </w:r>
    </w:p>
    <w:p w:rsidR="0063391F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 юни  – от </w:t>
      </w:r>
      <w:r w:rsidRPr="00611E26">
        <w:rPr>
          <w:rFonts w:ascii="Arial" w:eastAsia="Times New Roman" w:hAnsi="Arial" w:cs="Arial"/>
          <w:sz w:val="24"/>
          <w:szCs w:val="24"/>
          <w:highlight w:val="yellow"/>
        </w:rPr>
        <w:t>1. 06. 2021 г. до 4.06</w:t>
      </w:r>
      <w:r w:rsidR="0063391F" w:rsidRPr="00611E26">
        <w:rPr>
          <w:rFonts w:ascii="Arial" w:eastAsia="Times New Roman" w:hAnsi="Arial" w:cs="Arial"/>
          <w:sz w:val="24"/>
          <w:szCs w:val="24"/>
          <w:highlight w:val="yellow"/>
        </w:rPr>
        <w:t>.2021</w:t>
      </w:r>
      <w:r w:rsidR="0063391F">
        <w:rPr>
          <w:rFonts w:ascii="Arial" w:eastAsia="Times New Roman" w:hAnsi="Arial" w:cs="Arial"/>
          <w:sz w:val="24"/>
          <w:szCs w:val="24"/>
        </w:rPr>
        <w:t xml:space="preserve"> г.- след предварителна уговорка с преподавателите</w:t>
      </w:r>
    </w:p>
    <w:p w:rsidR="00395162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III. Изпитни сесии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0"/>
        </w:rPr>
      </w:pPr>
      <w:r>
        <w:rPr>
          <w:rFonts w:ascii="Arial" w:eastAsia="Times New Roman" w:hAnsi="Arial" w:cs="Arial"/>
          <w:b/>
          <w:caps/>
          <w:sz w:val="24"/>
          <w:szCs w:val="20"/>
        </w:rPr>
        <w:t>р е д о в н и: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- ЛЯТНА: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І-ва – месец АПРИЛ – от 12. 04. 2021 г. до 16. 04. 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</w:rPr>
        <w:t>ІІ -</w:t>
      </w:r>
      <w:proofErr w:type="spellStart"/>
      <w:r>
        <w:rPr>
          <w:rFonts w:ascii="Arial" w:eastAsia="Times New Roman" w:hAnsi="Arial" w:cs="Arial"/>
          <w:b/>
          <w:sz w:val="28"/>
          <w:szCs w:val="28"/>
          <w:highlight w:val="yellow"/>
        </w:rPr>
        <w:t>ра</w:t>
      </w:r>
      <w:proofErr w:type="spellEnd"/>
      <w:r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– месец ЮНИ –</w:t>
      </w:r>
      <w:r w:rsidR="00993059">
        <w:rPr>
          <w:rFonts w:ascii="Arial" w:eastAsia="Times New Roman" w:hAnsi="Arial" w:cs="Arial"/>
          <w:b/>
          <w:sz w:val="28"/>
          <w:szCs w:val="28"/>
        </w:rPr>
        <w:t xml:space="preserve"> от 07.06.2021 г.  до 11.06.2021</w:t>
      </w:r>
      <w:r w:rsidR="00604226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п о п р а в и т е л н а  с е с и я: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Датите за септемврийската сесия ще бъдат публикувани през 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м.</w:t>
      </w:r>
      <w:r w:rsidR="0060422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август 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Графикът се изготвя служебно от Учебен отдел !!!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Зам. Декан на БФ:</w:t>
      </w:r>
    </w:p>
    <w:p w:rsidR="00D04352" w:rsidRDefault="0063391F" w:rsidP="0063391F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/доц. д-р Вяра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Маматаркова</w:t>
      </w:r>
      <w:proofErr w:type="spellEnd"/>
    </w:p>
    <w:tbl>
      <w:tblPr>
        <w:tblpPr w:leftFromText="141" w:rightFromText="141" w:vertAnchor="text" w:horzAnchor="margin" w:tblpY="-1416"/>
        <w:tblW w:w="8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1861"/>
        <w:gridCol w:w="1861"/>
      </w:tblGrid>
      <w:tr w:rsidR="0006748C" w:rsidRPr="003F2E2A" w:rsidTr="0006748C">
        <w:trPr>
          <w:trHeight w:val="27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lastRenderedPageBreak/>
              <w:t>Дисциплини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Изпитни дати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Редовни сесии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Специалност „БИОТЕХНОЛОГИИ”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bg-BG"/>
              </w:rPr>
              <w:t xml:space="preserve">IV </w:t>
            </w:r>
            <w:proofErr w:type="spellStart"/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bg-BG"/>
              </w:rPr>
              <w:t>курс</w:t>
            </w:r>
            <w:proofErr w:type="spellEnd"/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Летен семестър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Биотехнологични</w:t>
            </w:r>
            <w:proofErr w:type="spellEnd"/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методи в екологията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10.06.- 10 ч. платформа </w:t>
            </w:r>
            <w:proofErr w:type="spellStart"/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Мудъл</w:t>
            </w:r>
            <w:proofErr w:type="spellEnd"/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, зала 123 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Основи на </w:t>
            </w:r>
            <w:proofErr w:type="spellStart"/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биотехнологичните</w:t>
            </w:r>
            <w:proofErr w:type="spellEnd"/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производства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9.06.2021</w:t>
            </w:r>
          </w:p>
          <w:p w:rsidR="0006748C" w:rsidRPr="00B25241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 xml:space="preserve">11:00 </w:t>
            </w: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часа, платформата </w:t>
            </w:r>
            <w:r w:rsidRPr="00B25241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MS Teams</w:t>
            </w: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, зала132А 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Молекулярна биология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4A1FD2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highlight w:val="yellow"/>
                <w:lang w:val="en-US" w:eastAsia="bg-BG"/>
              </w:rPr>
            </w:pPr>
            <w:r w:rsidRPr="00F45A46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12.4.2021 – 9.00 – зала 370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7.06.2021 -9.00 – зала 211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Въведение в генното инженерство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11.06.2021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Учебно-производствена практика по </w:t>
            </w:r>
            <w:proofErr w:type="spellStart"/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Биотехнологични</w:t>
            </w:r>
            <w:proofErr w:type="spellEnd"/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производства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6748C" w:rsidRPr="00B25241" w:rsidRDefault="0006748C" w:rsidP="0006748C">
            <w:pPr>
              <w:spacing w:line="252" w:lineRule="auto"/>
              <w:jc w:val="center"/>
            </w:pPr>
            <w:r w:rsidRPr="00B25241">
              <w:t>Провежда се от 14.07.2021 до 23.07.2021 заедно с практиката на РО</w:t>
            </w:r>
          </w:p>
        </w:tc>
      </w:tr>
    </w:tbl>
    <w:p w:rsidR="00044EB3" w:rsidRDefault="00044EB3" w:rsidP="0063391F">
      <w:bookmarkStart w:id="0" w:name="_GoBack"/>
      <w:bookmarkEnd w:id="0"/>
    </w:p>
    <w:sectPr w:rsidR="0004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B"/>
    <w:rsid w:val="0000299A"/>
    <w:rsid w:val="00020FE1"/>
    <w:rsid w:val="00026D98"/>
    <w:rsid w:val="0003565D"/>
    <w:rsid w:val="0004440B"/>
    <w:rsid w:val="00044EB3"/>
    <w:rsid w:val="0006748C"/>
    <w:rsid w:val="00075997"/>
    <w:rsid w:val="000A5E81"/>
    <w:rsid w:val="000D2D98"/>
    <w:rsid w:val="000E29BB"/>
    <w:rsid w:val="0010111A"/>
    <w:rsid w:val="00154B1A"/>
    <w:rsid w:val="001B1179"/>
    <w:rsid w:val="001C311E"/>
    <w:rsid w:val="001C3B37"/>
    <w:rsid w:val="002344A0"/>
    <w:rsid w:val="00247C44"/>
    <w:rsid w:val="00275FBE"/>
    <w:rsid w:val="002F6A5B"/>
    <w:rsid w:val="00341E50"/>
    <w:rsid w:val="003702F7"/>
    <w:rsid w:val="00392D98"/>
    <w:rsid w:val="00395162"/>
    <w:rsid w:val="003A5ED0"/>
    <w:rsid w:val="003A71E1"/>
    <w:rsid w:val="003C3E53"/>
    <w:rsid w:val="003E18F4"/>
    <w:rsid w:val="003F2E2A"/>
    <w:rsid w:val="004440BD"/>
    <w:rsid w:val="00460BBD"/>
    <w:rsid w:val="00493C5E"/>
    <w:rsid w:val="004A1FD2"/>
    <w:rsid w:val="004B5A4B"/>
    <w:rsid w:val="004D6B10"/>
    <w:rsid w:val="004E3F79"/>
    <w:rsid w:val="004F39DE"/>
    <w:rsid w:val="004F589A"/>
    <w:rsid w:val="004F72B1"/>
    <w:rsid w:val="00520B2D"/>
    <w:rsid w:val="00533A87"/>
    <w:rsid w:val="00545704"/>
    <w:rsid w:val="00580147"/>
    <w:rsid w:val="005A749C"/>
    <w:rsid w:val="005B3773"/>
    <w:rsid w:val="005C4C18"/>
    <w:rsid w:val="005D1822"/>
    <w:rsid w:val="005F39CB"/>
    <w:rsid w:val="00604226"/>
    <w:rsid w:val="00611E26"/>
    <w:rsid w:val="00613A73"/>
    <w:rsid w:val="006200C7"/>
    <w:rsid w:val="0063391F"/>
    <w:rsid w:val="00653F5A"/>
    <w:rsid w:val="0065487F"/>
    <w:rsid w:val="00665097"/>
    <w:rsid w:val="00671290"/>
    <w:rsid w:val="00690228"/>
    <w:rsid w:val="00695B6C"/>
    <w:rsid w:val="006E1CBB"/>
    <w:rsid w:val="006E4ACD"/>
    <w:rsid w:val="006F194C"/>
    <w:rsid w:val="00765F95"/>
    <w:rsid w:val="007A62A5"/>
    <w:rsid w:val="007E0954"/>
    <w:rsid w:val="00813EBC"/>
    <w:rsid w:val="0083240B"/>
    <w:rsid w:val="00850A9B"/>
    <w:rsid w:val="008946EE"/>
    <w:rsid w:val="008966D8"/>
    <w:rsid w:val="008A24D5"/>
    <w:rsid w:val="008A56CB"/>
    <w:rsid w:val="00911557"/>
    <w:rsid w:val="009460F3"/>
    <w:rsid w:val="00960380"/>
    <w:rsid w:val="00993059"/>
    <w:rsid w:val="009D1259"/>
    <w:rsid w:val="009D42E2"/>
    <w:rsid w:val="009E4018"/>
    <w:rsid w:val="00A1592D"/>
    <w:rsid w:val="00A20CAC"/>
    <w:rsid w:val="00A40DE7"/>
    <w:rsid w:val="00A46986"/>
    <w:rsid w:val="00A6214D"/>
    <w:rsid w:val="00B21EA2"/>
    <w:rsid w:val="00B25241"/>
    <w:rsid w:val="00B27204"/>
    <w:rsid w:val="00B70BF4"/>
    <w:rsid w:val="00B86C50"/>
    <w:rsid w:val="00BA3360"/>
    <w:rsid w:val="00BD7579"/>
    <w:rsid w:val="00BE57A8"/>
    <w:rsid w:val="00C46A4F"/>
    <w:rsid w:val="00C76E11"/>
    <w:rsid w:val="00D04352"/>
    <w:rsid w:val="00D30D63"/>
    <w:rsid w:val="00D464C4"/>
    <w:rsid w:val="00D9304C"/>
    <w:rsid w:val="00E17E36"/>
    <w:rsid w:val="00E35A7D"/>
    <w:rsid w:val="00E94AFB"/>
    <w:rsid w:val="00EA35E4"/>
    <w:rsid w:val="00EA6467"/>
    <w:rsid w:val="00EB0E6B"/>
    <w:rsid w:val="00EB355B"/>
    <w:rsid w:val="00F0427D"/>
    <w:rsid w:val="00F14986"/>
    <w:rsid w:val="00F155DC"/>
    <w:rsid w:val="00F45A46"/>
    <w:rsid w:val="00F55322"/>
    <w:rsid w:val="00F64D98"/>
    <w:rsid w:val="00F77133"/>
    <w:rsid w:val="00FA6800"/>
    <w:rsid w:val="00FC5CAE"/>
    <w:rsid w:val="00FD3255"/>
    <w:rsid w:val="00FE3F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8103"/>
  <w15:chartTrackingRefBased/>
  <w15:docId w15:val="{7B14AF9E-F9F6-4D2F-8CC0-FFCEDE2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9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49FF-E8A2-4F0E-8D4F-1BED2B62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Admin</cp:lastModifiedBy>
  <cp:revision>2</cp:revision>
  <dcterms:created xsi:type="dcterms:W3CDTF">2021-05-21T08:29:00Z</dcterms:created>
  <dcterms:modified xsi:type="dcterms:W3CDTF">2021-05-21T08:29:00Z</dcterms:modified>
</cp:coreProperties>
</file>