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F0310" w14:textId="6C2D27AC" w:rsidR="00B57C29" w:rsidRPr="00B94C24" w:rsidRDefault="00B9024E" w:rsidP="00B57C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СТАНОВИЩЕ</w:t>
      </w:r>
    </w:p>
    <w:p w14:paraId="4EC56BEE" w14:textId="77777777" w:rsidR="00B57C29" w:rsidRPr="004019AA" w:rsidRDefault="00B57C29" w:rsidP="00B57C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9AA">
        <w:rPr>
          <w:rFonts w:ascii="Times New Roman" w:hAnsi="Times New Roman" w:cs="Times New Roman"/>
          <w:sz w:val="24"/>
          <w:szCs w:val="24"/>
        </w:rPr>
        <w:t xml:space="preserve">от доц. д-р </w:t>
      </w:r>
      <w:r>
        <w:rPr>
          <w:rFonts w:ascii="Times New Roman" w:hAnsi="Times New Roman" w:cs="Times New Roman"/>
          <w:sz w:val="24"/>
          <w:szCs w:val="24"/>
        </w:rPr>
        <w:t>Виолета Коцева</w:t>
      </w:r>
    </w:p>
    <w:p w14:paraId="06CA719D" w14:textId="77777777" w:rsidR="00B57C29" w:rsidRPr="0023338C" w:rsidRDefault="00B57C29" w:rsidP="00B57C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катедра „Етнология“,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Исторически факултет, СУ „Св. Климент Охридски“</w:t>
      </w:r>
    </w:p>
    <w:p w14:paraId="1F7559F2" w14:textId="77777777" w:rsidR="00B57C29" w:rsidRPr="004019AA" w:rsidRDefault="00B57C29" w:rsidP="00B57C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9AA">
        <w:rPr>
          <w:rFonts w:ascii="Times New Roman" w:hAnsi="Times New Roman" w:cs="Times New Roman"/>
          <w:sz w:val="24"/>
          <w:szCs w:val="24"/>
        </w:rPr>
        <w:t>за провеждане на процедура за присъждане на образователната и научна степен „Доктор” по професионално направление 3.1. „Социология, антропология и науки за културата“ за нуждите на катедра „Етнология“ при Исторически факултет на СУ „Св. Кл. Охридски“</w:t>
      </w:r>
    </w:p>
    <w:p w14:paraId="4726EA78" w14:textId="5CCF79FB" w:rsidR="000D13B4" w:rsidRPr="00890083" w:rsidRDefault="00B57C29" w:rsidP="00B9024E">
      <w:pPr>
        <w:pStyle w:val="Default"/>
        <w:spacing w:line="360" w:lineRule="auto"/>
        <w:jc w:val="center"/>
      </w:pPr>
      <w:proofErr w:type="spellStart"/>
      <w:r w:rsidRPr="004019AA">
        <w:t>за</w:t>
      </w:r>
      <w:proofErr w:type="spellEnd"/>
      <w:r w:rsidRPr="004019AA">
        <w:t xml:space="preserve"> </w:t>
      </w:r>
      <w:proofErr w:type="spellStart"/>
      <w:r w:rsidRPr="004019AA">
        <w:t>дисертационен</w:t>
      </w:r>
      <w:proofErr w:type="spellEnd"/>
      <w:r w:rsidRPr="004019AA">
        <w:t xml:space="preserve"> </w:t>
      </w:r>
      <w:proofErr w:type="spellStart"/>
      <w:r w:rsidRPr="004019AA">
        <w:t>труд</w:t>
      </w:r>
      <w:proofErr w:type="spellEnd"/>
      <w:r w:rsidRPr="004019AA">
        <w:t xml:space="preserve"> </w:t>
      </w:r>
      <w:proofErr w:type="spellStart"/>
      <w:r w:rsidRPr="004019AA">
        <w:t>на</w:t>
      </w:r>
      <w:proofErr w:type="spellEnd"/>
      <w:r w:rsidRPr="004019AA">
        <w:t xml:space="preserve"> </w:t>
      </w:r>
      <w:proofErr w:type="spellStart"/>
      <w:r w:rsidRPr="004019AA">
        <w:t>тема</w:t>
      </w:r>
      <w:proofErr w:type="spellEnd"/>
      <w:r w:rsidRPr="004019AA">
        <w:t>:</w:t>
      </w:r>
      <w:r w:rsidR="00890083">
        <w:t xml:space="preserve"> </w:t>
      </w:r>
      <w:proofErr w:type="spellStart"/>
      <w:r w:rsidR="00B9024E" w:rsidRPr="00B9024E">
        <w:rPr>
          <w:b/>
          <w:bCs/>
        </w:rPr>
        <w:t>Междукултурна</w:t>
      </w:r>
      <w:proofErr w:type="spellEnd"/>
      <w:r w:rsidR="00B9024E" w:rsidRPr="00B9024E">
        <w:rPr>
          <w:b/>
          <w:bCs/>
        </w:rPr>
        <w:t xml:space="preserve"> </w:t>
      </w:r>
      <w:proofErr w:type="spellStart"/>
      <w:r w:rsidR="00B9024E" w:rsidRPr="00B9024E">
        <w:rPr>
          <w:b/>
          <w:bCs/>
        </w:rPr>
        <w:t>рефлексия</w:t>
      </w:r>
      <w:proofErr w:type="spellEnd"/>
      <w:r w:rsidR="00B9024E" w:rsidRPr="00B9024E">
        <w:rPr>
          <w:b/>
          <w:bCs/>
        </w:rPr>
        <w:t xml:space="preserve"> и </w:t>
      </w:r>
      <w:proofErr w:type="spellStart"/>
      <w:r w:rsidR="00B9024E" w:rsidRPr="00B9024E">
        <w:rPr>
          <w:b/>
          <w:bCs/>
        </w:rPr>
        <w:t>интеграция</w:t>
      </w:r>
      <w:proofErr w:type="spellEnd"/>
      <w:r w:rsidR="00B9024E" w:rsidRPr="00B9024E">
        <w:rPr>
          <w:b/>
          <w:bCs/>
        </w:rPr>
        <w:t xml:space="preserve">, </w:t>
      </w:r>
      <w:proofErr w:type="spellStart"/>
      <w:r w:rsidR="00B9024E" w:rsidRPr="00B9024E">
        <w:rPr>
          <w:b/>
          <w:bCs/>
        </w:rPr>
        <w:t>чрез</w:t>
      </w:r>
      <w:proofErr w:type="spellEnd"/>
      <w:r w:rsidR="00B9024E" w:rsidRPr="00B9024E">
        <w:rPr>
          <w:b/>
          <w:bCs/>
        </w:rPr>
        <w:t xml:space="preserve"> </w:t>
      </w:r>
      <w:proofErr w:type="spellStart"/>
      <w:r w:rsidR="00B9024E" w:rsidRPr="00B9024E">
        <w:rPr>
          <w:b/>
          <w:bCs/>
        </w:rPr>
        <w:t>образование</w:t>
      </w:r>
      <w:proofErr w:type="spellEnd"/>
      <w:r w:rsidR="00B9024E" w:rsidRPr="00B9024E">
        <w:rPr>
          <w:b/>
          <w:bCs/>
        </w:rPr>
        <w:t>/</w:t>
      </w:r>
      <w:proofErr w:type="spellStart"/>
      <w:r w:rsidR="00B9024E" w:rsidRPr="00B9024E">
        <w:rPr>
          <w:b/>
          <w:bCs/>
        </w:rPr>
        <w:t>функционален</w:t>
      </w:r>
      <w:proofErr w:type="spellEnd"/>
      <w:r w:rsidR="00B9024E" w:rsidRPr="00B9024E">
        <w:rPr>
          <w:b/>
          <w:bCs/>
        </w:rPr>
        <w:t xml:space="preserve"> </w:t>
      </w:r>
      <w:proofErr w:type="spellStart"/>
      <w:r w:rsidR="00B9024E" w:rsidRPr="00B9024E">
        <w:rPr>
          <w:b/>
          <w:bCs/>
        </w:rPr>
        <w:t>анализ</w:t>
      </w:r>
      <w:proofErr w:type="spellEnd"/>
      <w:r w:rsidR="00B9024E" w:rsidRPr="00B9024E">
        <w:rPr>
          <w:b/>
          <w:bCs/>
        </w:rPr>
        <w:t xml:space="preserve"> </w:t>
      </w:r>
      <w:proofErr w:type="spellStart"/>
      <w:r w:rsidR="00B9024E" w:rsidRPr="00B9024E">
        <w:rPr>
          <w:b/>
          <w:bCs/>
        </w:rPr>
        <w:t>за</w:t>
      </w:r>
      <w:proofErr w:type="spellEnd"/>
      <w:r w:rsidR="00B9024E" w:rsidRPr="00B9024E">
        <w:rPr>
          <w:b/>
          <w:bCs/>
        </w:rPr>
        <w:t xml:space="preserve"> </w:t>
      </w:r>
      <w:proofErr w:type="spellStart"/>
      <w:r w:rsidR="00B9024E" w:rsidRPr="00B9024E">
        <w:rPr>
          <w:b/>
          <w:bCs/>
        </w:rPr>
        <w:t>периода</w:t>
      </w:r>
      <w:proofErr w:type="spellEnd"/>
      <w:r w:rsidR="00B9024E" w:rsidRPr="00B9024E">
        <w:rPr>
          <w:b/>
          <w:bCs/>
        </w:rPr>
        <w:t xml:space="preserve"> 2005-2016г.</w:t>
      </w:r>
      <w:r w:rsidR="00B9024E">
        <w:rPr>
          <w:b/>
          <w:bCs/>
          <w:sz w:val="28"/>
          <w:szCs w:val="28"/>
        </w:rPr>
        <w:t xml:space="preserve"> </w:t>
      </w:r>
      <w:r w:rsidR="00890083">
        <w:t xml:space="preserve">с </w:t>
      </w:r>
      <w:proofErr w:type="spellStart"/>
      <w:r w:rsidR="00890083">
        <w:t>автор</w:t>
      </w:r>
      <w:proofErr w:type="spellEnd"/>
      <w:r w:rsidR="00890083">
        <w:t xml:space="preserve"> </w:t>
      </w:r>
      <w:r w:rsidR="00B9024E">
        <w:rPr>
          <w:lang w:val="bg-BG"/>
        </w:rPr>
        <w:t>Теодора Костадинова Григорова</w:t>
      </w:r>
      <w:r w:rsidR="00890083">
        <w:t xml:space="preserve"> и </w:t>
      </w:r>
      <w:proofErr w:type="spellStart"/>
      <w:r w:rsidR="00890083">
        <w:t>научен</w:t>
      </w:r>
      <w:proofErr w:type="spellEnd"/>
      <w:r w:rsidR="00890083">
        <w:t xml:space="preserve"> </w:t>
      </w:r>
      <w:proofErr w:type="spellStart"/>
      <w:r w:rsidR="00890083">
        <w:t>ръководител</w:t>
      </w:r>
      <w:proofErr w:type="spellEnd"/>
      <w:r w:rsidR="00890083">
        <w:t xml:space="preserve"> </w:t>
      </w:r>
      <w:proofErr w:type="spellStart"/>
      <w:r w:rsidR="00890083">
        <w:t>проф</w:t>
      </w:r>
      <w:proofErr w:type="spellEnd"/>
      <w:r w:rsidR="00890083">
        <w:t xml:space="preserve">. д-р </w:t>
      </w:r>
      <w:proofErr w:type="spellStart"/>
      <w:r w:rsidR="00890083">
        <w:t>Ирина</w:t>
      </w:r>
      <w:proofErr w:type="spellEnd"/>
      <w:r w:rsidR="00890083">
        <w:t xml:space="preserve"> </w:t>
      </w:r>
      <w:proofErr w:type="spellStart"/>
      <w:r w:rsidR="00890083">
        <w:t>Колева</w:t>
      </w:r>
      <w:proofErr w:type="spellEnd"/>
      <w:r w:rsidR="00890083">
        <w:t>.</w:t>
      </w:r>
    </w:p>
    <w:p w14:paraId="69C5E66B" w14:textId="77777777" w:rsidR="00B57C29" w:rsidRDefault="00B57C29" w:rsidP="008900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DF987B" w14:textId="003A3556" w:rsidR="005E2EDF" w:rsidRDefault="005E2EDF" w:rsidP="005E2E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Докторантката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</w:t>
      </w:r>
      <w:r w:rsidR="00B9024E">
        <w:rPr>
          <w:rFonts w:ascii="Times New Roman" w:hAnsi="Times New Roman" w:cs="Times New Roman"/>
          <w:sz w:val="24"/>
          <w:szCs w:val="24"/>
          <w14:ligatures w14:val="standardContextual"/>
        </w:rPr>
        <w:t>Теодора Костадинова Григорова</w:t>
      </w:r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е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зачислена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на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редовна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докторантура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в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редовна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форма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на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обучение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с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ректорска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заповед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РД </w:t>
      </w:r>
      <w:r w:rsidR="003720CE">
        <w:rPr>
          <w:rFonts w:ascii="Times New Roman" w:hAnsi="Times New Roman" w:cs="Times New Roman"/>
          <w:sz w:val="24"/>
          <w:szCs w:val="24"/>
          <w14:ligatures w14:val="standardContextual"/>
        </w:rPr>
        <w:t>20-603/25.02.2021</w:t>
      </w:r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г.,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за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периода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от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1.03.2021 г.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до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1.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03.2024 г. 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>к</w:t>
      </w:r>
      <w:r w:rsidRPr="005E2EDF">
        <w:rPr>
          <w:rFonts w:ascii="Times New Roman" w:hAnsi="Times New Roman" w:cs="Times New Roman"/>
          <w:sz w:val="24"/>
          <w:szCs w:val="24"/>
          <w14:ligatures w14:val="standardContextual"/>
        </w:rPr>
        <w:t>ъм катедра „</w:t>
      </w:r>
      <w:proofErr w:type="gramStart"/>
      <w:r w:rsidRPr="005E2EDF">
        <w:rPr>
          <w:rFonts w:ascii="Times New Roman" w:hAnsi="Times New Roman" w:cs="Times New Roman"/>
          <w:sz w:val="24"/>
          <w:szCs w:val="24"/>
          <w14:ligatures w14:val="standardContextual"/>
        </w:rPr>
        <w:t>Етнология“ на</w:t>
      </w:r>
      <w:proofErr w:type="gramEnd"/>
      <w:r w:rsidRPr="005E2ED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Историческия факултет на СУ „Св. Кл. Охридски“. О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>т</w:t>
      </w:r>
      <w:r w:rsidRPr="005E2ED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приложените документи е видно, че тя е изпълнила заложените в Индивидуалния й учебен план задачи и има положителна атестация. Д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окторантката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е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отчислена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с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право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на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защита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с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ректорска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заповед</w:t>
      </w:r>
      <w:proofErr w:type="spellEnd"/>
      <w:r w:rsidRPr="005E2EDF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РД-</w:t>
      </w:r>
      <w:r w:rsidR="004423FC">
        <w:rPr>
          <w:rFonts w:ascii="Times New Roman" w:hAnsi="Times New Roman" w:cs="Times New Roman"/>
          <w:sz w:val="24"/>
          <w:szCs w:val="24"/>
          <w14:ligatures w14:val="standardContextual"/>
        </w:rPr>
        <w:t>20-885/17.04.2024 г.</w:t>
      </w:r>
      <w:bookmarkStart w:id="0" w:name="_GoBack"/>
      <w:bookmarkEnd w:id="0"/>
      <w:r w:rsidRPr="005E2ED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Дисертационният труд е насочен за защита след решение на </w:t>
      </w:r>
      <w:proofErr w:type="spellStart"/>
      <w:r w:rsidRPr="005E2EDF">
        <w:rPr>
          <w:rFonts w:ascii="Times New Roman" w:hAnsi="Times New Roman" w:cs="Times New Roman"/>
          <w:sz w:val="24"/>
          <w:szCs w:val="24"/>
          <w14:ligatures w14:val="standardContextual"/>
        </w:rPr>
        <w:t>катедредно</w:t>
      </w:r>
      <w:proofErr w:type="spellEnd"/>
      <w:r w:rsidRPr="005E2ED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заседание на катедра „Етнология“, проведено на </w:t>
      </w:r>
      <w:r w:rsidR="006E6FDE">
        <w:rPr>
          <w:rFonts w:ascii="Times New Roman" w:hAnsi="Times New Roman" w:cs="Times New Roman"/>
          <w:sz w:val="24"/>
          <w:szCs w:val="24"/>
          <w14:ligatures w14:val="standardContextual"/>
        </w:rPr>
        <w:t>24.02.2025</w:t>
      </w:r>
      <w:r w:rsidRPr="005E2ED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г. </w:t>
      </w:r>
    </w:p>
    <w:p w14:paraId="7E4838DA" w14:textId="77777777" w:rsidR="005E2EDF" w:rsidRPr="005E2EDF" w:rsidRDefault="005E2EDF" w:rsidP="005E2E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037DD876" w14:textId="46818AA4" w:rsidR="00B57C29" w:rsidRDefault="00890083" w:rsidP="000B5EB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Представеният за обсъждане дисертационен труд на докторант </w:t>
      </w:r>
      <w:r w:rsidR="00B9024E">
        <w:rPr>
          <w:rFonts w:ascii="Times New Roman" w:hAnsi="Times New Roman" w:cs="Times New Roman"/>
          <w:sz w:val="24"/>
          <w:szCs w:val="24"/>
        </w:rPr>
        <w:t>Теодора Григорова</w:t>
      </w:r>
      <w:r>
        <w:rPr>
          <w:rFonts w:ascii="Times New Roman" w:hAnsi="Times New Roman" w:cs="Times New Roman"/>
          <w:sz w:val="24"/>
          <w:szCs w:val="24"/>
        </w:rPr>
        <w:t xml:space="preserve"> попада в голямото поле от научно-практични изследв</w:t>
      </w:r>
      <w:r w:rsidR="003608A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ния, чиято по-широка цел 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разширване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обхвата на интеркултурното образование като стандарт с оглед </w:t>
      </w:r>
      <w:r w:rsidR="005E2EDF">
        <w:rPr>
          <w:rFonts w:ascii="Times New Roman" w:hAnsi="Times New Roman" w:cs="Times New Roman"/>
          <w:sz w:val="24"/>
          <w:szCs w:val="24"/>
        </w:rPr>
        <w:t xml:space="preserve">осъществяване на </w:t>
      </w:r>
      <w:r>
        <w:rPr>
          <w:rFonts w:ascii="Times New Roman" w:hAnsi="Times New Roman" w:cs="Times New Roman"/>
          <w:sz w:val="24"/>
          <w:szCs w:val="24"/>
        </w:rPr>
        <w:t>успешна политика на национално ниво</w:t>
      </w:r>
      <w:r w:rsidR="005E2EDF">
        <w:rPr>
          <w:rFonts w:ascii="Times New Roman" w:hAnsi="Times New Roman" w:cs="Times New Roman"/>
          <w:sz w:val="24"/>
          <w:szCs w:val="24"/>
        </w:rPr>
        <w:t xml:space="preserve"> по интеграция и социализация</w:t>
      </w:r>
      <w:r>
        <w:rPr>
          <w:rFonts w:ascii="Times New Roman" w:hAnsi="Times New Roman" w:cs="Times New Roman"/>
          <w:sz w:val="24"/>
          <w:szCs w:val="24"/>
        </w:rPr>
        <w:t>, преодоляване на неравенствата</w:t>
      </w:r>
      <w:r w:rsidR="003608A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десегрегация</w:t>
      </w:r>
      <w:r w:rsidR="003608AB">
        <w:rPr>
          <w:rFonts w:ascii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осъществяване на реални възможности за равен старт в условията на българското образование. </w:t>
      </w:r>
      <w:r w:rsidR="000D0778">
        <w:rPr>
          <w:rFonts w:ascii="Times New Roman" w:hAnsi="Times New Roman" w:cs="Times New Roman"/>
          <w:sz w:val="24"/>
          <w:szCs w:val="24"/>
        </w:rPr>
        <w:t xml:space="preserve">Изследването си поставя за цел да проследи ролята на образованието </w:t>
      </w:r>
      <w:r w:rsidR="00730FDC">
        <w:rPr>
          <w:rFonts w:ascii="Times New Roman" w:hAnsi="Times New Roman" w:cs="Times New Roman"/>
          <w:sz w:val="24"/>
          <w:szCs w:val="24"/>
        </w:rPr>
        <w:t>като съществена част от интеграционния процес на различни групи от обществото</w:t>
      </w:r>
      <w:r w:rsidR="000D07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8402FD" w14:textId="722A0E9E" w:rsidR="0041220B" w:rsidRDefault="00157DCA" w:rsidP="003608AB">
      <w:pPr>
        <w:spacing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Актуалността на темата е </w:t>
      </w:r>
      <w:r w:rsidR="00730FDC">
        <w:rPr>
          <w:rFonts w:ascii="Times New Roman" w:hAnsi="Times New Roman" w:cs="Times New Roman"/>
          <w:sz w:val="24"/>
          <w:szCs w:val="24"/>
        </w:rPr>
        <w:t xml:space="preserve">ясно посочена в уводната част на изследването. Докторантката акцентира върху променящите се роли и задачи на образованието като </w:t>
      </w:r>
      <w:r w:rsidR="00730FDC">
        <w:rPr>
          <w:rFonts w:ascii="Times New Roman" w:hAnsi="Times New Roman" w:cs="Times New Roman"/>
          <w:sz w:val="24"/>
          <w:szCs w:val="24"/>
        </w:rPr>
        <w:lastRenderedPageBreak/>
        <w:t xml:space="preserve">съществено звено в интеграционния процес с оглед все по-навлизащите дигитални технологии. </w:t>
      </w:r>
      <w:r w:rsidR="003F76B2">
        <w:rPr>
          <w:rFonts w:ascii="Times New Roman" w:hAnsi="Times New Roman" w:cs="Times New Roman"/>
          <w:sz w:val="24"/>
          <w:szCs w:val="24"/>
        </w:rPr>
        <w:t>Връзката дигитални компетентности – рефлексивни компетентности е подчертана като базова за интеграцията на деца и ученици от етническите малцинства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427F">
        <w:rPr>
          <w:rFonts w:ascii="Times New Roman" w:hAnsi="Times New Roman" w:cs="Times New Roman"/>
          <w:sz w:val="24"/>
          <w:szCs w:val="24"/>
        </w:rPr>
        <w:t xml:space="preserve">Подчертано е значението на единната структура на образованието, в което дигиталната среда е необходимо да бъде подкрепена от актуален дизайн на училището, единни стандарти и подготовка на учителите. В този смисъл процесът на интеграция през образование се разглежда като единна стратегия на националната политика по създаване на социална кохезия чрез включване в обществото на всички негови членове. </w:t>
      </w:r>
      <w:r w:rsidR="0041220B">
        <w:rPr>
          <w:rFonts w:ascii="Times New Roman" w:hAnsi="Times New Roman" w:cs="Times New Roman"/>
          <w:sz w:val="24"/>
          <w:szCs w:val="24"/>
        </w:rPr>
        <w:t xml:space="preserve">Именно на този фон се дава заявка да се анализира необходимостта от промяна на професионалната компетенция на учителя в условията на дигиталната ера. В тази връзка се изтъква необходимостта от промяна на педагогическите подходи при избор на учебно съдържание, което ще помогне развитието на рефлексивни компетенции у ученика (с. 5). </w:t>
      </w:r>
    </w:p>
    <w:p w14:paraId="2678407B" w14:textId="6A6FE499" w:rsidR="000B5EB6" w:rsidRDefault="000B5EB6" w:rsidP="00B6054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Дисертационният труд следва класическата структура от увод, три глави, заключения</w:t>
      </w:r>
      <w:r w:rsidR="007F30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списък с използваната литература</w:t>
      </w:r>
      <w:r w:rsidR="007F30D2">
        <w:rPr>
          <w:rFonts w:ascii="Times New Roman" w:hAnsi="Times New Roman" w:cs="Times New Roman"/>
          <w:sz w:val="24"/>
          <w:szCs w:val="24"/>
        </w:rPr>
        <w:t xml:space="preserve"> и приложения</w:t>
      </w:r>
      <w:r>
        <w:rPr>
          <w:rFonts w:ascii="Times New Roman" w:hAnsi="Times New Roman" w:cs="Times New Roman"/>
          <w:sz w:val="24"/>
          <w:szCs w:val="24"/>
        </w:rPr>
        <w:t xml:space="preserve"> с общ обем от </w:t>
      </w:r>
      <w:r w:rsidR="0041220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6 стр. </w:t>
      </w:r>
      <w:r w:rsidR="0041220B">
        <w:rPr>
          <w:rFonts w:ascii="Times New Roman" w:hAnsi="Times New Roman" w:cs="Times New Roman"/>
          <w:sz w:val="24"/>
          <w:szCs w:val="24"/>
        </w:rPr>
        <w:t xml:space="preserve">В самостоятелна част в края на своето изследване докторантката отделя изводите и приносите, до които достига в хода на работата си. Това авторско решение акцентира върху приносите на дисертационното изследване и улеснява читателите. Авторката оформя като самостоятелна част литературата, върху която стъпва в изследването си и отделно пряко използваната библиография. В рамките на текста има използвани схеми и графики, които илюстрират добре авторовия текст и идея. </w:t>
      </w:r>
      <w:r w:rsidR="007F30D2">
        <w:rPr>
          <w:rFonts w:ascii="Times New Roman" w:hAnsi="Times New Roman" w:cs="Times New Roman"/>
          <w:sz w:val="24"/>
          <w:szCs w:val="24"/>
        </w:rPr>
        <w:t xml:space="preserve">Приложенията също са добре подбрани, така че да са неделима част от основното съдържание. </w:t>
      </w:r>
      <w:r>
        <w:rPr>
          <w:rFonts w:ascii="Times New Roman" w:hAnsi="Times New Roman" w:cs="Times New Roman"/>
          <w:sz w:val="24"/>
          <w:szCs w:val="24"/>
        </w:rPr>
        <w:t>Така текст</w:t>
      </w:r>
      <w:r w:rsidR="0041220B">
        <w:rPr>
          <w:rFonts w:ascii="Times New Roman" w:hAnsi="Times New Roman" w:cs="Times New Roman"/>
          <w:sz w:val="24"/>
          <w:szCs w:val="24"/>
        </w:rPr>
        <w:t xml:space="preserve"> и илюстративен материал</w:t>
      </w:r>
      <w:r>
        <w:rPr>
          <w:rFonts w:ascii="Times New Roman" w:hAnsi="Times New Roman" w:cs="Times New Roman"/>
          <w:sz w:val="24"/>
          <w:szCs w:val="24"/>
        </w:rPr>
        <w:t xml:space="preserve"> създават смислово единство. Авторефератът стриктно се придържа към текста и е достатъчно информативен за пост</w:t>
      </w:r>
      <w:r w:rsidR="005E2ED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женията и анализите, направени в дисертацията. Текстът е преминал успешно през системата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антиплагиатство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като не се откриват некоректни съвпадения или нелоялно цитиране, за което свидетелстват докладите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антиплагиатската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система, както и докладът от научния ръководител. </w:t>
      </w:r>
    </w:p>
    <w:p w14:paraId="40FA7A89" w14:textId="7C988B8E" w:rsidR="00B60546" w:rsidRPr="000B5EB6" w:rsidRDefault="00B60546" w:rsidP="000B5EB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Дисертантката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разгръща изследването си в ясно очертани хронологични граници</w:t>
      </w:r>
      <w:r w:rsidR="007F30D2">
        <w:rPr>
          <w:rFonts w:ascii="Times New Roman" w:hAnsi="Times New Roman" w:cs="Times New Roman"/>
          <w:sz w:val="24"/>
          <w:szCs w:val="24"/>
        </w:rPr>
        <w:t xml:space="preserve"> като за начална точка задава 2005, а за крайна 2016 година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30D2">
        <w:rPr>
          <w:rFonts w:ascii="Times New Roman" w:hAnsi="Times New Roman" w:cs="Times New Roman"/>
          <w:sz w:val="24"/>
          <w:szCs w:val="24"/>
        </w:rPr>
        <w:t xml:space="preserve">Аргументацията на избрания период е свързана с началото на приемането на програми и стратегии, насочени към уязвими групи и по-специално роми и тяхната интеграция в </w:t>
      </w:r>
      <w:proofErr w:type="spellStart"/>
      <w:r w:rsidR="007F30D2">
        <w:rPr>
          <w:rFonts w:ascii="Times New Roman" w:hAnsi="Times New Roman" w:cs="Times New Roman"/>
          <w:sz w:val="24"/>
          <w:szCs w:val="24"/>
        </w:rPr>
        <w:t>макрообществото</w:t>
      </w:r>
      <w:proofErr w:type="spellEnd"/>
      <w:r w:rsidR="007F30D2">
        <w:rPr>
          <w:rFonts w:ascii="Times New Roman" w:hAnsi="Times New Roman" w:cs="Times New Roman"/>
          <w:sz w:val="24"/>
          <w:szCs w:val="24"/>
        </w:rPr>
        <w:t xml:space="preserve">. 2016 пък е годината, в която се утвърждава Наредба 13 за Гражданското, здравното, екологичното и </w:t>
      </w:r>
      <w:r w:rsidR="007F30D2">
        <w:rPr>
          <w:rFonts w:ascii="Times New Roman" w:hAnsi="Times New Roman" w:cs="Times New Roman"/>
          <w:sz w:val="24"/>
          <w:szCs w:val="24"/>
        </w:rPr>
        <w:lastRenderedPageBreak/>
        <w:t xml:space="preserve">интеркултурното образование, както и Закона за предучилищното и училищното възпитание. Както правилно отбелязва докторантката тези нормативни новости променят образователната политика в страната. </w:t>
      </w:r>
    </w:p>
    <w:p w14:paraId="27081048" w14:textId="0BA52BA9" w:rsidR="008F10C2" w:rsidRPr="008F10C2" w:rsidRDefault="00FC4797" w:rsidP="008F10C2">
      <w:pPr>
        <w:pStyle w:val="Default"/>
        <w:spacing w:line="360" w:lineRule="auto"/>
        <w:jc w:val="both"/>
      </w:pPr>
      <w:r>
        <w:tab/>
      </w:r>
      <w:proofErr w:type="spellStart"/>
      <w:r w:rsidRPr="008F10C2">
        <w:t>Уводната</w:t>
      </w:r>
      <w:proofErr w:type="spellEnd"/>
      <w:r w:rsidRPr="008F10C2">
        <w:t xml:space="preserve"> </w:t>
      </w:r>
      <w:proofErr w:type="spellStart"/>
      <w:r w:rsidRPr="008F10C2">
        <w:t>част</w:t>
      </w:r>
      <w:proofErr w:type="spellEnd"/>
      <w:r w:rsidRPr="008F10C2">
        <w:t xml:space="preserve"> </w:t>
      </w:r>
      <w:proofErr w:type="spellStart"/>
      <w:r w:rsidRPr="008F10C2">
        <w:t>съдържа</w:t>
      </w:r>
      <w:proofErr w:type="spellEnd"/>
      <w:r w:rsidRPr="008F10C2">
        <w:t xml:space="preserve"> </w:t>
      </w:r>
      <w:proofErr w:type="spellStart"/>
      <w:r w:rsidRPr="008F10C2">
        <w:t>необходимите</w:t>
      </w:r>
      <w:proofErr w:type="spellEnd"/>
      <w:r w:rsidRPr="008F10C2">
        <w:t xml:space="preserve"> </w:t>
      </w:r>
      <w:proofErr w:type="spellStart"/>
      <w:r w:rsidRPr="008F10C2">
        <w:t>за</w:t>
      </w:r>
      <w:proofErr w:type="spellEnd"/>
      <w:r w:rsidRPr="008F10C2">
        <w:t xml:space="preserve"> </w:t>
      </w:r>
      <w:proofErr w:type="spellStart"/>
      <w:r w:rsidRPr="008F10C2">
        <w:t>едно</w:t>
      </w:r>
      <w:proofErr w:type="spellEnd"/>
      <w:r w:rsidRPr="008F10C2">
        <w:t xml:space="preserve"> </w:t>
      </w:r>
      <w:proofErr w:type="spellStart"/>
      <w:r w:rsidRPr="008F10C2">
        <w:t>дисертационно</w:t>
      </w:r>
      <w:proofErr w:type="spellEnd"/>
      <w:r w:rsidRPr="008F10C2">
        <w:t xml:space="preserve"> </w:t>
      </w:r>
      <w:proofErr w:type="spellStart"/>
      <w:r w:rsidRPr="008F10C2">
        <w:t>изследване</w:t>
      </w:r>
      <w:proofErr w:type="spellEnd"/>
      <w:r w:rsidRPr="008F10C2">
        <w:t xml:space="preserve"> </w:t>
      </w:r>
      <w:proofErr w:type="spellStart"/>
      <w:r w:rsidRPr="008F10C2">
        <w:t>акценти</w:t>
      </w:r>
      <w:proofErr w:type="spellEnd"/>
      <w:r w:rsidRPr="008F10C2">
        <w:t xml:space="preserve">. </w:t>
      </w:r>
      <w:proofErr w:type="spellStart"/>
      <w:r w:rsidRPr="008F10C2">
        <w:t>Дисертантката</w:t>
      </w:r>
      <w:proofErr w:type="spellEnd"/>
      <w:r w:rsidRPr="008F10C2">
        <w:t xml:space="preserve"> </w:t>
      </w:r>
      <w:proofErr w:type="spellStart"/>
      <w:r w:rsidRPr="008F10C2">
        <w:t>очертава</w:t>
      </w:r>
      <w:proofErr w:type="spellEnd"/>
      <w:r w:rsidRPr="008F10C2">
        <w:t xml:space="preserve"> </w:t>
      </w:r>
      <w:proofErr w:type="spellStart"/>
      <w:r w:rsidRPr="008F10C2">
        <w:t>основната</w:t>
      </w:r>
      <w:proofErr w:type="spellEnd"/>
      <w:r w:rsidRPr="008F10C2">
        <w:t xml:space="preserve"> </w:t>
      </w:r>
      <w:proofErr w:type="spellStart"/>
      <w:r w:rsidRPr="008F10C2">
        <w:t>цел</w:t>
      </w:r>
      <w:proofErr w:type="spellEnd"/>
      <w:r w:rsidRPr="008F10C2">
        <w:t xml:space="preserve">, а </w:t>
      </w:r>
      <w:proofErr w:type="spellStart"/>
      <w:r w:rsidRPr="008F10C2">
        <w:t>именно</w:t>
      </w:r>
      <w:proofErr w:type="spellEnd"/>
      <w:r w:rsidRPr="008F10C2">
        <w:t xml:space="preserve"> </w:t>
      </w:r>
      <w:proofErr w:type="spellStart"/>
      <w:r w:rsidRPr="008F10C2">
        <w:t>да</w:t>
      </w:r>
      <w:proofErr w:type="spellEnd"/>
      <w:r w:rsidRPr="008F10C2">
        <w:t xml:space="preserve"> </w:t>
      </w:r>
      <w:proofErr w:type="spellStart"/>
      <w:r w:rsidR="007F30D2" w:rsidRPr="008F10C2">
        <w:t>направи</w:t>
      </w:r>
      <w:proofErr w:type="spellEnd"/>
      <w:r w:rsidR="007F30D2" w:rsidRPr="008F10C2">
        <w:t xml:space="preserve"> </w:t>
      </w:r>
      <w:proofErr w:type="spellStart"/>
      <w:r w:rsidR="007F30D2" w:rsidRPr="008F10C2">
        <w:t>функционален</w:t>
      </w:r>
      <w:proofErr w:type="spellEnd"/>
      <w:r w:rsidR="007F30D2" w:rsidRPr="008F10C2">
        <w:t xml:space="preserve"> </w:t>
      </w:r>
      <w:proofErr w:type="spellStart"/>
      <w:r w:rsidR="007F30D2" w:rsidRPr="008F10C2">
        <w:t>анализ</w:t>
      </w:r>
      <w:proofErr w:type="spellEnd"/>
      <w:r w:rsidR="007F30D2" w:rsidRPr="008F10C2">
        <w:t xml:space="preserve"> </w:t>
      </w:r>
      <w:proofErr w:type="spellStart"/>
      <w:r w:rsidR="007F30D2" w:rsidRPr="008F10C2">
        <w:t>на</w:t>
      </w:r>
      <w:proofErr w:type="spellEnd"/>
      <w:r w:rsidR="007F30D2" w:rsidRPr="008F10C2">
        <w:t xml:space="preserve"> </w:t>
      </w:r>
      <w:proofErr w:type="spellStart"/>
      <w:r w:rsidR="008F10C2" w:rsidRPr="008F10C2">
        <w:t>българската</w:t>
      </w:r>
      <w:proofErr w:type="spellEnd"/>
      <w:r w:rsidR="008F10C2" w:rsidRPr="008F10C2">
        <w:t xml:space="preserve"> </w:t>
      </w:r>
      <w:proofErr w:type="spellStart"/>
      <w:r w:rsidR="008F10C2" w:rsidRPr="008F10C2">
        <w:t>национална</w:t>
      </w:r>
      <w:proofErr w:type="spellEnd"/>
      <w:r w:rsidR="008F10C2" w:rsidRPr="008F10C2">
        <w:t xml:space="preserve"> </w:t>
      </w:r>
      <w:proofErr w:type="spellStart"/>
      <w:r w:rsidR="008F10C2" w:rsidRPr="008F10C2">
        <w:t>държавна</w:t>
      </w:r>
      <w:proofErr w:type="spellEnd"/>
      <w:r w:rsidR="008F10C2" w:rsidRPr="008F10C2">
        <w:t xml:space="preserve"> </w:t>
      </w:r>
      <w:proofErr w:type="spellStart"/>
      <w:r w:rsidR="008F10C2" w:rsidRPr="008F10C2">
        <w:t>политиката</w:t>
      </w:r>
      <w:proofErr w:type="spellEnd"/>
      <w:r w:rsidR="008F10C2" w:rsidRPr="008F10C2">
        <w:t xml:space="preserve"> </w:t>
      </w:r>
      <w:proofErr w:type="spellStart"/>
      <w:r w:rsidR="008F10C2" w:rsidRPr="008F10C2">
        <w:t>за</w:t>
      </w:r>
      <w:proofErr w:type="spellEnd"/>
      <w:r w:rsidR="008F10C2" w:rsidRPr="008F10C2">
        <w:t xml:space="preserve"> </w:t>
      </w:r>
      <w:proofErr w:type="spellStart"/>
      <w:r w:rsidR="008F10C2" w:rsidRPr="008F10C2">
        <w:t>междукултурна</w:t>
      </w:r>
      <w:proofErr w:type="spellEnd"/>
      <w:r w:rsidR="008F10C2" w:rsidRPr="008F10C2">
        <w:t xml:space="preserve"> </w:t>
      </w:r>
      <w:proofErr w:type="spellStart"/>
      <w:r w:rsidR="008F10C2" w:rsidRPr="008F10C2">
        <w:t>рефлексия</w:t>
      </w:r>
      <w:proofErr w:type="spellEnd"/>
      <w:r w:rsidR="008F10C2" w:rsidRPr="008F10C2">
        <w:t xml:space="preserve"> и </w:t>
      </w:r>
      <w:proofErr w:type="spellStart"/>
      <w:r w:rsidR="008F10C2" w:rsidRPr="008F10C2">
        <w:t>интеграция</w:t>
      </w:r>
      <w:proofErr w:type="spellEnd"/>
      <w:r w:rsidR="008F10C2" w:rsidRPr="008F10C2">
        <w:t xml:space="preserve">, </w:t>
      </w:r>
      <w:proofErr w:type="spellStart"/>
      <w:r w:rsidR="008F10C2" w:rsidRPr="008F10C2">
        <w:t>чрез</w:t>
      </w:r>
      <w:proofErr w:type="spellEnd"/>
      <w:r w:rsidR="008F10C2" w:rsidRPr="008F10C2">
        <w:t xml:space="preserve"> </w:t>
      </w:r>
      <w:proofErr w:type="spellStart"/>
      <w:r w:rsidR="008F10C2" w:rsidRPr="008F10C2">
        <w:t>образование</w:t>
      </w:r>
      <w:proofErr w:type="spellEnd"/>
      <w:r w:rsidR="008F10C2" w:rsidRPr="008F10C2">
        <w:t xml:space="preserve"> /в </w:t>
      </w:r>
      <w:proofErr w:type="spellStart"/>
      <w:r w:rsidR="008F10C2" w:rsidRPr="008F10C2">
        <w:t>периода</w:t>
      </w:r>
      <w:proofErr w:type="spellEnd"/>
      <w:r w:rsidR="008F10C2" w:rsidRPr="008F10C2">
        <w:t xml:space="preserve"> 2005 – 2016 г./, с </w:t>
      </w:r>
      <w:proofErr w:type="spellStart"/>
      <w:r w:rsidR="008F10C2" w:rsidRPr="008F10C2">
        <w:t>фокус</w:t>
      </w:r>
      <w:proofErr w:type="spellEnd"/>
      <w:r w:rsidR="008F10C2" w:rsidRPr="008F10C2">
        <w:t xml:space="preserve"> – </w:t>
      </w:r>
      <w:proofErr w:type="spellStart"/>
      <w:r w:rsidR="008F10C2" w:rsidRPr="008F10C2">
        <w:t>системата</w:t>
      </w:r>
      <w:proofErr w:type="spellEnd"/>
      <w:r w:rsidR="008F10C2" w:rsidRPr="008F10C2">
        <w:t xml:space="preserve"> </w:t>
      </w:r>
      <w:proofErr w:type="spellStart"/>
      <w:r w:rsidR="008F10C2" w:rsidRPr="008F10C2">
        <w:t>на</w:t>
      </w:r>
      <w:proofErr w:type="spellEnd"/>
      <w:r w:rsidR="008F10C2" w:rsidRPr="008F10C2">
        <w:t xml:space="preserve"> </w:t>
      </w:r>
      <w:proofErr w:type="spellStart"/>
      <w:r w:rsidR="008F10C2" w:rsidRPr="008F10C2">
        <w:t>училищното</w:t>
      </w:r>
      <w:proofErr w:type="spellEnd"/>
      <w:r w:rsidR="008F10C2" w:rsidRPr="008F10C2">
        <w:t xml:space="preserve"> </w:t>
      </w:r>
      <w:proofErr w:type="spellStart"/>
      <w:r w:rsidR="008F10C2" w:rsidRPr="008F10C2">
        <w:t>образование</w:t>
      </w:r>
      <w:proofErr w:type="spellEnd"/>
      <w:r w:rsidR="008F10C2" w:rsidRPr="008F10C2">
        <w:t>.</w:t>
      </w:r>
      <w:r w:rsidRPr="008F10C2">
        <w:t xml:space="preserve"> </w:t>
      </w:r>
      <w:proofErr w:type="spellStart"/>
      <w:r w:rsidRPr="008F10C2">
        <w:t>На</w:t>
      </w:r>
      <w:proofErr w:type="spellEnd"/>
      <w:r w:rsidRPr="008F10C2">
        <w:t xml:space="preserve"> </w:t>
      </w:r>
      <w:proofErr w:type="spellStart"/>
      <w:r w:rsidRPr="008F10C2">
        <w:t>тази</w:t>
      </w:r>
      <w:proofErr w:type="spellEnd"/>
      <w:r w:rsidRPr="008F10C2">
        <w:t xml:space="preserve"> </w:t>
      </w:r>
      <w:proofErr w:type="spellStart"/>
      <w:r w:rsidRPr="008F10C2">
        <w:t>цел</w:t>
      </w:r>
      <w:proofErr w:type="spellEnd"/>
      <w:r w:rsidRPr="008F10C2">
        <w:t xml:space="preserve"> </w:t>
      </w:r>
      <w:proofErr w:type="spellStart"/>
      <w:r w:rsidRPr="008F10C2">
        <w:t>са</w:t>
      </w:r>
      <w:proofErr w:type="spellEnd"/>
      <w:r w:rsidRPr="008F10C2">
        <w:t xml:space="preserve"> </w:t>
      </w:r>
      <w:proofErr w:type="spellStart"/>
      <w:r w:rsidRPr="008F10C2">
        <w:t>посветени</w:t>
      </w:r>
      <w:proofErr w:type="spellEnd"/>
      <w:r w:rsidRPr="008F10C2">
        <w:t xml:space="preserve"> и </w:t>
      </w:r>
      <w:proofErr w:type="spellStart"/>
      <w:r w:rsidRPr="008F10C2">
        <w:t>задачите</w:t>
      </w:r>
      <w:proofErr w:type="spellEnd"/>
      <w:r w:rsidRPr="008F10C2">
        <w:t xml:space="preserve"> </w:t>
      </w:r>
      <w:proofErr w:type="spellStart"/>
      <w:r w:rsidRPr="008F10C2">
        <w:t>на</w:t>
      </w:r>
      <w:proofErr w:type="spellEnd"/>
      <w:r w:rsidRPr="008F10C2">
        <w:t xml:space="preserve"> </w:t>
      </w:r>
      <w:proofErr w:type="spellStart"/>
      <w:r w:rsidRPr="008F10C2">
        <w:t>дисертационния</w:t>
      </w:r>
      <w:proofErr w:type="spellEnd"/>
      <w:r w:rsidRPr="008F10C2">
        <w:t xml:space="preserve"> </w:t>
      </w:r>
      <w:proofErr w:type="spellStart"/>
      <w:r w:rsidRPr="008F10C2">
        <w:t>труд</w:t>
      </w:r>
      <w:proofErr w:type="spellEnd"/>
      <w:r w:rsidRPr="008F10C2">
        <w:t xml:space="preserve"> – </w:t>
      </w:r>
      <w:r w:rsidR="008F10C2">
        <w:rPr>
          <w:lang w:val="bg-BG"/>
        </w:rPr>
        <w:t xml:space="preserve">с методите на етнологията да се изследват факторите на образователната интеграция. За целта докторантката провежда 29 интервюта с водещи експерти в областта на интеграцията, които са свързани с дейността на ЦОИДУЕМ-МОН. В допълнение интервюира 30 учители и директори на средни училища в страната, провежда </w:t>
      </w:r>
      <w:proofErr w:type="spellStart"/>
      <w:r w:rsidR="008F10C2">
        <w:rPr>
          <w:lang w:val="bg-BG"/>
        </w:rPr>
        <w:t>етнопедагогическо</w:t>
      </w:r>
      <w:proofErr w:type="spellEnd"/>
      <w:r w:rsidR="008F10C2">
        <w:rPr>
          <w:lang w:val="bg-BG"/>
        </w:rPr>
        <w:t xml:space="preserve"> изследване сред 68 педагогически специалисти, извършва функционален анализ на образователни политики, както и </w:t>
      </w:r>
      <w:r w:rsidR="008F10C2">
        <w:t xml:space="preserve">SWOT – </w:t>
      </w:r>
      <w:r w:rsidR="008F10C2">
        <w:rPr>
          <w:lang w:val="bg-BG"/>
        </w:rPr>
        <w:t>анализ на европейски и национални стратегически документи в сферата на средното образование в периода 2005-2016 г.</w:t>
      </w:r>
      <w:r w:rsidR="008F10C2" w:rsidRPr="008F10C2">
        <w:t xml:space="preserve"> </w:t>
      </w:r>
    </w:p>
    <w:p w14:paraId="4413495E" w14:textId="2D1CCD57" w:rsidR="00B57C29" w:rsidRDefault="008F10C2" w:rsidP="008F10C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Основната работна хипотеза на докторантката е, че познаването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етнопсихологическите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особености на учениците и прилагането на етноложки методи в процеса на интеграция чрез образование ще доведе до реализиране на качествена образователна политика, която е развита на основата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междукултурна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рефлексия. </w:t>
      </w:r>
      <w:r w:rsidR="000C5AAC">
        <w:rPr>
          <w:rFonts w:ascii="Times New Roman" w:hAnsi="Times New Roman" w:cs="Times New Roman"/>
          <w:sz w:val="24"/>
          <w:szCs w:val="24"/>
        </w:rPr>
        <w:t xml:space="preserve">В изследването е застъпен интердисциплинарният принцип. </w:t>
      </w:r>
      <w:proofErr w:type="spellStart"/>
      <w:r w:rsidR="000C5AAC">
        <w:rPr>
          <w:rFonts w:ascii="Times New Roman" w:hAnsi="Times New Roman" w:cs="Times New Roman"/>
          <w:sz w:val="24"/>
          <w:szCs w:val="24"/>
        </w:rPr>
        <w:t>Дисертантката</w:t>
      </w:r>
      <w:proofErr w:type="spellEnd"/>
      <w:r w:rsidR="000C5AAC">
        <w:rPr>
          <w:rFonts w:ascii="Times New Roman" w:hAnsi="Times New Roman" w:cs="Times New Roman"/>
          <w:sz w:val="24"/>
          <w:szCs w:val="24"/>
        </w:rPr>
        <w:t xml:space="preserve"> определя два подхода като основни за изследването – рефлексивният като основен психологически подход в интеркултурното образование и </w:t>
      </w:r>
      <w:proofErr w:type="spellStart"/>
      <w:r w:rsidR="000C5AAC">
        <w:rPr>
          <w:rFonts w:ascii="Times New Roman" w:hAnsi="Times New Roman" w:cs="Times New Roman"/>
          <w:sz w:val="24"/>
          <w:szCs w:val="24"/>
        </w:rPr>
        <w:t>етнопедагогическият</w:t>
      </w:r>
      <w:proofErr w:type="spellEnd"/>
      <w:r w:rsidR="000C5AAC">
        <w:rPr>
          <w:rFonts w:ascii="Times New Roman" w:hAnsi="Times New Roman" w:cs="Times New Roman"/>
          <w:sz w:val="24"/>
          <w:szCs w:val="24"/>
        </w:rPr>
        <w:t xml:space="preserve"> подход, който акцентира върху значението на образователния </w:t>
      </w:r>
      <w:proofErr w:type="spellStart"/>
      <w:r w:rsidR="000C5AAC">
        <w:rPr>
          <w:rFonts w:ascii="Times New Roman" w:hAnsi="Times New Roman" w:cs="Times New Roman"/>
          <w:sz w:val="24"/>
          <w:szCs w:val="24"/>
        </w:rPr>
        <w:t>опти</w:t>
      </w:r>
      <w:proofErr w:type="spellEnd"/>
      <w:r w:rsidR="000C5AAC">
        <w:rPr>
          <w:rFonts w:ascii="Times New Roman" w:hAnsi="Times New Roman" w:cs="Times New Roman"/>
          <w:sz w:val="24"/>
          <w:szCs w:val="24"/>
        </w:rPr>
        <w:t xml:space="preserve"> за формирането на личността при отчитане на етническите и исторически характеристики на средата. </w:t>
      </w:r>
    </w:p>
    <w:p w14:paraId="6A2A4676" w14:textId="4FD8BC5A" w:rsidR="0031527F" w:rsidRDefault="0031527F" w:rsidP="00FC47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първа глава </w:t>
      </w:r>
      <w:proofErr w:type="spellStart"/>
      <w:r w:rsidR="000C5AAC">
        <w:rPr>
          <w:rFonts w:ascii="Times New Roman" w:hAnsi="Times New Roman" w:cs="Times New Roman"/>
          <w:sz w:val="24"/>
          <w:szCs w:val="24"/>
        </w:rPr>
        <w:t>дисертантката</w:t>
      </w:r>
      <w:proofErr w:type="spellEnd"/>
      <w:r w:rsidR="000C5AAC">
        <w:rPr>
          <w:rFonts w:ascii="Times New Roman" w:hAnsi="Times New Roman" w:cs="Times New Roman"/>
          <w:sz w:val="24"/>
          <w:szCs w:val="24"/>
        </w:rPr>
        <w:t xml:space="preserve"> Теодора Григорова прави общ преглед на </w:t>
      </w:r>
      <w:proofErr w:type="spellStart"/>
      <w:r w:rsidR="000C5AAC">
        <w:rPr>
          <w:rFonts w:ascii="Times New Roman" w:hAnsi="Times New Roman" w:cs="Times New Roman"/>
          <w:sz w:val="24"/>
          <w:szCs w:val="24"/>
        </w:rPr>
        <w:t>етнопедагогическите</w:t>
      </w:r>
      <w:proofErr w:type="spellEnd"/>
      <w:r w:rsidR="000C5A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C5AAC">
        <w:rPr>
          <w:rFonts w:ascii="Times New Roman" w:hAnsi="Times New Roman" w:cs="Times New Roman"/>
          <w:sz w:val="24"/>
          <w:szCs w:val="24"/>
        </w:rPr>
        <w:t>етнопсихологическите</w:t>
      </w:r>
      <w:proofErr w:type="spellEnd"/>
      <w:r w:rsidR="000C5AAC">
        <w:rPr>
          <w:rFonts w:ascii="Times New Roman" w:hAnsi="Times New Roman" w:cs="Times New Roman"/>
          <w:sz w:val="24"/>
          <w:szCs w:val="24"/>
        </w:rPr>
        <w:t xml:space="preserve"> аспекти на </w:t>
      </w:r>
      <w:proofErr w:type="spellStart"/>
      <w:r w:rsidR="000C5AAC">
        <w:rPr>
          <w:rFonts w:ascii="Times New Roman" w:hAnsi="Times New Roman" w:cs="Times New Roman"/>
          <w:sz w:val="24"/>
          <w:szCs w:val="24"/>
        </w:rPr>
        <w:t>междукултурната</w:t>
      </w:r>
      <w:proofErr w:type="spellEnd"/>
      <w:r w:rsidR="000C5AAC">
        <w:rPr>
          <w:rFonts w:ascii="Times New Roman" w:hAnsi="Times New Roman" w:cs="Times New Roman"/>
          <w:sz w:val="24"/>
          <w:szCs w:val="24"/>
        </w:rPr>
        <w:t xml:space="preserve"> рефлексия. </w:t>
      </w:r>
      <w:r w:rsidR="002D604F">
        <w:rPr>
          <w:rFonts w:ascii="Times New Roman" w:hAnsi="Times New Roman" w:cs="Times New Roman"/>
          <w:sz w:val="24"/>
          <w:szCs w:val="24"/>
        </w:rPr>
        <w:t xml:space="preserve">В този смисъл главата задава теоретичната рамка на изследването, като последователно са проследени различни школи и подходи с отношение към човека, неговата психика и процеса на </w:t>
      </w:r>
      <w:proofErr w:type="spellStart"/>
      <w:r w:rsidR="002D604F">
        <w:rPr>
          <w:rFonts w:ascii="Times New Roman" w:hAnsi="Times New Roman" w:cs="Times New Roman"/>
          <w:sz w:val="24"/>
          <w:szCs w:val="24"/>
        </w:rPr>
        <w:t>самопознаване</w:t>
      </w:r>
      <w:proofErr w:type="spellEnd"/>
      <w:r w:rsidR="002D604F">
        <w:rPr>
          <w:rFonts w:ascii="Times New Roman" w:hAnsi="Times New Roman" w:cs="Times New Roman"/>
          <w:sz w:val="24"/>
          <w:szCs w:val="24"/>
        </w:rPr>
        <w:t xml:space="preserve"> в цялост. </w:t>
      </w:r>
      <w:r w:rsidR="000C5AAC">
        <w:rPr>
          <w:rFonts w:ascii="Times New Roman" w:hAnsi="Times New Roman" w:cs="Times New Roman"/>
          <w:sz w:val="24"/>
          <w:szCs w:val="24"/>
        </w:rPr>
        <w:t xml:space="preserve">Подчертава се значението на </w:t>
      </w:r>
      <w:proofErr w:type="spellStart"/>
      <w:r w:rsidR="000C5AAC">
        <w:rPr>
          <w:rFonts w:ascii="Times New Roman" w:hAnsi="Times New Roman" w:cs="Times New Roman"/>
          <w:sz w:val="24"/>
          <w:szCs w:val="24"/>
        </w:rPr>
        <w:t>междукултурната</w:t>
      </w:r>
      <w:proofErr w:type="spellEnd"/>
      <w:r w:rsidR="000C5AAC">
        <w:rPr>
          <w:rFonts w:ascii="Times New Roman" w:hAnsi="Times New Roman" w:cs="Times New Roman"/>
          <w:sz w:val="24"/>
          <w:szCs w:val="24"/>
        </w:rPr>
        <w:t xml:space="preserve"> рефлексия в глобалните общества. </w:t>
      </w:r>
      <w:r w:rsidR="00EC2CB7">
        <w:rPr>
          <w:rFonts w:ascii="Times New Roman" w:hAnsi="Times New Roman" w:cs="Times New Roman"/>
          <w:sz w:val="24"/>
          <w:szCs w:val="24"/>
        </w:rPr>
        <w:t xml:space="preserve">Акцентира се върху значението и ролята на рефлексивния подход в мултикултурни общества в различни дисциплини и от страна на различни изследователи в </w:t>
      </w:r>
      <w:r w:rsidR="00EC2CB7">
        <w:rPr>
          <w:rFonts w:ascii="Times New Roman" w:hAnsi="Times New Roman" w:cs="Times New Roman"/>
          <w:sz w:val="24"/>
          <w:szCs w:val="24"/>
        </w:rPr>
        <w:lastRenderedPageBreak/>
        <w:t xml:space="preserve">стимула им критично да изследват своите роли и позиции. </w:t>
      </w:r>
      <w:r w:rsidR="002D604F">
        <w:rPr>
          <w:rFonts w:ascii="Times New Roman" w:hAnsi="Times New Roman" w:cs="Times New Roman"/>
          <w:sz w:val="24"/>
          <w:szCs w:val="24"/>
        </w:rPr>
        <w:t xml:space="preserve">Обръща се внимание на отделните компонентни в рефлексивния подход – самооценка, обратна връзка, сътрудничество, критично мислене, професионална реализация. На този фон се изтъква значението му за интеграционния процес в и чрез образованието. В първа глава </w:t>
      </w:r>
      <w:proofErr w:type="spellStart"/>
      <w:r w:rsidR="002D604F">
        <w:rPr>
          <w:rFonts w:ascii="Times New Roman" w:hAnsi="Times New Roman" w:cs="Times New Roman"/>
          <w:sz w:val="24"/>
          <w:szCs w:val="24"/>
        </w:rPr>
        <w:t>дисертантката</w:t>
      </w:r>
      <w:proofErr w:type="spellEnd"/>
      <w:r w:rsidR="002D604F">
        <w:rPr>
          <w:rFonts w:ascii="Times New Roman" w:hAnsi="Times New Roman" w:cs="Times New Roman"/>
          <w:sz w:val="24"/>
          <w:szCs w:val="24"/>
        </w:rPr>
        <w:t xml:space="preserve"> отделя място и за </w:t>
      </w:r>
      <w:r w:rsidR="002D604F">
        <w:rPr>
          <w:rFonts w:ascii="Times New Roman" w:hAnsi="Times New Roman" w:cs="Times New Roman"/>
          <w:sz w:val="24"/>
          <w:szCs w:val="24"/>
          <w:lang w:val="en-US"/>
        </w:rPr>
        <w:t xml:space="preserve">SWOT </w:t>
      </w:r>
      <w:r w:rsidR="002D604F">
        <w:rPr>
          <w:rFonts w:ascii="Times New Roman" w:hAnsi="Times New Roman" w:cs="Times New Roman"/>
          <w:sz w:val="24"/>
          <w:szCs w:val="24"/>
        </w:rPr>
        <w:t xml:space="preserve">анализ на европейски и национални документи в областта на образованието, като по този начин акцентира върху международния и българския опит в посока на образователни интеграционни политики. </w:t>
      </w:r>
    </w:p>
    <w:p w14:paraId="6B924892" w14:textId="489F35CE" w:rsidR="00D9382C" w:rsidRDefault="00D9382C" w:rsidP="00D9382C">
      <w:pPr>
        <w:spacing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 глава е посветена на </w:t>
      </w:r>
      <w:r w:rsidR="002D604F">
        <w:rPr>
          <w:rFonts w:ascii="Times New Roman" w:hAnsi="Times New Roman" w:cs="Times New Roman"/>
          <w:sz w:val="24"/>
          <w:szCs w:val="24"/>
        </w:rPr>
        <w:t xml:space="preserve">проследяване и </w:t>
      </w:r>
      <w:r>
        <w:rPr>
          <w:rFonts w:ascii="Times New Roman" w:hAnsi="Times New Roman" w:cs="Times New Roman"/>
          <w:sz w:val="24"/>
          <w:szCs w:val="24"/>
        </w:rPr>
        <w:t xml:space="preserve">анализ на </w:t>
      </w:r>
      <w:r w:rsidR="002D604F">
        <w:rPr>
          <w:rFonts w:ascii="Times New Roman" w:hAnsi="Times New Roman" w:cs="Times New Roman"/>
          <w:sz w:val="24"/>
          <w:szCs w:val="24"/>
        </w:rPr>
        <w:t xml:space="preserve">механизмите и политиките в областта на интеграцията чрез образование. </w:t>
      </w:r>
      <w:proofErr w:type="spellStart"/>
      <w:r w:rsidR="00245E3B">
        <w:rPr>
          <w:rFonts w:ascii="Times New Roman" w:hAnsi="Times New Roman" w:cs="Times New Roman"/>
          <w:sz w:val="24"/>
          <w:szCs w:val="24"/>
        </w:rPr>
        <w:t>Дисертантката</w:t>
      </w:r>
      <w:proofErr w:type="spellEnd"/>
      <w:r w:rsidR="00245E3B">
        <w:rPr>
          <w:rFonts w:ascii="Times New Roman" w:hAnsi="Times New Roman" w:cs="Times New Roman"/>
          <w:sz w:val="24"/>
          <w:szCs w:val="24"/>
        </w:rPr>
        <w:t xml:space="preserve"> подчертава, че образователната интеграция не е откъслечен акт, а цялостна концепция (с. 38), която следва да гарантира достъпност на образованието в регионите и страните, да насърчава равенството и да подпомага възможностите за учене. Правилно се изтъква (с. 39), че </w:t>
      </w:r>
      <w:r w:rsidR="00245E3B" w:rsidRPr="00245E3B">
        <w:rPr>
          <w:rFonts w:ascii="Times New Roman" w:hAnsi="Times New Roman" w:cs="Times New Roman"/>
          <w:sz w:val="24"/>
          <w:szCs w:val="24"/>
        </w:rPr>
        <w:t>процесът на образователна интеграция включва създаване на приобщаваща образователна среда, където ученици с всякакви способности, произход и потребности могат да учат заедно.</w:t>
      </w:r>
      <w:r w:rsidR="00245E3B">
        <w:rPr>
          <w:rFonts w:ascii="Times New Roman" w:hAnsi="Times New Roman" w:cs="Times New Roman"/>
          <w:sz w:val="24"/>
          <w:szCs w:val="24"/>
        </w:rPr>
        <w:t xml:space="preserve"> Образователната интеграция е описана в няколко стъпки, които съответстват на използвания рефлексивен подход: разбиране на контекста, планиране и подготовка, професионално развитие, </w:t>
      </w:r>
      <w:r w:rsidR="00036056">
        <w:rPr>
          <w:rFonts w:ascii="Times New Roman" w:hAnsi="Times New Roman" w:cs="Times New Roman"/>
          <w:sz w:val="24"/>
          <w:szCs w:val="24"/>
        </w:rPr>
        <w:t xml:space="preserve">учебна програма, среда в класна стая, ангажираност от страна на семейство и общество. Акцентирано е върху значението на </w:t>
      </w:r>
      <w:proofErr w:type="spellStart"/>
      <w:r w:rsidR="00036056">
        <w:rPr>
          <w:rFonts w:ascii="Times New Roman" w:hAnsi="Times New Roman" w:cs="Times New Roman"/>
          <w:sz w:val="24"/>
          <w:szCs w:val="24"/>
        </w:rPr>
        <w:t>етнопедагогическия</w:t>
      </w:r>
      <w:proofErr w:type="spellEnd"/>
      <w:r w:rsidR="00036056">
        <w:rPr>
          <w:rFonts w:ascii="Times New Roman" w:hAnsi="Times New Roman" w:cs="Times New Roman"/>
          <w:sz w:val="24"/>
          <w:szCs w:val="24"/>
        </w:rPr>
        <w:t xml:space="preserve"> подход за избора и структурата на </w:t>
      </w:r>
      <w:proofErr w:type="spellStart"/>
      <w:r w:rsidR="00036056">
        <w:rPr>
          <w:rFonts w:ascii="Times New Roman" w:hAnsi="Times New Roman" w:cs="Times New Roman"/>
          <w:sz w:val="24"/>
          <w:szCs w:val="24"/>
        </w:rPr>
        <w:t>дидактометрично</w:t>
      </w:r>
      <w:proofErr w:type="spellEnd"/>
      <w:r w:rsidR="00036056">
        <w:rPr>
          <w:rFonts w:ascii="Times New Roman" w:hAnsi="Times New Roman" w:cs="Times New Roman"/>
          <w:sz w:val="24"/>
          <w:szCs w:val="24"/>
        </w:rPr>
        <w:t xml:space="preserve"> съдържание по учебни предмети. Фокусът на втора глава е функционалният анализ на Центъра за обр</w:t>
      </w:r>
      <w:r w:rsidR="004856BC">
        <w:rPr>
          <w:rFonts w:ascii="Times New Roman" w:hAnsi="Times New Roman" w:cs="Times New Roman"/>
          <w:sz w:val="24"/>
          <w:szCs w:val="24"/>
        </w:rPr>
        <w:t>а</w:t>
      </w:r>
      <w:r w:rsidR="00036056">
        <w:rPr>
          <w:rFonts w:ascii="Times New Roman" w:hAnsi="Times New Roman" w:cs="Times New Roman"/>
          <w:sz w:val="24"/>
          <w:szCs w:val="24"/>
        </w:rPr>
        <w:t xml:space="preserve">зователната интеграция на децата и учениците от етническите малцинства и реализираните от него </w:t>
      </w:r>
      <w:proofErr w:type="spellStart"/>
      <w:r w:rsidR="00036056">
        <w:rPr>
          <w:rFonts w:ascii="Times New Roman" w:hAnsi="Times New Roman" w:cs="Times New Roman"/>
          <w:sz w:val="24"/>
          <w:szCs w:val="24"/>
        </w:rPr>
        <w:t>дености</w:t>
      </w:r>
      <w:proofErr w:type="spellEnd"/>
      <w:r w:rsidR="00036056">
        <w:rPr>
          <w:rFonts w:ascii="Times New Roman" w:hAnsi="Times New Roman" w:cs="Times New Roman"/>
          <w:sz w:val="24"/>
          <w:szCs w:val="24"/>
        </w:rPr>
        <w:t xml:space="preserve">. Като съществена структура на МОН в интеграционната политика чрез образование, Центърът е водеща институция в този процес. Особено приносно отчитам обстоятелството, че </w:t>
      </w:r>
      <w:proofErr w:type="spellStart"/>
      <w:r w:rsidR="00036056">
        <w:rPr>
          <w:rFonts w:ascii="Times New Roman" w:hAnsi="Times New Roman" w:cs="Times New Roman"/>
          <w:sz w:val="24"/>
          <w:szCs w:val="24"/>
        </w:rPr>
        <w:t>дисертантката</w:t>
      </w:r>
      <w:proofErr w:type="spellEnd"/>
      <w:r w:rsidR="00036056">
        <w:rPr>
          <w:rFonts w:ascii="Times New Roman" w:hAnsi="Times New Roman" w:cs="Times New Roman"/>
          <w:sz w:val="24"/>
          <w:szCs w:val="24"/>
        </w:rPr>
        <w:t xml:space="preserve"> е опитала да се движи не само по формалната страна на документите, а вниква в трудностите при организацията и реализирането на интеграционните политики. За това й помага етноложкият подход, като тя провежда интервюта с почти всички ръководители на Центъра от създаването му до днес. Считам, че тази </w:t>
      </w:r>
      <w:proofErr w:type="spellStart"/>
      <w:r w:rsidR="00036056">
        <w:rPr>
          <w:rFonts w:ascii="Times New Roman" w:hAnsi="Times New Roman" w:cs="Times New Roman"/>
          <w:sz w:val="24"/>
          <w:szCs w:val="24"/>
        </w:rPr>
        <w:t>интердисциплинароност</w:t>
      </w:r>
      <w:proofErr w:type="spellEnd"/>
      <w:r w:rsidR="00036056">
        <w:rPr>
          <w:rFonts w:ascii="Times New Roman" w:hAnsi="Times New Roman" w:cs="Times New Roman"/>
          <w:sz w:val="24"/>
          <w:szCs w:val="24"/>
        </w:rPr>
        <w:t xml:space="preserve"> е особено приносно, тъй като поставя интеграционния процес в пресечната точка на институция, общество и личен фактор. </w:t>
      </w:r>
    </w:p>
    <w:p w14:paraId="51854987" w14:textId="654F1023" w:rsidR="00036056" w:rsidRPr="00036056" w:rsidRDefault="00036056" w:rsidP="00D9382C">
      <w:pPr>
        <w:spacing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Трета г</w:t>
      </w:r>
      <w:r w:rsidR="00C3453A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ва е посветена на функционален анализ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етнопедагогическата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рефлексивна картина на интеграционния процес чрез образование за периода 2005-2016 г. </w:t>
      </w:r>
      <w:proofErr w:type="spellStart"/>
      <w:r w:rsidR="00397BAA">
        <w:rPr>
          <w:rFonts w:ascii="Times New Roman" w:hAnsi="Times New Roman" w:cs="Times New Roman"/>
          <w:sz w:val="24"/>
          <w:szCs w:val="24"/>
        </w:rPr>
        <w:t>Дисертантката</w:t>
      </w:r>
      <w:proofErr w:type="spellEnd"/>
      <w:r w:rsidR="00397BAA">
        <w:rPr>
          <w:rFonts w:ascii="Times New Roman" w:hAnsi="Times New Roman" w:cs="Times New Roman"/>
          <w:sz w:val="24"/>
          <w:szCs w:val="24"/>
        </w:rPr>
        <w:t xml:space="preserve"> провежда </w:t>
      </w:r>
      <w:proofErr w:type="spellStart"/>
      <w:r w:rsidR="00397BAA">
        <w:rPr>
          <w:rFonts w:ascii="Times New Roman" w:hAnsi="Times New Roman" w:cs="Times New Roman"/>
          <w:sz w:val="24"/>
          <w:szCs w:val="24"/>
        </w:rPr>
        <w:t>полуструктурирани</w:t>
      </w:r>
      <w:proofErr w:type="spellEnd"/>
      <w:r w:rsidR="00397BAA">
        <w:rPr>
          <w:rFonts w:ascii="Times New Roman" w:hAnsi="Times New Roman" w:cs="Times New Roman"/>
          <w:sz w:val="24"/>
          <w:szCs w:val="24"/>
        </w:rPr>
        <w:t xml:space="preserve"> интервюта както с редица педагогически специалисти, така и с представители на различни институции. Съчетаването на качествена и количествена методология дава дълбочина на изследването</w:t>
      </w:r>
      <w:r w:rsidR="00C3453A">
        <w:rPr>
          <w:rFonts w:ascii="Times New Roman" w:hAnsi="Times New Roman" w:cs="Times New Roman"/>
          <w:sz w:val="24"/>
          <w:szCs w:val="24"/>
        </w:rPr>
        <w:t xml:space="preserve"> и аргументира направените изводи</w:t>
      </w:r>
      <w:r w:rsidR="00397B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EC8B1B" w14:textId="10593D0A" w:rsidR="00C3453A" w:rsidRDefault="00001F70" w:rsidP="00FC47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Основните изводи са коментирани </w:t>
      </w:r>
      <w:r w:rsidR="00C3453A">
        <w:rPr>
          <w:rFonts w:ascii="Times New Roman" w:hAnsi="Times New Roman" w:cs="Times New Roman"/>
          <w:sz w:val="24"/>
          <w:szCs w:val="24"/>
        </w:rPr>
        <w:t xml:space="preserve">в отделен параграф. Въз основа на направеното проучване се изтъква липсата на национален стратегически документ за интеграцията на етническите малцинства. Посочва се, че е необходима още работа по отношение подготовката на </w:t>
      </w:r>
      <w:proofErr w:type="spellStart"/>
      <w:r w:rsidR="00C3453A">
        <w:rPr>
          <w:rFonts w:ascii="Times New Roman" w:hAnsi="Times New Roman" w:cs="Times New Roman"/>
          <w:sz w:val="24"/>
          <w:szCs w:val="24"/>
        </w:rPr>
        <w:t>педогогическите</w:t>
      </w:r>
      <w:proofErr w:type="spellEnd"/>
      <w:r w:rsidR="00C3453A">
        <w:rPr>
          <w:rFonts w:ascii="Times New Roman" w:hAnsi="Times New Roman" w:cs="Times New Roman"/>
          <w:sz w:val="24"/>
          <w:szCs w:val="24"/>
        </w:rPr>
        <w:t xml:space="preserve"> кадри в посока интеркултурно образование, както и по посока интеграцията на всеки ученик в образователния процес. Функционалният анализ на ЦОИДУЕМ показва дефицитите в структурата и </w:t>
      </w:r>
      <w:r w:rsidR="00D3417F">
        <w:rPr>
          <w:rFonts w:ascii="Times New Roman" w:hAnsi="Times New Roman" w:cs="Times New Roman"/>
          <w:sz w:val="24"/>
          <w:szCs w:val="24"/>
        </w:rPr>
        <w:t>функционирането</w:t>
      </w:r>
      <w:r w:rsidR="00C3453A">
        <w:rPr>
          <w:rFonts w:ascii="Times New Roman" w:hAnsi="Times New Roman" w:cs="Times New Roman"/>
          <w:sz w:val="24"/>
          <w:szCs w:val="24"/>
        </w:rPr>
        <w:t xml:space="preserve"> му (малък щат, малки по обем проекти) и необходимостта на подобряване на неговата дейност като инструмент на държавната политика за осъществяване на социално включване. Основен принос в неговата дейност е вкарването на професията Образователен </w:t>
      </w:r>
      <w:proofErr w:type="spellStart"/>
      <w:r w:rsidR="00C3453A">
        <w:rPr>
          <w:rFonts w:ascii="Times New Roman" w:hAnsi="Times New Roman" w:cs="Times New Roman"/>
          <w:sz w:val="24"/>
          <w:szCs w:val="24"/>
        </w:rPr>
        <w:t>медиатор</w:t>
      </w:r>
      <w:proofErr w:type="spellEnd"/>
      <w:r w:rsidR="00C3453A">
        <w:rPr>
          <w:rFonts w:ascii="Times New Roman" w:hAnsi="Times New Roman" w:cs="Times New Roman"/>
          <w:sz w:val="24"/>
          <w:szCs w:val="24"/>
        </w:rPr>
        <w:t xml:space="preserve"> в списъка с професиите. Посочено е значението на взаимодействието между различните субекти в образователната интеграция, в случая СУ Св. Кл. Охридски и ЦОИДУЕМ чрез сключването на меморандум за съвместна дейност.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DC07D" w14:textId="19122A46" w:rsidR="00001F70" w:rsidRDefault="00C3453A" w:rsidP="00FC47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заключението</w:t>
      </w:r>
      <w:r w:rsidR="00001F70">
        <w:rPr>
          <w:rFonts w:ascii="Times New Roman" w:hAnsi="Times New Roman" w:cs="Times New Roman"/>
          <w:sz w:val="24"/>
          <w:szCs w:val="24"/>
        </w:rPr>
        <w:t xml:space="preserve"> се отчита значението на теоретико-емпиричния модел на образователно взаимодействие с прилагане на рефлексивен подход в условията на предучилищното образование, разработен от докторантката и </w:t>
      </w:r>
      <w:proofErr w:type="spellStart"/>
      <w:r w:rsidR="00001F70">
        <w:rPr>
          <w:rFonts w:ascii="Times New Roman" w:hAnsi="Times New Roman" w:cs="Times New Roman"/>
          <w:sz w:val="24"/>
          <w:szCs w:val="24"/>
        </w:rPr>
        <w:t>значенито</w:t>
      </w:r>
      <w:proofErr w:type="spellEnd"/>
      <w:r w:rsidR="00001F70">
        <w:rPr>
          <w:rFonts w:ascii="Times New Roman" w:hAnsi="Times New Roman" w:cs="Times New Roman"/>
          <w:sz w:val="24"/>
          <w:szCs w:val="24"/>
        </w:rPr>
        <w:t xml:space="preserve"> му за образованието в мултиетническа среда. </w:t>
      </w:r>
    </w:p>
    <w:p w14:paraId="0989927F" w14:textId="469F1F2D" w:rsidR="00001F70" w:rsidRPr="005E7D52" w:rsidRDefault="00001F70" w:rsidP="00001F70">
      <w:pPr>
        <w:spacing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Докторантката отчита </w:t>
      </w:r>
      <w:r w:rsidR="002D604F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публикации, доказателство за задълбочената й и последователна работа в хода на дисертационното изследване. </w:t>
      </w:r>
    </w:p>
    <w:p w14:paraId="5147A28D" w14:textId="17F3E47B" w:rsidR="00B57C29" w:rsidRPr="002D69C1" w:rsidRDefault="00886295" w:rsidP="00B57C29">
      <w:pPr>
        <w:spacing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заключение, п</w:t>
      </w:r>
      <w:r w:rsidR="00B57C29" w:rsidRPr="002D69C1">
        <w:rPr>
          <w:rFonts w:ascii="Times New Roman" w:hAnsi="Times New Roman" w:cs="Times New Roman"/>
          <w:sz w:val="24"/>
          <w:szCs w:val="24"/>
        </w:rPr>
        <w:t xml:space="preserve">роцедурата съответства на Закона за развитието на академичния състав в Република България, Правилника за неговото приложение, както и на вътрешния Правилник за условията и реда за придобиване на научни степени и за заемане на академични длъжности в СУ „Св. Климент Охридски“. Ето защо, изразявайки категоричното си положително становище, предлагам на уважаемото Научно жури да присъди образователната и научна степен „Доктор“ на </w:t>
      </w:r>
      <w:r w:rsidR="00C3453A">
        <w:rPr>
          <w:rFonts w:ascii="Times New Roman" w:hAnsi="Times New Roman" w:cs="Times New Roman"/>
          <w:sz w:val="24"/>
          <w:szCs w:val="24"/>
        </w:rPr>
        <w:t>Теодора Костадинова Григорова</w:t>
      </w:r>
      <w:r w:rsidR="00B57C29" w:rsidRPr="002D69C1">
        <w:rPr>
          <w:rFonts w:ascii="Times New Roman" w:hAnsi="Times New Roman" w:cs="Times New Roman"/>
          <w:sz w:val="24"/>
          <w:szCs w:val="24"/>
        </w:rPr>
        <w:t xml:space="preserve"> за </w:t>
      </w:r>
      <w:r w:rsidR="00B57C29" w:rsidRPr="002D69C1">
        <w:rPr>
          <w:rFonts w:ascii="Times New Roman" w:hAnsi="Times New Roman" w:cs="Times New Roman"/>
          <w:sz w:val="24"/>
          <w:szCs w:val="24"/>
        </w:rPr>
        <w:lastRenderedPageBreak/>
        <w:t xml:space="preserve">дисертационното изследване на тема </w:t>
      </w:r>
      <w:proofErr w:type="spellStart"/>
      <w:r w:rsidR="00C3453A" w:rsidRPr="00C3453A">
        <w:rPr>
          <w:rFonts w:ascii="Times New Roman" w:hAnsi="Times New Roman" w:cs="Times New Roman"/>
          <w:b/>
          <w:bCs/>
          <w:sz w:val="24"/>
          <w:szCs w:val="24"/>
        </w:rPr>
        <w:t>Междукултурна</w:t>
      </w:r>
      <w:proofErr w:type="spellEnd"/>
      <w:r w:rsidR="00C3453A" w:rsidRPr="00C3453A">
        <w:rPr>
          <w:rFonts w:ascii="Times New Roman" w:hAnsi="Times New Roman" w:cs="Times New Roman"/>
          <w:b/>
          <w:bCs/>
          <w:sz w:val="24"/>
          <w:szCs w:val="24"/>
        </w:rPr>
        <w:t xml:space="preserve"> рефлексия и интеграция, чрез образование/функционален анализ за периода 2005-2016г.</w:t>
      </w:r>
      <w:r w:rsidR="00C3453A" w:rsidRPr="00C34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02F4">
        <w:rPr>
          <w:rFonts w:ascii="Times New Roman" w:hAnsi="Times New Roman" w:cs="Times New Roman"/>
          <w:sz w:val="24"/>
          <w:szCs w:val="24"/>
        </w:rPr>
        <w:t xml:space="preserve">с научен ръководител проф. д-р Ирина Колева </w:t>
      </w:r>
      <w:r w:rsidR="00B57C29" w:rsidRPr="002D69C1">
        <w:rPr>
          <w:rFonts w:ascii="Times New Roman" w:hAnsi="Times New Roman" w:cs="Times New Roman"/>
          <w:sz w:val="24"/>
          <w:szCs w:val="24"/>
        </w:rPr>
        <w:t>и ще гласувам положително за това.</w:t>
      </w:r>
    </w:p>
    <w:p w14:paraId="4433D031" w14:textId="77777777" w:rsidR="00B57C29" w:rsidRDefault="00B57C29" w:rsidP="00B57C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6C0E5" w14:textId="77777777" w:rsidR="00B57C29" w:rsidRDefault="00B57C29" w:rsidP="00B57C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2C38A" w14:textId="42EB4E15" w:rsidR="00B57C29" w:rsidRDefault="00C3453A" w:rsidP="00B57C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3417F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. 04</w:t>
      </w:r>
      <w:r w:rsidR="00B57C29">
        <w:rPr>
          <w:rFonts w:ascii="Times New Roman" w:hAnsi="Times New Roman" w:cs="Times New Roman"/>
          <w:sz w:val="24"/>
          <w:szCs w:val="24"/>
        </w:rPr>
        <w:t>. 202</w:t>
      </w:r>
      <w:r w:rsidR="00886295">
        <w:rPr>
          <w:rFonts w:ascii="Times New Roman" w:hAnsi="Times New Roman" w:cs="Times New Roman"/>
          <w:sz w:val="24"/>
          <w:szCs w:val="24"/>
        </w:rPr>
        <w:t>5</w:t>
      </w:r>
      <w:r w:rsidR="00B57C29">
        <w:rPr>
          <w:rFonts w:ascii="Times New Roman" w:hAnsi="Times New Roman" w:cs="Times New Roman"/>
          <w:sz w:val="24"/>
          <w:szCs w:val="24"/>
        </w:rPr>
        <w:t xml:space="preserve"> г. </w:t>
      </w:r>
      <w:r w:rsidR="00B57C29">
        <w:rPr>
          <w:rFonts w:ascii="Times New Roman" w:hAnsi="Times New Roman" w:cs="Times New Roman"/>
          <w:sz w:val="24"/>
          <w:szCs w:val="24"/>
        </w:rPr>
        <w:tab/>
      </w:r>
      <w:r w:rsidR="00B57C29">
        <w:rPr>
          <w:rFonts w:ascii="Times New Roman" w:hAnsi="Times New Roman" w:cs="Times New Roman"/>
          <w:sz w:val="24"/>
          <w:szCs w:val="24"/>
        </w:rPr>
        <w:tab/>
      </w:r>
      <w:r w:rsidR="00B57C29">
        <w:rPr>
          <w:rFonts w:ascii="Times New Roman" w:hAnsi="Times New Roman" w:cs="Times New Roman"/>
          <w:sz w:val="24"/>
          <w:szCs w:val="24"/>
        </w:rPr>
        <w:tab/>
      </w:r>
      <w:r w:rsidR="00B57C29">
        <w:rPr>
          <w:rFonts w:ascii="Times New Roman" w:hAnsi="Times New Roman" w:cs="Times New Roman"/>
          <w:sz w:val="24"/>
          <w:szCs w:val="24"/>
        </w:rPr>
        <w:tab/>
      </w:r>
      <w:r w:rsidR="00B57C29">
        <w:rPr>
          <w:rFonts w:ascii="Times New Roman" w:hAnsi="Times New Roman" w:cs="Times New Roman"/>
          <w:sz w:val="24"/>
          <w:szCs w:val="24"/>
        </w:rPr>
        <w:tab/>
      </w:r>
      <w:r w:rsidR="00D3417F">
        <w:rPr>
          <w:rFonts w:ascii="Times New Roman" w:hAnsi="Times New Roman" w:cs="Times New Roman"/>
          <w:sz w:val="24"/>
          <w:szCs w:val="24"/>
        </w:rPr>
        <w:t xml:space="preserve">Доц. д-р </w:t>
      </w:r>
      <w:r w:rsidR="00B57C29">
        <w:rPr>
          <w:rFonts w:ascii="Times New Roman" w:hAnsi="Times New Roman" w:cs="Times New Roman"/>
          <w:sz w:val="24"/>
          <w:szCs w:val="24"/>
        </w:rPr>
        <w:t>В. Коцева……………………..</w:t>
      </w:r>
    </w:p>
    <w:p w14:paraId="2F7487BC" w14:textId="77777777" w:rsidR="00B57C29" w:rsidRPr="00770B51" w:rsidRDefault="00B57C29" w:rsidP="00B57C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София</w:t>
      </w:r>
    </w:p>
    <w:p w14:paraId="1AB29D42" w14:textId="77777777" w:rsidR="00B57C29" w:rsidRDefault="00B57C29" w:rsidP="00B57C29"/>
    <w:sectPr w:rsidR="00B57C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29"/>
    <w:rsid w:val="00001F70"/>
    <w:rsid w:val="00023B6B"/>
    <w:rsid w:val="00036056"/>
    <w:rsid w:val="000B5EB6"/>
    <w:rsid w:val="000C5AAC"/>
    <w:rsid w:val="000D0778"/>
    <w:rsid w:val="000D13B4"/>
    <w:rsid w:val="000F02AB"/>
    <w:rsid w:val="001136A7"/>
    <w:rsid w:val="00157DCA"/>
    <w:rsid w:val="00245E3B"/>
    <w:rsid w:val="00254D53"/>
    <w:rsid w:val="002A1F90"/>
    <w:rsid w:val="002D604F"/>
    <w:rsid w:val="002F1021"/>
    <w:rsid w:val="0031527F"/>
    <w:rsid w:val="003608AB"/>
    <w:rsid w:val="003720CE"/>
    <w:rsid w:val="00397BAA"/>
    <w:rsid w:val="003F76B2"/>
    <w:rsid w:val="0041220B"/>
    <w:rsid w:val="004423FC"/>
    <w:rsid w:val="0048024F"/>
    <w:rsid w:val="004856BC"/>
    <w:rsid w:val="0051583E"/>
    <w:rsid w:val="00573140"/>
    <w:rsid w:val="005E2EDF"/>
    <w:rsid w:val="005E7D52"/>
    <w:rsid w:val="005F4AD6"/>
    <w:rsid w:val="00631EFF"/>
    <w:rsid w:val="006E6FDE"/>
    <w:rsid w:val="00730FDC"/>
    <w:rsid w:val="00734ED6"/>
    <w:rsid w:val="00785587"/>
    <w:rsid w:val="007F30D2"/>
    <w:rsid w:val="00884027"/>
    <w:rsid w:val="00886295"/>
    <w:rsid w:val="00890083"/>
    <w:rsid w:val="008F10C2"/>
    <w:rsid w:val="009802F4"/>
    <w:rsid w:val="00A00AAD"/>
    <w:rsid w:val="00A84B81"/>
    <w:rsid w:val="00B57C29"/>
    <w:rsid w:val="00B60546"/>
    <w:rsid w:val="00B660A8"/>
    <w:rsid w:val="00B9024E"/>
    <w:rsid w:val="00BD6738"/>
    <w:rsid w:val="00BE373B"/>
    <w:rsid w:val="00C06D60"/>
    <w:rsid w:val="00C3453A"/>
    <w:rsid w:val="00D3417F"/>
    <w:rsid w:val="00D66C11"/>
    <w:rsid w:val="00D9382C"/>
    <w:rsid w:val="00E27223"/>
    <w:rsid w:val="00EC2CB7"/>
    <w:rsid w:val="00ED5D5C"/>
    <w:rsid w:val="00FC427F"/>
    <w:rsid w:val="00FC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DEBE5"/>
  <w15:chartTrackingRefBased/>
  <w15:docId w15:val="{5EB5A8A1-976F-495A-8383-BD799AC4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C29"/>
    <w:rPr>
      <w:kern w:val="0"/>
      <w:lang w:val="bg-B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02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6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Megi</cp:lastModifiedBy>
  <cp:revision>14</cp:revision>
  <dcterms:created xsi:type="dcterms:W3CDTF">2025-01-07T08:37:00Z</dcterms:created>
  <dcterms:modified xsi:type="dcterms:W3CDTF">2025-04-29T14:36:00Z</dcterms:modified>
</cp:coreProperties>
</file>