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73905" w14:textId="6737F7E6" w:rsidR="001B6991" w:rsidRDefault="001B6991" w:rsidP="0071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Утвърден на ФС: протокол 9 / 28.01.2025г.</w:t>
      </w:r>
    </w:p>
    <w:p w14:paraId="773E5E03" w14:textId="4FD6B1DC" w:rsidR="001B6991" w:rsidRDefault="001B6991" w:rsidP="0071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Влиза в сила от юни 2025 г.</w:t>
      </w:r>
    </w:p>
    <w:p w14:paraId="28EDD721" w14:textId="77777777" w:rsidR="001B6991" w:rsidRDefault="001B6991" w:rsidP="00711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EC620" w14:textId="543AB30D" w:rsidR="00D20FAA" w:rsidRPr="001B6991" w:rsidRDefault="00D20FAA" w:rsidP="001B6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55">
        <w:rPr>
          <w:rFonts w:ascii="Times New Roman" w:hAnsi="Times New Roman" w:cs="Times New Roman"/>
          <w:b/>
          <w:sz w:val="24"/>
          <w:szCs w:val="24"/>
        </w:rPr>
        <w:t>Конспект за държавен изпит ДДУ</w:t>
      </w:r>
    </w:p>
    <w:p w14:paraId="12236B9B" w14:textId="77777777" w:rsidR="006B09FB" w:rsidRPr="00307F55" w:rsidRDefault="00964F54" w:rsidP="00306164">
      <w:pPr>
        <w:pStyle w:val="ydp8a21657cmsolistparagraph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07F55">
        <w:rPr>
          <w:color w:val="000000"/>
        </w:rPr>
        <w:t>Дигиталните</w:t>
      </w:r>
      <w:r w:rsidR="006B09FB" w:rsidRPr="00307F55">
        <w:rPr>
          <w:color w:val="000000"/>
        </w:rPr>
        <w:t xml:space="preserve"> информационни и комуникационни технологии и тяхното значение за обществото, икономиката и образованието – исторически и съвременни аспекти. </w:t>
      </w:r>
    </w:p>
    <w:p w14:paraId="73E3D2B3" w14:textId="2E154701" w:rsidR="00964F54" w:rsidRPr="00307F55" w:rsidRDefault="008D6438" w:rsidP="00306164">
      <w:pPr>
        <w:pStyle w:val="ydp8a21657cmsolistparagraph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Парадигми на ученето и тяхното влияние върху подходите и моделите на интегриране на дигиталните технологии в обучението: </w:t>
      </w:r>
      <w:proofErr w:type="spellStart"/>
      <w:r w:rsidR="00964F54" w:rsidRPr="00307F55">
        <w:rPr>
          <w:color w:val="000000"/>
        </w:rPr>
        <w:t>бихейвиориз</w:t>
      </w:r>
      <w:r>
        <w:rPr>
          <w:color w:val="000000"/>
        </w:rPr>
        <w:t>ъ</w:t>
      </w:r>
      <w:r w:rsidR="00964F54" w:rsidRPr="00307F55">
        <w:rPr>
          <w:color w:val="000000"/>
        </w:rPr>
        <w:t>м</w:t>
      </w:r>
      <w:proofErr w:type="spellEnd"/>
      <w:r>
        <w:rPr>
          <w:color w:val="000000"/>
        </w:rPr>
        <w:t>,</w:t>
      </w:r>
      <w:r w:rsidR="00964F54" w:rsidRPr="00307F55">
        <w:rPr>
          <w:color w:val="000000"/>
        </w:rPr>
        <w:t xml:space="preserve"> </w:t>
      </w:r>
      <w:proofErr w:type="spellStart"/>
      <w:r w:rsidRPr="00307F55">
        <w:rPr>
          <w:color w:val="000000"/>
        </w:rPr>
        <w:t>когнитивистката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конструктивистката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конективистка</w:t>
      </w:r>
      <w:proofErr w:type="spellEnd"/>
      <w:r>
        <w:rPr>
          <w:color w:val="000000"/>
        </w:rPr>
        <w:t xml:space="preserve"> парадигми на учене</w:t>
      </w:r>
      <w:r w:rsidR="00964F54" w:rsidRPr="00307F55">
        <w:rPr>
          <w:color w:val="000000"/>
        </w:rPr>
        <w:t>. Добри примери и практики на приложение в образователен контекст</w:t>
      </w:r>
    </w:p>
    <w:p w14:paraId="40926921" w14:textId="77777777" w:rsidR="00964F54" w:rsidRPr="00307F55" w:rsidRDefault="00964F54" w:rsidP="00306164">
      <w:pPr>
        <w:pStyle w:val="ydp8a21657cmsolistparagraph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07F55">
        <w:rPr>
          <w:color w:val="000000"/>
        </w:rPr>
        <w:t>Същност</w:t>
      </w:r>
      <w:r w:rsidR="006C3CAB" w:rsidRPr="00307F55">
        <w:rPr>
          <w:color w:val="000000"/>
        </w:rPr>
        <w:t>,</w:t>
      </w:r>
      <w:r w:rsidRPr="00307F55">
        <w:rPr>
          <w:color w:val="000000"/>
        </w:rPr>
        <w:t xml:space="preserve"> основни идеи </w:t>
      </w:r>
      <w:r w:rsidR="006C3CAB" w:rsidRPr="00307F55">
        <w:rPr>
          <w:color w:val="000000"/>
        </w:rPr>
        <w:t xml:space="preserve">и значение за педагогическата практика </w:t>
      </w:r>
      <w:r w:rsidRPr="00307F55">
        <w:rPr>
          <w:color w:val="000000"/>
        </w:rPr>
        <w:t>на теори</w:t>
      </w:r>
      <w:r w:rsidR="006C3CAB" w:rsidRPr="00307F55">
        <w:rPr>
          <w:color w:val="000000"/>
        </w:rPr>
        <w:t>ите</w:t>
      </w:r>
      <w:r w:rsidRPr="00307F55">
        <w:rPr>
          <w:color w:val="000000"/>
        </w:rPr>
        <w:t xml:space="preserve"> на когнитивното натоварване</w:t>
      </w:r>
      <w:r w:rsidR="006C3CAB" w:rsidRPr="00307F55">
        <w:rPr>
          <w:color w:val="000000"/>
        </w:rPr>
        <w:t xml:space="preserve"> и мултимедийното учене.</w:t>
      </w:r>
      <w:r w:rsidRPr="00307F55">
        <w:rPr>
          <w:color w:val="000000"/>
        </w:rPr>
        <w:t xml:space="preserve"> Роля на технологиите за реализиране на теорията на когнитивното натоварване. Добри примери и практики на приложение в образователен контекст</w:t>
      </w:r>
    </w:p>
    <w:p w14:paraId="343C3DD6" w14:textId="2EF5F5C3" w:rsidR="00964F54" w:rsidRPr="00307F55" w:rsidRDefault="00964F54" w:rsidP="00306164">
      <w:pPr>
        <w:pStyle w:val="ydp8a21657cmsolistparagraph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07F55">
        <w:rPr>
          <w:color w:val="000000"/>
        </w:rPr>
        <w:t>Същност и основни идеи на теорията на социалното учене. История на онлайн съвместното обучение</w:t>
      </w:r>
      <w:r w:rsidR="006C3CAB" w:rsidRPr="00307F55">
        <w:rPr>
          <w:color w:val="000000"/>
        </w:rPr>
        <w:t>.</w:t>
      </w:r>
      <w:r w:rsidRPr="00307F55">
        <w:rPr>
          <w:color w:val="000000"/>
        </w:rPr>
        <w:t xml:space="preserve"> Роля на технологиите за реализиране на </w:t>
      </w:r>
      <w:proofErr w:type="spellStart"/>
      <w:r w:rsidRPr="00307F55">
        <w:rPr>
          <w:color w:val="000000"/>
        </w:rPr>
        <w:t>колаборативн</w:t>
      </w:r>
      <w:r w:rsidR="008D6438">
        <w:rPr>
          <w:color w:val="000000"/>
        </w:rPr>
        <w:t>и</w:t>
      </w:r>
      <w:proofErr w:type="spellEnd"/>
      <w:r w:rsidRPr="00307F55">
        <w:rPr>
          <w:color w:val="000000"/>
        </w:rPr>
        <w:t xml:space="preserve"> модел</w:t>
      </w:r>
      <w:r w:rsidR="008D6438">
        <w:rPr>
          <w:color w:val="000000"/>
        </w:rPr>
        <w:t>и</w:t>
      </w:r>
      <w:r w:rsidRPr="00307F55">
        <w:rPr>
          <w:color w:val="000000"/>
        </w:rPr>
        <w:t xml:space="preserve"> на обучение. Изграждане на онлайн учещи общности – същност и основни характеристики</w:t>
      </w:r>
      <w:r w:rsidR="006C3CAB" w:rsidRPr="00307F55">
        <w:rPr>
          <w:color w:val="000000"/>
        </w:rPr>
        <w:t>.</w:t>
      </w:r>
    </w:p>
    <w:p w14:paraId="061D1CE7" w14:textId="4E293702" w:rsidR="006B09FB" w:rsidRPr="00307F55" w:rsidRDefault="006B09FB" w:rsidP="00306164">
      <w:pPr>
        <w:pStyle w:val="ydp8a21657cmsolistparagraph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07F55">
        <w:rPr>
          <w:color w:val="000000"/>
        </w:rPr>
        <w:t>Същност и особености на електронното </w:t>
      </w:r>
      <w:proofErr w:type="spellStart"/>
      <w:r w:rsidRPr="00307F55">
        <w:rPr>
          <w:color w:val="000000"/>
          <w:lang w:val="en-US"/>
        </w:rPr>
        <w:t>обучение</w:t>
      </w:r>
      <w:proofErr w:type="spellEnd"/>
      <w:r w:rsidRPr="00307F55">
        <w:rPr>
          <w:color w:val="000000"/>
          <w:lang w:val="en-US"/>
        </w:rPr>
        <w:t>. </w:t>
      </w:r>
      <w:r w:rsidRPr="00307F55">
        <w:rPr>
          <w:color w:val="000000"/>
        </w:rPr>
        <w:t>Подходи към дефинирането на понятието „електронно учене/обучение”.</w:t>
      </w:r>
      <w:r w:rsidR="002B74AB">
        <w:rPr>
          <w:color w:val="000000"/>
          <w:lang w:val="en-US"/>
        </w:rPr>
        <w:t xml:space="preserve"> </w:t>
      </w:r>
      <w:r w:rsidRPr="00307F55">
        <w:rPr>
          <w:color w:val="000000"/>
        </w:rPr>
        <w:t>Разновидности на електронното обучение</w:t>
      </w:r>
      <w:r w:rsidR="008D6438">
        <w:rPr>
          <w:color w:val="000000"/>
        </w:rPr>
        <w:t xml:space="preserve"> – онлайн, смесено и хибридно обучение</w:t>
      </w:r>
      <w:r w:rsidRPr="00307F55">
        <w:rPr>
          <w:color w:val="000000"/>
        </w:rPr>
        <w:t>. Възможности и ограничения на електронното обучение – примери и практики</w:t>
      </w:r>
      <w:r w:rsidR="008D6438">
        <w:rPr>
          <w:color w:val="000000"/>
        </w:rPr>
        <w:t>.</w:t>
      </w:r>
    </w:p>
    <w:p w14:paraId="25EA7B73" w14:textId="2A17CE56" w:rsidR="006B09FB" w:rsidRPr="00307F55" w:rsidRDefault="006B09FB" w:rsidP="00306164">
      <w:pPr>
        <w:pStyle w:val="ydp8a21657cmsolistparagraph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07F55">
        <w:rPr>
          <w:color w:val="000000"/>
        </w:rPr>
        <w:t>Теоретични</w:t>
      </w:r>
      <w:r w:rsidR="0001743E" w:rsidRPr="00307F55">
        <w:rPr>
          <w:color w:val="000000"/>
        </w:rPr>
        <w:t>,</w:t>
      </w:r>
      <w:r w:rsidRPr="00307F55">
        <w:rPr>
          <w:color w:val="000000"/>
        </w:rPr>
        <w:t xml:space="preserve"> педагогически </w:t>
      </w:r>
      <w:r w:rsidR="0001743E" w:rsidRPr="00307F55">
        <w:rPr>
          <w:color w:val="000000"/>
        </w:rPr>
        <w:t xml:space="preserve">и технологични </w:t>
      </w:r>
      <w:r w:rsidRPr="00307F55">
        <w:rPr>
          <w:color w:val="000000"/>
        </w:rPr>
        <w:t xml:space="preserve">аспекти на дизайн за асинхронно </w:t>
      </w:r>
      <w:r w:rsidR="008D6438">
        <w:rPr>
          <w:color w:val="000000"/>
        </w:rPr>
        <w:t xml:space="preserve">и синхронно </w:t>
      </w:r>
      <w:r w:rsidRPr="00307F55">
        <w:rPr>
          <w:color w:val="000000"/>
        </w:rPr>
        <w:t>обучение. Специфика на проектирането на дизайна на електронен курс -  основни елементи, етапи и подходи</w:t>
      </w:r>
      <w:r w:rsidR="0001743E" w:rsidRPr="00307F55">
        <w:rPr>
          <w:color w:val="000000"/>
        </w:rPr>
        <w:t>.</w:t>
      </w:r>
    </w:p>
    <w:p w14:paraId="0DB8D105" w14:textId="750BF758" w:rsidR="00964F54" w:rsidRPr="00307F55" w:rsidRDefault="00964F54" w:rsidP="003061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F55">
        <w:rPr>
          <w:rFonts w:ascii="Times New Roman" w:hAnsi="Times New Roman" w:cs="Times New Roman"/>
          <w:sz w:val="24"/>
          <w:szCs w:val="24"/>
        </w:rPr>
        <w:t>Подходи и модели на дизайн на обучението/ученето</w:t>
      </w:r>
      <w:r w:rsidRPr="0030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39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0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39A">
        <w:rPr>
          <w:rFonts w:ascii="Times New Roman" w:hAnsi="Times New Roman" w:cs="Times New Roman"/>
          <w:sz w:val="24"/>
          <w:szCs w:val="24"/>
        </w:rPr>
        <w:t>системен и гъвкав дизайн, о</w:t>
      </w:r>
      <w:proofErr w:type="spellStart"/>
      <w:r w:rsidRPr="00307F55">
        <w:rPr>
          <w:rFonts w:ascii="Times New Roman" w:hAnsi="Times New Roman" w:cs="Times New Roman"/>
          <w:sz w:val="24"/>
          <w:szCs w:val="24"/>
          <w:lang w:val="en-US"/>
        </w:rPr>
        <w:t>риентиран</w:t>
      </w:r>
      <w:proofErr w:type="spellEnd"/>
      <w:r w:rsidRPr="0030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F55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30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F55">
        <w:rPr>
          <w:rFonts w:ascii="Times New Roman" w:hAnsi="Times New Roman" w:cs="Times New Roman"/>
          <w:sz w:val="24"/>
          <w:szCs w:val="24"/>
          <w:lang w:val="en-US"/>
        </w:rPr>
        <w:t>учебната</w:t>
      </w:r>
      <w:proofErr w:type="spellEnd"/>
      <w:r w:rsidRPr="0030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F55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30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F55">
        <w:rPr>
          <w:rFonts w:ascii="Times New Roman" w:hAnsi="Times New Roman" w:cs="Times New Roman"/>
          <w:sz w:val="24"/>
          <w:szCs w:val="24"/>
          <w:lang w:val="en-US"/>
        </w:rPr>
        <w:t>дизайн</w:t>
      </w:r>
      <w:proofErr w:type="spellEnd"/>
      <w:r w:rsidRPr="00307F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C3CAB" w:rsidRPr="00307F55">
        <w:rPr>
          <w:rFonts w:ascii="Times New Roman" w:hAnsi="Times New Roman" w:cs="Times New Roman"/>
          <w:sz w:val="24"/>
          <w:szCs w:val="24"/>
          <w:lang w:val="en-US"/>
        </w:rPr>
        <w:t>д</w:t>
      </w:r>
      <w:r w:rsidRPr="00307F55">
        <w:rPr>
          <w:rFonts w:ascii="Times New Roman" w:hAnsi="Times New Roman" w:cs="Times New Roman"/>
          <w:sz w:val="24"/>
          <w:szCs w:val="24"/>
          <w:lang w:val="en-US"/>
        </w:rPr>
        <w:t>изайн</w:t>
      </w:r>
      <w:proofErr w:type="spellEnd"/>
      <w:r w:rsidRPr="0030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F5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0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F55">
        <w:rPr>
          <w:rFonts w:ascii="Times New Roman" w:hAnsi="Times New Roman" w:cs="Times New Roman"/>
          <w:sz w:val="24"/>
          <w:szCs w:val="24"/>
          <w:lang w:val="en-US"/>
        </w:rPr>
        <w:t>смесено</w:t>
      </w:r>
      <w:proofErr w:type="spellEnd"/>
      <w:r w:rsidRPr="0030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F55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307F55">
        <w:rPr>
          <w:rFonts w:ascii="Times New Roman" w:hAnsi="Times New Roman" w:cs="Times New Roman"/>
          <w:sz w:val="24"/>
          <w:szCs w:val="24"/>
        </w:rPr>
        <w:t>, АВС дизайн на ученето.</w:t>
      </w:r>
    </w:p>
    <w:p w14:paraId="0637714E" w14:textId="714F7CBB" w:rsidR="006B09FB" w:rsidRPr="00307F55" w:rsidRDefault="006B09FB" w:rsidP="00306164">
      <w:pPr>
        <w:pStyle w:val="ydp8a21657cmsolistparagraph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07F55">
        <w:rPr>
          <w:color w:val="000000"/>
        </w:rPr>
        <w:t xml:space="preserve">Дигитални учебни ресурси за онлайн учене. Педагогически, технологични и ергономични аспекти на дизайна на дигитални учебни ресурси за асинхронно учене. </w:t>
      </w:r>
      <w:r w:rsidR="006B339A">
        <w:rPr>
          <w:color w:val="000000"/>
        </w:rPr>
        <w:t>Характеристики на и</w:t>
      </w:r>
      <w:r w:rsidR="006B339A" w:rsidRPr="00307F55">
        <w:rPr>
          <w:color w:val="000000"/>
        </w:rPr>
        <w:t>нтерактивна</w:t>
      </w:r>
      <w:r w:rsidR="006B339A">
        <w:rPr>
          <w:color w:val="000000"/>
        </w:rPr>
        <w:t>та</w:t>
      </w:r>
      <w:r w:rsidR="006B339A" w:rsidRPr="00307F55">
        <w:rPr>
          <w:color w:val="000000"/>
        </w:rPr>
        <w:t xml:space="preserve"> образователна мултимедия</w:t>
      </w:r>
      <w:r w:rsidR="006B339A">
        <w:rPr>
          <w:color w:val="000000"/>
        </w:rPr>
        <w:t>.</w:t>
      </w:r>
      <w:r w:rsidR="006B339A" w:rsidRPr="00307F55">
        <w:rPr>
          <w:color w:val="000000"/>
        </w:rPr>
        <w:t xml:space="preserve"> </w:t>
      </w:r>
      <w:r w:rsidRPr="00307F55">
        <w:rPr>
          <w:color w:val="000000"/>
        </w:rPr>
        <w:t>Подбор и оценяване на електронни учебните ресурси</w:t>
      </w:r>
    </w:p>
    <w:p w14:paraId="30CB6BF1" w14:textId="77777777" w:rsidR="006C3CAB" w:rsidRPr="00307F55" w:rsidRDefault="00D20FAA" w:rsidP="003061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F55">
        <w:rPr>
          <w:rFonts w:ascii="Times New Roman" w:hAnsi="Times New Roman" w:cs="Times New Roman"/>
          <w:sz w:val="24"/>
          <w:szCs w:val="24"/>
        </w:rPr>
        <w:t>Дигиталното оценяване</w:t>
      </w:r>
      <w:r w:rsidR="00964F54" w:rsidRPr="00307F55">
        <w:rPr>
          <w:rFonts w:ascii="Times New Roman" w:hAnsi="Times New Roman" w:cs="Times New Roman"/>
          <w:sz w:val="24"/>
          <w:szCs w:val="24"/>
        </w:rPr>
        <w:t xml:space="preserve"> </w:t>
      </w:r>
      <w:r w:rsidRPr="00307F55">
        <w:rPr>
          <w:rFonts w:ascii="Times New Roman" w:hAnsi="Times New Roman" w:cs="Times New Roman"/>
          <w:sz w:val="24"/>
          <w:szCs w:val="24"/>
        </w:rPr>
        <w:t>- същност, специфика и предизвикателства.</w:t>
      </w:r>
      <w:r w:rsidR="006C3CAB" w:rsidRPr="00307F55">
        <w:rPr>
          <w:rFonts w:ascii="Times New Roman" w:hAnsi="Times New Roman" w:cs="Times New Roman"/>
          <w:sz w:val="24"/>
          <w:szCs w:val="24"/>
        </w:rPr>
        <w:t xml:space="preserve"> Оценяването "като епизод от ученето"- концептуални основания и технологични решения.</w:t>
      </w:r>
    </w:p>
    <w:p w14:paraId="5F6801EB" w14:textId="7C68A518" w:rsidR="00E709A9" w:rsidRPr="00307F55" w:rsidRDefault="00E709A9" w:rsidP="003061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F55">
        <w:rPr>
          <w:rFonts w:ascii="Times New Roman" w:hAnsi="Times New Roman" w:cs="Times New Roman"/>
          <w:sz w:val="24"/>
          <w:szCs w:val="24"/>
        </w:rPr>
        <w:t>Подбор</w:t>
      </w:r>
      <w:r w:rsidR="006B339A">
        <w:rPr>
          <w:rFonts w:ascii="Times New Roman" w:hAnsi="Times New Roman" w:cs="Times New Roman"/>
          <w:sz w:val="24"/>
          <w:szCs w:val="24"/>
        </w:rPr>
        <w:t xml:space="preserve">, </w:t>
      </w:r>
      <w:r w:rsidRPr="00307F55">
        <w:rPr>
          <w:rFonts w:ascii="Times New Roman" w:hAnsi="Times New Roman" w:cs="Times New Roman"/>
          <w:sz w:val="24"/>
          <w:szCs w:val="24"/>
        </w:rPr>
        <w:t xml:space="preserve"> </w:t>
      </w:r>
      <w:r w:rsidR="006B339A">
        <w:rPr>
          <w:rFonts w:ascii="Times New Roman" w:hAnsi="Times New Roman" w:cs="Times New Roman"/>
          <w:sz w:val="24"/>
          <w:szCs w:val="24"/>
        </w:rPr>
        <w:t>о</w:t>
      </w:r>
      <w:r w:rsidR="006B339A" w:rsidRPr="00307F55">
        <w:rPr>
          <w:rFonts w:ascii="Times New Roman" w:hAnsi="Times New Roman" w:cs="Times New Roman"/>
          <w:sz w:val="24"/>
          <w:szCs w:val="24"/>
        </w:rPr>
        <w:t>рганизация и управление на екип</w:t>
      </w:r>
      <w:r w:rsidR="006B339A">
        <w:rPr>
          <w:rFonts w:ascii="Times New Roman" w:hAnsi="Times New Roman" w:cs="Times New Roman"/>
          <w:sz w:val="24"/>
          <w:szCs w:val="24"/>
        </w:rPr>
        <w:t>и</w:t>
      </w:r>
      <w:r w:rsidR="006B339A" w:rsidRPr="00307F55">
        <w:rPr>
          <w:rFonts w:ascii="Times New Roman" w:hAnsi="Times New Roman" w:cs="Times New Roman"/>
          <w:sz w:val="24"/>
          <w:szCs w:val="24"/>
        </w:rPr>
        <w:t xml:space="preserve"> </w:t>
      </w:r>
      <w:r w:rsidRPr="00307F55">
        <w:rPr>
          <w:rFonts w:ascii="Times New Roman" w:hAnsi="Times New Roman" w:cs="Times New Roman"/>
          <w:sz w:val="24"/>
          <w:szCs w:val="24"/>
        </w:rPr>
        <w:t xml:space="preserve">при дизайн на курс за дигитално учене - "жизнен цикъл на екипа", роли, функционални връзки и взаимозависимости. </w:t>
      </w:r>
      <w:r w:rsidR="006B339A">
        <w:rPr>
          <w:rFonts w:ascii="Times New Roman" w:hAnsi="Times New Roman" w:cs="Times New Roman"/>
          <w:sz w:val="24"/>
          <w:szCs w:val="24"/>
        </w:rPr>
        <w:t>У</w:t>
      </w:r>
      <w:r w:rsidR="006B339A" w:rsidRPr="00307F55">
        <w:rPr>
          <w:rFonts w:ascii="Times New Roman" w:hAnsi="Times New Roman" w:cs="Times New Roman"/>
          <w:sz w:val="24"/>
          <w:szCs w:val="24"/>
        </w:rPr>
        <w:t xml:space="preserve">правленски подходи и стратегии за взимане на решения в </w:t>
      </w:r>
    </w:p>
    <w:p w14:paraId="3728FE26" w14:textId="77777777" w:rsidR="00492003" w:rsidRPr="00307F55" w:rsidRDefault="00492003" w:rsidP="003061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Същност и характеристики на комуникацията в обучението в реална и дигитална среда. Възможности, ограничения и основни принципи. Стратегии и инструменти за нейното оптимизиране.</w:t>
      </w:r>
    </w:p>
    <w:p w14:paraId="14421A7A" w14:textId="026EFA1D" w:rsidR="00964F54" w:rsidRPr="00306164" w:rsidRDefault="00964F54" w:rsidP="003061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164">
        <w:rPr>
          <w:rFonts w:ascii="Times New Roman" w:hAnsi="Times New Roman" w:cs="Times New Roman"/>
          <w:sz w:val="24"/>
          <w:szCs w:val="24"/>
        </w:rPr>
        <w:t xml:space="preserve">Интелектуалната собственост </w:t>
      </w:r>
      <w:r w:rsidR="006B339A">
        <w:rPr>
          <w:rFonts w:ascii="Times New Roman" w:hAnsi="Times New Roman" w:cs="Times New Roman"/>
          <w:sz w:val="24"/>
          <w:szCs w:val="24"/>
        </w:rPr>
        <w:t>и з</w:t>
      </w:r>
      <w:r w:rsidR="006B339A" w:rsidRPr="00307F55">
        <w:rPr>
          <w:rFonts w:ascii="Times New Roman" w:hAnsi="Times New Roman" w:cs="Times New Roman"/>
          <w:sz w:val="24"/>
          <w:szCs w:val="24"/>
        </w:rPr>
        <w:t xml:space="preserve">ащита на личните данни </w:t>
      </w:r>
      <w:r w:rsidRPr="00306164">
        <w:rPr>
          <w:rFonts w:ascii="Times New Roman" w:hAnsi="Times New Roman" w:cs="Times New Roman"/>
          <w:sz w:val="24"/>
          <w:szCs w:val="24"/>
        </w:rPr>
        <w:t xml:space="preserve">при дизайна на дигиталното обучение: възможности за използване на съдържание, предмет на чужди права при разработването на дигитално обучение. Защита на </w:t>
      </w:r>
      <w:r w:rsidRPr="00306164">
        <w:rPr>
          <w:rFonts w:ascii="Times New Roman" w:hAnsi="Times New Roman" w:cs="Times New Roman"/>
          <w:sz w:val="24"/>
          <w:szCs w:val="24"/>
        </w:rPr>
        <w:lastRenderedPageBreak/>
        <w:t>интелектуалната собственост върху крайния продукт при разработването на курс за дигитално обучение.</w:t>
      </w:r>
    </w:p>
    <w:p w14:paraId="2CAF7B4A" w14:textId="77777777" w:rsidR="00254F68" w:rsidRPr="00307F55" w:rsidRDefault="00254F68" w:rsidP="003061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D2BB0" w14:textId="60FCCD39" w:rsidR="003C5037" w:rsidRPr="006B339A" w:rsidRDefault="003C5037" w:rsidP="00254F68">
      <w:pPr>
        <w:rPr>
          <w:rFonts w:ascii="Times New Roman" w:hAnsi="Times New Roman" w:cs="Times New Roman"/>
          <w:b/>
          <w:color w:val="1D2125"/>
          <w:sz w:val="24"/>
          <w:szCs w:val="24"/>
          <w:shd w:val="clear" w:color="auto" w:fill="FFFFFF"/>
        </w:rPr>
      </w:pPr>
      <w:r w:rsidRPr="006B339A">
        <w:rPr>
          <w:rFonts w:ascii="Times New Roman" w:hAnsi="Times New Roman" w:cs="Times New Roman"/>
          <w:b/>
          <w:color w:val="1D2125"/>
          <w:sz w:val="24"/>
          <w:szCs w:val="24"/>
          <w:shd w:val="clear" w:color="auto" w:fill="FFFFFF"/>
        </w:rPr>
        <w:t>Литература</w:t>
      </w:r>
    </w:p>
    <w:p w14:paraId="6BB9954F" w14:textId="430814E7" w:rsidR="00F52700" w:rsidRPr="00B65F9A" w:rsidRDefault="00F52700" w:rsidP="00F527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Алексиева, Л., Козарева, В. </w:t>
      </w:r>
      <w:bookmarkStart w:id="1" w:name="_Hlk187058888"/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(2015)</w:t>
      </w:r>
      <w:r w:rsidRPr="00B65F9A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.</w:t>
      </w:r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 </w:t>
      </w:r>
      <w:bookmarkEnd w:id="1"/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Компетентности на бъдещите начални учители за работа във виртуална класна стая, Образование и технологии, бр. 6, 2015, стр.:345-352, ISSN (</w:t>
      </w:r>
      <w:proofErr w:type="spellStart"/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print</w:t>
      </w:r>
      <w:proofErr w:type="spellEnd"/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):1314-1791</w:t>
      </w:r>
    </w:p>
    <w:p w14:paraId="0CF9BE76" w14:textId="1F5B16E8" w:rsidR="006C0994" w:rsidRPr="00B65F9A" w:rsidRDefault="006C0994" w:rsidP="006C0994">
      <w:pPr>
        <w:rPr>
          <w:rFonts w:ascii="Times New Roman" w:hAnsi="Times New Roman" w:cs="Times New Roman"/>
          <w:sz w:val="24"/>
          <w:szCs w:val="24"/>
        </w:rPr>
      </w:pPr>
      <w:r w:rsidRPr="00B65F9A">
        <w:rPr>
          <w:rFonts w:ascii="Times New Roman" w:hAnsi="Times New Roman" w:cs="Times New Roman"/>
          <w:sz w:val="24"/>
          <w:szCs w:val="24"/>
        </w:rPr>
        <w:t>Гюрова, В., В. Божилова (2006). Магията на екипната работа. София.</w:t>
      </w:r>
    </w:p>
    <w:p w14:paraId="2BFB652A" w14:textId="3AC2C087" w:rsidR="003C5037" w:rsidRPr="00B65F9A" w:rsidRDefault="003C5037" w:rsidP="00F5270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Делибалтова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В.</w:t>
      </w:r>
      <w:r w:rsidR="00F52700"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52700"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(20</w:t>
      </w:r>
      <w:r w:rsidR="00F52700" w:rsidRPr="00B65F9A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22</w:t>
      </w:r>
      <w:r w:rsidR="00F52700"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)</w:t>
      </w:r>
      <w:r w:rsidR="00F52700" w:rsidRPr="00B65F9A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. </w:t>
      </w:r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Характеристики и специфика на е-оценяването, подпомагащо/ориентирано към ученето във висшето училище – гледни точки и изследвания – Педагогика., бр. 8.</w:t>
      </w:r>
    </w:p>
    <w:p w14:paraId="6C001339" w14:textId="72A6E0E3" w:rsidR="00A45AF0" w:rsidRPr="00B65F9A" w:rsidRDefault="00A45AF0" w:rsidP="00A45AF0">
      <w:pPr>
        <w:pStyle w:val="NormalWeb"/>
        <w:spacing w:before="240" w:beforeAutospacing="0" w:after="240" w:afterAutospacing="0"/>
        <w:jc w:val="both"/>
        <w:textAlignment w:val="baseline"/>
        <w:rPr>
          <w:color w:val="000000"/>
          <w:lang w:val="en-US"/>
        </w:rPr>
      </w:pPr>
      <w:r w:rsidRPr="00B65F9A">
        <w:rPr>
          <w:color w:val="000000"/>
        </w:rPr>
        <w:t>Йовкова, Б., Пейчева-</w:t>
      </w:r>
      <w:proofErr w:type="spellStart"/>
      <w:r w:rsidRPr="00B65F9A">
        <w:rPr>
          <w:color w:val="000000"/>
        </w:rPr>
        <w:t>Форсайт</w:t>
      </w:r>
      <w:proofErr w:type="spellEnd"/>
      <w:r w:rsidRPr="00B65F9A">
        <w:rPr>
          <w:color w:val="000000"/>
        </w:rPr>
        <w:t xml:space="preserve">, Р. (2023). Електронното обучение в контекста на продължаващата квалификация на държавните служители. </w:t>
      </w:r>
      <w:proofErr w:type="spellStart"/>
      <w:r w:rsidRPr="00B65F9A">
        <w:rPr>
          <w:color w:val="000000"/>
        </w:rPr>
        <w:t>Pedagogika-Pedagogy</w:t>
      </w:r>
      <w:proofErr w:type="spellEnd"/>
      <w:r w:rsidRPr="00B65F9A">
        <w:rPr>
          <w:color w:val="000000"/>
        </w:rPr>
        <w:t xml:space="preserve">, 95(1). </w:t>
      </w:r>
      <w:r w:rsidR="00B65F9A">
        <w:rPr>
          <w:color w:val="000000"/>
          <w:lang w:val="en-US"/>
        </w:rPr>
        <w:t>&lt;</w:t>
      </w:r>
      <w:hyperlink r:id="rId8" w:history="1">
        <w:r w:rsidR="00B65F9A" w:rsidRPr="0024525C">
          <w:rPr>
            <w:rStyle w:val="Hyperlink"/>
          </w:rPr>
          <w:t>https://doi.org/10.53656/ped2023-1.03</w:t>
        </w:r>
      </w:hyperlink>
      <w:r w:rsidR="00B65F9A">
        <w:rPr>
          <w:lang w:val="en-US"/>
        </w:rPr>
        <w:t>&gt;</w:t>
      </w:r>
    </w:p>
    <w:p w14:paraId="027E05A3" w14:textId="3AA01509" w:rsidR="006C0994" w:rsidRPr="00B65F9A" w:rsidRDefault="006C0994" w:rsidP="006C0994">
      <w:pPr>
        <w:rPr>
          <w:rFonts w:ascii="Times New Roman" w:hAnsi="Times New Roman" w:cs="Times New Roman"/>
          <w:sz w:val="24"/>
          <w:szCs w:val="24"/>
        </w:rPr>
      </w:pPr>
      <w:r w:rsidRPr="00B65F9A">
        <w:rPr>
          <w:rFonts w:ascii="Times New Roman" w:hAnsi="Times New Roman" w:cs="Times New Roman"/>
          <w:sz w:val="24"/>
          <w:szCs w:val="24"/>
        </w:rPr>
        <w:t>Кирова, Л. (2013). Виртуалните общности и компютърно опосредстваната комуникация днес. Социалните мрежи // Реторика и комуникации, юли, 2013, бр. 9.</w:t>
      </w:r>
    </w:p>
    <w:p w14:paraId="073E9186" w14:textId="0712E5C1" w:rsidR="006C0994" w:rsidRPr="00B65F9A" w:rsidRDefault="006C0994" w:rsidP="006C0994">
      <w:pPr>
        <w:rPr>
          <w:rFonts w:ascii="Times New Roman" w:hAnsi="Times New Roman" w:cs="Times New Roman"/>
          <w:sz w:val="24"/>
          <w:szCs w:val="24"/>
        </w:rPr>
      </w:pPr>
      <w:r w:rsidRPr="00B65F9A">
        <w:rPr>
          <w:rFonts w:ascii="Times New Roman" w:hAnsi="Times New Roman" w:cs="Times New Roman"/>
          <w:sz w:val="24"/>
          <w:szCs w:val="24"/>
        </w:rPr>
        <w:t>Мавродиева, И. (2019). Медийна екология и дигитална медийна грамотност. Проблеми на постмодерността, 9(1), 114.</w:t>
      </w:r>
    </w:p>
    <w:p w14:paraId="6217E560" w14:textId="1144D09A" w:rsidR="006C0994" w:rsidRPr="00B65F9A" w:rsidRDefault="006C0994" w:rsidP="006C0994">
      <w:pPr>
        <w:rPr>
          <w:rFonts w:ascii="Times New Roman" w:hAnsi="Times New Roman" w:cs="Times New Roman"/>
          <w:sz w:val="24"/>
          <w:szCs w:val="24"/>
        </w:rPr>
      </w:pPr>
      <w:r w:rsidRPr="00B65F9A">
        <w:rPr>
          <w:rFonts w:ascii="Times New Roman" w:hAnsi="Times New Roman" w:cs="Times New Roman"/>
          <w:sz w:val="24"/>
          <w:szCs w:val="24"/>
        </w:rPr>
        <w:t xml:space="preserve">Мавродиева, И., Стойчева, М., &amp; Цветкова, Н. (2013).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Колаборативни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онлайн базирани студентски групи и създаване на учебни ресурси. Списание на Софийския университет за образователни изследвания, 1.</w:t>
      </w:r>
    </w:p>
    <w:p w14:paraId="3F5F3457" w14:textId="0ED5ED64" w:rsidR="00A45AF0" w:rsidRPr="00B65F9A" w:rsidRDefault="00A45AF0" w:rsidP="00A45AF0">
      <w:pPr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B65F9A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Пейчева-</w:t>
      </w:r>
      <w:proofErr w:type="spellStart"/>
      <w:r w:rsidRPr="00B65F9A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Форсайт</w:t>
      </w:r>
      <w:proofErr w:type="spellEnd"/>
      <w:r w:rsidRPr="00B65F9A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, Р. (2009) Електронното учене в България – политики, практики, перспективи, в съавторство, Изд. Даниела </w:t>
      </w:r>
      <w:proofErr w:type="spellStart"/>
      <w:r w:rsidRPr="00B65F9A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Убенова</w:t>
      </w:r>
      <w:proofErr w:type="spellEnd"/>
      <w:r w:rsidRPr="00B65F9A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, София.</w:t>
      </w:r>
    </w:p>
    <w:p w14:paraId="4267D05C" w14:textId="21582DEB" w:rsidR="00A45AF0" w:rsidRPr="00B65F9A" w:rsidRDefault="00A45AF0" w:rsidP="00A45AF0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Пейчева, Р., (2002). Дизайн на университетски курс.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Унив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изд. „Св. Кл. Охридски“, София.</w:t>
      </w:r>
    </w:p>
    <w:p w14:paraId="23B142B3" w14:textId="4F3F8A1B" w:rsidR="00A45AF0" w:rsidRPr="00B65F9A" w:rsidRDefault="00A45AF0" w:rsidP="00A45AF0">
      <w:pPr>
        <w:pStyle w:val="NormalWeb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B65F9A">
        <w:rPr>
          <w:color w:val="000000"/>
        </w:rPr>
        <w:t>Пейчева-</w:t>
      </w:r>
      <w:proofErr w:type="spellStart"/>
      <w:r w:rsidRPr="00B65F9A">
        <w:rPr>
          <w:color w:val="000000"/>
        </w:rPr>
        <w:t>Форсайт</w:t>
      </w:r>
      <w:proofErr w:type="spellEnd"/>
      <w:r w:rsidRPr="00B65F9A">
        <w:rPr>
          <w:color w:val="000000"/>
        </w:rPr>
        <w:t xml:space="preserve">, Р., </w:t>
      </w:r>
      <w:proofErr w:type="spellStart"/>
      <w:r w:rsidRPr="00B65F9A">
        <w:rPr>
          <w:color w:val="000000"/>
        </w:rPr>
        <w:t>Съев</w:t>
      </w:r>
      <w:proofErr w:type="spellEnd"/>
      <w:r w:rsidRPr="00B65F9A">
        <w:rPr>
          <w:color w:val="000000"/>
        </w:rPr>
        <w:t xml:space="preserve">, С., Йовкова, Б., &amp; Кременска, А. (2011). Ръководство за редизайн на традиционно обучение в електронно (Адаптация на модела PREEL). Издателство „Даниела </w:t>
      </w:r>
      <w:proofErr w:type="spellStart"/>
      <w:r w:rsidRPr="00B65F9A">
        <w:rPr>
          <w:color w:val="000000"/>
        </w:rPr>
        <w:t>Убенова</w:t>
      </w:r>
      <w:proofErr w:type="spellEnd"/>
      <w:r w:rsidRPr="00B65F9A">
        <w:rPr>
          <w:color w:val="000000"/>
        </w:rPr>
        <w:t>“, София.</w:t>
      </w:r>
    </w:p>
    <w:p w14:paraId="53A21DFA" w14:textId="0A4E04A1" w:rsidR="000402C8" w:rsidRPr="00B65F9A" w:rsidRDefault="000402C8" w:rsidP="00A45AF0">
      <w:pPr>
        <w:pStyle w:val="NormalWeb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B65F9A">
        <w:rPr>
          <w:color w:val="000000"/>
        </w:rPr>
        <w:t>Пейчева-</w:t>
      </w:r>
      <w:proofErr w:type="spellStart"/>
      <w:r w:rsidRPr="00B65F9A">
        <w:rPr>
          <w:color w:val="000000"/>
        </w:rPr>
        <w:t>Форсайт</w:t>
      </w:r>
      <w:proofErr w:type="spellEnd"/>
      <w:r w:rsidRPr="00B65F9A">
        <w:rPr>
          <w:color w:val="000000"/>
        </w:rPr>
        <w:t xml:space="preserve">, </w:t>
      </w:r>
      <w:r w:rsidRPr="00306164">
        <w:rPr>
          <w:rFonts w:eastAsiaTheme="minorHAnsi"/>
          <w:color w:val="1D2125"/>
          <w:shd w:val="clear" w:color="auto" w:fill="FFFFFF"/>
        </w:rPr>
        <w:t>Рачева, В.</w:t>
      </w:r>
      <w:r w:rsidRPr="00B65F9A">
        <w:rPr>
          <w:rFonts w:eastAsiaTheme="minorHAnsi"/>
          <w:color w:val="1D2125"/>
          <w:shd w:val="clear" w:color="auto" w:fill="FFFFFF"/>
        </w:rPr>
        <w:t xml:space="preserve"> Методически насоки  добри практики в онлайн и смесеното обучение от 1. до 12. Клас – наръчник за учители. </w:t>
      </w:r>
      <w:r w:rsidRPr="00B65F9A">
        <w:rPr>
          <w:color w:val="000000"/>
        </w:rPr>
        <w:t>(2022).</w:t>
      </w:r>
      <w:r w:rsidR="00110721" w:rsidRPr="00B65F9A">
        <w:rPr>
          <w:color w:val="000000"/>
        </w:rPr>
        <w:t xml:space="preserve"> </w:t>
      </w:r>
      <w:r w:rsidR="00110721" w:rsidRPr="00B65F9A">
        <w:t>Издание на “</w:t>
      </w:r>
      <w:proofErr w:type="spellStart"/>
      <w:r w:rsidR="00110721" w:rsidRPr="00B65F9A">
        <w:t>Ведамо</w:t>
      </w:r>
      <w:proofErr w:type="spellEnd"/>
      <w:r w:rsidR="00110721" w:rsidRPr="00B65F9A">
        <w:t>” ЕАД, София.</w:t>
      </w:r>
      <w:r w:rsidR="00491E35" w:rsidRPr="00B65F9A">
        <w:t xml:space="preserve"> https://www.vedamo.com/bg/knowledge/handbook-information/</w:t>
      </w:r>
    </w:p>
    <w:p w14:paraId="04F44E5E" w14:textId="51C1988B" w:rsidR="003C5037" w:rsidRPr="00306164" w:rsidRDefault="003C5037" w:rsidP="003C50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Рачева, В. (2020) Ранно чуждоезиково обучение в синхронна виртуална учебна среда, Варна</w:t>
      </w:r>
      <w:r w:rsidR="00A45AF0" w:rsidRPr="00B65F9A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. </w:t>
      </w:r>
      <w:r w:rsidR="00A45AF0"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ISBN:978-619-91630-2-3</w:t>
      </w:r>
    </w:p>
    <w:p w14:paraId="2B6F14D6" w14:textId="77777777" w:rsidR="003C5037" w:rsidRPr="00306164" w:rsidRDefault="003C5037" w:rsidP="00A45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Рачева, В. (2020) Потенциал на виртуалната класна стая в обучението на учители, KNOWLEDGE – International </w:t>
      </w:r>
      <w:proofErr w:type="spellStart"/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Journal</w:t>
      </w:r>
      <w:proofErr w:type="spellEnd"/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, vol:40, issue:2, 2020, pages:379-385, ISSN (</w:t>
      </w:r>
      <w:proofErr w:type="spellStart"/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print</w:t>
      </w:r>
      <w:proofErr w:type="spellEnd"/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):2545-4439, ISSN (</w:t>
      </w:r>
      <w:proofErr w:type="spellStart"/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online</w:t>
      </w:r>
      <w:proofErr w:type="spellEnd"/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):1857-923X</w:t>
      </w:r>
    </w:p>
    <w:p w14:paraId="5F7F216B" w14:textId="77777777" w:rsidR="003C5037" w:rsidRPr="00306164" w:rsidRDefault="003C5037" w:rsidP="00A45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306164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lastRenderedPageBreak/>
        <w:t>Рачева, В., Алексиева, Л. (2016). Достъпност на уеб съдържанието – насоки и приложението им в подготовката на учители за синхронното виртуално преподаване. В: Образование и технологии, бр. 6, 268 – 275.   </w:t>
      </w:r>
    </w:p>
    <w:p w14:paraId="1EEFA2B3" w14:textId="77777777" w:rsidR="00A45AF0" w:rsidRPr="00B65F9A" w:rsidRDefault="00A45AF0" w:rsidP="00A45AF0">
      <w:pPr>
        <w:rPr>
          <w:rFonts w:ascii="Times New Roman" w:hAnsi="Times New Roman" w:cs="Times New Roman"/>
          <w:sz w:val="24"/>
          <w:szCs w:val="24"/>
        </w:rPr>
      </w:pPr>
      <w:r w:rsidRPr="00B65F9A">
        <w:rPr>
          <w:rFonts w:ascii="Times New Roman" w:hAnsi="Times New Roman" w:cs="Times New Roman"/>
          <w:sz w:val="24"/>
          <w:szCs w:val="24"/>
        </w:rPr>
        <w:t xml:space="preserve">Учебни ресурси в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Мудъл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курса на дисциплината "Организация и управление на екипи в процеса на дизайн на обучението".</w:t>
      </w:r>
    </w:p>
    <w:p w14:paraId="215EC87B" w14:textId="148AF433" w:rsidR="003C5037" w:rsidRPr="00B65F9A" w:rsidRDefault="003C5037" w:rsidP="00B65F9A">
      <w:pPr>
        <w:pStyle w:val="NormalWeb"/>
        <w:spacing w:before="240" w:beforeAutospacing="0" w:after="0" w:afterAutospacing="0"/>
        <w:jc w:val="both"/>
        <w:textAlignment w:val="baseline"/>
        <w:rPr>
          <w:color w:val="005A95"/>
          <w:u w:val="single"/>
          <w:shd w:val="clear" w:color="auto" w:fill="FFFFFF"/>
          <w:lang w:val="en-US"/>
        </w:rPr>
      </w:pPr>
      <w:r w:rsidRPr="00B65F9A">
        <w:rPr>
          <w:color w:val="000000"/>
          <w:shd w:val="clear" w:color="auto" w:fill="FFFFFF"/>
        </w:rPr>
        <w:t>ФМИ, СУ „Св. Климент Охридски“. </w:t>
      </w:r>
      <w:r w:rsidRPr="00B65F9A">
        <w:rPr>
          <w:i/>
          <w:iCs/>
          <w:color w:val="000000"/>
          <w:shd w:val="clear" w:color="auto" w:fill="FFFFFF"/>
        </w:rPr>
        <w:t>Структуриране на курс в електронна среда MOODLE. Добавяне на дейности.</w:t>
      </w:r>
      <w:r w:rsidRPr="00B65F9A">
        <w:rPr>
          <w:color w:val="000000"/>
          <w:shd w:val="clear" w:color="auto" w:fill="FFFFFF"/>
        </w:rPr>
        <w:t> 03 07 2019 r. </w:t>
      </w:r>
      <w:r w:rsidR="00B65F9A">
        <w:rPr>
          <w:color w:val="000000"/>
          <w:shd w:val="clear" w:color="auto" w:fill="FFFFFF"/>
          <w:lang w:val="en-US"/>
        </w:rPr>
        <w:t>&lt;</w:t>
      </w:r>
      <w:hyperlink r:id="rId9" w:history="1">
        <w:r w:rsidR="00B65F9A" w:rsidRPr="0024525C">
          <w:rPr>
            <w:rStyle w:val="Hyperlink"/>
            <w:shd w:val="clear" w:color="auto" w:fill="FFFFFF"/>
          </w:rPr>
          <w:t>https://elearn.uni-sofia.bg/pluginfile.php/538302/mod_resource/content/1/03.2_%D0%94%D0%BE%D0%B1%D0%B0%D0%B2%D1%8F%D0%BD%D0%B5%20%D0%BD%D0%B0%20%D0%B4%D0%B5%D0%B9%D0%BD%D0%BE%D1%81%D1%82%D0%B8.pdf.</w:t>
        </w:r>
      </w:hyperlink>
      <w:r w:rsidR="00B65F9A">
        <w:rPr>
          <w:color w:val="005A95"/>
          <w:u w:val="single"/>
          <w:shd w:val="clear" w:color="auto" w:fill="FFFFFF"/>
          <w:lang w:val="en-US"/>
        </w:rPr>
        <w:t>&gt;</w:t>
      </w:r>
    </w:p>
    <w:p w14:paraId="3EE5F024" w14:textId="1488A9A9" w:rsidR="00D87D43" w:rsidRPr="00B65F9A" w:rsidRDefault="00D87D43" w:rsidP="00B65F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F9A">
        <w:rPr>
          <w:rFonts w:ascii="Times New Roman" w:hAnsi="Times New Roman" w:cs="Times New Roman"/>
          <w:sz w:val="24"/>
          <w:szCs w:val="24"/>
        </w:rPr>
        <w:t>Цветанска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, С., Мизова, Б. (2015) Педагогическо общуване за практически цели. УИ «Св. Климент Охридски»</w:t>
      </w:r>
      <w:r w:rsidR="00A45AF0" w:rsidRPr="00B65F9A">
        <w:rPr>
          <w:rFonts w:ascii="Times New Roman" w:hAnsi="Times New Roman" w:cs="Times New Roman"/>
          <w:sz w:val="24"/>
          <w:szCs w:val="24"/>
        </w:rPr>
        <w:t>, София.</w:t>
      </w:r>
    </w:p>
    <w:p w14:paraId="639B16A0" w14:textId="73A6B7F2" w:rsidR="00B54DB9" w:rsidRPr="00B65F9A" w:rsidRDefault="00B54DB9" w:rsidP="00B65F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Astalini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Darmaji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Anwar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K. &amp;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, D. (2019). 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Effectivenes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6, 2025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B65F9A">
          <w:rPr>
            <w:rFonts w:ascii="Times New Roman" w:hAnsi="Times New Roman" w:cs="Times New Roman"/>
            <w:sz w:val="24"/>
            <w:szCs w:val="24"/>
          </w:rPr>
          <w:t>https://www.learntechlib.org/p/216564/</w:t>
        </w:r>
      </w:hyperlink>
      <w:r w:rsidRPr="00B65F9A">
        <w:rPr>
          <w:rFonts w:ascii="Times New Roman" w:hAnsi="Times New Roman" w:cs="Times New Roman"/>
          <w:sz w:val="24"/>
          <w:szCs w:val="24"/>
        </w:rPr>
        <w:t>.</w:t>
      </w:r>
    </w:p>
    <w:p w14:paraId="07241F69" w14:textId="64F42B57" w:rsidR="00253705" w:rsidRPr="00B65F9A" w:rsidRDefault="00253705" w:rsidP="00B65F9A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B65F9A">
        <w:rPr>
          <w:rFonts w:ascii="Times New Roman" w:hAnsi="Times New Roman" w:cs="Times New Roman"/>
          <w:sz w:val="24"/>
          <w:szCs w:val="24"/>
          <w:lang w:val="en-US"/>
        </w:rPr>
        <w:t>Bates</w:t>
      </w:r>
      <w:r w:rsidRPr="00B65F9A">
        <w:rPr>
          <w:rFonts w:ascii="Times New Roman" w:hAnsi="Times New Roman" w:cs="Times New Roman"/>
          <w:sz w:val="24"/>
          <w:szCs w:val="24"/>
        </w:rPr>
        <w:t xml:space="preserve">, </w:t>
      </w:r>
      <w:r w:rsidRPr="00B65F9A">
        <w:rPr>
          <w:rFonts w:ascii="Times New Roman" w:hAnsi="Times New Roman" w:cs="Times New Roman"/>
          <w:sz w:val="24"/>
          <w:szCs w:val="24"/>
          <w:lang w:val="en-US"/>
        </w:rPr>
        <w:t xml:space="preserve">T. Teaching in a Digital Age Guidelines for designing teaching and learning. </w:t>
      </w:r>
      <w:r w:rsidR="00B65F9A">
        <w:rPr>
          <w:rFonts w:ascii="Times New Roman" w:hAnsi="Times New Roman" w:cs="Times New Roman"/>
          <w:sz w:val="24"/>
          <w:szCs w:val="24"/>
          <w:lang w:val="en-US"/>
        </w:rPr>
        <w:t>&lt;</w:t>
      </w:r>
      <w:hyperlink r:id="rId11" w:history="1">
        <w:r w:rsidRPr="00B65F9A">
          <w:rPr>
            <w:rStyle w:val="Hyperlink"/>
            <w:rFonts w:ascii="Times New Roman" w:hAnsi="Times New Roman" w:cs="Times New Roman"/>
            <w:sz w:val="24"/>
            <w:szCs w:val="24"/>
          </w:rPr>
          <w:t>https://pressbooks.bccampus.ca/teachinginadigitalagev2/</w:t>
        </w:r>
      </w:hyperlink>
      <w:r w:rsidR="00B65F9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E42CE3" w14:textId="6AEADBB5" w:rsidR="001F2A06" w:rsidRPr="00B65F9A" w:rsidRDefault="001F2A06" w:rsidP="00B65F9A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Beetham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H. (2005).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Review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Developing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e-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learning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models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for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the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JISC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practitioner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communities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JISC.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Retrieved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from</w:t>
      </w:r>
      <w:proofErr w:type="spellEnd"/>
      <w:r w:rsidR="007E6E6A">
        <w:fldChar w:fldCharType="begin"/>
      </w:r>
      <w:r w:rsidR="007E6E6A">
        <w:instrText xml:space="preserve"> HYPERLINK </w:instrText>
      </w:r>
      <w:r w:rsidR="007E6E6A">
        <w:instrText xml:space="preserve">"https://www.jisc.ac.uk" </w:instrText>
      </w:r>
      <w:r w:rsidR="007E6E6A">
        <w:fldChar w:fldCharType="separate"/>
      </w:r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65F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&lt;</w:t>
      </w:r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https://www.jisc.ac.uk</w:t>
      </w:r>
      <w:r w:rsidR="007E6E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="00B65F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&gt;</w:t>
      </w:r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</w:t>
      </w:r>
    </w:p>
    <w:p w14:paraId="7B9BB028" w14:textId="3DF335B0" w:rsidR="00253705" w:rsidRPr="00306164" w:rsidRDefault="00253705" w:rsidP="00253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164">
        <w:rPr>
          <w:rFonts w:ascii="Times New Roman" w:hAnsi="Times New Roman" w:cs="Times New Roman"/>
          <w:sz w:val="24"/>
          <w:szCs w:val="24"/>
        </w:rPr>
        <w:t>Bello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O. W.,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Ehira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D. N.,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Ayeni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J. K.,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Faruk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Balogun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N. A. (2014).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Synchronous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Covenant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Informatics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Technology (CJICT),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2, 59-74. </w:t>
      </w:r>
    </w:p>
    <w:p w14:paraId="1EC1DC4E" w14:textId="77777777" w:rsidR="00253705" w:rsidRPr="00306164" w:rsidRDefault="00253705" w:rsidP="00253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164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Xiang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Huang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R. (2015).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Synchronous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>, 183-191.  </w:t>
      </w:r>
    </w:p>
    <w:p w14:paraId="11D4EAE3" w14:textId="4F415D2D" w:rsidR="00253705" w:rsidRPr="00B65F9A" w:rsidRDefault="00253705" w:rsidP="002537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F9A">
        <w:rPr>
          <w:rFonts w:ascii="Times New Roman" w:hAnsi="Times New Roman" w:cs="Times New Roman"/>
          <w:sz w:val="24"/>
          <w:szCs w:val="24"/>
        </w:rPr>
        <w:t>Conexed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. (2021).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blended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? </w:t>
      </w:r>
      <w:r w:rsidR="007E6E6A">
        <w:fldChar w:fldCharType="begin"/>
      </w:r>
      <w:r w:rsidR="007E6E6A">
        <w:instrText xml:space="preserve"> HYPERLINK "https://www.conexed.com/are-online-learningvirtual-learning-e-learning-distance-learning-and-blended-learning-the-same" </w:instrText>
      </w:r>
      <w:r w:rsidR="007E6E6A">
        <w:fldChar w:fldCharType="separate"/>
      </w:r>
      <w:r w:rsidRPr="00B65F9A">
        <w:rPr>
          <w:rFonts w:ascii="Times New Roman" w:hAnsi="Times New Roman" w:cs="Times New Roman"/>
          <w:sz w:val="24"/>
          <w:szCs w:val="24"/>
        </w:rPr>
        <w:t>https://www.conexed.com/are-online-learningvirtual-learning-e-learning-distance-learning-and-blended-learning-the-same</w:t>
      </w:r>
      <w:r w:rsidR="007E6E6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8A36146" w14:textId="638480CB" w:rsidR="001F2A06" w:rsidRPr="00B65F9A" w:rsidRDefault="001F2A06" w:rsidP="001F2A0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Crisp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G., </w:t>
      </w:r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2007</w:t>
      </w:r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The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e-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Assessment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Handbook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Continuum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International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Publishing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Group., New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York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</w:p>
    <w:p w14:paraId="526306AE" w14:textId="54234378" w:rsidR="00B54DB9" w:rsidRPr="00B65F9A" w:rsidRDefault="001F2A06" w:rsidP="001F2A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5F9A">
        <w:rPr>
          <w:rFonts w:ascii="Times New Roman" w:hAnsi="Times New Roman" w:cs="Times New Roman"/>
          <w:sz w:val="24"/>
          <w:szCs w:val="24"/>
        </w:rPr>
        <w:t>Csernica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Hanyka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Hyde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Shooter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Toole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Vigeant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M. (2002).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Lewisberg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PA: College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Bucknell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.</w:t>
      </w:r>
    </w:p>
    <w:p w14:paraId="36604EFB" w14:textId="19A37C0B" w:rsidR="00B54DB9" w:rsidRPr="00B65F9A" w:rsidRDefault="00B54DB9" w:rsidP="00B54DB9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Freitas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S. (2014).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Education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in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computer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generated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environments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New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York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NY: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Routledge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hyperlink r:id="rId12" w:history="1">
        <w:r w:rsidR="00B65F9A" w:rsidRPr="0024525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 xml:space="preserve"> &lt;</w:t>
        </w:r>
        <w:r w:rsidR="00B65F9A" w:rsidRPr="0024525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https://docs.google.com/document/d/1kdQcUc_YLlNubzpDCflM02EZg9HTCtXCE95LP6JNzLQ/edit?usp=sharing</w:t>
        </w:r>
      </w:hyperlink>
      <w:r w:rsidR="00B65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&gt;</w:t>
      </w:r>
    </w:p>
    <w:p w14:paraId="094583DB" w14:textId="3B978A48" w:rsidR="00B54DB9" w:rsidRPr="00B65F9A" w:rsidRDefault="00B54DB9" w:rsidP="00B54D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5F9A">
        <w:rPr>
          <w:rFonts w:ascii="Times New Roman" w:hAnsi="Times New Roman" w:cs="Times New Roman"/>
          <w:sz w:val="24"/>
          <w:szCs w:val="24"/>
        </w:rPr>
        <w:t>Harasim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L. (2017).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Technologies. </w:t>
      </w:r>
      <w:r w:rsidRPr="00B65F9A">
        <w:rPr>
          <w:rFonts w:ascii="Times New Roman" w:hAnsi="Times New Roman" w:cs="Times New Roman"/>
          <w:sz w:val="24"/>
          <w:szCs w:val="24"/>
          <w:lang w:val="en-US"/>
        </w:rPr>
        <w:t xml:space="preserve">Routledge,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. NY.</w:t>
      </w:r>
    </w:p>
    <w:p w14:paraId="587F4FAA" w14:textId="6526135C" w:rsidR="00B175B8" w:rsidRPr="00B65F9A" w:rsidRDefault="00B175B8" w:rsidP="00B175B8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Mayes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T., &amp;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de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Freitas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S. (2004).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Review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of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e-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learning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theories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frameworks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and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models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London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Joint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Information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Systems </w:t>
      </w:r>
      <w:proofErr w:type="spellStart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Committee</w:t>
      </w:r>
      <w:proofErr w:type="spellEnd"/>
      <w:r w:rsidRPr="00B65F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hyperlink r:id="rId13" w:history="1">
        <w:r w:rsidRPr="00B65F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bg-BG"/>
          </w:rPr>
          <w:t xml:space="preserve"> </w:t>
        </w:r>
        <w:r w:rsidR="00B65F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bg-BG"/>
          </w:rPr>
          <w:t>&lt;</w:t>
        </w:r>
        <w:r w:rsidRPr="00B65F9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bg-BG"/>
          </w:rPr>
          <w:t>http://www.jisc.ac.uk/whatwedo/programmes/elearningpedagogy/outcomes.aspx</w:t>
        </w:r>
      </w:hyperlink>
      <w:r w:rsidR="00B65F9A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 w:eastAsia="bg-BG"/>
        </w:rPr>
        <w:t>&gt;</w:t>
      </w:r>
    </w:p>
    <w:p w14:paraId="27201788" w14:textId="77777777" w:rsidR="00B175B8" w:rsidRPr="00B65F9A" w:rsidRDefault="00B175B8" w:rsidP="00B175B8">
      <w:pPr>
        <w:pStyle w:val="NormalWeb"/>
        <w:spacing w:before="24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B65F9A">
        <w:rPr>
          <w:color w:val="000000"/>
        </w:rPr>
        <w:t>Mayer</w:t>
      </w:r>
      <w:proofErr w:type="spellEnd"/>
      <w:r w:rsidRPr="00B65F9A">
        <w:rPr>
          <w:color w:val="000000"/>
        </w:rPr>
        <w:t xml:space="preserve">, R. E. (2021). </w:t>
      </w:r>
      <w:proofErr w:type="spellStart"/>
      <w:r w:rsidRPr="00B65F9A">
        <w:rPr>
          <w:color w:val="000000"/>
        </w:rPr>
        <w:t>Multimedia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learning</w:t>
      </w:r>
      <w:proofErr w:type="spellEnd"/>
      <w:r w:rsidRPr="00B65F9A">
        <w:rPr>
          <w:color w:val="000000"/>
        </w:rPr>
        <w:t xml:space="preserve"> (3rd </w:t>
      </w:r>
      <w:proofErr w:type="spellStart"/>
      <w:r w:rsidRPr="00B65F9A">
        <w:rPr>
          <w:color w:val="000000"/>
        </w:rPr>
        <w:t>ed</w:t>
      </w:r>
      <w:proofErr w:type="spellEnd"/>
      <w:r w:rsidRPr="00B65F9A">
        <w:rPr>
          <w:color w:val="000000"/>
        </w:rPr>
        <w:t xml:space="preserve">.). </w:t>
      </w:r>
      <w:proofErr w:type="spellStart"/>
      <w:r w:rsidRPr="00B65F9A">
        <w:rPr>
          <w:color w:val="000000"/>
        </w:rPr>
        <w:t>Cambridge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University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Press</w:t>
      </w:r>
      <w:proofErr w:type="spellEnd"/>
      <w:r w:rsidRPr="00B65F9A">
        <w:rPr>
          <w:color w:val="000000"/>
        </w:rPr>
        <w:t>.</w:t>
      </w:r>
    </w:p>
    <w:p w14:paraId="15339007" w14:textId="4DEC13F4" w:rsidR="00B175B8" w:rsidRPr="00B65F9A" w:rsidRDefault="00B175B8" w:rsidP="00B175B8">
      <w:pPr>
        <w:pStyle w:val="NormalWeb"/>
        <w:spacing w:before="0" w:beforeAutospacing="0" w:after="240" w:afterAutospacing="0"/>
        <w:jc w:val="both"/>
        <w:textAlignment w:val="baseline"/>
        <w:rPr>
          <w:rStyle w:val="Hyperlink"/>
          <w:lang w:val="en-US"/>
        </w:rPr>
      </w:pPr>
      <w:proofErr w:type="spellStart"/>
      <w:r w:rsidRPr="00B65F9A">
        <w:rPr>
          <w:color w:val="000000"/>
        </w:rPr>
        <w:t>Mayer</w:t>
      </w:r>
      <w:proofErr w:type="spellEnd"/>
      <w:r w:rsidRPr="00B65F9A">
        <w:rPr>
          <w:color w:val="000000"/>
        </w:rPr>
        <w:t xml:space="preserve">, R. E., &amp; </w:t>
      </w:r>
      <w:proofErr w:type="spellStart"/>
      <w:r w:rsidRPr="00B65F9A">
        <w:rPr>
          <w:color w:val="000000"/>
        </w:rPr>
        <w:t>Moreno</w:t>
      </w:r>
      <w:proofErr w:type="spellEnd"/>
      <w:r w:rsidRPr="00B65F9A">
        <w:rPr>
          <w:color w:val="000000"/>
        </w:rPr>
        <w:t xml:space="preserve">, R. (2003). </w:t>
      </w:r>
      <w:proofErr w:type="spellStart"/>
      <w:r w:rsidRPr="00B65F9A">
        <w:rPr>
          <w:color w:val="000000"/>
        </w:rPr>
        <w:t>Nine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ways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to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reduce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cognitive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load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in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multimedia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learning</w:t>
      </w:r>
      <w:proofErr w:type="spellEnd"/>
      <w:r w:rsidRPr="00B65F9A">
        <w:rPr>
          <w:color w:val="000000"/>
        </w:rPr>
        <w:t xml:space="preserve">. </w:t>
      </w:r>
      <w:proofErr w:type="spellStart"/>
      <w:r w:rsidRPr="00B65F9A">
        <w:rPr>
          <w:color w:val="000000"/>
        </w:rPr>
        <w:t>Educational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Psychologist</w:t>
      </w:r>
      <w:proofErr w:type="spellEnd"/>
      <w:r w:rsidRPr="00B65F9A">
        <w:rPr>
          <w:color w:val="000000"/>
        </w:rPr>
        <w:t>,</w:t>
      </w:r>
      <w:r w:rsidRPr="00B65F9A">
        <w:rPr>
          <w:i/>
          <w:iCs/>
          <w:color w:val="000000"/>
        </w:rPr>
        <w:t xml:space="preserve"> 38</w:t>
      </w:r>
      <w:r w:rsidRPr="00B65F9A">
        <w:rPr>
          <w:color w:val="000000"/>
        </w:rPr>
        <w:t xml:space="preserve">(1), 43-52. </w:t>
      </w:r>
      <w:r w:rsidR="00B65F9A">
        <w:rPr>
          <w:color w:val="000000"/>
          <w:lang w:val="en-US"/>
        </w:rPr>
        <w:t>&lt;</w:t>
      </w:r>
      <w:hyperlink r:id="rId14" w:history="1">
        <w:r w:rsidR="00B65F9A" w:rsidRPr="0024525C">
          <w:rPr>
            <w:rStyle w:val="Hyperlink"/>
          </w:rPr>
          <w:t>https://doi.org/10.1207/S15326985EP3801_6</w:t>
        </w:r>
      </w:hyperlink>
      <w:r w:rsidR="00B65F9A">
        <w:rPr>
          <w:rStyle w:val="Hyperlink"/>
          <w:lang w:val="en-US"/>
        </w:rPr>
        <w:t>&gt;</w:t>
      </w:r>
    </w:p>
    <w:p w14:paraId="2F6C62F0" w14:textId="5554D152" w:rsidR="002C4D90" w:rsidRPr="00B65F9A" w:rsidRDefault="002C4D90" w:rsidP="00220D52">
      <w:pPr>
        <w:spacing w:before="8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proofErr w:type="spellStart"/>
      <w:r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>Peytcheva</w:t>
      </w:r>
      <w:proofErr w:type="spellEnd"/>
      <w:r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-Forsyth, R., </w:t>
      </w:r>
      <w:proofErr w:type="spellStart"/>
      <w:proofErr w:type="gramStart"/>
      <w:r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>Saev,S</w:t>
      </w:r>
      <w:proofErr w:type="spellEnd"/>
      <w:r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proofErr w:type="gramEnd"/>
      <w:r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>Yovkova</w:t>
      </w:r>
      <w:proofErr w:type="spellEnd"/>
      <w:r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>, B.</w:t>
      </w:r>
      <w:r w:rsidR="00FE49B8"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>(2021).</w:t>
      </w:r>
      <w:r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Integrated continuing assessment in an online course as a mechanism for a smoother transition from face-to-face to distance learning, AIP Conference proceedings, Volume number: 2333 Published: Mar 8</w:t>
      </w:r>
      <w:r w:rsidR="00FE49B8"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</w:t>
      </w:r>
      <w:r w:rsidRPr="00B65F9A">
        <w:rPr>
          <w:rFonts w:ascii="Times New Roman" w:eastAsia="MS Mincho" w:hAnsi="Times New Roman" w:cs="Times New Roman"/>
          <w:sz w:val="24"/>
          <w:szCs w:val="24"/>
          <w:lang w:val="en-US"/>
        </w:rPr>
        <w:t>vol:2333, 2021, ISBN:978-0-7354-4077-7</w:t>
      </w:r>
    </w:p>
    <w:p w14:paraId="7727DA02" w14:textId="11707DFF" w:rsidR="002C4D90" w:rsidRPr="00B65F9A" w:rsidRDefault="002C4D90" w:rsidP="002C4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B65F9A">
        <w:rPr>
          <w:rFonts w:ascii="Times New Roman" w:hAnsi="Times New Roman" w:cs="Times New Roman"/>
          <w:sz w:val="24"/>
          <w:szCs w:val="24"/>
        </w:rPr>
        <w:t>Peytcheva-Forsyth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Aleksieva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L. &amp; B.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Yovkova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r w:rsidRPr="00B65F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65F9A">
        <w:rPr>
          <w:rFonts w:ascii="Times New Roman" w:hAnsi="Times New Roman" w:cs="Times New Roman"/>
          <w:sz w:val="24"/>
          <w:szCs w:val="24"/>
        </w:rPr>
        <w:t>2018</w:t>
      </w:r>
      <w:r w:rsidRPr="00B65F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65F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cheating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plagiarism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AIP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, vol:2048, issue:1, 2018, ISSN (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):0094-243X, ISSN (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):1551-7616, ISBN:978-0-7354-1774-8,doi: https://doi.org/10.1063/1.5082055</w:t>
      </w:r>
    </w:p>
    <w:p w14:paraId="77077920" w14:textId="77777777" w:rsidR="00B175B8" w:rsidRPr="00B65F9A" w:rsidRDefault="00B175B8" w:rsidP="00B17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164">
        <w:rPr>
          <w:rFonts w:ascii="Times New Roman" w:hAnsi="Times New Roman" w:cs="Times New Roman"/>
          <w:sz w:val="24"/>
          <w:szCs w:val="24"/>
        </w:rPr>
        <w:t>Racheva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V. (2018)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Synchronous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AIP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>, vol:2048, 2018, ISSN (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):0094-243X, ISBN:978-0-7354-1774-8, doi:10.1063/1.5082050,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Quartile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 xml:space="preserve">: Q4 (2018), SCOPUS </w:t>
      </w:r>
      <w:proofErr w:type="spellStart"/>
      <w:r w:rsidRPr="00306164">
        <w:rPr>
          <w:rFonts w:ascii="Times New Roman" w:hAnsi="Times New Roman" w:cs="Times New Roman"/>
          <w:sz w:val="24"/>
          <w:szCs w:val="24"/>
        </w:rPr>
        <w:t>Quartile</w:t>
      </w:r>
      <w:proofErr w:type="spellEnd"/>
      <w:r w:rsidRPr="00306164">
        <w:rPr>
          <w:rFonts w:ascii="Times New Roman" w:hAnsi="Times New Roman" w:cs="Times New Roman"/>
          <w:sz w:val="24"/>
          <w:szCs w:val="24"/>
        </w:rPr>
        <w:t>: Q4 (2018)</w:t>
      </w:r>
    </w:p>
    <w:p w14:paraId="2F9E9732" w14:textId="77777777" w:rsidR="00B175B8" w:rsidRPr="00B65F9A" w:rsidRDefault="00B175B8" w:rsidP="00B17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F9A">
        <w:rPr>
          <w:rFonts w:ascii="Times New Roman" w:hAnsi="Times New Roman" w:cs="Times New Roman"/>
          <w:sz w:val="24"/>
          <w:szCs w:val="24"/>
        </w:rPr>
        <w:t>Ridgway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Sean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Mccusker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Daniel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Pead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(2004).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. ffhal-00190440 </w:t>
      </w:r>
      <w:hyperlink r:id="rId15" w:history="1">
        <w:r w:rsidRPr="00B65F9A">
          <w:rPr>
            <w:rFonts w:ascii="Times New Roman" w:hAnsi="Times New Roman" w:cs="Times New Roman"/>
            <w:sz w:val="24"/>
            <w:szCs w:val="24"/>
          </w:rPr>
          <w:t>https://telearn.hal.science/hal-00190440/</w:t>
        </w:r>
      </w:hyperlink>
    </w:p>
    <w:p w14:paraId="3915348B" w14:textId="77777777" w:rsidR="00B175B8" w:rsidRPr="00B65F9A" w:rsidRDefault="00B175B8" w:rsidP="00B175B8">
      <w:pPr>
        <w:pStyle w:val="NormalWeb"/>
        <w:spacing w:before="240" w:beforeAutospacing="0" w:after="240" w:afterAutospacing="0"/>
        <w:jc w:val="both"/>
        <w:textAlignment w:val="baseline"/>
        <w:rPr>
          <w:color w:val="000000"/>
        </w:rPr>
      </w:pPr>
      <w:proofErr w:type="spellStart"/>
      <w:r w:rsidRPr="00B65F9A">
        <w:t>Salas</w:t>
      </w:r>
      <w:proofErr w:type="spellEnd"/>
      <w:r w:rsidRPr="00B65F9A">
        <w:t xml:space="preserve">, E., </w:t>
      </w:r>
      <w:proofErr w:type="spellStart"/>
      <w:r w:rsidRPr="00B65F9A">
        <w:t>Shuffler</w:t>
      </w:r>
      <w:proofErr w:type="spellEnd"/>
      <w:r w:rsidRPr="00B65F9A">
        <w:t xml:space="preserve">, M. L., </w:t>
      </w:r>
      <w:proofErr w:type="spellStart"/>
      <w:r w:rsidRPr="00B65F9A">
        <w:t>Thayer</w:t>
      </w:r>
      <w:proofErr w:type="spellEnd"/>
      <w:r w:rsidRPr="00B65F9A">
        <w:t xml:space="preserve">, A. L., </w:t>
      </w:r>
      <w:proofErr w:type="spellStart"/>
      <w:r w:rsidRPr="00B65F9A">
        <w:t>Bedwell</w:t>
      </w:r>
      <w:proofErr w:type="spellEnd"/>
      <w:r w:rsidRPr="00B65F9A">
        <w:t xml:space="preserve">, W. L., &amp; </w:t>
      </w:r>
      <w:proofErr w:type="spellStart"/>
      <w:r w:rsidRPr="00B65F9A">
        <w:t>Lazzara</w:t>
      </w:r>
      <w:proofErr w:type="spellEnd"/>
      <w:r w:rsidRPr="00B65F9A">
        <w:t xml:space="preserve">, E. H. (2015). </w:t>
      </w:r>
      <w:proofErr w:type="spellStart"/>
      <w:r w:rsidRPr="00B65F9A">
        <w:t>Understanding</w:t>
      </w:r>
      <w:proofErr w:type="spellEnd"/>
      <w:r w:rsidRPr="00B65F9A">
        <w:t xml:space="preserve"> </w:t>
      </w:r>
      <w:proofErr w:type="spellStart"/>
      <w:r w:rsidRPr="00B65F9A">
        <w:t>and</w:t>
      </w:r>
      <w:proofErr w:type="spellEnd"/>
      <w:r w:rsidRPr="00B65F9A">
        <w:t xml:space="preserve"> </w:t>
      </w:r>
      <w:proofErr w:type="spellStart"/>
      <w:r w:rsidRPr="00B65F9A">
        <w:t>improving</w:t>
      </w:r>
      <w:proofErr w:type="spellEnd"/>
      <w:r w:rsidRPr="00B65F9A">
        <w:t xml:space="preserve"> </w:t>
      </w:r>
      <w:proofErr w:type="spellStart"/>
      <w:r w:rsidRPr="00B65F9A">
        <w:t>teamwork</w:t>
      </w:r>
      <w:proofErr w:type="spellEnd"/>
      <w:r w:rsidRPr="00B65F9A">
        <w:t xml:space="preserve"> </w:t>
      </w:r>
      <w:proofErr w:type="spellStart"/>
      <w:r w:rsidRPr="00B65F9A">
        <w:t>in</w:t>
      </w:r>
      <w:proofErr w:type="spellEnd"/>
      <w:r w:rsidRPr="00B65F9A">
        <w:t xml:space="preserve"> </w:t>
      </w:r>
      <w:proofErr w:type="spellStart"/>
      <w:r w:rsidRPr="00B65F9A">
        <w:t>organizations</w:t>
      </w:r>
      <w:proofErr w:type="spellEnd"/>
      <w:r w:rsidRPr="00B65F9A">
        <w:t xml:space="preserve">: A </w:t>
      </w:r>
      <w:proofErr w:type="spellStart"/>
      <w:r w:rsidRPr="00B65F9A">
        <w:t>scientifically</w:t>
      </w:r>
      <w:proofErr w:type="spellEnd"/>
      <w:r w:rsidRPr="00B65F9A">
        <w:t xml:space="preserve"> </w:t>
      </w:r>
      <w:proofErr w:type="spellStart"/>
      <w:r w:rsidRPr="00B65F9A">
        <w:t>based</w:t>
      </w:r>
      <w:proofErr w:type="spellEnd"/>
      <w:r w:rsidRPr="00B65F9A">
        <w:t xml:space="preserve"> </w:t>
      </w:r>
      <w:proofErr w:type="spellStart"/>
      <w:r w:rsidRPr="00B65F9A">
        <w:t>practical</w:t>
      </w:r>
      <w:proofErr w:type="spellEnd"/>
      <w:r w:rsidRPr="00B65F9A">
        <w:t xml:space="preserve"> </w:t>
      </w:r>
      <w:proofErr w:type="spellStart"/>
      <w:r w:rsidRPr="00B65F9A">
        <w:t>guide</w:t>
      </w:r>
      <w:proofErr w:type="spellEnd"/>
      <w:r w:rsidRPr="00B65F9A">
        <w:t xml:space="preserve">. </w:t>
      </w:r>
      <w:proofErr w:type="spellStart"/>
      <w:r w:rsidRPr="00B65F9A">
        <w:t>Human</w:t>
      </w:r>
      <w:proofErr w:type="spellEnd"/>
      <w:r w:rsidRPr="00B65F9A">
        <w:t xml:space="preserve"> </w:t>
      </w:r>
      <w:proofErr w:type="spellStart"/>
      <w:r w:rsidRPr="00B65F9A">
        <w:t>resource</w:t>
      </w:r>
      <w:proofErr w:type="spellEnd"/>
      <w:r w:rsidRPr="00B65F9A">
        <w:t xml:space="preserve"> </w:t>
      </w:r>
      <w:proofErr w:type="spellStart"/>
      <w:r w:rsidRPr="00B65F9A">
        <w:t>management</w:t>
      </w:r>
      <w:proofErr w:type="spellEnd"/>
      <w:r w:rsidRPr="00B65F9A">
        <w:t>, 54(4), 599-622.</w:t>
      </w:r>
    </w:p>
    <w:p w14:paraId="60255DAE" w14:textId="5A4E5ACF" w:rsidR="00B175B8" w:rsidRPr="00B65F9A" w:rsidRDefault="00FE7AF9" w:rsidP="00B175B8">
      <w:pPr>
        <w:pStyle w:val="NormalWeb"/>
        <w:spacing w:before="240" w:beforeAutospacing="0" w:after="240" w:afterAutospacing="0"/>
        <w:jc w:val="both"/>
        <w:textAlignment w:val="baseline"/>
        <w:rPr>
          <w:lang w:val="en-US"/>
        </w:rPr>
      </w:pPr>
      <w:proofErr w:type="spellStart"/>
      <w:r w:rsidRPr="00B65F9A">
        <w:rPr>
          <w:color w:val="000000"/>
        </w:rPr>
        <w:t>Schoology</w:t>
      </w:r>
      <w:proofErr w:type="spellEnd"/>
      <w:r w:rsidRPr="00B65F9A">
        <w:rPr>
          <w:color w:val="000000"/>
        </w:rPr>
        <w:t xml:space="preserve">. (2020). </w:t>
      </w:r>
      <w:proofErr w:type="spellStart"/>
      <w:r w:rsidRPr="00B65F9A">
        <w:rPr>
          <w:color w:val="000000"/>
        </w:rPr>
        <w:t>Understanding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the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difference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between</w:t>
      </w:r>
      <w:proofErr w:type="spellEnd"/>
      <w:r w:rsidRPr="00B65F9A">
        <w:rPr>
          <w:color w:val="000000"/>
        </w:rPr>
        <w:t xml:space="preserve"> </w:t>
      </w:r>
      <w:proofErr w:type="spellStart"/>
      <w:r w:rsidRPr="00B65F9A">
        <w:rPr>
          <w:color w:val="000000"/>
        </w:rPr>
        <w:t>hybrid</w:t>
      </w:r>
      <w:proofErr w:type="spellEnd"/>
      <w:r w:rsidRPr="00B65F9A">
        <w:rPr>
          <w:color w:val="000000"/>
        </w:rPr>
        <w:t xml:space="preserve"> </w:t>
      </w:r>
      <w:proofErr w:type="spellStart"/>
      <w:r w:rsidR="00711FE4" w:rsidRPr="00B65F9A">
        <w:rPr>
          <w:color w:val="000000"/>
        </w:rPr>
        <w:t>education</w:t>
      </w:r>
      <w:proofErr w:type="spellEnd"/>
      <w:r w:rsidR="00711FE4" w:rsidRPr="00B65F9A">
        <w:rPr>
          <w:color w:val="000000"/>
        </w:rPr>
        <w:t xml:space="preserve"> </w:t>
      </w:r>
      <w:proofErr w:type="spellStart"/>
      <w:r w:rsidR="00711FE4" w:rsidRPr="00B65F9A">
        <w:rPr>
          <w:color w:val="000000"/>
        </w:rPr>
        <w:t>and</w:t>
      </w:r>
      <w:proofErr w:type="spellEnd"/>
      <w:r w:rsidR="00711FE4" w:rsidRPr="00B65F9A">
        <w:rPr>
          <w:color w:val="000000"/>
        </w:rPr>
        <w:t xml:space="preserve"> </w:t>
      </w:r>
      <w:proofErr w:type="spellStart"/>
      <w:r w:rsidR="00711FE4" w:rsidRPr="00B65F9A">
        <w:rPr>
          <w:color w:val="000000"/>
        </w:rPr>
        <w:t>blended</w:t>
      </w:r>
      <w:proofErr w:type="spellEnd"/>
      <w:r w:rsidR="00711FE4" w:rsidRPr="00B65F9A">
        <w:rPr>
          <w:color w:val="000000"/>
        </w:rPr>
        <w:t xml:space="preserve"> </w:t>
      </w:r>
      <w:proofErr w:type="spellStart"/>
      <w:r w:rsidR="00711FE4" w:rsidRPr="00B65F9A">
        <w:rPr>
          <w:color w:val="000000"/>
        </w:rPr>
        <w:t>learning</w:t>
      </w:r>
      <w:proofErr w:type="spellEnd"/>
      <w:r w:rsidR="00711FE4" w:rsidRPr="00B65F9A">
        <w:rPr>
          <w:color w:val="000000"/>
        </w:rPr>
        <w:t>.</w:t>
      </w:r>
      <w:r w:rsidR="00B175B8" w:rsidRPr="00B65F9A">
        <w:rPr>
          <w:color w:val="000000"/>
          <w:lang w:val="en-US"/>
        </w:rPr>
        <w:t xml:space="preserve"> </w:t>
      </w:r>
      <w:r w:rsidR="00B65F9A">
        <w:rPr>
          <w:color w:val="000000"/>
          <w:lang w:val="en-US"/>
        </w:rPr>
        <w:t>&lt;</w:t>
      </w:r>
      <w:hyperlink r:id="rId16" w:history="1">
        <w:r w:rsidR="00B65F9A" w:rsidRPr="0024525C">
          <w:rPr>
            <w:rStyle w:val="Hyperlink"/>
          </w:rPr>
          <w:t>https://www.schoology.com/blog/understandingdifference-between-hybrid-education-and-blended-learning/</w:t>
        </w:r>
      </w:hyperlink>
      <w:r w:rsidR="00B65F9A">
        <w:rPr>
          <w:lang w:val="en-US"/>
        </w:rPr>
        <w:t>&gt;</w:t>
      </w:r>
    </w:p>
    <w:p w14:paraId="145FFFB9" w14:textId="284CC2FA" w:rsidR="00306164" w:rsidRPr="00B65F9A" w:rsidRDefault="00306164" w:rsidP="00B175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5F9A">
        <w:rPr>
          <w:rFonts w:ascii="Times New Roman" w:hAnsi="Times New Roman" w:cs="Times New Roman"/>
          <w:sz w:val="24"/>
          <w:szCs w:val="24"/>
        </w:rPr>
        <w:t>Sycara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Sukthankar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G. (2006).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Institute,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Carnegie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Mellon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, 31(31), 1-31.</w:t>
      </w:r>
    </w:p>
    <w:p w14:paraId="23E0B981" w14:textId="530CB79A" w:rsidR="00B175B8" w:rsidRPr="00B65F9A" w:rsidRDefault="00B175B8" w:rsidP="00B175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Terry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) (2008)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Athabasca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1200, 10011 – 109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Edmonton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, AB T5J 3S8</w:t>
      </w:r>
    </w:p>
    <w:p w14:paraId="27D854D2" w14:textId="6231A843" w:rsidR="00306164" w:rsidRPr="00B65F9A" w:rsidRDefault="00306164" w:rsidP="00B175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5F9A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, X. (2023). A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5F9A">
        <w:rPr>
          <w:rFonts w:ascii="Times New Roman" w:hAnsi="Times New Roman" w:cs="Times New Roman"/>
          <w:sz w:val="24"/>
          <w:szCs w:val="24"/>
        </w:rPr>
        <w:t>Techtrends</w:t>
      </w:r>
      <w:proofErr w:type="spellEnd"/>
      <w:r w:rsidRPr="00B65F9A">
        <w:rPr>
          <w:rFonts w:ascii="Times New Roman" w:hAnsi="Times New Roman" w:cs="Times New Roman"/>
          <w:sz w:val="24"/>
          <w:szCs w:val="24"/>
        </w:rPr>
        <w:t>, 1 - 11.</w:t>
      </w:r>
      <w:r w:rsidR="00B65F9A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65F9A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https://link.springer.com/content/pdf/10.1007/s11528-022-00823-9.pdf</w:t>
        </w:r>
      </w:hyperlink>
      <w:r w:rsidR="00B65F9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&gt;</w:t>
      </w:r>
      <w:r w:rsidRPr="00B65F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5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FE9E1" w14:textId="77777777" w:rsidR="00CC0B64" w:rsidRPr="00B65F9A" w:rsidRDefault="00CC0B64" w:rsidP="00254F68">
      <w:pPr>
        <w:rPr>
          <w:rFonts w:ascii="Times New Roman" w:hAnsi="Times New Roman" w:cs="Times New Roman"/>
          <w:sz w:val="24"/>
          <w:szCs w:val="24"/>
        </w:rPr>
      </w:pPr>
    </w:p>
    <w:sectPr w:rsidR="00CC0B64" w:rsidRPr="00B6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92A9" w14:textId="77777777" w:rsidR="007E6E6A" w:rsidRDefault="007E6E6A" w:rsidP="006B09FB">
      <w:pPr>
        <w:spacing w:after="0" w:line="240" w:lineRule="auto"/>
      </w:pPr>
      <w:r>
        <w:separator/>
      </w:r>
    </w:p>
  </w:endnote>
  <w:endnote w:type="continuationSeparator" w:id="0">
    <w:p w14:paraId="1B4D217E" w14:textId="77777777" w:rsidR="007E6E6A" w:rsidRDefault="007E6E6A" w:rsidP="006B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648C6" w14:textId="77777777" w:rsidR="007E6E6A" w:rsidRDefault="007E6E6A" w:rsidP="006B09FB">
      <w:pPr>
        <w:spacing w:after="0" w:line="240" w:lineRule="auto"/>
      </w:pPr>
      <w:r>
        <w:separator/>
      </w:r>
    </w:p>
  </w:footnote>
  <w:footnote w:type="continuationSeparator" w:id="0">
    <w:p w14:paraId="2BAA5262" w14:textId="77777777" w:rsidR="007E6E6A" w:rsidRDefault="007E6E6A" w:rsidP="006B0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6ADB"/>
    <w:multiLevelType w:val="multilevel"/>
    <w:tmpl w:val="2E4A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83569"/>
    <w:multiLevelType w:val="multilevel"/>
    <w:tmpl w:val="8AA4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51E6"/>
    <w:multiLevelType w:val="hybridMultilevel"/>
    <w:tmpl w:val="3AC05B4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29016B"/>
    <w:multiLevelType w:val="hybridMultilevel"/>
    <w:tmpl w:val="23CA671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6946B4"/>
    <w:multiLevelType w:val="hybridMultilevel"/>
    <w:tmpl w:val="FE72DF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9A"/>
    <w:multiLevelType w:val="multilevel"/>
    <w:tmpl w:val="6452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16FCE"/>
    <w:multiLevelType w:val="multilevel"/>
    <w:tmpl w:val="EDE0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9F4409"/>
    <w:multiLevelType w:val="hybridMultilevel"/>
    <w:tmpl w:val="AFBE79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34C4B"/>
    <w:multiLevelType w:val="multilevel"/>
    <w:tmpl w:val="5300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6090C"/>
    <w:multiLevelType w:val="multilevel"/>
    <w:tmpl w:val="933E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A1F58"/>
    <w:multiLevelType w:val="hybridMultilevel"/>
    <w:tmpl w:val="BF9656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54077"/>
    <w:multiLevelType w:val="hybridMultilevel"/>
    <w:tmpl w:val="A2B2188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4A2740"/>
    <w:multiLevelType w:val="multilevel"/>
    <w:tmpl w:val="F4AC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C06D3"/>
    <w:multiLevelType w:val="hybridMultilevel"/>
    <w:tmpl w:val="C922D18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097583"/>
    <w:multiLevelType w:val="multilevel"/>
    <w:tmpl w:val="0904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E306A8"/>
    <w:multiLevelType w:val="multilevel"/>
    <w:tmpl w:val="0F78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9"/>
  </w:num>
  <w:num w:numId="5">
    <w:abstractNumId w:val="15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11"/>
  </w:num>
  <w:num w:numId="12">
    <w:abstractNumId w:val="2"/>
  </w:num>
  <w:num w:numId="13">
    <w:abstractNumId w:val="10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DD"/>
    <w:rsid w:val="0001743E"/>
    <w:rsid w:val="000402C8"/>
    <w:rsid w:val="00110721"/>
    <w:rsid w:val="001521BB"/>
    <w:rsid w:val="0019038F"/>
    <w:rsid w:val="001B6991"/>
    <w:rsid w:val="001C3578"/>
    <w:rsid w:val="001F2A06"/>
    <w:rsid w:val="00220D52"/>
    <w:rsid w:val="0024478A"/>
    <w:rsid w:val="00253705"/>
    <w:rsid w:val="00254F68"/>
    <w:rsid w:val="00286709"/>
    <w:rsid w:val="002B74AB"/>
    <w:rsid w:val="002C4D90"/>
    <w:rsid w:val="00306164"/>
    <w:rsid w:val="00307F55"/>
    <w:rsid w:val="003C5037"/>
    <w:rsid w:val="00491E35"/>
    <w:rsid w:val="00492003"/>
    <w:rsid w:val="004B6E9D"/>
    <w:rsid w:val="004F7F3A"/>
    <w:rsid w:val="00542807"/>
    <w:rsid w:val="006B09FB"/>
    <w:rsid w:val="006B339A"/>
    <w:rsid w:val="006C0994"/>
    <w:rsid w:val="006C3CAB"/>
    <w:rsid w:val="00711939"/>
    <w:rsid w:val="00711FE4"/>
    <w:rsid w:val="007D5FA1"/>
    <w:rsid w:val="007E6E6A"/>
    <w:rsid w:val="008D6438"/>
    <w:rsid w:val="00964F54"/>
    <w:rsid w:val="009A0239"/>
    <w:rsid w:val="009A355E"/>
    <w:rsid w:val="00A45AF0"/>
    <w:rsid w:val="00A545BC"/>
    <w:rsid w:val="00AA4040"/>
    <w:rsid w:val="00AC176B"/>
    <w:rsid w:val="00B175B8"/>
    <w:rsid w:val="00B410E0"/>
    <w:rsid w:val="00B54DB9"/>
    <w:rsid w:val="00B62E0B"/>
    <w:rsid w:val="00B65F9A"/>
    <w:rsid w:val="00CA3433"/>
    <w:rsid w:val="00CC0B64"/>
    <w:rsid w:val="00CD7DDD"/>
    <w:rsid w:val="00D1089D"/>
    <w:rsid w:val="00D20FAA"/>
    <w:rsid w:val="00D87D43"/>
    <w:rsid w:val="00E011E3"/>
    <w:rsid w:val="00E274D7"/>
    <w:rsid w:val="00E709A9"/>
    <w:rsid w:val="00F12F07"/>
    <w:rsid w:val="00F52700"/>
    <w:rsid w:val="00FE49B8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48D0"/>
  <w15:chartTrackingRefBased/>
  <w15:docId w15:val="{1E87794E-E17B-496D-ABC9-A6D4FF72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E9D"/>
    <w:pPr>
      <w:ind w:left="720"/>
      <w:contextualSpacing/>
    </w:pPr>
  </w:style>
  <w:style w:type="paragraph" w:customStyle="1" w:styleId="ydp8a21657cmsolistparagraph">
    <w:name w:val="ydp8a21657cmsolistparagraph"/>
    <w:basedOn w:val="Normal"/>
    <w:rsid w:val="006B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B0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FB"/>
  </w:style>
  <w:style w:type="paragraph" w:styleId="Footer">
    <w:name w:val="footer"/>
    <w:basedOn w:val="Normal"/>
    <w:link w:val="FooterChar"/>
    <w:uiPriority w:val="99"/>
    <w:unhideWhenUsed/>
    <w:rsid w:val="006B0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FB"/>
  </w:style>
  <w:style w:type="character" w:styleId="Hyperlink">
    <w:name w:val="Hyperlink"/>
    <w:basedOn w:val="DefaultParagraphFont"/>
    <w:uiPriority w:val="99"/>
    <w:unhideWhenUsed/>
    <w:rsid w:val="001521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656/ped2023-1.03" TargetMode="External"/><Relationship Id="rId13" Type="http://schemas.openxmlformats.org/officeDocument/2006/relationships/hyperlink" Target="http://www.jisc.ac.uk/whatwedo/programmes/elearningpedagogy/outcomes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Rumi\Downloads\%3chttps:\docs.google.com\document\d\1kdQcUc_YLlNubzpDCflM02EZg9HTCtXCE95LP6JNzLQ\edit%3fusp=sharing" TargetMode="External"/><Relationship Id="rId17" Type="http://schemas.openxmlformats.org/officeDocument/2006/relationships/hyperlink" Target="https://link.springer.com/content/pdf/10.1007/s11528-022-00823-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hoology.com/blog/understandingdifference-between-hybrid-education-and-blended-learn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books.bccampus.ca/teachinginadigitalagev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learn.hal.science/hal-00190440/" TargetMode="External"/><Relationship Id="rId10" Type="http://schemas.openxmlformats.org/officeDocument/2006/relationships/hyperlink" Target="https://www.learntechlib.org/p/21656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earn.uni-sofia.bg/pluginfile.php/538302/mod_resource/content/1/03.2_%D0%94%D0%BE%D0%B1%D0%B0%D0%B2%D1%8F%D0%BD%D0%B5%20%D0%BD%D0%B0%20%D0%B4%D0%B5%D0%B9%D0%BD%D0%BE%D1%81%D1%82%D0%B8.pdf." TargetMode="External"/><Relationship Id="rId14" Type="http://schemas.openxmlformats.org/officeDocument/2006/relationships/hyperlink" Target="https://doi.org/10.1207/S15326985EP3801_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C2E1-0D9E-427E-8B22-D8F65C97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 FP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Roumiana Peytcheva</dc:creator>
  <cp:keywords/>
  <dc:description/>
  <cp:lastModifiedBy>ФП</cp:lastModifiedBy>
  <cp:revision>4</cp:revision>
  <dcterms:created xsi:type="dcterms:W3CDTF">2025-01-15T09:46:00Z</dcterms:created>
  <dcterms:modified xsi:type="dcterms:W3CDTF">2025-01-30T09:08:00Z</dcterms:modified>
</cp:coreProperties>
</file>