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DC" w:rsidRPr="00DF05DC" w:rsidRDefault="00DF05DC" w:rsidP="00DF05DC">
      <w:pPr>
        <w:rPr>
          <w:b/>
          <w:i/>
          <w:sz w:val="24"/>
          <w:szCs w:val="24"/>
        </w:rPr>
      </w:pPr>
      <w:r w:rsidRPr="00DF05DC">
        <w:rPr>
          <w:b/>
          <w:i/>
          <w:sz w:val="24"/>
          <w:szCs w:val="24"/>
          <w:lang w:val="bg-BG"/>
        </w:rPr>
        <w:t>Проучване на студентското мнение на студентите от СРП „Фармация“ за</w:t>
      </w:r>
      <w:r w:rsidRPr="00DF05DC">
        <w:rPr>
          <w:b/>
          <w:i/>
          <w:sz w:val="24"/>
          <w:szCs w:val="24"/>
        </w:rPr>
        <w:t xml:space="preserve"> </w:t>
      </w:r>
      <w:r w:rsidRPr="00DF05DC">
        <w:rPr>
          <w:b/>
          <w:i/>
          <w:sz w:val="24"/>
          <w:szCs w:val="24"/>
          <w:lang w:val="bg-BG"/>
        </w:rPr>
        <w:t>съдържанието и формата на Държавните изпити</w:t>
      </w:r>
    </w:p>
    <w:p w:rsidR="007E530A" w:rsidRPr="002E641B" w:rsidRDefault="007E530A" w:rsidP="007E530A">
      <w:pPr>
        <w:pStyle w:val="ListParagraph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2E641B">
        <w:rPr>
          <w:b/>
          <w:sz w:val="24"/>
          <w:szCs w:val="24"/>
          <w:lang w:val="bg-BG"/>
        </w:rPr>
        <w:t xml:space="preserve">Цел на проучването: </w:t>
      </w:r>
    </w:p>
    <w:p w:rsidR="007E530A" w:rsidRDefault="007E530A" w:rsidP="007E530A">
      <w:pPr>
        <w:ind w:firstLine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преценят добрите практики, според студентското мнение при провеждане на Държавните изпити и при необходимост да се набележат дейности за подобряване на успеваемостта, като целите могат да се обобщят както следва:</w:t>
      </w:r>
    </w:p>
    <w:p w:rsidR="007E530A" w:rsidRDefault="007E530A" w:rsidP="007E530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прецени нивото на организация на Държавните изпити.</w:t>
      </w:r>
    </w:p>
    <w:p w:rsidR="007E530A" w:rsidRDefault="007E530A" w:rsidP="007E530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оцени съответствието между изучен материал и естеството на зададените въпроси по отношение на: обхват, яснота и задълбоченост.</w:t>
      </w:r>
    </w:p>
    <w:p w:rsidR="007E530A" w:rsidRDefault="007E530A" w:rsidP="007E530A">
      <w:pPr>
        <w:pStyle w:val="ListParagraph"/>
        <w:ind w:left="1080"/>
        <w:rPr>
          <w:sz w:val="24"/>
          <w:szCs w:val="24"/>
          <w:lang w:val="bg-BG"/>
        </w:rPr>
      </w:pPr>
    </w:p>
    <w:p w:rsidR="007E530A" w:rsidRPr="00277A95" w:rsidRDefault="007E530A" w:rsidP="007E53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Съдържание на анкетата.</w:t>
      </w:r>
    </w:p>
    <w:p w:rsidR="00431355" w:rsidRDefault="00431355" w:rsidP="007E530A">
      <w:pPr>
        <w:pStyle w:val="ListParagraph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Към всеки от четирите Държавни изпита:</w:t>
      </w:r>
    </w:p>
    <w:p w:rsidR="00431355" w:rsidRPr="008D4E53" w:rsidRDefault="00431355" w:rsidP="0043135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D4E53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Фармакогнозия</w:t>
      </w:r>
      <w:proofErr w:type="spellEnd"/>
      <w:r w:rsidRPr="008D4E53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, фармакология и токсикология</w:t>
      </w:r>
      <w:r w:rsidRPr="008D4E53">
        <w:rPr>
          <w:rFonts w:cstheme="minorHAnsi"/>
          <w:color w:val="2C363A"/>
          <w:sz w:val="24"/>
          <w:szCs w:val="24"/>
          <w:shd w:val="clear" w:color="auto" w:fill="FFFFFF"/>
        </w:rPr>
        <w:t>.</w:t>
      </w:r>
    </w:p>
    <w:p w:rsidR="00431355" w:rsidRPr="008D4E53" w:rsidRDefault="00431355" w:rsidP="004313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D4E53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 xml:space="preserve">Технология на лекарствените форми и </w:t>
      </w:r>
      <w:proofErr w:type="spellStart"/>
      <w:r w:rsidRPr="008D4E53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биофармация</w:t>
      </w:r>
      <w:proofErr w:type="spellEnd"/>
      <w:r w:rsidRPr="008D4E53">
        <w:rPr>
          <w:rFonts w:cstheme="minorHAnsi"/>
          <w:color w:val="2C363A"/>
          <w:sz w:val="24"/>
          <w:szCs w:val="24"/>
          <w:shd w:val="clear" w:color="auto" w:fill="FFFFFF"/>
        </w:rPr>
        <w:t>.</w:t>
      </w:r>
    </w:p>
    <w:p w:rsidR="00431355" w:rsidRPr="008D4E53" w:rsidRDefault="00431355" w:rsidP="004313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D4E53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Фармацевтична химия и фармацевтичен анализ</w:t>
      </w:r>
      <w:r w:rsidRPr="008D4E53">
        <w:rPr>
          <w:rFonts w:cstheme="minorHAnsi"/>
          <w:color w:val="2C363A"/>
          <w:sz w:val="24"/>
          <w:szCs w:val="24"/>
          <w:shd w:val="clear" w:color="auto" w:fill="FFFFFF"/>
        </w:rPr>
        <w:t>.</w:t>
      </w:r>
    </w:p>
    <w:p w:rsidR="00431355" w:rsidRPr="008D4E53" w:rsidRDefault="00431355" w:rsidP="0043135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D4E53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Социална фармация и фармацевтично законодателство</w:t>
      </w:r>
    </w:p>
    <w:p w:rsidR="00431355" w:rsidRDefault="00431355" w:rsidP="007E530A">
      <w:pPr>
        <w:pStyle w:val="ListParagraph"/>
        <w:ind w:left="1080"/>
        <w:rPr>
          <w:sz w:val="24"/>
          <w:szCs w:val="24"/>
          <w:lang w:val="bg-BG"/>
        </w:rPr>
      </w:pPr>
    </w:p>
    <w:p w:rsidR="007E530A" w:rsidRDefault="00431355" w:rsidP="007E530A">
      <w:pPr>
        <w:pStyle w:val="ListParagraph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 п</w:t>
      </w:r>
      <w:r w:rsidR="00DF05DC">
        <w:rPr>
          <w:sz w:val="24"/>
          <w:szCs w:val="24"/>
          <w:lang w:val="bg-BG"/>
        </w:rPr>
        <w:t xml:space="preserve">оставени </w:t>
      </w:r>
      <w:r w:rsidR="007E530A">
        <w:rPr>
          <w:sz w:val="24"/>
          <w:szCs w:val="24"/>
          <w:lang w:val="bg-BG"/>
        </w:rPr>
        <w:t>по 7 еднакви въпроса, а именно:</w:t>
      </w:r>
    </w:p>
    <w:p w:rsidR="007E530A" w:rsidRDefault="007E530A" w:rsidP="007E530A">
      <w:pPr>
        <w:pStyle w:val="ListParagraph"/>
        <w:ind w:left="1080"/>
        <w:rPr>
          <w:sz w:val="24"/>
          <w:szCs w:val="24"/>
          <w:lang w:val="bg-BG"/>
        </w:rPr>
      </w:pP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</w:rPr>
        <w:t>1.</w:t>
      </w:r>
      <w:r w:rsidRPr="00994CB5">
        <w:rPr>
          <w:sz w:val="24"/>
          <w:szCs w:val="24"/>
        </w:rPr>
        <w:t xml:space="preserve"> </w:t>
      </w:r>
      <w:r w:rsidRPr="00994CB5">
        <w:rPr>
          <w:sz w:val="24"/>
          <w:szCs w:val="24"/>
          <w:lang w:val="bg-BG"/>
        </w:rPr>
        <w:t xml:space="preserve">Държавният изпит по……… </w:t>
      </w:r>
      <w:r w:rsidRPr="00994CB5">
        <w:rPr>
          <w:b/>
          <w:bCs/>
          <w:sz w:val="24"/>
          <w:szCs w:val="24"/>
          <w:lang w:val="bg-BG"/>
        </w:rPr>
        <w:t>съдържа въпроси</w:t>
      </w:r>
      <w:r w:rsidRPr="00994CB5">
        <w:rPr>
          <w:sz w:val="24"/>
          <w:szCs w:val="24"/>
          <w:lang w:val="bg-BG"/>
        </w:rPr>
        <w:t xml:space="preserve">, които обхващат материала, включен в обучението. </w:t>
      </w: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  <w:lang w:val="bg-BG"/>
        </w:rPr>
        <w:t>2.</w:t>
      </w:r>
      <w:r w:rsidRPr="00994CB5">
        <w:rPr>
          <w:sz w:val="24"/>
          <w:szCs w:val="24"/>
          <w:lang w:val="bg-BG"/>
        </w:rPr>
        <w:t xml:space="preserve"> </w:t>
      </w:r>
      <w:r w:rsidRPr="00994CB5">
        <w:rPr>
          <w:b/>
          <w:bCs/>
          <w:sz w:val="24"/>
          <w:szCs w:val="24"/>
          <w:lang w:val="bg-BG"/>
        </w:rPr>
        <w:t>Времето</w:t>
      </w:r>
      <w:r w:rsidRPr="00994CB5">
        <w:rPr>
          <w:sz w:val="24"/>
          <w:szCs w:val="24"/>
          <w:lang w:val="bg-BG"/>
        </w:rPr>
        <w:t xml:space="preserve">, предвидено </w:t>
      </w:r>
      <w:r w:rsidRPr="00994CB5">
        <w:rPr>
          <w:b/>
          <w:bCs/>
          <w:sz w:val="24"/>
          <w:szCs w:val="24"/>
          <w:lang w:val="bg-BG"/>
        </w:rPr>
        <w:t xml:space="preserve">за работа </w:t>
      </w:r>
      <w:r w:rsidRPr="00994CB5">
        <w:rPr>
          <w:sz w:val="24"/>
          <w:szCs w:val="24"/>
          <w:lang w:val="bg-BG"/>
        </w:rPr>
        <w:t xml:space="preserve">и отговори, </w:t>
      </w:r>
      <w:r w:rsidRPr="00994CB5">
        <w:rPr>
          <w:b/>
          <w:bCs/>
          <w:sz w:val="24"/>
          <w:szCs w:val="24"/>
          <w:lang w:val="bg-BG"/>
        </w:rPr>
        <w:t>е достатъчно</w:t>
      </w:r>
      <w:r w:rsidRPr="00994CB5">
        <w:rPr>
          <w:sz w:val="24"/>
          <w:szCs w:val="24"/>
          <w:lang w:val="bg-BG"/>
        </w:rPr>
        <w:t>.</w:t>
      </w: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  <w:lang w:val="bg-BG"/>
        </w:rPr>
        <w:t>3.</w:t>
      </w:r>
      <w:r w:rsidRPr="00994CB5">
        <w:rPr>
          <w:sz w:val="24"/>
          <w:szCs w:val="24"/>
          <w:lang w:val="bg-BG"/>
        </w:rPr>
        <w:t xml:space="preserve"> </w:t>
      </w:r>
      <w:r w:rsidRPr="00994CB5">
        <w:rPr>
          <w:b/>
          <w:bCs/>
          <w:sz w:val="24"/>
          <w:szCs w:val="24"/>
          <w:lang w:val="bg-BG"/>
        </w:rPr>
        <w:t>Въпросите са ясно поставени</w:t>
      </w:r>
      <w:r w:rsidRPr="00994CB5">
        <w:rPr>
          <w:sz w:val="24"/>
          <w:szCs w:val="24"/>
          <w:lang w:val="bg-BG"/>
        </w:rPr>
        <w:t>.</w:t>
      </w: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  <w:lang w:val="bg-BG"/>
        </w:rPr>
        <w:t>4.</w:t>
      </w:r>
      <w:r w:rsidRPr="00994CB5">
        <w:rPr>
          <w:sz w:val="24"/>
          <w:szCs w:val="24"/>
          <w:lang w:val="bg-BG"/>
        </w:rPr>
        <w:t xml:space="preserve"> Формата на провеждане на изпита позволява </w:t>
      </w:r>
      <w:r w:rsidRPr="00994CB5">
        <w:rPr>
          <w:b/>
          <w:bCs/>
          <w:sz w:val="24"/>
          <w:szCs w:val="24"/>
          <w:lang w:val="bg-BG"/>
        </w:rPr>
        <w:t>обективна оценка на знанията ми</w:t>
      </w:r>
      <w:r w:rsidRPr="00994CB5">
        <w:rPr>
          <w:sz w:val="24"/>
          <w:szCs w:val="24"/>
          <w:lang w:val="bg-BG"/>
        </w:rPr>
        <w:t>.</w:t>
      </w: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  <w:lang w:val="bg-BG"/>
        </w:rPr>
        <w:t>5.</w:t>
      </w:r>
      <w:r w:rsidRPr="00994CB5">
        <w:rPr>
          <w:sz w:val="24"/>
          <w:szCs w:val="24"/>
          <w:lang w:val="bg-BG"/>
        </w:rPr>
        <w:t xml:space="preserve"> </w:t>
      </w:r>
      <w:r w:rsidRPr="00994CB5">
        <w:rPr>
          <w:b/>
          <w:bCs/>
          <w:sz w:val="24"/>
          <w:szCs w:val="24"/>
          <w:lang w:val="bg-BG"/>
        </w:rPr>
        <w:t>Оценката</w:t>
      </w:r>
      <w:r w:rsidRPr="00994CB5">
        <w:rPr>
          <w:sz w:val="24"/>
          <w:szCs w:val="24"/>
          <w:lang w:val="bg-BG"/>
        </w:rPr>
        <w:t xml:space="preserve">, която получих на изпита, </w:t>
      </w:r>
      <w:r w:rsidRPr="00994CB5">
        <w:rPr>
          <w:b/>
          <w:bCs/>
          <w:sz w:val="24"/>
          <w:szCs w:val="24"/>
          <w:lang w:val="bg-BG"/>
        </w:rPr>
        <w:t>отразява реално моите знания</w:t>
      </w:r>
      <w:r w:rsidRPr="00994CB5">
        <w:rPr>
          <w:sz w:val="24"/>
          <w:szCs w:val="24"/>
          <w:lang w:val="bg-BG"/>
        </w:rPr>
        <w:t xml:space="preserve">. </w:t>
      </w: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  <w:lang w:val="bg-BG"/>
        </w:rPr>
        <w:t>6.</w:t>
      </w:r>
      <w:r w:rsidRPr="00994CB5">
        <w:rPr>
          <w:sz w:val="24"/>
          <w:szCs w:val="24"/>
          <w:lang w:val="bg-BG"/>
        </w:rPr>
        <w:t xml:space="preserve"> </w:t>
      </w:r>
      <w:r w:rsidRPr="00994CB5">
        <w:rPr>
          <w:b/>
          <w:bCs/>
          <w:sz w:val="24"/>
          <w:szCs w:val="24"/>
          <w:lang w:val="bg-BG"/>
        </w:rPr>
        <w:t>Обучението в дисциплините</w:t>
      </w:r>
      <w:r w:rsidRPr="00994CB5">
        <w:rPr>
          <w:sz w:val="24"/>
          <w:szCs w:val="24"/>
          <w:lang w:val="bg-BG"/>
        </w:rPr>
        <w:t xml:space="preserve">, които се включват в този държавен изпит, </w:t>
      </w:r>
      <w:r w:rsidRPr="00994CB5">
        <w:rPr>
          <w:b/>
          <w:bCs/>
          <w:sz w:val="24"/>
          <w:szCs w:val="24"/>
          <w:lang w:val="bg-BG"/>
        </w:rPr>
        <w:t xml:space="preserve">е полезно </w:t>
      </w:r>
      <w:r w:rsidRPr="00994CB5">
        <w:rPr>
          <w:sz w:val="24"/>
          <w:szCs w:val="24"/>
          <w:lang w:val="bg-BG"/>
        </w:rPr>
        <w:t xml:space="preserve">за </w:t>
      </w:r>
      <w:r w:rsidRPr="00994CB5">
        <w:rPr>
          <w:b/>
          <w:bCs/>
          <w:sz w:val="24"/>
          <w:szCs w:val="24"/>
          <w:lang w:val="bg-BG"/>
        </w:rPr>
        <w:t>изграждането ми като специалист</w:t>
      </w:r>
      <w:r w:rsidRPr="00994CB5">
        <w:rPr>
          <w:sz w:val="24"/>
          <w:szCs w:val="24"/>
          <w:lang w:val="bg-BG"/>
        </w:rPr>
        <w:t>.</w:t>
      </w:r>
    </w:p>
    <w:p w:rsidR="007E530A" w:rsidRPr="00994CB5" w:rsidRDefault="007E530A" w:rsidP="007E530A">
      <w:pPr>
        <w:pStyle w:val="ListParagraph"/>
        <w:ind w:left="1080"/>
        <w:rPr>
          <w:sz w:val="24"/>
          <w:szCs w:val="24"/>
        </w:rPr>
      </w:pPr>
      <w:r w:rsidRPr="00994CB5">
        <w:rPr>
          <w:b/>
          <w:bCs/>
          <w:sz w:val="24"/>
          <w:szCs w:val="24"/>
          <w:lang w:val="bg-BG"/>
        </w:rPr>
        <w:t>7.</w:t>
      </w:r>
      <w:r w:rsidRPr="00994CB5">
        <w:rPr>
          <w:sz w:val="24"/>
          <w:szCs w:val="24"/>
          <w:lang w:val="bg-BG"/>
        </w:rPr>
        <w:t xml:space="preserve"> </w:t>
      </w:r>
      <w:r w:rsidRPr="00994CB5">
        <w:rPr>
          <w:b/>
          <w:bCs/>
          <w:sz w:val="24"/>
          <w:szCs w:val="24"/>
          <w:lang w:val="bg-BG"/>
        </w:rPr>
        <w:t>Обучението</w:t>
      </w:r>
      <w:r w:rsidRPr="00994CB5">
        <w:rPr>
          <w:sz w:val="24"/>
          <w:szCs w:val="24"/>
          <w:lang w:val="bg-BG"/>
        </w:rPr>
        <w:t xml:space="preserve"> в дисциплините, които се включват в този държавен изпит, </w:t>
      </w:r>
      <w:r w:rsidRPr="00994CB5">
        <w:rPr>
          <w:b/>
          <w:bCs/>
          <w:sz w:val="24"/>
          <w:szCs w:val="24"/>
          <w:lang w:val="bg-BG"/>
        </w:rPr>
        <w:t>е на високо ниво</w:t>
      </w:r>
      <w:r w:rsidRPr="00994CB5">
        <w:rPr>
          <w:sz w:val="24"/>
          <w:szCs w:val="24"/>
          <w:lang w:val="bg-BG"/>
        </w:rPr>
        <w:t>.</w:t>
      </w:r>
    </w:p>
    <w:p w:rsidR="00FB003A" w:rsidRDefault="007E530A" w:rsidP="007E530A">
      <w:pPr>
        <w:pStyle w:val="Default"/>
        <w:spacing w:line="259" w:lineRule="auto"/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</w:pPr>
      <w:bookmarkStart w:id="0" w:name="_Hlk154056444"/>
      <w:bookmarkStart w:id="1" w:name="_GoBack"/>
      <w:r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 xml:space="preserve">    </w:t>
      </w:r>
      <w:r>
        <w:rPr>
          <w:rFonts w:asciiTheme="minorHAnsi" w:hAnsiTheme="minorHAnsi" w:cstheme="minorHAnsi"/>
          <w:b/>
          <w:bCs/>
          <w:iCs/>
          <w:color w:val="auto"/>
          <w:shd w:val="clear" w:color="auto" w:fill="FFFFFF"/>
        </w:rPr>
        <w:t xml:space="preserve">III. </w:t>
      </w:r>
      <w:r w:rsidR="00FB003A"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 xml:space="preserve">Оценка </w:t>
      </w:r>
    </w:p>
    <w:p w:rsidR="007E530A" w:rsidRDefault="007E530A" w:rsidP="007E530A">
      <w:pPr>
        <w:pStyle w:val="Default"/>
        <w:spacing w:line="259" w:lineRule="auto"/>
        <w:rPr>
          <w:rFonts w:asciiTheme="minorHAnsi" w:hAnsiTheme="minorHAnsi" w:cstheme="minorHAnsi"/>
          <w:b/>
          <w:i/>
          <w:iCs/>
          <w:color w:val="auto"/>
        </w:rPr>
      </w:pPr>
      <w:r w:rsidRPr="007E530A"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>Скала на съгласие</w:t>
      </w:r>
      <w:r w:rsidR="00E51C08">
        <w:rPr>
          <w:rFonts w:asciiTheme="minorHAnsi" w:hAnsiTheme="minorHAnsi" w:cstheme="minorHAnsi"/>
          <w:bCs/>
          <w:iCs/>
          <w:color w:val="auto"/>
          <w:shd w:val="clear" w:color="auto" w:fill="FFFFFF"/>
        </w:rPr>
        <w:t xml:space="preserve"> </w:t>
      </w:r>
      <w:r w:rsidR="00E51C08">
        <w:rPr>
          <w:rFonts w:asciiTheme="minorHAnsi" w:hAnsiTheme="minorHAnsi" w:cstheme="minorHAnsi"/>
          <w:bCs/>
          <w:iCs/>
          <w:color w:val="auto"/>
          <w:shd w:val="clear" w:color="auto" w:fill="FFFFFF"/>
          <w:lang w:val="bg-BG"/>
        </w:rPr>
        <w:t>с твърденията</w:t>
      </w:r>
      <w:r w:rsidRPr="007E530A">
        <w:rPr>
          <w:rFonts w:asciiTheme="minorHAnsi" w:hAnsiTheme="minorHAnsi" w:cstheme="minorHAnsi"/>
          <w:b/>
          <w:i/>
          <w:iCs/>
          <w:color w:val="auto"/>
        </w:rPr>
        <w:t xml:space="preserve">: </w:t>
      </w:r>
    </w:p>
    <w:p w:rsidR="00E51C08" w:rsidRPr="00E51C08" w:rsidRDefault="007E530A" w:rsidP="007E530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 w:rsidRPr="007E530A">
        <w:rPr>
          <w:rFonts w:asciiTheme="minorHAnsi" w:hAnsiTheme="minorHAnsi" w:cstheme="minorHAnsi"/>
          <w:b/>
          <w:i/>
          <w:iCs/>
          <w:color w:val="auto"/>
        </w:rPr>
        <w:t xml:space="preserve"> </w:t>
      </w:r>
      <w:r w:rsidR="00E51C08">
        <w:rPr>
          <w:rFonts w:asciiTheme="minorHAnsi" w:hAnsiTheme="minorHAnsi" w:cstheme="minorHAnsi"/>
          <w:b/>
          <w:i/>
          <w:iCs/>
          <w:color w:val="auto"/>
        </w:rPr>
        <w:tab/>
      </w:r>
      <w:r w:rsidR="00E51C08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    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5 </w:t>
      </w:r>
      <w:r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p w:rsidR="00E51C08" w:rsidRDefault="00E51C08" w:rsidP="00E51C08">
      <w:pPr>
        <w:pStyle w:val="Default"/>
        <w:spacing w:line="259" w:lineRule="auto"/>
        <w:ind w:firstLine="720"/>
        <w:rPr>
          <w:rFonts w:asciiTheme="minorHAnsi" w:hAnsiTheme="minorHAnsi" w:cstheme="minorHAnsi"/>
          <w:b/>
          <w:i/>
          <w:iCs/>
          <w:color w:val="auto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 </w:t>
      </w:r>
      <w:r w:rsidR="007E530A"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</w:t>
      </w:r>
      <w:r w:rsidR="007E530A"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4 = отчасти съгласен</w:t>
      </w:r>
    </w:p>
    <w:p w:rsidR="00E51C08" w:rsidRDefault="00E51C08" w:rsidP="00E51C08">
      <w:pPr>
        <w:pStyle w:val="Default"/>
        <w:spacing w:line="259" w:lineRule="auto"/>
        <w:ind w:firstLine="720"/>
        <w:rPr>
          <w:rFonts w:asciiTheme="minorHAnsi" w:hAnsiTheme="minorHAnsi" w:cstheme="minorHAnsi"/>
          <w:b/>
          <w:i/>
          <w:iCs/>
          <w:color w:val="auto"/>
          <w:lang w:val="bg-BG"/>
        </w:rPr>
      </w:pPr>
      <w:r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    </w:t>
      </w:r>
      <w:r w:rsidR="007E530A" w:rsidRPr="007E530A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</w:t>
      </w:r>
      <w:r w:rsidR="007E530A"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3 = нито съгласен, нито несъгласен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</w:t>
      </w:r>
    </w:p>
    <w:p w:rsidR="00E51C08" w:rsidRDefault="007E530A" w:rsidP="00E51C08">
      <w:pPr>
        <w:pStyle w:val="Default"/>
        <w:spacing w:line="259" w:lineRule="auto"/>
        <w:ind w:firstLine="720"/>
        <w:rPr>
          <w:rFonts w:asciiTheme="minorHAnsi" w:hAnsiTheme="minorHAnsi" w:cstheme="minorHAnsi"/>
          <w:b/>
          <w:i/>
          <w:iCs/>
          <w:color w:val="auto"/>
          <w:lang w:val="bg-BG"/>
        </w:rPr>
      </w:pPr>
      <w:r w:rsidRPr="007E530A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</w:t>
      </w:r>
      <w:r w:rsid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2 = отчасти несъгласен</w:t>
      </w:r>
    </w:p>
    <w:p w:rsidR="007E530A" w:rsidRPr="007E530A" w:rsidRDefault="00E51C08" w:rsidP="00E51C08">
      <w:pPr>
        <w:pStyle w:val="Default"/>
        <w:spacing w:line="259" w:lineRule="auto"/>
        <w:ind w:left="720"/>
        <w:rPr>
          <w:rFonts w:asciiTheme="minorHAnsi" w:hAnsiTheme="minorHAnsi" w:cstheme="minorHAnsi"/>
          <w:b/>
          <w:iCs/>
          <w:color w:val="auto"/>
        </w:rPr>
      </w:pPr>
      <w:r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   </w:t>
      </w:r>
      <w:r w:rsidR="007E530A" w:rsidRPr="007E530A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</w:t>
      </w:r>
      <w:r w:rsidR="007E530A"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1 = категорично несъгласен</w:t>
      </w:r>
    </w:p>
    <w:bookmarkEnd w:id="0"/>
    <w:bookmarkEnd w:id="1"/>
    <w:p w:rsidR="00EE7A83" w:rsidRDefault="00EE7A83"/>
    <w:sectPr w:rsidR="00EE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AF5"/>
    <w:multiLevelType w:val="hybridMultilevel"/>
    <w:tmpl w:val="60784108"/>
    <w:lvl w:ilvl="0" w:tplc="39804B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6A50AF"/>
    <w:multiLevelType w:val="hybridMultilevel"/>
    <w:tmpl w:val="0BD075C4"/>
    <w:lvl w:ilvl="0" w:tplc="AA46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5160"/>
    <w:multiLevelType w:val="hybridMultilevel"/>
    <w:tmpl w:val="9F88AE96"/>
    <w:lvl w:ilvl="0" w:tplc="CD98D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2B"/>
    <w:rsid w:val="0006071D"/>
    <w:rsid w:val="00431355"/>
    <w:rsid w:val="00474D8C"/>
    <w:rsid w:val="0076302B"/>
    <w:rsid w:val="007E530A"/>
    <w:rsid w:val="00DF05DC"/>
    <w:rsid w:val="00E51C08"/>
    <w:rsid w:val="00EE7A83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8190"/>
  <w15:chartTrackingRefBased/>
  <w15:docId w15:val="{990A13B9-0D57-4FDD-988E-220FD9AD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0A"/>
    <w:pPr>
      <w:ind w:left="720"/>
      <w:contextualSpacing/>
    </w:pPr>
  </w:style>
  <w:style w:type="paragraph" w:customStyle="1" w:styleId="Default">
    <w:name w:val="Default"/>
    <w:rsid w:val="007E5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Gencheva</dc:creator>
  <cp:keywords/>
  <dc:description/>
  <cp:lastModifiedBy>Galina Gencheva</cp:lastModifiedBy>
  <cp:revision>4</cp:revision>
  <dcterms:created xsi:type="dcterms:W3CDTF">2023-12-21T10:17:00Z</dcterms:created>
  <dcterms:modified xsi:type="dcterms:W3CDTF">2023-12-21T12:05:00Z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7887086f-722e-4d14-a076-517e46a8e620</vt:lpwstr>
  </property>
</Properties>
</file>