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45B6" w14:textId="77777777" w:rsidR="006D272B" w:rsidRDefault="006D272B" w:rsidP="006D272B">
      <w:pPr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Уважаеми колеги,</w:t>
      </w:r>
    </w:p>
    <w:p w14:paraId="72A90063" w14:textId="77777777" w:rsidR="00A00767" w:rsidRDefault="006D272B" w:rsidP="00A00767">
      <w:pPr>
        <w:ind w:firstLine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00767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</w: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В този семестър - VII ви предстои да проведете Теренна практика. Тя е с обем от 120 учебни часа (100 часа на терен + 20 часа интегративен семинар) и завършва с текуща оценка. Тази практика за разлика от летните се организира от преподавателски екип, членовете на който координират определени базови организации, с които имаме договорни отношения. Списък с организациите и координиращият ги преподавател е прикачен към настоящия имейл. На 11.09.2023 г. (понеделник) от 18:00 часа в платформата Мудъл с адрес - </w:t>
      </w:r>
      <w:hyperlink r:id="rId4" w:tgtFrame="_blank" w:history="1">
        <w:r w:rsidRPr="006D272B">
          <w:rPr>
            <w:rStyle w:val="Hyperlink"/>
            <w:rFonts w:ascii="Times New Roman" w:hAnsi="Times New Roman" w:cs="Times New Roman"/>
            <w:color w:val="55516F"/>
            <w:sz w:val="24"/>
            <w:szCs w:val="24"/>
            <w:shd w:val="clear" w:color="auto" w:fill="FDFDFD"/>
          </w:rPr>
          <w:t>https://elearn.uni-sofia.bg/course/view.php?id=91831</w:t>
        </w:r>
      </w:hyperlink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 ще бъде проведен инструктаж и разпределение по организации. На инструктажа освен разпределението ви, ще получите информация по отношение на въпросите свързани с работата ви на терен, специфики на комуникация и работа в организациите, мерки и правила за безопасни и здравословни условия на труд и обучение, въпроси по съдържанието и оформлението на портфолиото, което е необходимо да изготвите, критерии и рамки на оценяване и други въпроси.</w:t>
      </w:r>
    </w:p>
    <w:p w14:paraId="19170ECA" w14:textId="5880D677" w:rsidR="006D272B" w:rsidRDefault="006D272B" w:rsidP="00A00767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В </w:t>
      </w:r>
      <w:proofErr w:type="spellStart"/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мудъл</w:t>
      </w:r>
      <w:proofErr w:type="spellEnd"/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, както стана ясно е създаден курс - </w:t>
      </w:r>
      <w:hyperlink r:id="rId5" w:tgtFrame="_blank" w:history="1">
        <w:r w:rsidRPr="006D272B">
          <w:rPr>
            <w:rStyle w:val="Hyperlink"/>
            <w:rFonts w:ascii="Times New Roman" w:hAnsi="Times New Roman" w:cs="Times New Roman"/>
            <w:color w:val="55516F"/>
            <w:sz w:val="24"/>
            <w:szCs w:val="24"/>
            <w:shd w:val="clear" w:color="auto" w:fill="FDFDFD"/>
          </w:rPr>
          <w:t>https://elearn.uni-sofia.bg/course/view.php?id=91831</w:t>
        </w:r>
      </w:hyperlink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, където ще намерите учебната програма с темите и задачите на практиката, бланки за отчитане на практиката – 2 броя (присъствен лист и оценъчна скала) и друга полезна информация. Двете бланки се дават от вас накрая на практиката на директор/управител на организацията и базовия социален работник за попълване, подпис и печат.</w:t>
      </w:r>
    </w:p>
    <w:p w14:paraId="058E19A6" w14:textId="77777777" w:rsidR="006D272B" w:rsidRDefault="006D272B" w:rsidP="00A00767">
      <w:pPr>
        <w:ind w:left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Някои особени случаи:</w:t>
      </w:r>
    </w:p>
    <w:p w14:paraId="3D2ECB56" w14:textId="77777777" w:rsidR="006D272B" w:rsidRDefault="006D272B" w:rsidP="00A00767">
      <w:pPr>
        <w:ind w:left="284" w:firstLine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        При невъзможност студент да присъства в деня на инструктажа и разпределението, то той нека има отговорността да предаде желанието си за записване в избрана от него организация на свой колега (добре е да даде няколко варианта, тъй като с предимство при разпределението ще бъдат присъстващите студенти).</w:t>
      </w:r>
    </w:p>
    <w:p w14:paraId="32C861F0" w14:textId="77777777" w:rsidR="006D272B" w:rsidRDefault="006D272B" w:rsidP="00A00767">
      <w:pPr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        Ако някой от вас работи в организация за социална работа на трудов договор, може да си проведе теренната практика в същата организация, но при изпълнение на останалите валидни за другите студенти условия.</w:t>
      </w:r>
    </w:p>
    <w:p w14:paraId="2339EE6C" w14:textId="77777777" w:rsidR="006D272B" w:rsidRDefault="006D272B" w:rsidP="00A00767">
      <w:pPr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        При невъзможност студент да проведе практиката си (поради някакви причини) остава за следваща година със следващ курс.</w:t>
      </w: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Накрая накратко процедурата за студентите, които ще проведат теренната си практика на работното си място:</w:t>
      </w:r>
    </w:p>
    <w:p w14:paraId="34B3A6B0" w14:textId="77777777" w:rsidR="006D272B" w:rsidRDefault="006D272B" w:rsidP="00A00767">
      <w:pPr>
        <w:ind w:firstLine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        Първо студентът е необходимо да разговаря със своя ръководител за съгласие.</w:t>
      </w:r>
    </w:p>
    <w:p w14:paraId="23B5DA6C" w14:textId="77777777" w:rsidR="006D272B" w:rsidRDefault="006D272B" w:rsidP="00A00767">
      <w:pPr>
        <w:ind w:firstLine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        Второ при съгласие от негова страна, студентът информира по време на инструктажа или малко преди това членовете на преподавателския екип за желанието си. В тази връзка студентът предоставя информация по отношение на организацията и отдела/звеното, в които работи, неговата длъжност и функции.</w:t>
      </w:r>
    </w:p>
    <w:p w14:paraId="0DA460F7" w14:textId="77777777" w:rsidR="006D272B" w:rsidRDefault="006D272B" w:rsidP="00A00767">
      <w:pPr>
        <w:ind w:firstLine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lastRenderedPageBreak/>
        <w:t>-        Трето предоставя копие на трудов договор с организацията и служебна бележка от работодателя (с актуална дата, подпис и печат), в която да фигурира следните текстове:</w:t>
      </w:r>
    </w:p>
    <w:p w14:paraId="0EF87586" w14:textId="77777777" w:rsidR="006D272B" w:rsidRDefault="006D272B" w:rsidP="00A00767">
      <w:pPr>
        <w:ind w:left="567" w:firstLine="14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„Лицето ХХ работи в …като… Давам съгласието си ХХ да проведе Теренна практика на работното си място Нямам финансови претенции към учебното заведение във връзка с провеждането на практиката“</w:t>
      </w:r>
    </w:p>
    <w:p w14:paraId="4E2BD4AF" w14:textId="77777777" w:rsidR="006D272B" w:rsidRDefault="006D272B" w:rsidP="00A00767">
      <w:pPr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В деня на инструктажа на база на гореописаното преподавателският екип взема решение и разпределя студента към някой от членовете, който от тук насетне ще координира практиката.</w:t>
      </w:r>
    </w:p>
    <w:p w14:paraId="076580FE" w14:textId="6CC14974" w:rsidR="00CD5AB9" w:rsidRPr="006D272B" w:rsidRDefault="006D272B" w:rsidP="00A0076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2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D272B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Поздрави и ви очакваме в деня на инструктажа!</w:t>
      </w:r>
    </w:p>
    <w:sectPr w:rsidR="00CD5AB9" w:rsidRPr="006D272B" w:rsidSect="00A0076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10B"/>
    <w:rsid w:val="000655CE"/>
    <w:rsid w:val="0011410B"/>
    <w:rsid w:val="00274080"/>
    <w:rsid w:val="004642F6"/>
    <w:rsid w:val="004D4196"/>
    <w:rsid w:val="006D272B"/>
    <w:rsid w:val="00927FF2"/>
    <w:rsid w:val="009E1C01"/>
    <w:rsid w:val="00A00767"/>
    <w:rsid w:val="00CD5AB9"/>
    <w:rsid w:val="00DE5C79"/>
    <w:rsid w:val="00E01CD9"/>
    <w:rsid w:val="00E55C2E"/>
    <w:rsid w:val="00F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D60E"/>
  <w15:chartTrackingRefBased/>
  <w15:docId w15:val="{22C8DB4A-BEC2-4B42-A37C-9F022BE4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6D272B"/>
  </w:style>
  <w:style w:type="character" w:styleId="Hyperlink">
    <w:name w:val="Hyperlink"/>
    <w:basedOn w:val="DefaultParagraphFont"/>
    <w:uiPriority w:val="99"/>
    <w:semiHidden/>
    <w:unhideWhenUsed/>
    <w:rsid w:val="006D2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uni-sofia.bg/course/view.php?id=91831" TargetMode="External"/><Relationship Id="rId4" Type="http://schemas.openxmlformats.org/officeDocument/2006/relationships/hyperlink" Target="https://elearn.uni-sofia.bg/course/view.php?id=91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Илиана Петкова</dc:creator>
  <cp:keywords/>
  <dc:description/>
  <cp:lastModifiedBy>Илиана Петкова</cp:lastModifiedBy>
  <cp:revision>3</cp:revision>
  <dcterms:created xsi:type="dcterms:W3CDTF">2023-09-04T21:43:00Z</dcterms:created>
  <dcterms:modified xsi:type="dcterms:W3CDTF">2023-09-04T21:47:00Z</dcterms:modified>
</cp:coreProperties>
</file>