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39" w:rsidRPr="00110D85" w:rsidRDefault="00110D85" w:rsidP="0011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F28" w:rsidRPr="00110D85" w:rsidRDefault="00752F28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СТАНОВИЩЕ</w:t>
      </w:r>
    </w:p>
    <w:p w:rsidR="003F499A" w:rsidRPr="00110D85" w:rsidRDefault="007A5870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от проф.</w:t>
      </w:r>
      <w:r w:rsidR="00441198" w:rsidRPr="00110D85">
        <w:rPr>
          <w:rFonts w:ascii="Times New Roman" w:hAnsi="Times New Roman" w:cs="Times New Roman"/>
          <w:sz w:val="24"/>
          <w:szCs w:val="24"/>
        </w:rPr>
        <w:t xml:space="preserve"> д-р </w:t>
      </w:r>
      <w:r w:rsidRPr="00110D85">
        <w:rPr>
          <w:rFonts w:ascii="Times New Roman" w:hAnsi="Times New Roman" w:cs="Times New Roman"/>
          <w:sz w:val="24"/>
          <w:szCs w:val="24"/>
        </w:rPr>
        <w:t xml:space="preserve"> Марийка Иванова Радева</w:t>
      </w:r>
      <w:r w:rsidR="0058561D" w:rsidRPr="00110D85">
        <w:rPr>
          <w:rFonts w:ascii="Times New Roman" w:hAnsi="Times New Roman" w:cs="Times New Roman"/>
          <w:sz w:val="24"/>
          <w:szCs w:val="24"/>
        </w:rPr>
        <w:t xml:space="preserve"> за</w:t>
      </w:r>
      <w:r w:rsidRPr="00110D85">
        <w:rPr>
          <w:rFonts w:ascii="Times New Roman" w:hAnsi="Times New Roman" w:cs="Times New Roman"/>
          <w:sz w:val="24"/>
          <w:szCs w:val="24"/>
        </w:rPr>
        <w:t xml:space="preserve"> дисертация на те</w:t>
      </w:r>
      <w:r w:rsidR="00441198" w:rsidRPr="00110D85">
        <w:rPr>
          <w:rFonts w:ascii="Times New Roman" w:hAnsi="Times New Roman" w:cs="Times New Roman"/>
          <w:sz w:val="24"/>
          <w:szCs w:val="24"/>
        </w:rPr>
        <w:t>ма „Държавната политика  към висшето образование в България след Втората световна война“,  предс</w:t>
      </w:r>
      <w:r w:rsidR="004467F2" w:rsidRPr="00110D85">
        <w:rPr>
          <w:rFonts w:ascii="Times New Roman" w:hAnsi="Times New Roman" w:cs="Times New Roman"/>
          <w:sz w:val="24"/>
          <w:szCs w:val="24"/>
        </w:rPr>
        <w:t>т</w:t>
      </w:r>
      <w:r w:rsidR="00441198" w:rsidRPr="00110D85">
        <w:rPr>
          <w:rFonts w:ascii="Times New Roman" w:hAnsi="Times New Roman" w:cs="Times New Roman"/>
          <w:sz w:val="24"/>
          <w:szCs w:val="24"/>
        </w:rPr>
        <w:t>авена от Габриела Василева Бонева</w:t>
      </w:r>
    </w:p>
    <w:p w:rsidR="00306301" w:rsidRPr="00110D85" w:rsidRDefault="00306301" w:rsidP="0011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9A" w:rsidRPr="00110D85" w:rsidRDefault="00976EC2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306301" w:rsidRPr="00110D85">
        <w:rPr>
          <w:rFonts w:ascii="Times New Roman" w:hAnsi="Times New Roman" w:cs="Times New Roman"/>
          <w:sz w:val="24"/>
          <w:szCs w:val="24"/>
        </w:rPr>
        <w:t xml:space="preserve">Документите, </w:t>
      </w:r>
      <w:r w:rsidRPr="00110D85">
        <w:rPr>
          <w:rFonts w:ascii="Times New Roman" w:hAnsi="Times New Roman" w:cs="Times New Roman"/>
          <w:sz w:val="24"/>
          <w:szCs w:val="24"/>
        </w:rPr>
        <w:t xml:space="preserve"> представени от Габриела Василева Бонева отговарят на изискванията на закона.</w:t>
      </w:r>
      <w:r w:rsidR="00F67407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A36180" w:rsidRPr="00110D85">
        <w:rPr>
          <w:rFonts w:ascii="Times New Roman" w:hAnsi="Times New Roman" w:cs="Times New Roman"/>
          <w:sz w:val="24"/>
          <w:szCs w:val="24"/>
        </w:rPr>
        <w:t>Те дават  необходима и достатъчно информация за достигнатото от докторантката образователно равнище</w:t>
      </w:r>
      <w:r w:rsidR="0069016F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A36180" w:rsidRPr="00110D85">
        <w:rPr>
          <w:rFonts w:ascii="Times New Roman" w:hAnsi="Times New Roman" w:cs="Times New Roman"/>
          <w:sz w:val="24"/>
          <w:szCs w:val="24"/>
        </w:rPr>
        <w:t xml:space="preserve">като основание за защита на представената дисертация. </w:t>
      </w:r>
      <w:r w:rsidR="00F67407" w:rsidRPr="00110D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7407" w:rsidRPr="00110D85" w:rsidRDefault="00F67407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Представения за защита дисертационен труд  е посветен на една несъмнено  значима тема от националната културна история във времето заключено от </w:t>
      </w:r>
      <w:r w:rsidR="006F3BCB" w:rsidRPr="00110D85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56DE8" w:rsidRPr="00110D85">
        <w:rPr>
          <w:rFonts w:ascii="Times New Roman" w:hAnsi="Times New Roman" w:cs="Times New Roman"/>
          <w:sz w:val="24"/>
          <w:szCs w:val="24"/>
        </w:rPr>
        <w:t>края на</w:t>
      </w:r>
      <w:r w:rsidR="00976EC2" w:rsidRPr="00110D85">
        <w:rPr>
          <w:rFonts w:ascii="Times New Roman" w:hAnsi="Times New Roman" w:cs="Times New Roman"/>
          <w:sz w:val="24"/>
          <w:szCs w:val="24"/>
        </w:rPr>
        <w:t xml:space="preserve"> 40 те и 80-те години на </w:t>
      </w:r>
      <w:r w:rsidRPr="00110D85">
        <w:rPr>
          <w:rFonts w:ascii="Times New Roman" w:hAnsi="Times New Roman" w:cs="Times New Roman"/>
          <w:sz w:val="24"/>
          <w:szCs w:val="24"/>
        </w:rPr>
        <w:t xml:space="preserve"> ХХ . </w:t>
      </w:r>
      <w:r w:rsidR="00456DE8" w:rsidRPr="00110D85">
        <w:rPr>
          <w:rFonts w:ascii="Times New Roman" w:hAnsi="Times New Roman" w:cs="Times New Roman"/>
          <w:sz w:val="24"/>
          <w:szCs w:val="24"/>
        </w:rPr>
        <w:t xml:space="preserve">Намирам, че  тези хронологически граници  </w:t>
      </w:r>
      <w:r w:rsidR="00D22291" w:rsidRPr="00110D85">
        <w:rPr>
          <w:rFonts w:ascii="Times New Roman" w:hAnsi="Times New Roman" w:cs="Times New Roman"/>
          <w:sz w:val="24"/>
          <w:szCs w:val="24"/>
        </w:rPr>
        <w:t>са</w:t>
      </w:r>
      <w:r w:rsidR="004E3FAD" w:rsidRPr="00110D85">
        <w:rPr>
          <w:rFonts w:ascii="Times New Roman" w:hAnsi="Times New Roman" w:cs="Times New Roman"/>
          <w:sz w:val="24"/>
          <w:szCs w:val="24"/>
        </w:rPr>
        <w:t xml:space="preserve"> предизвикателство пред и зследователските компетентности на докторанта</w:t>
      </w:r>
      <w:r w:rsidR="00B34819" w:rsidRPr="00110D85">
        <w:rPr>
          <w:rFonts w:ascii="Times New Roman" w:hAnsi="Times New Roman" w:cs="Times New Roman"/>
          <w:sz w:val="24"/>
          <w:szCs w:val="24"/>
        </w:rPr>
        <w:t xml:space="preserve"> във всички компоненти на</w:t>
      </w:r>
      <w:r w:rsidR="00E4598F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B34819" w:rsidRPr="00110D85">
        <w:rPr>
          <w:rFonts w:ascii="Times New Roman" w:hAnsi="Times New Roman" w:cs="Times New Roman"/>
          <w:sz w:val="24"/>
          <w:szCs w:val="24"/>
        </w:rPr>
        <w:t>изследването</w:t>
      </w:r>
      <w:r w:rsidR="002471C9" w:rsidRPr="00110D85">
        <w:rPr>
          <w:rFonts w:ascii="Times New Roman" w:hAnsi="Times New Roman" w:cs="Times New Roman"/>
          <w:sz w:val="24"/>
          <w:szCs w:val="24"/>
        </w:rPr>
        <w:t xml:space="preserve">- от подбора и анализа на изворите до интерператацията на установените факти, свързана с дисциплината на историческото мислене и формулировката на постигнатите заключения.  </w:t>
      </w:r>
    </w:p>
    <w:p w:rsidR="003F499A" w:rsidRPr="00110D85" w:rsidRDefault="005B084F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Държа да подчертая, </w:t>
      </w:r>
      <w:r w:rsidR="00D30530" w:rsidRPr="00110D85">
        <w:rPr>
          <w:rFonts w:ascii="Times New Roman" w:hAnsi="Times New Roman" w:cs="Times New Roman"/>
          <w:sz w:val="24"/>
          <w:szCs w:val="24"/>
        </w:rPr>
        <w:t>че адекватния  подход към темата</w:t>
      </w:r>
      <w:r w:rsidRPr="00110D85">
        <w:rPr>
          <w:rFonts w:ascii="Times New Roman" w:hAnsi="Times New Roman" w:cs="Times New Roman"/>
          <w:sz w:val="24"/>
          <w:szCs w:val="24"/>
        </w:rPr>
        <w:t xml:space="preserve">  наложително предпоставя  един задължителен минимум от определена педагогическа и философска осведоменост,  както и методологическа яснота и критичност на мисленето</w:t>
      </w:r>
      <w:r w:rsidR="00D22291" w:rsidRPr="00110D85">
        <w:rPr>
          <w:rFonts w:ascii="Times New Roman" w:hAnsi="Times New Roman" w:cs="Times New Roman"/>
          <w:sz w:val="24"/>
          <w:szCs w:val="24"/>
        </w:rPr>
        <w:t xml:space="preserve"> и, </w:t>
      </w:r>
      <w:r w:rsidR="00437270" w:rsidRPr="00110D85">
        <w:rPr>
          <w:rFonts w:ascii="Times New Roman" w:hAnsi="Times New Roman" w:cs="Times New Roman"/>
          <w:sz w:val="24"/>
          <w:szCs w:val="24"/>
        </w:rPr>
        <w:t xml:space="preserve"> може би,</w:t>
      </w:r>
      <w:r w:rsidR="00D22291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D22291" w:rsidRPr="00110D85">
        <w:rPr>
          <w:rFonts w:ascii="Times New Roman" w:hAnsi="Times New Roman" w:cs="Times New Roman"/>
          <w:sz w:val="24"/>
          <w:szCs w:val="24"/>
        </w:rPr>
        <w:t>определена научна смелост.</w:t>
      </w:r>
    </w:p>
    <w:p w:rsidR="00B736E5" w:rsidRPr="00110D85" w:rsidRDefault="0011769B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В УВОДА НА дисертацията докторантката обосновава задачите на  изследване,  типология</w:t>
      </w:r>
      <w:r w:rsidR="002B6517" w:rsidRPr="00110D85">
        <w:rPr>
          <w:rFonts w:ascii="Times New Roman" w:hAnsi="Times New Roman" w:cs="Times New Roman"/>
          <w:sz w:val="24"/>
          <w:szCs w:val="24"/>
        </w:rPr>
        <w:t>та</w:t>
      </w:r>
      <w:r w:rsidRPr="00110D85">
        <w:rPr>
          <w:rFonts w:ascii="Times New Roman" w:hAnsi="Times New Roman" w:cs="Times New Roman"/>
          <w:sz w:val="24"/>
          <w:szCs w:val="24"/>
        </w:rPr>
        <w:t xml:space="preserve"> на</w:t>
      </w:r>
      <w:r w:rsidR="002B6517" w:rsidRPr="00110D85">
        <w:rPr>
          <w:rFonts w:ascii="Times New Roman" w:hAnsi="Times New Roman" w:cs="Times New Roman"/>
          <w:sz w:val="24"/>
          <w:szCs w:val="24"/>
        </w:rPr>
        <w:t xml:space="preserve"> изворите, </w:t>
      </w:r>
      <w:r w:rsidR="000B44A3" w:rsidRPr="00110D85">
        <w:rPr>
          <w:rFonts w:ascii="Times New Roman" w:hAnsi="Times New Roman" w:cs="Times New Roman"/>
          <w:sz w:val="24"/>
          <w:szCs w:val="24"/>
        </w:rPr>
        <w:t xml:space="preserve">прави </w:t>
      </w:r>
      <w:r w:rsidR="00DA2B87" w:rsidRPr="00110D85">
        <w:rPr>
          <w:rFonts w:ascii="Times New Roman" w:hAnsi="Times New Roman" w:cs="Times New Roman"/>
          <w:sz w:val="24"/>
          <w:szCs w:val="24"/>
        </w:rPr>
        <w:t xml:space="preserve">обзор на историографията. </w:t>
      </w:r>
      <w:r w:rsidR="00437270" w:rsidRPr="00110D85">
        <w:rPr>
          <w:rFonts w:ascii="Times New Roman" w:hAnsi="Times New Roman" w:cs="Times New Roman"/>
          <w:sz w:val="24"/>
          <w:szCs w:val="24"/>
        </w:rPr>
        <w:t xml:space="preserve"> Много добре тя</w:t>
      </w:r>
      <w:r w:rsidR="00C2797E" w:rsidRPr="00110D85">
        <w:rPr>
          <w:rFonts w:ascii="Times New Roman" w:hAnsi="Times New Roman" w:cs="Times New Roman"/>
          <w:sz w:val="24"/>
          <w:szCs w:val="24"/>
        </w:rPr>
        <w:t xml:space="preserve"> включва рускоезични изследвания, които впечатляват с високо методологично равнище и обективеен  поглед към б</w:t>
      </w:r>
      <w:r w:rsidR="00DA2B87" w:rsidRPr="00110D85">
        <w:rPr>
          <w:rFonts w:ascii="Times New Roman" w:hAnsi="Times New Roman" w:cs="Times New Roman"/>
          <w:sz w:val="24"/>
          <w:szCs w:val="24"/>
        </w:rPr>
        <w:t>ългарския образователен модел.</w:t>
      </w:r>
      <w:r w:rsidR="00C2797E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B736E5"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FCB" w:rsidRPr="00110D85" w:rsidRDefault="003C7FCB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Струк</w:t>
      </w:r>
      <w:r w:rsidR="00437270" w:rsidRPr="00110D85">
        <w:rPr>
          <w:rFonts w:ascii="Times New Roman" w:hAnsi="Times New Roman" w:cs="Times New Roman"/>
          <w:sz w:val="24"/>
          <w:szCs w:val="24"/>
        </w:rPr>
        <w:t>т</w:t>
      </w:r>
      <w:r w:rsidRPr="00110D85">
        <w:rPr>
          <w:rFonts w:ascii="Times New Roman" w:hAnsi="Times New Roman" w:cs="Times New Roman"/>
          <w:sz w:val="24"/>
          <w:szCs w:val="24"/>
        </w:rPr>
        <w:t>урата на дисертационния труд не е прецизирана: липсват параграфи, които биха показали смисловите акценти, вникване в логиката на изследването и по-ясно  разбиране на</w:t>
      </w:r>
    </w:p>
    <w:p w:rsidR="003C7FCB" w:rsidRPr="00110D85" w:rsidRDefault="003C7FCB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авторо</w:t>
      </w:r>
      <w:r w:rsidR="00437270" w:rsidRPr="00110D85">
        <w:rPr>
          <w:rFonts w:ascii="Times New Roman" w:hAnsi="Times New Roman" w:cs="Times New Roman"/>
          <w:sz w:val="24"/>
          <w:szCs w:val="24"/>
        </w:rPr>
        <w:t>вите идеи. В този вид трудът</w:t>
      </w:r>
      <w:r w:rsidRPr="00110D85">
        <w:rPr>
          <w:rFonts w:ascii="Times New Roman" w:hAnsi="Times New Roman" w:cs="Times New Roman"/>
          <w:sz w:val="24"/>
          <w:szCs w:val="24"/>
        </w:rPr>
        <w:t xml:space="preserve"> е трудно четивен и оставя трайно впечатление за несистемност , хаотично натрупване на информация, отсъствие на мисловна дисциплина</w:t>
      </w:r>
      <w:r w:rsidR="00437270" w:rsidRPr="00110D85">
        <w:rPr>
          <w:rFonts w:ascii="Times New Roman" w:hAnsi="Times New Roman" w:cs="Times New Roman"/>
          <w:sz w:val="24"/>
          <w:szCs w:val="24"/>
        </w:rPr>
        <w:t>,</w:t>
      </w:r>
      <w:r w:rsidRPr="00110D85">
        <w:rPr>
          <w:rFonts w:ascii="Times New Roman" w:hAnsi="Times New Roman" w:cs="Times New Roman"/>
          <w:sz w:val="24"/>
          <w:szCs w:val="24"/>
        </w:rPr>
        <w:t xml:space="preserve"> прегледност и яснота.</w:t>
      </w:r>
    </w:p>
    <w:p w:rsidR="004C6E25" w:rsidRPr="00110D85" w:rsidRDefault="004C6E25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В ПЪРВА ГЛАВА „ИДЕОЛОГИЗАЦИЯ И ПРЕУСТРОЙСТВО НА ВИСШЕТО ОБРАЗОВАНИЕ В България.РАЗВИТИЕ Е ПРОБЛЕМИ“  се изследва периода от края на 40-те до средата на 50-те години на ХХ в.В тази част на труда се оформя и общият подход към </w:t>
      </w:r>
      <w:r w:rsidR="00841BB3" w:rsidRPr="00110D85">
        <w:rPr>
          <w:rFonts w:ascii="Times New Roman" w:hAnsi="Times New Roman" w:cs="Times New Roman"/>
          <w:sz w:val="24"/>
          <w:szCs w:val="24"/>
        </w:rPr>
        <w:t>разглеж</w:t>
      </w:r>
      <w:r w:rsidR="00D30530" w:rsidRPr="00110D85">
        <w:rPr>
          <w:rFonts w:ascii="Times New Roman" w:hAnsi="Times New Roman" w:cs="Times New Roman"/>
          <w:sz w:val="24"/>
          <w:szCs w:val="24"/>
        </w:rPr>
        <w:t xml:space="preserve">даната проблематика: </w:t>
      </w:r>
      <w:r w:rsidR="00841BB3" w:rsidRPr="00110D85">
        <w:rPr>
          <w:rFonts w:ascii="Times New Roman" w:hAnsi="Times New Roman" w:cs="Times New Roman"/>
          <w:sz w:val="24"/>
          <w:szCs w:val="24"/>
        </w:rPr>
        <w:t xml:space="preserve">представяне на </w:t>
      </w:r>
      <w:r w:rsidR="00D30530" w:rsidRPr="00110D85">
        <w:rPr>
          <w:rFonts w:ascii="Times New Roman" w:hAnsi="Times New Roman" w:cs="Times New Roman"/>
          <w:sz w:val="24"/>
          <w:szCs w:val="24"/>
        </w:rPr>
        <w:t xml:space="preserve">вътрешния и международен политически </w:t>
      </w:r>
      <w:r w:rsidR="006348C8" w:rsidRPr="00110D85">
        <w:rPr>
          <w:rFonts w:ascii="Times New Roman" w:hAnsi="Times New Roman" w:cs="Times New Roman"/>
          <w:sz w:val="24"/>
          <w:szCs w:val="24"/>
        </w:rPr>
        <w:t xml:space="preserve"> контекст, </w:t>
      </w:r>
      <w:r w:rsidR="00841BB3" w:rsidRPr="00110D85">
        <w:rPr>
          <w:rFonts w:ascii="Times New Roman" w:hAnsi="Times New Roman" w:cs="Times New Roman"/>
          <w:sz w:val="24"/>
          <w:szCs w:val="24"/>
        </w:rPr>
        <w:t xml:space="preserve"> преразказ на документите </w:t>
      </w:r>
      <w:r w:rsidR="00D30530" w:rsidRPr="00110D85">
        <w:rPr>
          <w:rFonts w:ascii="Times New Roman" w:hAnsi="Times New Roman" w:cs="Times New Roman"/>
          <w:sz w:val="24"/>
          <w:szCs w:val="24"/>
        </w:rPr>
        <w:t xml:space="preserve"> на БКП по въпросите на висшето образование , съпътстван от опит за анализ</w:t>
      </w:r>
      <w:r w:rsidR="00841BB3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D30530" w:rsidRPr="00110D85">
        <w:rPr>
          <w:rFonts w:ascii="Times New Roman" w:hAnsi="Times New Roman" w:cs="Times New Roman"/>
          <w:sz w:val="24"/>
          <w:szCs w:val="24"/>
        </w:rPr>
        <w:t xml:space="preserve">    </w:t>
      </w:r>
      <w:r w:rsidR="009C3ECB" w:rsidRPr="00110D85">
        <w:rPr>
          <w:rFonts w:ascii="Times New Roman" w:hAnsi="Times New Roman" w:cs="Times New Roman"/>
          <w:sz w:val="24"/>
          <w:szCs w:val="24"/>
        </w:rPr>
        <w:t>.   Остава впечатление за</w:t>
      </w:r>
      <w:r w:rsidR="00F81A2F" w:rsidRPr="00110D85">
        <w:rPr>
          <w:rFonts w:ascii="Times New Roman" w:hAnsi="Times New Roman" w:cs="Times New Roman"/>
          <w:sz w:val="24"/>
          <w:szCs w:val="24"/>
        </w:rPr>
        <w:t xml:space="preserve"> /напр. с.24/ </w:t>
      </w:r>
      <w:r w:rsidR="009C3ECB" w:rsidRPr="00110D85">
        <w:rPr>
          <w:rFonts w:ascii="Times New Roman" w:hAnsi="Times New Roman" w:cs="Times New Roman"/>
          <w:sz w:val="24"/>
          <w:szCs w:val="24"/>
        </w:rPr>
        <w:t xml:space="preserve"> неясна  позиция</w:t>
      </w:r>
      <w:r w:rsidR="00F81A2F" w:rsidRPr="00110D85">
        <w:rPr>
          <w:rFonts w:ascii="Times New Roman" w:hAnsi="Times New Roman" w:cs="Times New Roman"/>
          <w:sz w:val="24"/>
          <w:szCs w:val="24"/>
        </w:rPr>
        <w:t xml:space="preserve"> на авторката при употребаата на изрази като „фашистка дейност“, „реакционна идеология“ , „задълбочаване на научната подготовка на студентите и да съдействат за общесвено-политическото им възпитание“. </w:t>
      </w:r>
      <w:r w:rsidR="009C3ECB" w:rsidRPr="00110D85">
        <w:rPr>
          <w:rFonts w:ascii="Times New Roman" w:hAnsi="Times New Roman" w:cs="Times New Roman"/>
          <w:sz w:val="24"/>
          <w:szCs w:val="24"/>
        </w:rPr>
        <w:t xml:space="preserve">В текста не се обяснява съдържанието </w:t>
      </w:r>
      <w:r w:rsidR="00F81A2F" w:rsidRPr="00110D85">
        <w:rPr>
          <w:rFonts w:ascii="Times New Roman" w:hAnsi="Times New Roman" w:cs="Times New Roman"/>
          <w:sz w:val="24"/>
          <w:szCs w:val="24"/>
        </w:rPr>
        <w:t xml:space="preserve">на </w:t>
      </w:r>
      <w:r w:rsidR="009C3ECB" w:rsidRPr="00110D85">
        <w:rPr>
          <w:rFonts w:ascii="Times New Roman" w:hAnsi="Times New Roman" w:cs="Times New Roman"/>
          <w:sz w:val="24"/>
          <w:szCs w:val="24"/>
        </w:rPr>
        <w:t>новите идеологически философски</w:t>
      </w:r>
      <w:r w:rsidR="00F81A2F" w:rsidRPr="00110D85">
        <w:rPr>
          <w:rFonts w:ascii="Times New Roman" w:hAnsi="Times New Roman" w:cs="Times New Roman"/>
          <w:sz w:val="24"/>
          <w:szCs w:val="24"/>
        </w:rPr>
        <w:t xml:space="preserve"> дисциплини</w:t>
      </w:r>
      <w:r w:rsidR="009C3ECB" w:rsidRPr="00110D85">
        <w:rPr>
          <w:rFonts w:ascii="Times New Roman" w:hAnsi="Times New Roman" w:cs="Times New Roman"/>
          <w:sz w:val="24"/>
          <w:szCs w:val="24"/>
        </w:rPr>
        <w:t xml:space="preserve"> и новите катедри – иначе </w:t>
      </w:r>
      <w:r w:rsidR="009E233B" w:rsidRPr="00110D85">
        <w:rPr>
          <w:rFonts w:ascii="Times New Roman" w:hAnsi="Times New Roman" w:cs="Times New Roman"/>
          <w:sz w:val="24"/>
          <w:szCs w:val="24"/>
        </w:rPr>
        <w:t xml:space="preserve">добре изяснени </w:t>
      </w:r>
      <w:r w:rsidR="009E233B" w:rsidRPr="00110D85">
        <w:rPr>
          <w:rFonts w:ascii="Times New Roman" w:hAnsi="Times New Roman" w:cs="Times New Roman"/>
          <w:sz w:val="24"/>
          <w:szCs w:val="24"/>
        </w:rPr>
        <w:lastRenderedPageBreak/>
        <w:t xml:space="preserve">от В. Чичовска. Трудно откривам </w:t>
      </w:r>
      <w:r w:rsidR="004146BB" w:rsidRPr="00110D85">
        <w:rPr>
          <w:rFonts w:ascii="Times New Roman" w:hAnsi="Times New Roman" w:cs="Times New Roman"/>
          <w:sz w:val="24"/>
          <w:szCs w:val="24"/>
        </w:rPr>
        <w:t xml:space="preserve">критичен усет </w:t>
      </w:r>
      <w:r w:rsidR="009E233B" w:rsidRPr="00110D85">
        <w:rPr>
          <w:rFonts w:ascii="Times New Roman" w:hAnsi="Times New Roman" w:cs="Times New Roman"/>
          <w:sz w:val="24"/>
          <w:szCs w:val="24"/>
        </w:rPr>
        <w:t xml:space="preserve">на докторантката </w:t>
      </w:r>
      <w:r w:rsidR="004146BB" w:rsidRPr="00110D85">
        <w:rPr>
          <w:rFonts w:ascii="Times New Roman" w:hAnsi="Times New Roman" w:cs="Times New Roman"/>
          <w:sz w:val="24"/>
          <w:szCs w:val="24"/>
        </w:rPr>
        <w:t xml:space="preserve">към </w:t>
      </w:r>
      <w:r w:rsidR="009E233B" w:rsidRPr="00110D85">
        <w:rPr>
          <w:rFonts w:ascii="Times New Roman" w:hAnsi="Times New Roman" w:cs="Times New Roman"/>
          <w:sz w:val="24"/>
          <w:szCs w:val="24"/>
        </w:rPr>
        <w:t>действията на властта и агресивната идеологизация.</w:t>
      </w:r>
    </w:p>
    <w:p w:rsidR="0009573F" w:rsidRPr="00110D85" w:rsidRDefault="0009573F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Институцията Народно  събрание отсъства от изложение</w:t>
      </w:r>
      <w:r w:rsidR="00437270" w:rsidRPr="00110D85">
        <w:rPr>
          <w:rFonts w:ascii="Times New Roman" w:hAnsi="Times New Roman" w:cs="Times New Roman"/>
          <w:sz w:val="24"/>
          <w:szCs w:val="24"/>
        </w:rPr>
        <w:t>то.</w:t>
      </w:r>
    </w:p>
    <w:p w:rsidR="00521E87" w:rsidRPr="00110D85" w:rsidRDefault="00521E87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Докторантката не поставя под съмнение позитивното съдържание на термина „преустройство“, защото в редица отношения става дума за ценностна деградация и  отдалечаване от хуманизма на университетското  образование.</w:t>
      </w:r>
      <w:r w:rsidR="00A840FE" w:rsidRPr="00110D85">
        <w:rPr>
          <w:rFonts w:ascii="Times New Roman" w:hAnsi="Times New Roman" w:cs="Times New Roman"/>
          <w:sz w:val="24"/>
          <w:szCs w:val="24"/>
        </w:rPr>
        <w:t xml:space="preserve">Налагането на идеологическите догми  </w:t>
      </w:r>
      <w:r w:rsidR="001A0251" w:rsidRPr="00110D85">
        <w:rPr>
          <w:rFonts w:ascii="Times New Roman" w:hAnsi="Times New Roman" w:cs="Times New Roman"/>
          <w:sz w:val="24"/>
          <w:szCs w:val="24"/>
        </w:rPr>
        <w:t xml:space="preserve">не усъвършенства </w:t>
      </w:r>
      <w:r w:rsidR="00A840FE" w:rsidRPr="00110D85">
        <w:rPr>
          <w:rFonts w:ascii="Times New Roman" w:hAnsi="Times New Roman" w:cs="Times New Roman"/>
          <w:sz w:val="24"/>
          <w:szCs w:val="24"/>
        </w:rPr>
        <w:t xml:space="preserve"> университетското образование. </w:t>
      </w:r>
      <w:r w:rsidR="001A0251" w:rsidRPr="00110D85">
        <w:rPr>
          <w:rFonts w:ascii="Times New Roman" w:hAnsi="Times New Roman" w:cs="Times New Roman"/>
          <w:sz w:val="24"/>
          <w:szCs w:val="24"/>
        </w:rPr>
        <w:t xml:space="preserve">  Р</w:t>
      </w:r>
      <w:r w:rsidR="006348C8" w:rsidRPr="00110D85">
        <w:rPr>
          <w:rFonts w:ascii="Times New Roman" w:hAnsi="Times New Roman" w:cs="Times New Roman"/>
          <w:sz w:val="24"/>
          <w:szCs w:val="24"/>
        </w:rPr>
        <w:t>азкрива</w:t>
      </w:r>
      <w:r w:rsidR="001A0251" w:rsidRPr="00110D85">
        <w:rPr>
          <w:rFonts w:ascii="Times New Roman" w:hAnsi="Times New Roman" w:cs="Times New Roman"/>
          <w:sz w:val="24"/>
          <w:szCs w:val="24"/>
        </w:rPr>
        <w:t>нето на</w:t>
      </w:r>
      <w:r w:rsidR="00ED797C" w:rsidRPr="00110D85">
        <w:rPr>
          <w:rFonts w:ascii="Times New Roman" w:hAnsi="Times New Roman" w:cs="Times New Roman"/>
          <w:sz w:val="24"/>
          <w:szCs w:val="24"/>
        </w:rPr>
        <w:t xml:space="preserve"> различни научни мнения </w:t>
      </w:r>
      <w:r w:rsidR="001A0251" w:rsidRPr="00110D85">
        <w:rPr>
          <w:rFonts w:ascii="Times New Roman" w:hAnsi="Times New Roman" w:cs="Times New Roman"/>
          <w:sz w:val="24"/>
          <w:szCs w:val="24"/>
        </w:rPr>
        <w:t>не се  обвързва</w:t>
      </w:r>
      <w:r w:rsidR="00ED797C" w:rsidRPr="00110D85">
        <w:rPr>
          <w:rFonts w:ascii="Times New Roman" w:hAnsi="Times New Roman" w:cs="Times New Roman"/>
          <w:sz w:val="24"/>
          <w:szCs w:val="24"/>
        </w:rPr>
        <w:t xml:space="preserve"> с  позицията на докторанта. Цялото изложение в тази глава се свежда до преразказ на партийни документи </w:t>
      </w:r>
      <w:r w:rsidR="001A0251" w:rsidRPr="00110D85">
        <w:rPr>
          <w:rFonts w:ascii="Times New Roman" w:hAnsi="Times New Roman" w:cs="Times New Roman"/>
          <w:sz w:val="24"/>
          <w:szCs w:val="24"/>
        </w:rPr>
        <w:t>.</w:t>
      </w:r>
    </w:p>
    <w:p w:rsidR="004E05B7" w:rsidRPr="00110D85" w:rsidRDefault="001A0251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Информацията за пром</w:t>
      </w:r>
      <w:r w:rsidR="00ED797C" w:rsidRPr="00110D85">
        <w:rPr>
          <w:rFonts w:ascii="Times New Roman" w:hAnsi="Times New Roman" w:cs="Times New Roman"/>
          <w:sz w:val="24"/>
          <w:szCs w:val="24"/>
        </w:rPr>
        <w:t xml:space="preserve">ените </w:t>
      </w:r>
      <w:r w:rsidRPr="00110D85">
        <w:rPr>
          <w:rFonts w:ascii="Times New Roman" w:hAnsi="Times New Roman" w:cs="Times New Roman"/>
          <w:sz w:val="24"/>
          <w:szCs w:val="24"/>
        </w:rPr>
        <w:t xml:space="preserve"> във висшето образование </w:t>
      </w:r>
      <w:r w:rsidR="00ED797C" w:rsidRPr="00110D85">
        <w:rPr>
          <w:rFonts w:ascii="Times New Roman" w:hAnsi="Times New Roman" w:cs="Times New Roman"/>
          <w:sz w:val="24"/>
          <w:szCs w:val="24"/>
        </w:rPr>
        <w:t>се движи по повърхността</w:t>
      </w:r>
      <w:r w:rsidRPr="00110D85">
        <w:rPr>
          <w:rFonts w:ascii="Times New Roman" w:hAnsi="Times New Roman" w:cs="Times New Roman"/>
          <w:sz w:val="24"/>
          <w:szCs w:val="24"/>
        </w:rPr>
        <w:t xml:space="preserve">, </w:t>
      </w:r>
      <w:r w:rsidR="00ED797C" w:rsidRPr="00110D85">
        <w:rPr>
          <w:rFonts w:ascii="Times New Roman" w:hAnsi="Times New Roman" w:cs="Times New Roman"/>
          <w:sz w:val="24"/>
          <w:szCs w:val="24"/>
        </w:rPr>
        <w:t xml:space="preserve"> без ясни акце</w:t>
      </w:r>
      <w:r w:rsidRPr="00110D85">
        <w:rPr>
          <w:rFonts w:ascii="Times New Roman" w:hAnsi="Times New Roman" w:cs="Times New Roman"/>
          <w:sz w:val="24"/>
          <w:szCs w:val="24"/>
        </w:rPr>
        <w:t>нти, мотиви и посоки</w:t>
      </w:r>
      <w:r w:rsidR="002824B7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Pr="00110D85">
        <w:rPr>
          <w:rFonts w:ascii="Times New Roman" w:hAnsi="Times New Roman" w:cs="Times New Roman"/>
          <w:sz w:val="24"/>
          <w:szCs w:val="24"/>
        </w:rPr>
        <w:t>.</w:t>
      </w:r>
      <w:r w:rsidR="00D16883" w:rsidRPr="00110D85">
        <w:rPr>
          <w:rFonts w:ascii="Times New Roman" w:hAnsi="Times New Roman" w:cs="Times New Roman"/>
          <w:sz w:val="24"/>
          <w:szCs w:val="24"/>
        </w:rPr>
        <w:t xml:space="preserve"> Безкритичния подход към речите на </w:t>
      </w:r>
      <w:r w:rsidR="002824B7" w:rsidRPr="00110D85">
        <w:rPr>
          <w:rFonts w:ascii="Times New Roman" w:hAnsi="Times New Roman" w:cs="Times New Roman"/>
          <w:sz w:val="24"/>
          <w:szCs w:val="24"/>
        </w:rPr>
        <w:t xml:space="preserve"> В.Червенков</w:t>
      </w:r>
      <w:r w:rsidR="00D16883" w:rsidRPr="00110D85">
        <w:rPr>
          <w:rFonts w:ascii="Times New Roman" w:hAnsi="Times New Roman" w:cs="Times New Roman"/>
          <w:sz w:val="24"/>
          <w:szCs w:val="24"/>
        </w:rPr>
        <w:t xml:space="preserve">  е неубедителен, а   ,още по-малко, мога да се съглася, че той  е </w:t>
      </w:r>
      <w:r w:rsidR="002824B7" w:rsidRPr="00110D85">
        <w:rPr>
          <w:rFonts w:ascii="Times New Roman" w:hAnsi="Times New Roman" w:cs="Times New Roman"/>
          <w:sz w:val="24"/>
          <w:szCs w:val="24"/>
        </w:rPr>
        <w:t xml:space="preserve">“ добре образован, преминал през висши партийни школи в Москва“ </w:t>
      </w:r>
      <w:r w:rsidR="00D16883" w:rsidRPr="00110D85">
        <w:rPr>
          <w:rFonts w:ascii="Times New Roman" w:hAnsi="Times New Roman" w:cs="Times New Roman"/>
          <w:sz w:val="24"/>
          <w:szCs w:val="24"/>
        </w:rPr>
        <w:t xml:space="preserve">-  подготовка, която </w:t>
      </w:r>
      <w:r w:rsidR="008D0883" w:rsidRPr="00110D85">
        <w:rPr>
          <w:rFonts w:ascii="Times New Roman" w:hAnsi="Times New Roman" w:cs="Times New Roman"/>
          <w:sz w:val="24"/>
          <w:szCs w:val="24"/>
        </w:rPr>
        <w:t xml:space="preserve">трудно </w:t>
      </w:r>
      <w:r w:rsidR="00D16883" w:rsidRPr="00110D85">
        <w:rPr>
          <w:rFonts w:ascii="Times New Roman" w:hAnsi="Times New Roman" w:cs="Times New Roman"/>
          <w:sz w:val="24"/>
          <w:szCs w:val="24"/>
        </w:rPr>
        <w:t xml:space="preserve">би могла да бъде </w:t>
      </w:r>
      <w:r w:rsidR="002824B7" w:rsidRPr="00110D85">
        <w:rPr>
          <w:rFonts w:ascii="Times New Roman" w:hAnsi="Times New Roman" w:cs="Times New Roman"/>
          <w:sz w:val="24"/>
          <w:szCs w:val="24"/>
        </w:rPr>
        <w:t xml:space="preserve">аргумент за </w:t>
      </w:r>
      <w:r w:rsidR="00437270" w:rsidRPr="00110D85">
        <w:rPr>
          <w:rFonts w:ascii="Times New Roman" w:hAnsi="Times New Roman" w:cs="Times New Roman"/>
          <w:sz w:val="24"/>
          <w:szCs w:val="24"/>
        </w:rPr>
        <w:t xml:space="preserve">компетентно </w:t>
      </w:r>
      <w:r w:rsidR="00D16883" w:rsidRPr="00110D85">
        <w:rPr>
          <w:rFonts w:ascii="Times New Roman" w:hAnsi="Times New Roman" w:cs="Times New Roman"/>
          <w:sz w:val="24"/>
          <w:szCs w:val="24"/>
        </w:rPr>
        <w:t>държавническо действие</w:t>
      </w:r>
      <w:r w:rsidR="004E05B7" w:rsidRPr="00110D85">
        <w:rPr>
          <w:rFonts w:ascii="Times New Roman" w:hAnsi="Times New Roman" w:cs="Times New Roman"/>
          <w:sz w:val="24"/>
          <w:szCs w:val="24"/>
        </w:rPr>
        <w:t xml:space="preserve">. </w:t>
      </w:r>
      <w:r w:rsidR="006348C8" w:rsidRPr="00110D85">
        <w:rPr>
          <w:rFonts w:ascii="Times New Roman" w:hAnsi="Times New Roman" w:cs="Times New Roman"/>
          <w:sz w:val="24"/>
          <w:szCs w:val="24"/>
        </w:rPr>
        <w:t>Липсва м</w:t>
      </w:r>
      <w:r w:rsidR="004E05B7" w:rsidRPr="00110D85">
        <w:rPr>
          <w:rFonts w:ascii="Times New Roman" w:hAnsi="Times New Roman" w:cs="Times New Roman"/>
          <w:sz w:val="24"/>
          <w:szCs w:val="24"/>
        </w:rPr>
        <w:t>отивация на нововъведенията</w:t>
      </w:r>
      <w:r w:rsidR="006348C8" w:rsidRPr="00110D85">
        <w:rPr>
          <w:rFonts w:ascii="Times New Roman" w:hAnsi="Times New Roman" w:cs="Times New Roman"/>
          <w:sz w:val="24"/>
          <w:szCs w:val="24"/>
        </w:rPr>
        <w:t xml:space="preserve">, </w:t>
      </w:r>
      <w:r w:rsidR="004E05B7" w:rsidRPr="00110D85">
        <w:rPr>
          <w:rFonts w:ascii="Times New Roman" w:hAnsi="Times New Roman" w:cs="Times New Roman"/>
          <w:sz w:val="24"/>
          <w:szCs w:val="24"/>
        </w:rPr>
        <w:t xml:space="preserve">конкретната законодателна дейност </w:t>
      </w:r>
      <w:r w:rsidR="00E22C24" w:rsidRPr="00110D85">
        <w:rPr>
          <w:rFonts w:ascii="Times New Roman" w:hAnsi="Times New Roman" w:cs="Times New Roman"/>
          <w:sz w:val="24"/>
          <w:szCs w:val="24"/>
        </w:rPr>
        <w:t xml:space="preserve"> остава </w:t>
      </w:r>
      <w:r w:rsidR="00F20F83" w:rsidRPr="00110D85">
        <w:rPr>
          <w:rFonts w:ascii="Times New Roman" w:hAnsi="Times New Roman" w:cs="Times New Roman"/>
          <w:sz w:val="24"/>
          <w:szCs w:val="24"/>
        </w:rPr>
        <w:t>б</w:t>
      </w:r>
      <w:r w:rsidR="00E22C24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F20F83" w:rsidRPr="00110D85">
        <w:rPr>
          <w:rFonts w:ascii="Times New Roman" w:hAnsi="Times New Roman" w:cs="Times New Roman"/>
          <w:sz w:val="24"/>
          <w:szCs w:val="24"/>
        </w:rPr>
        <w:t xml:space="preserve">ез анализ, </w:t>
      </w:r>
      <w:r w:rsidR="004E05B7" w:rsidRPr="00110D85">
        <w:rPr>
          <w:rFonts w:ascii="Times New Roman" w:hAnsi="Times New Roman" w:cs="Times New Roman"/>
          <w:sz w:val="24"/>
          <w:szCs w:val="24"/>
        </w:rPr>
        <w:t xml:space="preserve"> к</w:t>
      </w:r>
      <w:r w:rsidR="00F20F83" w:rsidRPr="00110D85">
        <w:rPr>
          <w:rFonts w:ascii="Times New Roman" w:hAnsi="Times New Roman" w:cs="Times New Roman"/>
          <w:sz w:val="24"/>
          <w:szCs w:val="24"/>
        </w:rPr>
        <w:t>оментар</w:t>
      </w:r>
      <w:r w:rsidR="004E05B7" w:rsidRPr="00110D85">
        <w:rPr>
          <w:rFonts w:ascii="Times New Roman" w:hAnsi="Times New Roman" w:cs="Times New Roman"/>
          <w:sz w:val="24"/>
          <w:szCs w:val="24"/>
        </w:rPr>
        <w:t xml:space="preserve"> и интерпретация. </w:t>
      </w:r>
      <w:r w:rsidR="00F20F83"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D6" w:rsidRPr="00110D85" w:rsidRDefault="00E22C24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Мисля, че</w:t>
      </w:r>
      <w:r w:rsidR="00CD3596" w:rsidRPr="00110D85">
        <w:rPr>
          <w:rFonts w:ascii="Times New Roman" w:hAnsi="Times New Roman" w:cs="Times New Roman"/>
          <w:sz w:val="24"/>
          <w:szCs w:val="24"/>
        </w:rPr>
        <w:t xml:space="preserve"> силното ударение върху идеологизацията</w:t>
      </w:r>
      <w:r w:rsidR="00AF4237" w:rsidRPr="00110D85">
        <w:rPr>
          <w:rFonts w:ascii="Times New Roman" w:hAnsi="Times New Roman" w:cs="Times New Roman"/>
          <w:sz w:val="24"/>
          <w:szCs w:val="24"/>
        </w:rPr>
        <w:t xml:space="preserve"> на висшето образование и</w:t>
      </w:r>
      <w:r w:rsidR="00CD3596" w:rsidRPr="00110D85">
        <w:rPr>
          <w:rFonts w:ascii="Times New Roman" w:hAnsi="Times New Roman" w:cs="Times New Roman"/>
          <w:sz w:val="24"/>
          <w:szCs w:val="24"/>
        </w:rPr>
        <w:t xml:space="preserve"> работата на специалните служби измества същността </w:t>
      </w:r>
      <w:r w:rsidR="00AF4237" w:rsidRPr="00110D85">
        <w:rPr>
          <w:rFonts w:ascii="Times New Roman" w:hAnsi="Times New Roman" w:cs="Times New Roman"/>
          <w:sz w:val="24"/>
          <w:szCs w:val="24"/>
        </w:rPr>
        <w:t xml:space="preserve">на </w:t>
      </w:r>
      <w:r w:rsidR="00CD3596" w:rsidRPr="00110D85">
        <w:rPr>
          <w:rFonts w:ascii="Times New Roman" w:hAnsi="Times New Roman" w:cs="Times New Roman"/>
          <w:sz w:val="24"/>
          <w:szCs w:val="24"/>
        </w:rPr>
        <w:t>законодателната дейност и</w:t>
      </w:r>
      <w:r w:rsidR="00AF4237" w:rsidRPr="00110D85">
        <w:rPr>
          <w:rFonts w:ascii="Times New Roman" w:hAnsi="Times New Roman" w:cs="Times New Roman"/>
          <w:sz w:val="24"/>
          <w:szCs w:val="24"/>
        </w:rPr>
        <w:t xml:space="preserve"> реалния  ефект върху тази образователна сфера.</w:t>
      </w:r>
      <w:r w:rsidRPr="00110D85">
        <w:rPr>
          <w:rFonts w:ascii="Times New Roman" w:hAnsi="Times New Roman" w:cs="Times New Roman"/>
          <w:sz w:val="24"/>
          <w:szCs w:val="24"/>
        </w:rPr>
        <w:t xml:space="preserve"> При едно подходящо представяне,</w:t>
      </w:r>
      <w:r w:rsidR="00A74F7B" w:rsidRPr="00110D85">
        <w:rPr>
          <w:rFonts w:ascii="Times New Roman" w:hAnsi="Times New Roman" w:cs="Times New Roman"/>
          <w:sz w:val="24"/>
          <w:szCs w:val="24"/>
        </w:rPr>
        <w:t xml:space="preserve">  описан</w:t>
      </w:r>
      <w:r w:rsidRPr="00110D85">
        <w:rPr>
          <w:rFonts w:ascii="Times New Roman" w:hAnsi="Times New Roman" w:cs="Times New Roman"/>
          <w:sz w:val="24"/>
          <w:szCs w:val="24"/>
        </w:rPr>
        <w:t xml:space="preserve">ие  и </w:t>
      </w:r>
      <w:r w:rsidR="00A74F7B" w:rsidRPr="00110D85">
        <w:rPr>
          <w:rFonts w:ascii="Times New Roman" w:hAnsi="Times New Roman" w:cs="Times New Roman"/>
          <w:sz w:val="24"/>
          <w:szCs w:val="24"/>
        </w:rPr>
        <w:t xml:space="preserve"> обяснен</w:t>
      </w:r>
      <w:r w:rsidRPr="00110D85">
        <w:rPr>
          <w:rFonts w:ascii="Times New Roman" w:hAnsi="Times New Roman" w:cs="Times New Roman"/>
          <w:sz w:val="24"/>
          <w:szCs w:val="24"/>
        </w:rPr>
        <w:t xml:space="preserve">ие бихме получили убедителна картина на антидемократичната дейност на новата власт, още повече, че докторанттката се опитва да </w:t>
      </w:r>
      <w:r w:rsidR="00B65D60" w:rsidRPr="00110D85">
        <w:rPr>
          <w:rFonts w:ascii="Times New Roman" w:hAnsi="Times New Roman" w:cs="Times New Roman"/>
          <w:sz w:val="24"/>
          <w:szCs w:val="24"/>
        </w:rPr>
        <w:t>се позовава на известни  в науката съчинения.</w:t>
      </w:r>
      <w:r w:rsidR="00237FDC"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D6" w:rsidRPr="00110D85" w:rsidRDefault="00765706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Заключението на тази глава</w:t>
      </w:r>
      <w:r w:rsidR="00437270" w:rsidRPr="00110D85">
        <w:rPr>
          <w:rFonts w:ascii="Times New Roman" w:hAnsi="Times New Roman" w:cs="Times New Roman"/>
          <w:sz w:val="24"/>
          <w:szCs w:val="24"/>
        </w:rPr>
        <w:t xml:space="preserve"> е </w:t>
      </w:r>
      <w:r w:rsidRPr="00110D85">
        <w:rPr>
          <w:rFonts w:ascii="Times New Roman" w:hAnsi="Times New Roman" w:cs="Times New Roman"/>
          <w:sz w:val="24"/>
          <w:szCs w:val="24"/>
        </w:rPr>
        <w:t xml:space="preserve">съчетание между резюме и неясни преценки за промените във висшето образование с </w:t>
      </w:r>
      <w:r w:rsidR="00A07320" w:rsidRPr="00110D85">
        <w:rPr>
          <w:rFonts w:ascii="Times New Roman" w:hAnsi="Times New Roman" w:cs="Times New Roman"/>
          <w:sz w:val="24"/>
          <w:szCs w:val="24"/>
        </w:rPr>
        <w:t xml:space="preserve"> неубедителни </w:t>
      </w:r>
      <w:r w:rsidR="00437270" w:rsidRPr="00110D85">
        <w:rPr>
          <w:rFonts w:ascii="Times New Roman" w:hAnsi="Times New Roman" w:cs="Times New Roman"/>
          <w:sz w:val="24"/>
          <w:szCs w:val="24"/>
        </w:rPr>
        <w:t xml:space="preserve"> и неясни твърдения</w:t>
      </w:r>
      <w:r w:rsidRPr="00110D85">
        <w:rPr>
          <w:rFonts w:ascii="Times New Roman" w:hAnsi="Times New Roman" w:cs="Times New Roman"/>
          <w:sz w:val="24"/>
          <w:szCs w:val="24"/>
        </w:rPr>
        <w:t xml:space="preserve"> /с.75/ за </w:t>
      </w:r>
      <w:r w:rsidR="00437270" w:rsidRPr="00110D85">
        <w:rPr>
          <w:rFonts w:ascii="Times New Roman" w:hAnsi="Times New Roman" w:cs="Times New Roman"/>
          <w:sz w:val="24"/>
          <w:szCs w:val="24"/>
        </w:rPr>
        <w:t>„</w:t>
      </w:r>
      <w:r w:rsidRPr="00110D85">
        <w:rPr>
          <w:rFonts w:ascii="Times New Roman" w:hAnsi="Times New Roman" w:cs="Times New Roman"/>
          <w:sz w:val="24"/>
          <w:szCs w:val="24"/>
        </w:rPr>
        <w:t xml:space="preserve"> положителни резултати“  от „политиката на БКП към висшето образование“</w:t>
      </w:r>
      <w:r w:rsidR="00A07320" w:rsidRPr="00110D85">
        <w:rPr>
          <w:rFonts w:ascii="Times New Roman" w:hAnsi="Times New Roman" w:cs="Times New Roman"/>
          <w:sz w:val="24"/>
          <w:szCs w:val="24"/>
        </w:rPr>
        <w:t>.</w:t>
      </w:r>
      <w:r w:rsidR="00237FDC"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D6" w:rsidRPr="00110D85" w:rsidRDefault="00E522D6" w:rsidP="0011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179" w:rsidRPr="00110D85" w:rsidRDefault="00C47D28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ВТОРА ГЛАВА</w:t>
      </w:r>
      <w:r w:rsidR="00B65D60" w:rsidRPr="00110D85">
        <w:rPr>
          <w:rFonts w:ascii="Times New Roman" w:hAnsi="Times New Roman" w:cs="Times New Roman"/>
          <w:sz w:val="24"/>
          <w:szCs w:val="24"/>
        </w:rPr>
        <w:t xml:space="preserve"> включва в надслова си </w:t>
      </w:r>
      <w:r w:rsidRPr="00110D85">
        <w:rPr>
          <w:rFonts w:ascii="Times New Roman" w:hAnsi="Times New Roman" w:cs="Times New Roman"/>
          <w:sz w:val="24"/>
          <w:szCs w:val="24"/>
        </w:rPr>
        <w:t xml:space="preserve"> прословутия пленум</w:t>
      </w:r>
      <w:r w:rsidR="00437270" w:rsidRPr="00110D85">
        <w:rPr>
          <w:rFonts w:ascii="Times New Roman" w:hAnsi="Times New Roman" w:cs="Times New Roman"/>
          <w:sz w:val="24"/>
          <w:szCs w:val="24"/>
        </w:rPr>
        <w:t xml:space="preserve"> на централното ръководство на к</w:t>
      </w:r>
      <w:r w:rsidRPr="00110D85">
        <w:rPr>
          <w:rFonts w:ascii="Times New Roman" w:hAnsi="Times New Roman" w:cs="Times New Roman"/>
          <w:sz w:val="24"/>
          <w:szCs w:val="24"/>
        </w:rPr>
        <w:t>омунистическата партия</w:t>
      </w:r>
      <w:r w:rsidR="00B65D60" w:rsidRPr="00110D85">
        <w:rPr>
          <w:rFonts w:ascii="Times New Roman" w:hAnsi="Times New Roman" w:cs="Times New Roman"/>
          <w:sz w:val="24"/>
          <w:szCs w:val="24"/>
        </w:rPr>
        <w:t xml:space="preserve"> от м. април 1953 г., който през последните десетилетия </w:t>
      </w:r>
      <w:r w:rsidRPr="00110D85">
        <w:rPr>
          <w:rFonts w:ascii="Times New Roman" w:hAnsi="Times New Roman" w:cs="Times New Roman"/>
          <w:sz w:val="24"/>
          <w:szCs w:val="24"/>
        </w:rPr>
        <w:t xml:space="preserve"> търпи серио</w:t>
      </w:r>
      <w:r w:rsidR="00A07320" w:rsidRPr="00110D85">
        <w:rPr>
          <w:rFonts w:ascii="Times New Roman" w:hAnsi="Times New Roman" w:cs="Times New Roman"/>
          <w:sz w:val="24"/>
          <w:szCs w:val="24"/>
        </w:rPr>
        <w:t>зно преосмисляне.  К</w:t>
      </w:r>
      <w:r w:rsidRPr="00110D85">
        <w:rPr>
          <w:rFonts w:ascii="Times New Roman" w:hAnsi="Times New Roman" w:cs="Times New Roman"/>
          <w:sz w:val="24"/>
          <w:szCs w:val="24"/>
        </w:rPr>
        <w:t>онст</w:t>
      </w:r>
      <w:r w:rsidR="00B65D60" w:rsidRPr="00110D85">
        <w:rPr>
          <w:rFonts w:ascii="Times New Roman" w:hAnsi="Times New Roman" w:cs="Times New Roman"/>
          <w:sz w:val="24"/>
          <w:szCs w:val="24"/>
        </w:rPr>
        <w:t>атирам,</w:t>
      </w:r>
      <w:r w:rsidRPr="00110D85">
        <w:rPr>
          <w:rFonts w:ascii="Times New Roman" w:hAnsi="Times New Roman" w:cs="Times New Roman"/>
          <w:sz w:val="24"/>
          <w:szCs w:val="24"/>
        </w:rPr>
        <w:t xml:space="preserve"> че  </w:t>
      </w:r>
      <w:r w:rsidR="00B65D60" w:rsidRPr="00110D85">
        <w:rPr>
          <w:rFonts w:ascii="Times New Roman" w:hAnsi="Times New Roman" w:cs="Times New Roman"/>
          <w:sz w:val="24"/>
          <w:szCs w:val="24"/>
        </w:rPr>
        <w:t xml:space="preserve">формулировките и съдържанието </w:t>
      </w:r>
      <w:r w:rsidR="003B7179" w:rsidRPr="00110D85">
        <w:rPr>
          <w:rFonts w:ascii="Times New Roman" w:hAnsi="Times New Roman" w:cs="Times New Roman"/>
          <w:sz w:val="24"/>
          <w:szCs w:val="24"/>
        </w:rPr>
        <w:t xml:space="preserve">повтарят </w:t>
      </w:r>
      <w:r w:rsidRPr="00110D85">
        <w:rPr>
          <w:rFonts w:ascii="Times New Roman" w:hAnsi="Times New Roman" w:cs="Times New Roman"/>
          <w:sz w:val="24"/>
          <w:szCs w:val="24"/>
        </w:rPr>
        <w:t xml:space="preserve"> историята на </w:t>
      </w:r>
      <w:r w:rsidR="003B7179" w:rsidRPr="00110D85">
        <w:rPr>
          <w:rFonts w:ascii="Times New Roman" w:hAnsi="Times New Roman" w:cs="Times New Roman"/>
          <w:sz w:val="24"/>
          <w:szCs w:val="24"/>
        </w:rPr>
        <w:t>БКП</w:t>
      </w:r>
      <w:r w:rsidR="00BD3253" w:rsidRPr="00110D85">
        <w:rPr>
          <w:rFonts w:ascii="Times New Roman" w:hAnsi="Times New Roman" w:cs="Times New Roman"/>
          <w:sz w:val="24"/>
          <w:szCs w:val="24"/>
        </w:rPr>
        <w:t xml:space="preserve">  без наложителната от методологическа гледна точка </w:t>
      </w:r>
      <w:r w:rsidR="00A07320" w:rsidRPr="00110D85">
        <w:rPr>
          <w:rFonts w:ascii="Times New Roman" w:hAnsi="Times New Roman" w:cs="Times New Roman"/>
          <w:sz w:val="24"/>
          <w:szCs w:val="24"/>
        </w:rPr>
        <w:t xml:space="preserve">критична </w:t>
      </w:r>
      <w:r w:rsidR="00BD3253" w:rsidRPr="00110D85">
        <w:rPr>
          <w:rFonts w:ascii="Times New Roman" w:hAnsi="Times New Roman" w:cs="Times New Roman"/>
          <w:sz w:val="24"/>
          <w:szCs w:val="24"/>
        </w:rPr>
        <w:t>изходна постан</w:t>
      </w:r>
      <w:r w:rsidR="00A07320" w:rsidRPr="00110D85">
        <w:rPr>
          <w:rFonts w:ascii="Times New Roman" w:hAnsi="Times New Roman" w:cs="Times New Roman"/>
          <w:sz w:val="24"/>
          <w:szCs w:val="24"/>
        </w:rPr>
        <w:t xml:space="preserve">овка за същността на </w:t>
      </w:r>
      <w:r w:rsidR="00BD3253" w:rsidRPr="00110D85">
        <w:rPr>
          <w:rFonts w:ascii="Times New Roman" w:hAnsi="Times New Roman" w:cs="Times New Roman"/>
          <w:sz w:val="24"/>
          <w:szCs w:val="24"/>
        </w:rPr>
        <w:t>политическа система</w:t>
      </w:r>
      <w:r w:rsidR="00A07320" w:rsidRPr="00110D85">
        <w:rPr>
          <w:rFonts w:ascii="Times New Roman" w:hAnsi="Times New Roman" w:cs="Times New Roman"/>
          <w:sz w:val="24"/>
          <w:szCs w:val="24"/>
        </w:rPr>
        <w:t>.</w:t>
      </w:r>
      <w:r w:rsidR="00725AE2"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79" w:rsidRPr="00110D85" w:rsidRDefault="00A07320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Изложението се </w:t>
      </w:r>
      <w:r w:rsidR="003B7179" w:rsidRPr="00110D85">
        <w:rPr>
          <w:rFonts w:ascii="Times New Roman" w:hAnsi="Times New Roman" w:cs="Times New Roman"/>
          <w:sz w:val="24"/>
          <w:szCs w:val="24"/>
        </w:rPr>
        <w:t xml:space="preserve">отклонява към политически аспекти, които нямат пряко отношение към развитието на висшето образование, информацията се поднася хаотично, без тематимни и смислови акценти, </w:t>
      </w:r>
      <w:r w:rsidR="00E921CB" w:rsidRPr="00110D85">
        <w:rPr>
          <w:rFonts w:ascii="Times New Roman" w:hAnsi="Times New Roman" w:cs="Times New Roman"/>
          <w:sz w:val="24"/>
          <w:szCs w:val="24"/>
        </w:rPr>
        <w:t xml:space="preserve"> отново вниманието се фиксира  върху   идеологическите дисциплини без конкретика,  редят се страници с разсъждения върху  „ педагогическата, методическата и научната  подготовка на  преподавателите  по идеологическите дисциплини“, с констатации, че „не е на високо ниво“/с.84/.  </w:t>
      </w:r>
      <w:r w:rsidR="007818EE" w:rsidRPr="00110D85">
        <w:rPr>
          <w:rFonts w:ascii="Times New Roman" w:hAnsi="Times New Roman" w:cs="Times New Roman"/>
          <w:sz w:val="24"/>
          <w:szCs w:val="24"/>
        </w:rPr>
        <w:t xml:space="preserve"> Въпроси за привилегиите, се  следват от  общи  разсъждения върх</w:t>
      </w:r>
      <w:r w:rsidR="00851770" w:rsidRPr="00110D85">
        <w:rPr>
          <w:rFonts w:ascii="Times New Roman" w:hAnsi="Times New Roman" w:cs="Times New Roman"/>
          <w:sz w:val="24"/>
          <w:szCs w:val="24"/>
        </w:rPr>
        <w:t>у  развитието на  образованието и неговата материална</w:t>
      </w:r>
      <w:r w:rsidR="007818EE" w:rsidRPr="00110D85">
        <w:rPr>
          <w:rFonts w:ascii="Times New Roman" w:hAnsi="Times New Roman" w:cs="Times New Roman"/>
          <w:sz w:val="24"/>
          <w:szCs w:val="24"/>
        </w:rPr>
        <w:t xml:space="preserve"> база и пр. С една дума – подробни пре</w:t>
      </w:r>
      <w:r w:rsidR="00BD3253" w:rsidRPr="00110D85">
        <w:rPr>
          <w:rFonts w:ascii="Times New Roman" w:hAnsi="Times New Roman" w:cs="Times New Roman"/>
          <w:sz w:val="24"/>
          <w:szCs w:val="24"/>
        </w:rPr>
        <w:t>разкази на документи от пленуми и постановления.</w:t>
      </w:r>
      <w:r w:rsidR="007818EE" w:rsidRPr="00110D85">
        <w:rPr>
          <w:rFonts w:ascii="Times New Roman" w:hAnsi="Times New Roman" w:cs="Times New Roman"/>
          <w:sz w:val="24"/>
          <w:szCs w:val="24"/>
        </w:rPr>
        <w:t>.</w:t>
      </w:r>
    </w:p>
    <w:p w:rsidR="00B0736B" w:rsidRPr="00110D85" w:rsidRDefault="007E7E58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Законът  от 1958  получава  определен коментар</w:t>
      </w:r>
      <w:r w:rsidR="004B0897" w:rsidRPr="00110D85">
        <w:rPr>
          <w:rFonts w:ascii="Times New Roman" w:hAnsi="Times New Roman" w:cs="Times New Roman"/>
          <w:sz w:val="24"/>
          <w:szCs w:val="24"/>
        </w:rPr>
        <w:t xml:space="preserve"> по важни страни на висшето образование,  но новите идеи не са анализирани , частично /с.96/</w:t>
      </w:r>
      <w:r w:rsidR="00B0736B" w:rsidRPr="00110D85">
        <w:rPr>
          <w:rFonts w:ascii="Times New Roman" w:hAnsi="Times New Roman" w:cs="Times New Roman"/>
          <w:sz w:val="24"/>
          <w:szCs w:val="24"/>
        </w:rPr>
        <w:t>,</w:t>
      </w:r>
      <w:r w:rsidR="004B0897" w:rsidRPr="00110D85">
        <w:rPr>
          <w:rFonts w:ascii="Times New Roman" w:hAnsi="Times New Roman" w:cs="Times New Roman"/>
          <w:sz w:val="24"/>
          <w:szCs w:val="24"/>
        </w:rPr>
        <w:t xml:space="preserve"> са показани </w:t>
      </w:r>
      <w:r w:rsidR="004B0897" w:rsidRPr="00110D85">
        <w:rPr>
          <w:rFonts w:ascii="Times New Roman" w:hAnsi="Times New Roman" w:cs="Times New Roman"/>
          <w:sz w:val="24"/>
          <w:szCs w:val="24"/>
        </w:rPr>
        <w:lastRenderedPageBreak/>
        <w:t>стратегическите за държавата и о</w:t>
      </w:r>
      <w:r w:rsidR="00B0736B" w:rsidRPr="00110D85">
        <w:rPr>
          <w:rFonts w:ascii="Times New Roman" w:hAnsi="Times New Roman" w:cs="Times New Roman"/>
          <w:sz w:val="24"/>
          <w:szCs w:val="24"/>
        </w:rPr>
        <w:t>б</w:t>
      </w:r>
      <w:r w:rsidR="004B0897" w:rsidRPr="00110D85">
        <w:rPr>
          <w:rFonts w:ascii="Times New Roman" w:hAnsi="Times New Roman" w:cs="Times New Roman"/>
          <w:sz w:val="24"/>
          <w:szCs w:val="24"/>
        </w:rPr>
        <w:t>ществения живот  очаквания и перспективи. Извън вниманието на докторантката са останали  мн</w:t>
      </w:r>
      <w:r w:rsidR="00B0736B" w:rsidRPr="00110D85">
        <w:rPr>
          <w:rFonts w:ascii="Times New Roman" w:hAnsi="Times New Roman" w:cs="Times New Roman"/>
          <w:sz w:val="24"/>
          <w:szCs w:val="24"/>
        </w:rPr>
        <w:t>енията на академичните общности</w:t>
      </w:r>
      <w:r w:rsidR="004B0897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851770" w:rsidRPr="00110D85">
        <w:rPr>
          <w:rFonts w:ascii="Times New Roman" w:hAnsi="Times New Roman" w:cs="Times New Roman"/>
          <w:sz w:val="24"/>
          <w:szCs w:val="24"/>
        </w:rPr>
        <w:t xml:space="preserve"> и техните личности.</w:t>
      </w:r>
    </w:p>
    <w:p w:rsidR="006754C6" w:rsidRPr="00110D85" w:rsidRDefault="006754C6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Промените във висшето образование в Закона за по-тясна връзка на училището със живота от 1959 г. са представени</w:t>
      </w:r>
      <w:r w:rsidR="00487C0C" w:rsidRPr="00110D85">
        <w:rPr>
          <w:rFonts w:ascii="Times New Roman" w:hAnsi="Times New Roman" w:cs="Times New Roman"/>
          <w:sz w:val="24"/>
          <w:szCs w:val="24"/>
        </w:rPr>
        <w:t xml:space="preserve"> адекватно</w:t>
      </w:r>
      <w:r w:rsidRPr="00110D85">
        <w:rPr>
          <w:rFonts w:ascii="Times New Roman" w:hAnsi="Times New Roman" w:cs="Times New Roman"/>
          <w:sz w:val="24"/>
          <w:szCs w:val="24"/>
        </w:rPr>
        <w:t xml:space="preserve"> на основата на изследвания на други автори.</w:t>
      </w:r>
    </w:p>
    <w:p w:rsidR="00C2364C" w:rsidRPr="00110D85" w:rsidRDefault="00487C0C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Обособените от докторантката параграфи за развитието на идеологическите дисциплини, за пробл</w:t>
      </w:r>
      <w:r w:rsidR="007F01CE" w:rsidRPr="00110D85">
        <w:rPr>
          <w:rFonts w:ascii="Times New Roman" w:hAnsi="Times New Roman" w:cs="Times New Roman"/>
          <w:sz w:val="24"/>
          <w:szCs w:val="24"/>
        </w:rPr>
        <w:t>емите  на висшето образование о</w:t>
      </w:r>
      <w:r w:rsidR="00315BAB" w:rsidRPr="00110D85">
        <w:rPr>
          <w:rFonts w:ascii="Times New Roman" w:hAnsi="Times New Roman" w:cs="Times New Roman"/>
          <w:sz w:val="24"/>
          <w:szCs w:val="24"/>
        </w:rPr>
        <w:t>т</w:t>
      </w:r>
      <w:r w:rsidRPr="00110D85">
        <w:rPr>
          <w:rFonts w:ascii="Times New Roman" w:hAnsi="Times New Roman" w:cs="Times New Roman"/>
          <w:sz w:val="24"/>
          <w:szCs w:val="24"/>
        </w:rPr>
        <w:t xml:space="preserve"> 1962 до 1969 г</w:t>
      </w:r>
      <w:r w:rsidR="00896689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7F01CE" w:rsidRPr="00110D85">
        <w:rPr>
          <w:rFonts w:ascii="Times New Roman" w:hAnsi="Times New Roman" w:cs="Times New Roman"/>
          <w:sz w:val="24"/>
          <w:szCs w:val="24"/>
        </w:rPr>
        <w:t xml:space="preserve">възприемам като </w:t>
      </w:r>
      <w:r w:rsidR="00896689" w:rsidRPr="00110D85">
        <w:rPr>
          <w:rFonts w:ascii="Times New Roman" w:hAnsi="Times New Roman" w:cs="Times New Roman"/>
          <w:sz w:val="24"/>
          <w:szCs w:val="24"/>
        </w:rPr>
        <w:t xml:space="preserve">  самоцел</w:t>
      </w:r>
      <w:r w:rsidRPr="00110D85">
        <w:rPr>
          <w:rFonts w:ascii="Times New Roman" w:hAnsi="Times New Roman" w:cs="Times New Roman"/>
          <w:sz w:val="24"/>
          <w:szCs w:val="24"/>
        </w:rPr>
        <w:t>н</w:t>
      </w:r>
      <w:r w:rsidR="007F01CE" w:rsidRPr="00110D85">
        <w:rPr>
          <w:rFonts w:ascii="Times New Roman" w:hAnsi="Times New Roman" w:cs="Times New Roman"/>
          <w:sz w:val="24"/>
          <w:szCs w:val="24"/>
        </w:rPr>
        <w:t xml:space="preserve">и </w:t>
      </w:r>
      <w:r w:rsidR="00BD3253" w:rsidRPr="00110D85">
        <w:rPr>
          <w:rFonts w:ascii="Times New Roman" w:hAnsi="Times New Roman" w:cs="Times New Roman"/>
          <w:sz w:val="24"/>
          <w:szCs w:val="24"/>
        </w:rPr>
        <w:t xml:space="preserve">и с необяснена корелация с държавната политика, която отсъства дори като понятие в текста  </w:t>
      </w:r>
      <w:r w:rsidR="007F01CE" w:rsidRPr="00110D85">
        <w:rPr>
          <w:rFonts w:ascii="Times New Roman" w:hAnsi="Times New Roman" w:cs="Times New Roman"/>
          <w:sz w:val="24"/>
          <w:szCs w:val="24"/>
        </w:rPr>
        <w:t>.</w:t>
      </w:r>
    </w:p>
    <w:p w:rsidR="007F01CE" w:rsidRPr="00110D85" w:rsidRDefault="007F01CE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Заключението на гл.втора </w:t>
      </w:r>
      <w:r w:rsidR="00927368" w:rsidRPr="00110D85">
        <w:rPr>
          <w:rFonts w:ascii="Times New Roman" w:hAnsi="Times New Roman" w:cs="Times New Roman"/>
          <w:sz w:val="24"/>
          <w:szCs w:val="24"/>
        </w:rPr>
        <w:t>резюмира съ</w:t>
      </w:r>
      <w:r w:rsidR="00315BAB" w:rsidRPr="00110D85">
        <w:rPr>
          <w:rFonts w:ascii="Times New Roman" w:hAnsi="Times New Roman" w:cs="Times New Roman"/>
          <w:sz w:val="24"/>
          <w:szCs w:val="24"/>
        </w:rPr>
        <w:t>държание.</w:t>
      </w:r>
    </w:p>
    <w:p w:rsidR="0087700F" w:rsidRPr="00110D85" w:rsidRDefault="007F01CE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ТРЕТА ГЛАВА на дисертационния труд  е насочена към 70-те години на 20в.</w:t>
      </w:r>
      <w:r w:rsidR="00481DD9" w:rsidRPr="00110D85">
        <w:rPr>
          <w:rFonts w:ascii="Times New Roman" w:hAnsi="Times New Roman" w:cs="Times New Roman"/>
          <w:sz w:val="24"/>
          <w:szCs w:val="24"/>
        </w:rPr>
        <w:t xml:space="preserve">отново следващ  документите на БКП и </w:t>
      </w:r>
      <w:r w:rsidR="00DF04EE" w:rsidRPr="00110D85">
        <w:rPr>
          <w:rFonts w:ascii="Times New Roman" w:hAnsi="Times New Roman" w:cs="Times New Roman"/>
          <w:sz w:val="24"/>
          <w:szCs w:val="24"/>
        </w:rPr>
        <w:t>лидера</w:t>
      </w:r>
      <w:r w:rsidR="00940C95" w:rsidRPr="00110D85">
        <w:rPr>
          <w:rFonts w:ascii="Times New Roman" w:hAnsi="Times New Roman" w:cs="Times New Roman"/>
          <w:sz w:val="24"/>
          <w:szCs w:val="24"/>
        </w:rPr>
        <w:t xml:space="preserve">. </w:t>
      </w:r>
      <w:r w:rsidR="00481DD9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AF46C6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DF04EE" w:rsidRPr="00110D85">
        <w:rPr>
          <w:rFonts w:ascii="Times New Roman" w:hAnsi="Times New Roman" w:cs="Times New Roman"/>
          <w:sz w:val="24"/>
          <w:szCs w:val="24"/>
        </w:rPr>
        <w:t>Натрупаните</w:t>
      </w:r>
      <w:r w:rsidR="00AF46C6" w:rsidRPr="00110D85">
        <w:rPr>
          <w:rFonts w:ascii="Times New Roman" w:hAnsi="Times New Roman" w:cs="Times New Roman"/>
          <w:sz w:val="24"/>
          <w:szCs w:val="24"/>
        </w:rPr>
        <w:t xml:space="preserve"> факти </w:t>
      </w:r>
      <w:r w:rsidR="00DF04EE" w:rsidRPr="00110D85">
        <w:rPr>
          <w:rFonts w:ascii="Times New Roman" w:hAnsi="Times New Roman" w:cs="Times New Roman"/>
          <w:sz w:val="24"/>
          <w:szCs w:val="24"/>
        </w:rPr>
        <w:t xml:space="preserve"> за опита за интеграция между БАН </w:t>
      </w:r>
      <w:r w:rsidR="00940C95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DF04EE" w:rsidRPr="00110D85">
        <w:rPr>
          <w:rFonts w:ascii="Times New Roman" w:hAnsi="Times New Roman" w:cs="Times New Roman"/>
          <w:sz w:val="24"/>
          <w:szCs w:val="24"/>
        </w:rPr>
        <w:t xml:space="preserve"> и</w:t>
      </w:r>
      <w:r w:rsidR="00940C95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DF04EE" w:rsidRPr="00110D85">
        <w:rPr>
          <w:rFonts w:ascii="Times New Roman" w:hAnsi="Times New Roman" w:cs="Times New Roman"/>
          <w:sz w:val="24"/>
          <w:szCs w:val="24"/>
        </w:rPr>
        <w:t>Университета  остават без анализ. Доминират несполучливии  усилия за  оценъчни съждения от рода на:</w:t>
      </w:r>
      <w:r w:rsidR="00856A2F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84103C" w:rsidRPr="00110D85">
        <w:rPr>
          <w:rFonts w:ascii="Times New Roman" w:hAnsi="Times New Roman" w:cs="Times New Roman"/>
          <w:sz w:val="24"/>
          <w:szCs w:val="24"/>
        </w:rPr>
        <w:t>“</w:t>
      </w:r>
      <w:r w:rsidR="00031CE0" w:rsidRPr="00110D85">
        <w:rPr>
          <w:rFonts w:ascii="Times New Roman" w:hAnsi="Times New Roman" w:cs="Times New Roman"/>
          <w:sz w:val="24"/>
          <w:szCs w:val="24"/>
        </w:rPr>
        <w:t>Фиксирано</w:t>
      </w:r>
      <w:r w:rsidR="002E508E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031CE0" w:rsidRPr="00110D85">
        <w:rPr>
          <w:rFonts w:ascii="Times New Roman" w:hAnsi="Times New Roman" w:cs="Times New Roman"/>
          <w:sz w:val="24"/>
          <w:szCs w:val="24"/>
        </w:rPr>
        <w:t>е, че реализирането на партийната политика „поставя в нова светлина проблема за научните кадри“ и трябва да нарасне ролята на „учения-организатор“ на всички нива на управлениее на науката“ /с.167/.</w:t>
      </w:r>
      <w:r w:rsidR="00856A2F" w:rsidRPr="00110D85">
        <w:rPr>
          <w:rFonts w:ascii="Times New Roman" w:hAnsi="Times New Roman" w:cs="Times New Roman"/>
          <w:sz w:val="24"/>
          <w:szCs w:val="24"/>
        </w:rPr>
        <w:t xml:space="preserve"> На </w:t>
      </w:r>
      <w:r w:rsidR="00927368" w:rsidRPr="00110D85">
        <w:rPr>
          <w:rFonts w:ascii="Times New Roman" w:hAnsi="Times New Roman" w:cs="Times New Roman"/>
          <w:sz w:val="24"/>
          <w:szCs w:val="24"/>
        </w:rPr>
        <w:t xml:space="preserve"> десетки страници</w:t>
      </w:r>
      <w:r w:rsidR="00DD0ACA" w:rsidRPr="00110D85">
        <w:rPr>
          <w:rFonts w:ascii="Times New Roman" w:hAnsi="Times New Roman" w:cs="Times New Roman"/>
          <w:sz w:val="24"/>
          <w:szCs w:val="24"/>
        </w:rPr>
        <w:t xml:space="preserve"> /156-187 / </w:t>
      </w:r>
      <w:r w:rsidR="00856A2F" w:rsidRPr="00110D85">
        <w:rPr>
          <w:rFonts w:ascii="Times New Roman" w:hAnsi="Times New Roman" w:cs="Times New Roman"/>
          <w:sz w:val="24"/>
          <w:szCs w:val="24"/>
        </w:rPr>
        <w:t xml:space="preserve">следва фактология </w:t>
      </w:r>
      <w:r w:rsidR="00DD0ACA" w:rsidRPr="00110D85">
        <w:rPr>
          <w:rFonts w:ascii="Times New Roman" w:hAnsi="Times New Roman" w:cs="Times New Roman"/>
          <w:sz w:val="24"/>
          <w:szCs w:val="24"/>
        </w:rPr>
        <w:t xml:space="preserve">без вътрешни тематични </w:t>
      </w:r>
      <w:r w:rsidR="00927368" w:rsidRPr="00110D85">
        <w:rPr>
          <w:rFonts w:ascii="Times New Roman" w:hAnsi="Times New Roman" w:cs="Times New Roman"/>
          <w:sz w:val="24"/>
          <w:szCs w:val="24"/>
        </w:rPr>
        <w:t xml:space="preserve"> акценти </w:t>
      </w:r>
      <w:r w:rsidR="00856A2F" w:rsidRPr="00110D85">
        <w:rPr>
          <w:rFonts w:ascii="Times New Roman" w:hAnsi="Times New Roman" w:cs="Times New Roman"/>
          <w:sz w:val="24"/>
          <w:szCs w:val="24"/>
        </w:rPr>
        <w:t>.</w:t>
      </w:r>
    </w:p>
    <w:p w:rsidR="005D3BC5" w:rsidRPr="00110D85" w:rsidRDefault="00940C95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Като едно  изключение от общия хаотичен стил на разработката, тук намирам </w:t>
      </w:r>
      <w:r w:rsidR="0010210E" w:rsidRPr="00110D85">
        <w:rPr>
          <w:rFonts w:ascii="Times New Roman" w:hAnsi="Times New Roman" w:cs="Times New Roman"/>
          <w:sz w:val="24"/>
          <w:szCs w:val="24"/>
        </w:rPr>
        <w:t xml:space="preserve">успешен опит на докторантката  да </w:t>
      </w:r>
      <w:r w:rsidRPr="00110D85">
        <w:rPr>
          <w:rFonts w:ascii="Times New Roman" w:hAnsi="Times New Roman" w:cs="Times New Roman"/>
          <w:sz w:val="24"/>
          <w:szCs w:val="24"/>
        </w:rPr>
        <w:t>използва</w:t>
      </w:r>
      <w:r w:rsidR="008E767A" w:rsidRPr="00110D85">
        <w:rPr>
          <w:rFonts w:ascii="Times New Roman" w:hAnsi="Times New Roman" w:cs="Times New Roman"/>
          <w:sz w:val="24"/>
          <w:szCs w:val="24"/>
        </w:rPr>
        <w:t xml:space="preserve"> коректно</w:t>
      </w:r>
      <w:r w:rsidR="008529E2" w:rsidRPr="00110D85">
        <w:rPr>
          <w:rFonts w:ascii="Times New Roman" w:hAnsi="Times New Roman" w:cs="Times New Roman"/>
          <w:sz w:val="24"/>
          <w:szCs w:val="24"/>
        </w:rPr>
        <w:t xml:space="preserve"> изследвания  на  различни учени, </w:t>
      </w:r>
      <w:r w:rsidR="008E767A" w:rsidRPr="00110D85">
        <w:rPr>
          <w:rFonts w:ascii="Times New Roman" w:hAnsi="Times New Roman" w:cs="Times New Roman"/>
          <w:sz w:val="24"/>
          <w:szCs w:val="24"/>
        </w:rPr>
        <w:t>за</w:t>
      </w:r>
      <w:r w:rsidR="008529E2" w:rsidRPr="00110D85">
        <w:rPr>
          <w:rFonts w:ascii="Times New Roman" w:hAnsi="Times New Roman" w:cs="Times New Roman"/>
          <w:sz w:val="24"/>
          <w:szCs w:val="24"/>
        </w:rPr>
        <w:t xml:space="preserve"> да представи </w:t>
      </w:r>
      <w:r w:rsidR="0010210E" w:rsidRPr="00110D85">
        <w:rPr>
          <w:rFonts w:ascii="Times New Roman" w:hAnsi="Times New Roman" w:cs="Times New Roman"/>
          <w:sz w:val="24"/>
          <w:szCs w:val="24"/>
        </w:rPr>
        <w:t>убедителни характеристики на</w:t>
      </w:r>
      <w:r w:rsidR="0087700F" w:rsidRPr="00110D85">
        <w:rPr>
          <w:rFonts w:ascii="Times New Roman" w:hAnsi="Times New Roman" w:cs="Times New Roman"/>
          <w:sz w:val="24"/>
          <w:szCs w:val="24"/>
        </w:rPr>
        <w:t xml:space="preserve">  политиката  на Министерския съвет</w:t>
      </w:r>
      <w:r w:rsidR="008E767A" w:rsidRPr="00110D85">
        <w:rPr>
          <w:rFonts w:ascii="Times New Roman" w:hAnsi="Times New Roman" w:cs="Times New Roman"/>
          <w:sz w:val="24"/>
          <w:szCs w:val="24"/>
        </w:rPr>
        <w:t>.</w:t>
      </w:r>
      <w:r w:rsidR="0087700F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8529E2" w:rsidRPr="00110D85">
        <w:rPr>
          <w:rFonts w:ascii="Times New Roman" w:hAnsi="Times New Roman" w:cs="Times New Roman"/>
          <w:sz w:val="24"/>
          <w:szCs w:val="24"/>
        </w:rPr>
        <w:t xml:space="preserve"> Същото бих казала и за акцента върху международния  научен обмен и разширяването на университетската мрежа като открояваща се тенденция в политиката на българската държа</w:t>
      </w:r>
      <w:r w:rsidR="005D3BC5" w:rsidRPr="00110D85">
        <w:rPr>
          <w:rFonts w:ascii="Times New Roman" w:hAnsi="Times New Roman" w:cs="Times New Roman"/>
          <w:sz w:val="24"/>
          <w:szCs w:val="24"/>
        </w:rPr>
        <w:t>ва през посоченото десетилетие.</w:t>
      </w:r>
      <w:r w:rsidR="0010210E"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F59" w:rsidRPr="00110D85" w:rsidRDefault="00761B70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З</w:t>
      </w:r>
      <w:r w:rsidR="005D3BC5" w:rsidRPr="00110D85">
        <w:rPr>
          <w:rFonts w:ascii="Times New Roman" w:hAnsi="Times New Roman" w:cs="Times New Roman"/>
          <w:sz w:val="24"/>
          <w:szCs w:val="24"/>
        </w:rPr>
        <w:t xml:space="preserve">аключението на тази глава </w:t>
      </w:r>
      <w:r w:rsidR="00AB37F6" w:rsidRPr="00110D85">
        <w:rPr>
          <w:rFonts w:ascii="Times New Roman" w:hAnsi="Times New Roman" w:cs="Times New Roman"/>
          <w:sz w:val="24"/>
          <w:szCs w:val="24"/>
        </w:rPr>
        <w:t>съдържа адекватни обобщения на</w:t>
      </w:r>
      <w:r w:rsidR="008E767A" w:rsidRPr="00110D85">
        <w:rPr>
          <w:rFonts w:ascii="Times New Roman" w:hAnsi="Times New Roman" w:cs="Times New Roman"/>
          <w:sz w:val="24"/>
          <w:szCs w:val="24"/>
        </w:rPr>
        <w:t xml:space="preserve"> държавната политика за периода  </w:t>
      </w:r>
      <w:r w:rsidR="00AB37F6" w:rsidRPr="00110D85">
        <w:rPr>
          <w:rFonts w:ascii="Times New Roman" w:hAnsi="Times New Roman" w:cs="Times New Roman"/>
          <w:sz w:val="24"/>
          <w:szCs w:val="24"/>
        </w:rPr>
        <w:t>/с.</w:t>
      </w:r>
      <w:r w:rsidR="005D3BC5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8529E2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8E767A" w:rsidRPr="00110D85">
        <w:rPr>
          <w:rFonts w:ascii="Times New Roman" w:hAnsi="Times New Roman" w:cs="Times New Roman"/>
          <w:sz w:val="24"/>
          <w:szCs w:val="24"/>
        </w:rPr>
        <w:t>207 и сл./.</w:t>
      </w:r>
    </w:p>
    <w:p w:rsidR="006C58E0" w:rsidRPr="00110D85" w:rsidRDefault="006C58E0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ЧЕТВЪРТА ГЛАВА</w:t>
      </w:r>
      <w:r w:rsidR="00FC41DB" w:rsidRPr="00110D85">
        <w:rPr>
          <w:rFonts w:ascii="Times New Roman" w:hAnsi="Times New Roman" w:cs="Times New Roman"/>
          <w:sz w:val="24"/>
          <w:szCs w:val="24"/>
        </w:rPr>
        <w:t xml:space="preserve"> е  посветена на държавната политика</w:t>
      </w:r>
      <w:r w:rsidR="00490935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FC41DB" w:rsidRPr="00110D85">
        <w:rPr>
          <w:rFonts w:ascii="Times New Roman" w:hAnsi="Times New Roman" w:cs="Times New Roman"/>
          <w:sz w:val="24"/>
          <w:szCs w:val="24"/>
        </w:rPr>
        <w:t>към висшето образование пр</w:t>
      </w:r>
      <w:r w:rsidR="008E767A" w:rsidRPr="00110D85">
        <w:rPr>
          <w:rFonts w:ascii="Times New Roman" w:hAnsi="Times New Roman" w:cs="Times New Roman"/>
          <w:sz w:val="24"/>
          <w:szCs w:val="24"/>
        </w:rPr>
        <w:t>ез</w:t>
      </w:r>
      <w:r w:rsidR="00490935" w:rsidRPr="00110D85">
        <w:rPr>
          <w:rFonts w:ascii="Times New Roman" w:hAnsi="Times New Roman" w:cs="Times New Roman"/>
          <w:sz w:val="24"/>
          <w:szCs w:val="24"/>
        </w:rPr>
        <w:t xml:space="preserve"> последното десетилетие на „социлизма“ в България</w:t>
      </w:r>
      <w:r w:rsidR="00FC41DB" w:rsidRPr="00110D85">
        <w:rPr>
          <w:rFonts w:ascii="Times New Roman" w:hAnsi="Times New Roman" w:cs="Times New Roman"/>
          <w:sz w:val="24"/>
          <w:szCs w:val="24"/>
        </w:rPr>
        <w:t>. Структурните недостатъци-</w:t>
      </w:r>
      <w:r w:rsidRPr="00110D85">
        <w:rPr>
          <w:rFonts w:ascii="Times New Roman" w:hAnsi="Times New Roman" w:cs="Times New Roman"/>
          <w:sz w:val="24"/>
          <w:szCs w:val="24"/>
        </w:rPr>
        <w:t>неравни по обем параграфи,  шаблонни  формулировки</w:t>
      </w:r>
      <w:r w:rsidR="00F10725" w:rsidRPr="00110D85">
        <w:rPr>
          <w:rFonts w:ascii="Times New Roman" w:hAnsi="Times New Roman" w:cs="Times New Roman"/>
          <w:sz w:val="24"/>
          <w:szCs w:val="24"/>
        </w:rPr>
        <w:t xml:space="preserve">, </w:t>
      </w:r>
      <w:r w:rsidR="008E767A" w:rsidRPr="00110D85">
        <w:rPr>
          <w:rFonts w:ascii="Times New Roman" w:hAnsi="Times New Roman" w:cs="Times New Roman"/>
          <w:sz w:val="24"/>
          <w:szCs w:val="24"/>
        </w:rPr>
        <w:t>несполучливи</w:t>
      </w:r>
      <w:r w:rsidR="004F2553" w:rsidRPr="00110D85">
        <w:rPr>
          <w:rFonts w:ascii="Times New Roman" w:hAnsi="Times New Roman" w:cs="Times New Roman"/>
          <w:sz w:val="24"/>
          <w:szCs w:val="24"/>
        </w:rPr>
        <w:t xml:space="preserve"> езикови конструкции</w:t>
      </w:r>
      <w:r w:rsidR="00FC41DB" w:rsidRPr="00110D85">
        <w:rPr>
          <w:rFonts w:ascii="Times New Roman" w:hAnsi="Times New Roman" w:cs="Times New Roman"/>
          <w:sz w:val="24"/>
          <w:szCs w:val="24"/>
        </w:rPr>
        <w:t>- се срещат  и в тази част на</w:t>
      </w:r>
      <w:r w:rsidR="00F10725" w:rsidRPr="00110D85">
        <w:rPr>
          <w:rFonts w:ascii="Times New Roman" w:hAnsi="Times New Roman" w:cs="Times New Roman"/>
          <w:sz w:val="24"/>
          <w:szCs w:val="24"/>
        </w:rPr>
        <w:t xml:space="preserve"> доктората. Вниманието, което се отделя на</w:t>
      </w:r>
      <w:r w:rsidR="00FC41DB" w:rsidRPr="00110D85">
        <w:rPr>
          <w:rFonts w:ascii="Times New Roman" w:hAnsi="Times New Roman" w:cs="Times New Roman"/>
          <w:sz w:val="24"/>
          <w:szCs w:val="24"/>
        </w:rPr>
        <w:t xml:space="preserve"> т. н. </w:t>
      </w:r>
      <w:r w:rsidR="00F10725" w:rsidRPr="00110D85">
        <w:rPr>
          <w:rFonts w:ascii="Times New Roman" w:hAnsi="Times New Roman" w:cs="Times New Roman"/>
          <w:sz w:val="24"/>
          <w:szCs w:val="24"/>
        </w:rPr>
        <w:t>„</w:t>
      </w:r>
      <w:r w:rsidR="00FC41DB" w:rsidRPr="00110D85">
        <w:rPr>
          <w:rFonts w:ascii="Times New Roman" w:hAnsi="Times New Roman" w:cs="Times New Roman"/>
          <w:sz w:val="24"/>
          <w:szCs w:val="24"/>
        </w:rPr>
        <w:t>всенародно обсъждане</w:t>
      </w:r>
      <w:r w:rsidR="00F10725" w:rsidRPr="00110D85">
        <w:rPr>
          <w:rFonts w:ascii="Times New Roman" w:hAnsi="Times New Roman" w:cs="Times New Roman"/>
          <w:sz w:val="24"/>
          <w:szCs w:val="24"/>
        </w:rPr>
        <w:t>“</w:t>
      </w:r>
      <w:r w:rsidR="00FC41DB" w:rsidRPr="00110D85">
        <w:rPr>
          <w:rFonts w:ascii="Times New Roman" w:hAnsi="Times New Roman" w:cs="Times New Roman"/>
          <w:sz w:val="24"/>
          <w:szCs w:val="24"/>
        </w:rPr>
        <w:t xml:space="preserve"> на </w:t>
      </w:r>
      <w:r w:rsidR="006A46B3" w:rsidRPr="00110D85">
        <w:rPr>
          <w:rFonts w:ascii="Times New Roman" w:hAnsi="Times New Roman" w:cs="Times New Roman"/>
          <w:sz w:val="24"/>
          <w:szCs w:val="24"/>
        </w:rPr>
        <w:t xml:space="preserve">амбициозния </w:t>
      </w:r>
      <w:r w:rsidR="00F10725" w:rsidRPr="00110D85">
        <w:rPr>
          <w:rFonts w:ascii="Times New Roman" w:hAnsi="Times New Roman" w:cs="Times New Roman"/>
          <w:sz w:val="24"/>
          <w:szCs w:val="24"/>
        </w:rPr>
        <w:t>за времето  стратегически документ, наречен</w:t>
      </w:r>
      <w:r w:rsidR="002D17AD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D326A8" w:rsidRPr="00110D85">
        <w:rPr>
          <w:rFonts w:ascii="Times New Roman" w:hAnsi="Times New Roman" w:cs="Times New Roman"/>
          <w:sz w:val="24"/>
          <w:szCs w:val="24"/>
        </w:rPr>
        <w:t xml:space="preserve"> Тезиси за развитието на образователното дело</w:t>
      </w:r>
      <w:r w:rsidR="006A46B3" w:rsidRPr="00110D85">
        <w:rPr>
          <w:rFonts w:ascii="Times New Roman" w:hAnsi="Times New Roman" w:cs="Times New Roman"/>
          <w:sz w:val="24"/>
          <w:szCs w:val="24"/>
        </w:rPr>
        <w:t xml:space="preserve"> е уместно и интересно.Но  той, както всички преди него,  е само преразказан. Не са намерени различните възможни пластове на неговия анализ: подготовка, идеи, очаквани резултати, механизми за провеждане на  заложената в него трансформа</w:t>
      </w:r>
      <w:r w:rsidR="00B81292" w:rsidRPr="00110D85">
        <w:rPr>
          <w:rFonts w:ascii="Times New Roman" w:hAnsi="Times New Roman" w:cs="Times New Roman"/>
          <w:sz w:val="24"/>
          <w:szCs w:val="24"/>
        </w:rPr>
        <w:t>ция на образователното дело и на висшето образование , в частност. Не е показано</w:t>
      </w:r>
      <w:r w:rsidR="00BE5A5E" w:rsidRPr="00110D85">
        <w:rPr>
          <w:rFonts w:ascii="Times New Roman" w:hAnsi="Times New Roman" w:cs="Times New Roman"/>
          <w:sz w:val="24"/>
          <w:szCs w:val="24"/>
        </w:rPr>
        <w:t xml:space="preserve"> проучването на международния, включително западен</w:t>
      </w:r>
      <w:r w:rsidR="002D17AD" w:rsidRPr="00110D85">
        <w:rPr>
          <w:rFonts w:ascii="Times New Roman" w:hAnsi="Times New Roman" w:cs="Times New Roman"/>
          <w:sz w:val="24"/>
          <w:szCs w:val="24"/>
        </w:rPr>
        <w:t xml:space="preserve"> опит, не са доловени едни </w:t>
      </w:r>
      <w:r w:rsidR="00BE5A5E" w:rsidRPr="00110D85">
        <w:rPr>
          <w:rFonts w:ascii="Times New Roman" w:hAnsi="Times New Roman" w:cs="Times New Roman"/>
          <w:sz w:val="24"/>
          <w:szCs w:val="24"/>
        </w:rPr>
        <w:t xml:space="preserve"> по-близки до реалността държавнически подходи, включително- дистанциране от грубите идеологически клишета. Докторантът не анализира </w:t>
      </w:r>
      <w:r w:rsidR="00AD285F" w:rsidRPr="00110D85">
        <w:rPr>
          <w:rFonts w:ascii="Times New Roman" w:hAnsi="Times New Roman" w:cs="Times New Roman"/>
          <w:sz w:val="24"/>
          <w:szCs w:val="24"/>
        </w:rPr>
        <w:t>новите за държавния социализъм „прозрения“, които биха мог</w:t>
      </w:r>
      <w:r w:rsidR="0057265F" w:rsidRPr="00110D85">
        <w:rPr>
          <w:rFonts w:ascii="Times New Roman" w:hAnsi="Times New Roman" w:cs="Times New Roman"/>
          <w:sz w:val="24"/>
          <w:szCs w:val="24"/>
        </w:rPr>
        <w:t>лии</w:t>
      </w:r>
      <w:r w:rsidR="00B81292" w:rsidRPr="00110D85">
        <w:rPr>
          <w:rFonts w:ascii="Times New Roman" w:hAnsi="Times New Roman" w:cs="Times New Roman"/>
          <w:sz w:val="24"/>
          <w:szCs w:val="24"/>
        </w:rPr>
        <w:t xml:space="preserve"> да се открият </w:t>
      </w:r>
      <w:r w:rsidR="00AD285F" w:rsidRPr="00110D85">
        <w:rPr>
          <w:rFonts w:ascii="Times New Roman" w:hAnsi="Times New Roman" w:cs="Times New Roman"/>
          <w:sz w:val="24"/>
          <w:szCs w:val="24"/>
        </w:rPr>
        <w:t>в личните архиви на</w:t>
      </w:r>
      <w:r w:rsidR="00B81292" w:rsidRPr="00110D85">
        <w:rPr>
          <w:rFonts w:ascii="Times New Roman" w:hAnsi="Times New Roman" w:cs="Times New Roman"/>
          <w:sz w:val="24"/>
          <w:szCs w:val="24"/>
        </w:rPr>
        <w:t xml:space="preserve">  експерти</w:t>
      </w:r>
      <w:r w:rsidR="00AD285F" w:rsidRPr="00110D85">
        <w:rPr>
          <w:rFonts w:ascii="Times New Roman" w:hAnsi="Times New Roman" w:cs="Times New Roman"/>
          <w:sz w:val="24"/>
          <w:szCs w:val="24"/>
        </w:rPr>
        <w:t xml:space="preserve">  </w:t>
      </w:r>
      <w:r w:rsidR="00B81292" w:rsidRPr="00110D85">
        <w:rPr>
          <w:rFonts w:ascii="Times New Roman" w:hAnsi="Times New Roman" w:cs="Times New Roman"/>
          <w:sz w:val="24"/>
          <w:szCs w:val="24"/>
        </w:rPr>
        <w:t>и министерски екипи.</w:t>
      </w:r>
      <w:r w:rsidR="00AD285F" w:rsidRPr="00110D85">
        <w:rPr>
          <w:rFonts w:ascii="Times New Roman" w:hAnsi="Times New Roman" w:cs="Times New Roman"/>
          <w:sz w:val="24"/>
          <w:szCs w:val="24"/>
        </w:rPr>
        <w:t xml:space="preserve"> Реформаторските въжделения </w:t>
      </w:r>
      <w:r w:rsidR="0057265F" w:rsidRPr="00110D85">
        <w:rPr>
          <w:rFonts w:ascii="Times New Roman" w:hAnsi="Times New Roman" w:cs="Times New Roman"/>
          <w:sz w:val="24"/>
          <w:szCs w:val="24"/>
        </w:rPr>
        <w:t xml:space="preserve">на </w:t>
      </w:r>
      <w:r w:rsidR="002D17AD" w:rsidRPr="00110D85">
        <w:rPr>
          <w:rFonts w:ascii="Times New Roman" w:hAnsi="Times New Roman" w:cs="Times New Roman"/>
          <w:sz w:val="24"/>
          <w:szCs w:val="24"/>
        </w:rPr>
        <w:t xml:space="preserve">част от </w:t>
      </w:r>
      <w:r w:rsidR="0057265F" w:rsidRPr="00110D85">
        <w:rPr>
          <w:rFonts w:ascii="Times New Roman" w:hAnsi="Times New Roman" w:cs="Times New Roman"/>
          <w:sz w:val="24"/>
          <w:szCs w:val="24"/>
        </w:rPr>
        <w:t xml:space="preserve"> дър жавниците </w:t>
      </w:r>
      <w:r w:rsidR="00AD285F" w:rsidRPr="00110D85">
        <w:rPr>
          <w:rFonts w:ascii="Times New Roman" w:hAnsi="Times New Roman" w:cs="Times New Roman"/>
          <w:sz w:val="24"/>
          <w:szCs w:val="24"/>
        </w:rPr>
        <w:t xml:space="preserve"> през  80-те години видимо </w:t>
      </w:r>
      <w:r w:rsidR="002E508E" w:rsidRPr="00110D85">
        <w:rPr>
          <w:rFonts w:ascii="Times New Roman" w:hAnsi="Times New Roman" w:cs="Times New Roman"/>
          <w:sz w:val="24"/>
          <w:szCs w:val="24"/>
        </w:rPr>
        <w:t>ги водят -извън</w:t>
      </w:r>
      <w:r w:rsidR="0057265F" w:rsidRPr="00110D85">
        <w:rPr>
          <w:rFonts w:ascii="Times New Roman" w:hAnsi="Times New Roman" w:cs="Times New Roman"/>
          <w:sz w:val="24"/>
          <w:szCs w:val="24"/>
        </w:rPr>
        <w:t xml:space="preserve"> р</w:t>
      </w:r>
      <w:r w:rsidR="00AD285F" w:rsidRPr="00110D85">
        <w:rPr>
          <w:rFonts w:ascii="Times New Roman" w:hAnsi="Times New Roman" w:cs="Times New Roman"/>
          <w:sz w:val="24"/>
          <w:szCs w:val="24"/>
        </w:rPr>
        <w:t xml:space="preserve">амките на пропагандата </w:t>
      </w:r>
      <w:r w:rsidR="00BE5A5E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57265F" w:rsidRPr="00110D85">
        <w:rPr>
          <w:rFonts w:ascii="Times New Roman" w:hAnsi="Times New Roman" w:cs="Times New Roman"/>
          <w:sz w:val="24"/>
          <w:szCs w:val="24"/>
        </w:rPr>
        <w:t xml:space="preserve">- </w:t>
      </w:r>
      <w:r w:rsidR="002D17AD" w:rsidRPr="00110D85">
        <w:rPr>
          <w:rFonts w:ascii="Times New Roman" w:hAnsi="Times New Roman" w:cs="Times New Roman"/>
          <w:sz w:val="24"/>
          <w:szCs w:val="24"/>
        </w:rPr>
        <w:t xml:space="preserve">към </w:t>
      </w:r>
      <w:r w:rsidR="0057265F" w:rsidRPr="00110D85">
        <w:rPr>
          <w:rFonts w:ascii="Times New Roman" w:hAnsi="Times New Roman" w:cs="Times New Roman"/>
          <w:sz w:val="24"/>
          <w:szCs w:val="24"/>
        </w:rPr>
        <w:t>пластове от разсъждения, до които докторантката не успява да достигне</w:t>
      </w:r>
      <w:r w:rsidR="002E508E" w:rsidRPr="00110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30B" w:rsidRPr="00110D85" w:rsidRDefault="0057265F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lastRenderedPageBreak/>
        <w:t>Не е направен и плах опит да</w:t>
      </w:r>
      <w:r w:rsidR="002F30AB" w:rsidRPr="00110D85">
        <w:rPr>
          <w:rFonts w:ascii="Times New Roman" w:hAnsi="Times New Roman" w:cs="Times New Roman"/>
          <w:sz w:val="24"/>
          <w:szCs w:val="24"/>
        </w:rPr>
        <w:t xml:space="preserve"> се разкрие съдържанието на  енигмата </w:t>
      </w:r>
      <w:r w:rsidRPr="00110D85">
        <w:rPr>
          <w:rFonts w:ascii="Times New Roman" w:hAnsi="Times New Roman" w:cs="Times New Roman"/>
          <w:sz w:val="24"/>
          <w:szCs w:val="24"/>
        </w:rPr>
        <w:t xml:space="preserve"> „държавно-обществено начало“</w:t>
      </w:r>
      <w:r w:rsidR="002F30AB" w:rsidRPr="00110D85">
        <w:rPr>
          <w:rFonts w:ascii="Times New Roman" w:hAnsi="Times New Roman" w:cs="Times New Roman"/>
          <w:sz w:val="24"/>
          <w:szCs w:val="24"/>
        </w:rPr>
        <w:t>, от което, очевидно в обозримо бъдеще се очакват  съществени и реални резултати.</w:t>
      </w:r>
    </w:p>
    <w:p w:rsidR="0057265F" w:rsidRPr="00110D85" w:rsidRDefault="002E508E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Н</w:t>
      </w:r>
      <w:r w:rsidR="0017030B" w:rsidRPr="00110D85">
        <w:rPr>
          <w:rFonts w:ascii="Times New Roman" w:hAnsi="Times New Roman" w:cs="Times New Roman"/>
          <w:sz w:val="24"/>
          <w:szCs w:val="24"/>
        </w:rPr>
        <w:t xml:space="preserve">егативните страни на висшето образование се </w:t>
      </w:r>
      <w:r w:rsidR="002D17AD" w:rsidRPr="00110D85">
        <w:rPr>
          <w:rFonts w:ascii="Times New Roman" w:hAnsi="Times New Roman" w:cs="Times New Roman"/>
          <w:sz w:val="24"/>
          <w:szCs w:val="24"/>
        </w:rPr>
        <w:t>илюстрират</w:t>
      </w:r>
      <w:r w:rsidR="0017030B" w:rsidRPr="00110D85">
        <w:rPr>
          <w:rFonts w:ascii="Times New Roman" w:hAnsi="Times New Roman" w:cs="Times New Roman"/>
          <w:sz w:val="24"/>
          <w:szCs w:val="24"/>
        </w:rPr>
        <w:t xml:space="preserve"> чрез </w:t>
      </w:r>
      <w:r w:rsidR="002D17AD" w:rsidRPr="00110D85">
        <w:rPr>
          <w:rFonts w:ascii="Times New Roman" w:hAnsi="Times New Roman" w:cs="Times New Roman"/>
          <w:sz w:val="24"/>
          <w:szCs w:val="24"/>
        </w:rPr>
        <w:t xml:space="preserve">битови </w:t>
      </w:r>
      <w:r w:rsidR="0017030B" w:rsidRPr="00110D85">
        <w:rPr>
          <w:rFonts w:ascii="Times New Roman" w:hAnsi="Times New Roman" w:cs="Times New Roman"/>
          <w:sz w:val="24"/>
          <w:szCs w:val="24"/>
        </w:rPr>
        <w:t xml:space="preserve">примери на </w:t>
      </w:r>
      <w:r w:rsidRPr="00110D85">
        <w:rPr>
          <w:rFonts w:ascii="Times New Roman" w:hAnsi="Times New Roman" w:cs="Times New Roman"/>
          <w:sz w:val="24"/>
          <w:szCs w:val="24"/>
        </w:rPr>
        <w:t xml:space="preserve">партийния лидер Живков /с.234/,  вместо </w:t>
      </w:r>
      <w:r w:rsidR="0017030B" w:rsidRPr="00110D85">
        <w:rPr>
          <w:rFonts w:ascii="Times New Roman" w:hAnsi="Times New Roman" w:cs="Times New Roman"/>
          <w:sz w:val="24"/>
          <w:szCs w:val="24"/>
        </w:rPr>
        <w:t xml:space="preserve">да се </w:t>
      </w:r>
      <w:r w:rsidR="0017030B" w:rsidRPr="00110D85">
        <w:rPr>
          <w:rFonts w:ascii="Times New Roman" w:hAnsi="Times New Roman" w:cs="Times New Roman"/>
          <w:b/>
          <w:sz w:val="24"/>
          <w:szCs w:val="24"/>
        </w:rPr>
        <w:t>покажат</w:t>
      </w:r>
      <w:r w:rsidR="0017030B" w:rsidRPr="00110D85">
        <w:rPr>
          <w:rFonts w:ascii="Times New Roman" w:hAnsi="Times New Roman" w:cs="Times New Roman"/>
          <w:sz w:val="24"/>
          <w:szCs w:val="24"/>
        </w:rPr>
        <w:t xml:space="preserve">  автентични мнени</w:t>
      </w:r>
      <w:r w:rsidR="00794800" w:rsidRPr="00110D85">
        <w:rPr>
          <w:rFonts w:ascii="Times New Roman" w:hAnsi="Times New Roman" w:cs="Times New Roman"/>
          <w:sz w:val="24"/>
          <w:szCs w:val="24"/>
        </w:rPr>
        <w:t xml:space="preserve">я на </w:t>
      </w:r>
      <w:r w:rsidR="003C4608" w:rsidRPr="00110D85">
        <w:rPr>
          <w:rFonts w:ascii="Times New Roman" w:hAnsi="Times New Roman" w:cs="Times New Roman"/>
          <w:sz w:val="24"/>
          <w:szCs w:val="24"/>
        </w:rPr>
        <w:t>компетентни личности и общности.</w:t>
      </w:r>
      <w:r w:rsidR="00794800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2F30AB"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643" w:rsidRPr="00110D85" w:rsidRDefault="003C4608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2E508E" w:rsidRPr="00110D85">
        <w:rPr>
          <w:rFonts w:ascii="Times New Roman" w:hAnsi="Times New Roman" w:cs="Times New Roman"/>
          <w:sz w:val="24"/>
          <w:szCs w:val="24"/>
        </w:rPr>
        <w:t>Не откривам  усилия</w:t>
      </w:r>
      <w:r w:rsidRPr="00110D85">
        <w:rPr>
          <w:rFonts w:ascii="Times New Roman" w:hAnsi="Times New Roman" w:cs="Times New Roman"/>
          <w:sz w:val="24"/>
          <w:szCs w:val="24"/>
        </w:rPr>
        <w:t xml:space="preserve"> за вникване в реал</w:t>
      </w:r>
      <w:r w:rsidR="008C043F" w:rsidRPr="00110D85">
        <w:rPr>
          <w:rFonts w:ascii="Times New Roman" w:hAnsi="Times New Roman" w:cs="Times New Roman"/>
          <w:sz w:val="24"/>
          <w:szCs w:val="24"/>
        </w:rPr>
        <w:t xml:space="preserve">изацията и обяснението на планираната цялостна </w:t>
      </w:r>
      <w:r w:rsidRPr="00110D85">
        <w:rPr>
          <w:rFonts w:ascii="Times New Roman" w:hAnsi="Times New Roman" w:cs="Times New Roman"/>
          <w:sz w:val="24"/>
          <w:szCs w:val="24"/>
        </w:rPr>
        <w:t>образователната реформа</w:t>
      </w:r>
      <w:r w:rsidR="008C043F" w:rsidRPr="00110D85">
        <w:rPr>
          <w:rFonts w:ascii="Times New Roman" w:hAnsi="Times New Roman" w:cs="Times New Roman"/>
          <w:sz w:val="24"/>
          <w:szCs w:val="24"/>
        </w:rPr>
        <w:t>, оценявана чрез  изрази като следния: „Въвеждането на ЕСПУ е изключително важно за обучението на гимназистите и следователно за</w:t>
      </w:r>
      <w:r w:rsidR="002E508E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8C043F" w:rsidRPr="00110D85">
        <w:rPr>
          <w:rFonts w:ascii="Times New Roman" w:hAnsi="Times New Roman" w:cs="Times New Roman"/>
          <w:sz w:val="24"/>
          <w:szCs w:val="24"/>
        </w:rPr>
        <w:t>подобряване и на висшето образование, посредством приток на по-подготвени кандидат-студенти. Обаче то не върви според плановете“./с.242/ И т.н.</w:t>
      </w:r>
    </w:p>
    <w:p w:rsidR="0057265F" w:rsidRPr="00110D85" w:rsidRDefault="002E508E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Опит</w:t>
      </w:r>
      <w:r w:rsidR="00BD193A" w:rsidRPr="00110D85">
        <w:rPr>
          <w:rFonts w:ascii="Times New Roman" w:hAnsi="Times New Roman" w:cs="Times New Roman"/>
          <w:sz w:val="24"/>
          <w:szCs w:val="24"/>
        </w:rPr>
        <w:t>а</w:t>
      </w:r>
      <w:r w:rsidR="00700CF2" w:rsidRPr="00110D85">
        <w:rPr>
          <w:rFonts w:ascii="Times New Roman" w:hAnsi="Times New Roman" w:cs="Times New Roman"/>
          <w:sz w:val="24"/>
          <w:szCs w:val="24"/>
        </w:rPr>
        <w:t xml:space="preserve"> за  ускоряване на образователната реформа през втората половина на 80-те години на миналия век  докторантката  нарича с неадекватния за случая  термин „радикализация“ </w:t>
      </w:r>
      <w:r w:rsidR="008064F5" w:rsidRPr="00110D85">
        <w:rPr>
          <w:rFonts w:ascii="Times New Roman" w:hAnsi="Times New Roman" w:cs="Times New Roman"/>
          <w:sz w:val="24"/>
          <w:szCs w:val="24"/>
        </w:rPr>
        <w:t xml:space="preserve">.  </w:t>
      </w:r>
      <w:r w:rsidR="003B1EE2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9E72CC" w:rsidRPr="00110D85">
        <w:rPr>
          <w:rFonts w:ascii="Times New Roman" w:hAnsi="Times New Roman" w:cs="Times New Roman"/>
          <w:sz w:val="24"/>
          <w:szCs w:val="24"/>
        </w:rPr>
        <w:t>О</w:t>
      </w:r>
      <w:r w:rsidR="00280ED6" w:rsidRPr="00110D85">
        <w:rPr>
          <w:rFonts w:ascii="Times New Roman" w:hAnsi="Times New Roman" w:cs="Times New Roman"/>
          <w:sz w:val="24"/>
          <w:szCs w:val="24"/>
        </w:rPr>
        <w:t xml:space="preserve">т многословието на различните документи </w:t>
      </w:r>
      <w:r w:rsidR="00CC7A9C" w:rsidRPr="00110D85">
        <w:rPr>
          <w:rFonts w:ascii="Times New Roman" w:hAnsi="Times New Roman" w:cs="Times New Roman"/>
          <w:sz w:val="24"/>
          <w:szCs w:val="24"/>
        </w:rPr>
        <w:t xml:space="preserve">тя </w:t>
      </w:r>
      <w:r w:rsidR="00280ED6" w:rsidRPr="00110D85">
        <w:rPr>
          <w:rFonts w:ascii="Times New Roman" w:hAnsi="Times New Roman" w:cs="Times New Roman"/>
          <w:sz w:val="24"/>
          <w:szCs w:val="24"/>
        </w:rPr>
        <w:t>не</w:t>
      </w:r>
      <w:r w:rsidR="00CC7A9C" w:rsidRPr="00110D85">
        <w:rPr>
          <w:rFonts w:ascii="Times New Roman" w:hAnsi="Times New Roman" w:cs="Times New Roman"/>
          <w:sz w:val="24"/>
          <w:szCs w:val="24"/>
        </w:rPr>
        <w:t xml:space="preserve"> успява да</w:t>
      </w:r>
      <w:r w:rsidR="009E72CC" w:rsidRPr="00110D85">
        <w:rPr>
          <w:rFonts w:ascii="Times New Roman" w:hAnsi="Times New Roman" w:cs="Times New Roman"/>
          <w:sz w:val="24"/>
          <w:szCs w:val="24"/>
        </w:rPr>
        <w:t xml:space="preserve"> долови </w:t>
      </w:r>
      <w:r w:rsidR="00280ED6" w:rsidRPr="00110D85">
        <w:rPr>
          <w:rFonts w:ascii="Times New Roman" w:hAnsi="Times New Roman" w:cs="Times New Roman"/>
          <w:sz w:val="24"/>
          <w:szCs w:val="24"/>
        </w:rPr>
        <w:t>рационалните</w:t>
      </w:r>
      <w:r w:rsidR="009E72CC" w:rsidRPr="00110D85">
        <w:rPr>
          <w:rFonts w:ascii="Times New Roman" w:hAnsi="Times New Roman" w:cs="Times New Roman"/>
          <w:sz w:val="24"/>
          <w:szCs w:val="24"/>
        </w:rPr>
        <w:t xml:space="preserve"> идеи</w:t>
      </w:r>
      <w:r w:rsidR="00F10BDC" w:rsidRPr="00110D85">
        <w:rPr>
          <w:rFonts w:ascii="Times New Roman" w:hAnsi="Times New Roman" w:cs="Times New Roman"/>
          <w:sz w:val="24"/>
          <w:szCs w:val="24"/>
        </w:rPr>
        <w:t xml:space="preserve">  </w:t>
      </w:r>
      <w:r w:rsidR="00280ED6" w:rsidRPr="00110D85">
        <w:rPr>
          <w:rFonts w:ascii="Times New Roman" w:hAnsi="Times New Roman" w:cs="Times New Roman"/>
          <w:sz w:val="24"/>
          <w:szCs w:val="24"/>
        </w:rPr>
        <w:t xml:space="preserve">  за </w:t>
      </w:r>
      <w:r w:rsidR="004845DC" w:rsidRPr="00110D85">
        <w:rPr>
          <w:rFonts w:ascii="Times New Roman" w:hAnsi="Times New Roman" w:cs="Times New Roman"/>
          <w:sz w:val="24"/>
          <w:szCs w:val="24"/>
        </w:rPr>
        <w:t>модернизация на</w:t>
      </w:r>
      <w:r w:rsidR="008064F5" w:rsidRPr="00110D85">
        <w:rPr>
          <w:rFonts w:ascii="Times New Roman" w:hAnsi="Times New Roman" w:cs="Times New Roman"/>
          <w:sz w:val="24"/>
          <w:szCs w:val="24"/>
        </w:rPr>
        <w:t xml:space="preserve"> висшето образование.</w:t>
      </w:r>
      <w:r w:rsidR="00BD193A" w:rsidRPr="00110D85">
        <w:rPr>
          <w:rFonts w:ascii="Times New Roman" w:hAnsi="Times New Roman" w:cs="Times New Roman"/>
          <w:sz w:val="24"/>
          <w:szCs w:val="24"/>
        </w:rPr>
        <w:t xml:space="preserve">, </w:t>
      </w:r>
      <w:r w:rsidR="004845DC" w:rsidRPr="00110D85">
        <w:rPr>
          <w:rFonts w:ascii="Times New Roman" w:hAnsi="Times New Roman" w:cs="Times New Roman"/>
          <w:sz w:val="24"/>
          <w:szCs w:val="24"/>
        </w:rPr>
        <w:t xml:space="preserve"> включително в т.н. Юлска концепция.</w:t>
      </w:r>
    </w:p>
    <w:p w:rsidR="008945EA" w:rsidRPr="00110D85" w:rsidRDefault="008945EA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Докторантката не показва чувствителност към ролята на личностния фактор </w:t>
      </w:r>
      <w:r w:rsidR="00F10BDC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Pr="00110D85">
        <w:rPr>
          <w:rFonts w:ascii="Times New Roman" w:hAnsi="Times New Roman" w:cs="Times New Roman"/>
          <w:sz w:val="24"/>
          <w:szCs w:val="24"/>
        </w:rPr>
        <w:t>/например на ми</w:t>
      </w:r>
      <w:r w:rsidR="004845DC" w:rsidRPr="00110D85">
        <w:rPr>
          <w:rFonts w:ascii="Times New Roman" w:hAnsi="Times New Roman" w:cs="Times New Roman"/>
          <w:sz w:val="24"/>
          <w:szCs w:val="24"/>
        </w:rPr>
        <w:t>нистър Илчо Димитров/ в опита за рационализиране на държавната политика.</w:t>
      </w:r>
    </w:p>
    <w:p w:rsidR="004845DC" w:rsidRPr="00110D85" w:rsidRDefault="00BD193A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Все пак,</w:t>
      </w:r>
      <w:r w:rsidR="00F10BDC" w:rsidRPr="00110D85">
        <w:rPr>
          <w:rFonts w:ascii="Times New Roman" w:hAnsi="Times New Roman" w:cs="Times New Roman"/>
          <w:sz w:val="24"/>
          <w:szCs w:val="24"/>
        </w:rPr>
        <w:t xml:space="preserve"> в заключението на </w:t>
      </w:r>
      <w:r w:rsidR="00F23DA9" w:rsidRPr="00110D85">
        <w:rPr>
          <w:rFonts w:ascii="Times New Roman" w:hAnsi="Times New Roman" w:cs="Times New Roman"/>
          <w:sz w:val="24"/>
          <w:szCs w:val="24"/>
        </w:rPr>
        <w:t>четвърта глава</w:t>
      </w:r>
      <w:r w:rsidR="0086175D" w:rsidRPr="00110D85">
        <w:rPr>
          <w:rFonts w:ascii="Times New Roman" w:hAnsi="Times New Roman" w:cs="Times New Roman"/>
          <w:sz w:val="24"/>
          <w:szCs w:val="24"/>
        </w:rPr>
        <w:t xml:space="preserve"> докторантката </w:t>
      </w:r>
      <w:r w:rsidRPr="00110D85">
        <w:rPr>
          <w:rFonts w:ascii="Times New Roman" w:hAnsi="Times New Roman" w:cs="Times New Roman"/>
          <w:sz w:val="24"/>
          <w:szCs w:val="24"/>
        </w:rPr>
        <w:t xml:space="preserve"> достига</w:t>
      </w:r>
      <w:r w:rsidR="0086175D" w:rsidRPr="00110D85">
        <w:rPr>
          <w:rFonts w:ascii="Times New Roman" w:hAnsi="Times New Roman" w:cs="Times New Roman"/>
          <w:sz w:val="24"/>
          <w:szCs w:val="24"/>
        </w:rPr>
        <w:t xml:space="preserve"> до някои обективни оценки за този последен за държавния социализъм период от българската история.</w:t>
      </w:r>
    </w:p>
    <w:p w:rsidR="00DB1A42" w:rsidRPr="00110D85" w:rsidRDefault="0053759E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Заклю</w:t>
      </w:r>
      <w:r w:rsidR="00DB1A42" w:rsidRPr="00110D85">
        <w:rPr>
          <w:rFonts w:ascii="Times New Roman" w:hAnsi="Times New Roman" w:cs="Times New Roman"/>
          <w:sz w:val="24"/>
          <w:szCs w:val="24"/>
        </w:rPr>
        <w:t xml:space="preserve">чението на дисертацията  не надгражда, а повтаря направените в предходното изложение констатации и опити за обобщения </w:t>
      </w:r>
      <w:r w:rsidR="00F10BDC" w:rsidRPr="00110D85">
        <w:rPr>
          <w:rFonts w:ascii="Times New Roman" w:hAnsi="Times New Roman" w:cs="Times New Roman"/>
          <w:sz w:val="24"/>
          <w:szCs w:val="24"/>
        </w:rPr>
        <w:t>.</w:t>
      </w:r>
    </w:p>
    <w:p w:rsidR="00E522D6" w:rsidRPr="00110D85" w:rsidRDefault="00E522D6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1D" w:rsidRPr="00110D85" w:rsidRDefault="006B27AD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3F499A" w:rsidRPr="00110D85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711DC0" w:rsidRPr="00110D85" w:rsidRDefault="007B2E8C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Представената от Габриела Василева Бонева дисертация за присъждане на образователната и научна степен „доктор“</w:t>
      </w:r>
      <w:r w:rsidR="003F499A" w:rsidRPr="00110D85">
        <w:rPr>
          <w:rFonts w:ascii="Times New Roman" w:hAnsi="Times New Roman" w:cs="Times New Roman"/>
          <w:sz w:val="24"/>
          <w:szCs w:val="24"/>
        </w:rPr>
        <w:t xml:space="preserve"> оставя </w:t>
      </w:r>
      <w:r w:rsidR="00DE32D6" w:rsidRPr="00110D85">
        <w:rPr>
          <w:rFonts w:ascii="Times New Roman" w:hAnsi="Times New Roman" w:cs="Times New Roman"/>
          <w:sz w:val="24"/>
          <w:szCs w:val="24"/>
        </w:rPr>
        <w:t>у мен трайното наблюдение и убе</w:t>
      </w:r>
      <w:r w:rsidR="003F499A" w:rsidRPr="00110D85">
        <w:rPr>
          <w:rFonts w:ascii="Times New Roman" w:hAnsi="Times New Roman" w:cs="Times New Roman"/>
          <w:sz w:val="24"/>
          <w:szCs w:val="24"/>
        </w:rPr>
        <w:t xml:space="preserve">ждение  за неубедителен  подход </w:t>
      </w:r>
      <w:r w:rsidR="00BF0BE0" w:rsidRPr="00110D85">
        <w:rPr>
          <w:rFonts w:ascii="Times New Roman" w:hAnsi="Times New Roman" w:cs="Times New Roman"/>
          <w:sz w:val="24"/>
          <w:szCs w:val="24"/>
        </w:rPr>
        <w:t xml:space="preserve"> при издирване, систематизиране, анализ и интерпретация на документите по темата.</w:t>
      </w:r>
      <w:r w:rsidR="001453C0" w:rsidRPr="00110D85">
        <w:rPr>
          <w:rFonts w:ascii="Times New Roman" w:hAnsi="Times New Roman" w:cs="Times New Roman"/>
          <w:sz w:val="24"/>
          <w:szCs w:val="24"/>
        </w:rPr>
        <w:t xml:space="preserve"> Намирам поставените  хронологични</w:t>
      </w:r>
      <w:r w:rsidR="00BF0BE0" w:rsidRPr="00110D85">
        <w:rPr>
          <w:rFonts w:ascii="Times New Roman" w:hAnsi="Times New Roman" w:cs="Times New Roman"/>
          <w:sz w:val="24"/>
          <w:szCs w:val="24"/>
        </w:rPr>
        <w:t xml:space="preserve"> граници</w:t>
      </w:r>
      <w:r w:rsidR="001453C0" w:rsidRPr="00110D85">
        <w:rPr>
          <w:rFonts w:ascii="Times New Roman" w:hAnsi="Times New Roman" w:cs="Times New Roman"/>
          <w:sz w:val="24"/>
          <w:szCs w:val="24"/>
        </w:rPr>
        <w:t xml:space="preserve"> за  необосновани и твърде широки, особено за</w:t>
      </w:r>
      <w:r w:rsidR="00BF0BE0" w:rsidRPr="00110D85">
        <w:rPr>
          <w:rFonts w:ascii="Times New Roman" w:hAnsi="Times New Roman" w:cs="Times New Roman"/>
          <w:sz w:val="24"/>
          <w:szCs w:val="24"/>
        </w:rPr>
        <w:t xml:space="preserve"> възможностите на един навлизащ в научното дирене докторант.</w:t>
      </w:r>
      <w:r w:rsidR="00177D05"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99A" w:rsidRPr="00110D85" w:rsidRDefault="00CF3C6F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Съцевината на  тема</w:t>
      </w:r>
      <w:r w:rsidR="00711DC0" w:rsidRPr="00110D85">
        <w:rPr>
          <w:rFonts w:ascii="Times New Roman" w:hAnsi="Times New Roman" w:cs="Times New Roman"/>
          <w:sz w:val="24"/>
          <w:szCs w:val="24"/>
        </w:rPr>
        <w:t>та</w:t>
      </w:r>
      <w:r w:rsidRPr="00110D85">
        <w:rPr>
          <w:rFonts w:ascii="Times New Roman" w:hAnsi="Times New Roman" w:cs="Times New Roman"/>
          <w:sz w:val="24"/>
          <w:szCs w:val="24"/>
        </w:rPr>
        <w:t xml:space="preserve"> – </w:t>
      </w:r>
      <w:r w:rsidR="00711DC0" w:rsidRPr="00110D85">
        <w:rPr>
          <w:rFonts w:ascii="Times New Roman" w:hAnsi="Times New Roman" w:cs="Times New Roman"/>
          <w:sz w:val="24"/>
          <w:szCs w:val="24"/>
        </w:rPr>
        <w:t>откриване на реалната държавна политика в областта на висшето образование под дебелия идеологичс</w:t>
      </w:r>
      <w:r w:rsidR="00DE32D6" w:rsidRPr="00110D85">
        <w:rPr>
          <w:rFonts w:ascii="Times New Roman" w:hAnsi="Times New Roman" w:cs="Times New Roman"/>
          <w:sz w:val="24"/>
          <w:szCs w:val="24"/>
        </w:rPr>
        <w:t>ки пласт  и отсъствие на демокра</w:t>
      </w:r>
      <w:r w:rsidR="00711DC0" w:rsidRPr="00110D85">
        <w:rPr>
          <w:rFonts w:ascii="Times New Roman" w:hAnsi="Times New Roman" w:cs="Times New Roman"/>
          <w:sz w:val="24"/>
          <w:szCs w:val="24"/>
        </w:rPr>
        <w:t>тични политически процедури</w:t>
      </w:r>
      <w:r w:rsidRPr="00110D85">
        <w:rPr>
          <w:rFonts w:ascii="Times New Roman" w:hAnsi="Times New Roman" w:cs="Times New Roman"/>
          <w:sz w:val="24"/>
          <w:szCs w:val="24"/>
        </w:rPr>
        <w:t xml:space="preserve"> -  остава неосъзнат и неприлож</w:t>
      </w:r>
      <w:r w:rsidR="00BD193A" w:rsidRPr="00110D85">
        <w:rPr>
          <w:rFonts w:ascii="Times New Roman" w:hAnsi="Times New Roman" w:cs="Times New Roman"/>
          <w:sz w:val="24"/>
          <w:szCs w:val="24"/>
        </w:rPr>
        <w:t>ен в методологията на изследването</w:t>
      </w:r>
      <w:r w:rsidRPr="00110D85">
        <w:rPr>
          <w:rFonts w:ascii="Times New Roman" w:hAnsi="Times New Roman" w:cs="Times New Roman"/>
          <w:sz w:val="24"/>
          <w:szCs w:val="24"/>
        </w:rPr>
        <w:t>.</w:t>
      </w:r>
      <w:r w:rsidR="00177D05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DD6751" w:rsidRPr="00110D85">
        <w:rPr>
          <w:rFonts w:ascii="Times New Roman" w:hAnsi="Times New Roman" w:cs="Times New Roman"/>
          <w:sz w:val="24"/>
          <w:szCs w:val="24"/>
        </w:rPr>
        <w:t>С малки изключения, изложението</w:t>
      </w:r>
      <w:r w:rsidR="00DE32D6" w:rsidRPr="00110D85">
        <w:rPr>
          <w:rFonts w:ascii="Times New Roman" w:hAnsi="Times New Roman" w:cs="Times New Roman"/>
          <w:sz w:val="24"/>
          <w:szCs w:val="24"/>
        </w:rPr>
        <w:t xml:space="preserve"> звучи </w:t>
      </w:r>
      <w:r w:rsidRPr="00110D85">
        <w:rPr>
          <w:rFonts w:ascii="Times New Roman" w:hAnsi="Times New Roman" w:cs="Times New Roman"/>
          <w:sz w:val="24"/>
          <w:szCs w:val="24"/>
        </w:rPr>
        <w:t xml:space="preserve">като </w:t>
      </w:r>
      <w:r w:rsidR="00EE053B" w:rsidRPr="00110D85">
        <w:rPr>
          <w:rFonts w:ascii="Times New Roman" w:hAnsi="Times New Roman" w:cs="Times New Roman"/>
          <w:sz w:val="24"/>
          <w:szCs w:val="24"/>
        </w:rPr>
        <w:t>непохватен преразказ</w:t>
      </w:r>
      <w:r w:rsidR="008B3768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Pr="00110D85">
        <w:rPr>
          <w:rFonts w:ascii="Times New Roman" w:hAnsi="Times New Roman" w:cs="Times New Roman"/>
          <w:sz w:val="24"/>
          <w:szCs w:val="24"/>
        </w:rPr>
        <w:t>на  докум</w:t>
      </w:r>
      <w:r w:rsidR="00DE32D6" w:rsidRPr="00110D85">
        <w:rPr>
          <w:rFonts w:ascii="Times New Roman" w:hAnsi="Times New Roman" w:cs="Times New Roman"/>
          <w:sz w:val="24"/>
          <w:szCs w:val="24"/>
        </w:rPr>
        <w:t>е</w:t>
      </w:r>
      <w:r w:rsidRPr="00110D85">
        <w:rPr>
          <w:rFonts w:ascii="Times New Roman" w:hAnsi="Times New Roman" w:cs="Times New Roman"/>
          <w:sz w:val="24"/>
          <w:szCs w:val="24"/>
        </w:rPr>
        <w:t xml:space="preserve">нтите на комунистическата партия. </w:t>
      </w:r>
      <w:r w:rsidR="008B3768" w:rsidRPr="00110D85">
        <w:rPr>
          <w:rFonts w:ascii="Times New Roman" w:hAnsi="Times New Roman" w:cs="Times New Roman"/>
          <w:sz w:val="24"/>
          <w:szCs w:val="24"/>
        </w:rPr>
        <w:t>Макар и</w:t>
      </w:r>
      <w:r w:rsidRPr="00110D85">
        <w:rPr>
          <w:rFonts w:ascii="Times New Roman" w:hAnsi="Times New Roman" w:cs="Times New Roman"/>
          <w:sz w:val="24"/>
          <w:szCs w:val="24"/>
        </w:rPr>
        <w:t xml:space="preserve"> неизбежен</w:t>
      </w:r>
      <w:r w:rsidR="008B3768" w:rsidRPr="00110D85">
        <w:rPr>
          <w:rFonts w:ascii="Times New Roman" w:hAnsi="Times New Roman" w:cs="Times New Roman"/>
          <w:sz w:val="24"/>
          <w:szCs w:val="24"/>
        </w:rPr>
        <w:t xml:space="preserve"> и необходим,  той е</w:t>
      </w:r>
      <w:r w:rsidR="00DE32D6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EE053B" w:rsidRPr="00110D85">
        <w:rPr>
          <w:rFonts w:ascii="Times New Roman" w:hAnsi="Times New Roman" w:cs="Times New Roman"/>
          <w:sz w:val="24"/>
          <w:szCs w:val="24"/>
        </w:rPr>
        <w:t xml:space="preserve">  крайно недостатъч</w:t>
      </w:r>
      <w:r w:rsidR="005A3FC7" w:rsidRPr="00110D85">
        <w:rPr>
          <w:rFonts w:ascii="Times New Roman" w:hAnsi="Times New Roman" w:cs="Times New Roman"/>
          <w:sz w:val="24"/>
          <w:szCs w:val="24"/>
        </w:rPr>
        <w:t>ен,</w:t>
      </w:r>
      <w:r w:rsidR="00EE053B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C90F3D" w:rsidRPr="00110D85">
        <w:rPr>
          <w:rFonts w:ascii="Times New Roman" w:hAnsi="Times New Roman" w:cs="Times New Roman"/>
          <w:sz w:val="24"/>
          <w:szCs w:val="24"/>
        </w:rPr>
        <w:t xml:space="preserve">за да бъде </w:t>
      </w:r>
      <w:r w:rsidR="00F91F02" w:rsidRPr="00110D85">
        <w:rPr>
          <w:rFonts w:ascii="Times New Roman" w:hAnsi="Times New Roman" w:cs="Times New Roman"/>
          <w:sz w:val="24"/>
          <w:szCs w:val="24"/>
        </w:rPr>
        <w:t xml:space="preserve"> защитено</w:t>
      </w:r>
      <w:r w:rsidR="00EE053B" w:rsidRPr="00110D85">
        <w:rPr>
          <w:rFonts w:ascii="Times New Roman" w:hAnsi="Times New Roman" w:cs="Times New Roman"/>
          <w:sz w:val="24"/>
          <w:szCs w:val="24"/>
        </w:rPr>
        <w:t xml:space="preserve"> заглавието. </w:t>
      </w:r>
    </w:p>
    <w:p w:rsidR="00B477EC" w:rsidRPr="00110D85" w:rsidRDefault="0013190E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Стилът и езикът на  дисертацията  </w:t>
      </w:r>
      <w:r w:rsidR="00B477EC" w:rsidRPr="00110D85">
        <w:rPr>
          <w:rFonts w:ascii="Times New Roman" w:hAnsi="Times New Roman" w:cs="Times New Roman"/>
          <w:sz w:val="24"/>
          <w:szCs w:val="24"/>
        </w:rPr>
        <w:t>се нуждаят от сериозна редакция.</w:t>
      </w:r>
      <w:r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EC" w:rsidRPr="00110D85" w:rsidRDefault="00B477EC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Като цяло</w:t>
      </w:r>
      <w:r w:rsidR="00BD193A" w:rsidRPr="00110D85">
        <w:rPr>
          <w:rFonts w:ascii="Times New Roman" w:hAnsi="Times New Roman" w:cs="Times New Roman"/>
          <w:sz w:val="24"/>
          <w:szCs w:val="24"/>
        </w:rPr>
        <w:t>,</w:t>
      </w:r>
      <w:r w:rsidRPr="00110D85">
        <w:rPr>
          <w:rFonts w:ascii="Times New Roman" w:hAnsi="Times New Roman" w:cs="Times New Roman"/>
          <w:sz w:val="24"/>
          <w:szCs w:val="24"/>
        </w:rPr>
        <w:t xml:space="preserve"> д</w:t>
      </w:r>
      <w:r w:rsidR="004D6A02" w:rsidRPr="00110D85">
        <w:rPr>
          <w:rFonts w:ascii="Times New Roman" w:hAnsi="Times New Roman" w:cs="Times New Roman"/>
          <w:sz w:val="24"/>
          <w:szCs w:val="24"/>
        </w:rPr>
        <w:t>исертационния</w:t>
      </w:r>
      <w:r w:rsidR="00F91F02" w:rsidRPr="00110D85">
        <w:rPr>
          <w:rFonts w:ascii="Times New Roman" w:hAnsi="Times New Roman" w:cs="Times New Roman"/>
          <w:sz w:val="24"/>
          <w:szCs w:val="24"/>
        </w:rPr>
        <w:t>т труд</w:t>
      </w:r>
      <w:r w:rsidR="007B1F52" w:rsidRPr="00110D85">
        <w:rPr>
          <w:rFonts w:ascii="Times New Roman" w:hAnsi="Times New Roman" w:cs="Times New Roman"/>
          <w:sz w:val="24"/>
          <w:szCs w:val="24"/>
        </w:rPr>
        <w:t xml:space="preserve"> </w:t>
      </w:r>
      <w:r w:rsidR="00DC1966" w:rsidRPr="00110D85">
        <w:rPr>
          <w:rFonts w:ascii="Times New Roman" w:hAnsi="Times New Roman" w:cs="Times New Roman"/>
          <w:sz w:val="24"/>
          <w:szCs w:val="24"/>
        </w:rPr>
        <w:t xml:space="preserve">показва минимално </w:t>
      </w:r>
      <w:r w:rsidR="00DD6751" w:rsidRPr="00110D85">
        <w:rPr>
          <w:rFonts w:ascii="Times New Roman" w:hAnsi="Times New Roman" w:cs="Times New Roman"/>
          <w:sz w:val="24"/>
          <w:szCs w:val="24"/>
        </w:rPr>
        <w:t xml:space="preserve"> равнище на начални изследователски умения</w:t>
      </w:r>
      <w:r w:rsidR="00DC1966" w:rsidRPr="00110D85">
        <w:rPr>
          <w:rFonts w:ascii="Times New Roman" w:hAnsi="Times New Roman" w:cs="Times New Roman"/>
          <w:sz w:val="24"/>
          <w:szCs w:val="24"/>
        </w:rPr>
        <w:t>, включително за дисциплина на историческото мислене при изложение, структуриране и анализиране на натрупаните факти.</w:t>
      </w:r>
      <w:r w:rsidR="00F97B0C"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85" w:rsidRPr="00110D85" w:rsidRDefault="00110D85" w:rsidP="0011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85" w:rsidRPr="00110D85" w:rsidRDefault="00110D85" w:rsidP="00110D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lastRenderedPageBreak/>
        <w:t xml:space="preserve">Въпреки всички гореизложени съображения смятам, че дисертационният труд е покрил всички необходими изисквания, което ми дава основание да </w:t>
      </w:r>
      <w:r w:rsidRPr="00110D85">
        <w:rPr>
          <w:rFonts w:ascii="Times New Roman" w:hAnsi="Times New Roman" w:cs="Times New Roman"/>
          <w:sz w:val="24"/>
          <w:szCs w:val="24"/>
        </w:rPr>
        <w:t xml:space="preserve">гласувам </w:t>
      </w:r>
      <w:r w:rsidRPr="00110D85">
        <w:rPr>
          <w:rStyle w:val="10"/>
          <w:b/>
          <w:sz w:val="24"/>
          <w:szCs w:val="24"/>
        </w:rPr>
        <w:t xml:space="preserve">за присъждане на научна и образователна степен „доктор“ в професионално направление 2.2. История и археология на </w:t>
      </w:r>
      <w:r>
        <w:rPr>
          <w:rStyle w:val="10"/>
          <w:b/>
          <w:sz w:val="24"/>
          <w:szCs w:val="24"/>
        </w:rPr>
        <w:t>Габриела Василева Бонева</w:t>
      </w:r>
      <w:r w:rsidRPr="00110D85">
        <w:rPr>
          <w:rStyle w:val="10"/>
          <w:b/>
          <w:sz w:val="24"/>
          <w:szCs w:val="24"/>
        </w:rPr>
        <w:t>.</w:t>
      </w:r>
    </w:p>
    <w:p w:rsidR="00110D85" w:rsidRPr="00110D85" w:rsidRDefault="00110D85" w:rsidP="0011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043" w:rsidRPr="00110D85" w:rsidRDefault="002E6043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>28 май 2023 г.                                                                                             Проф. д-р М. Радева</w:t>
      </w:r>
    </w:p>
    <w:p w:rsidR="0098401C" w:rsidRPr="00110D85" w:rsidRDefault="002E6043" w:rsidP="00110D85">
      <w:pPr>
        <w:jc w:val="both"/>
        <w:rPr>
          <w:rFonts w:ascii="Times New Roman" w:hAnsi="Times New Roman" w:cs="Times New Roman"/>
          <w:sz w:val="24"/>
          <w:szCs w:val="24"/>
        </w:rPr>
      </w:pPr>
      <w:r w:rsidRPr="0011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Pr="00110D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401C" w:rsidRPr="0011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02" w:rsidRPr="00110D85" w:rsidRDefault="004D6A02" w:rsidP="0011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53B" w:rsidRPr="00110D85" w:rsidRDefault="00EE053B" w:rsidP="0011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9A" w:rsidRPr="00110D85" w:rsidRDefault="003F499A" w:rsidP="00110D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99A" w:rsidRPr="0011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A1"/>
    <w:rsid w:val="00014B97"/>
    <w:rsid w:val="00031CE0"/>
    <w:rsid w:val="000421E4"/>
    <w:rsid w:val="0006670D"/>
    <w:rsid w:val="000712A1"/>
    <w:rsid w:val="0009573F"/>
    <w:rsid w:val="000B44A3"/>
    <w:rsid w:val="000C60E6"/>
    <w:rsid w:val="0010210E"/>
    <w:rsid w:val="00110D85"/>
    <w:rsid w:val="0011769B"/>
    <w:rsid w:val="0013190E"/>
    <w:rsid w:val="0013675B"/>
    <w:rsid w:val="001453C0"/>
    <w:rsid w:val="0017030B"/>
    <w:rsid w:val="00177D05"/>
    <w:rsid w:val="001A0251"/>
    <w:rsid w:val="001E2A23"/>
    <w:rsid w:val="001E4F59"/>
    <w:rsid w:val="00220703"/>
    <w:rsid w:val="00224643"/>
    <w:rsid w:val="00232F96"/>
    <w:rsid w:val="00237FDC"/>
    <w:rsid w:val="002471C9"/>
    <w:rsid w:val="00251463"/>
    <w:rsid w:val="00261A19"/>
    <w:rsid w:val="00280ED6"/>
    <w:rsid w:val="002824B7"/>
    <w:rsid w:val="0029165E"/>
    <w:rsid w:val="002B6517"/>
    <w:rsid w:val="002D17AD"/>
    <w:rsid w:val="002E508E"/>
    <w:rsid w:val="002E6043"/>
    <w:rsid w:val="002F30AB"/>
    <w:rsid w:val="00306301"/>
    <w:rsid w:val="00315BAB"/>
    <w:rsid w:val="003A655B"/>
    <w:rsid w:val="003B1EE2"/>
    <w:rsid w:val="003B7179"/>
    <w:rsid w:val="003C4608"/>
    <w:rsid w:val="003C7FCB"/>
    <w:rsid w:val="003F499A"/>
    <w:rsid w:val="004146BB"/>
    <w:rsid w:val="00437270"/>
    <w:rsid w:val="00441198"/>
    <w:rsid w:val="004467F2"/>
    <w:rsid w:val="00454051"/>
    <w:rsid w:val="00456DE8"/>
    <w:rsid w:val="004815B0"/>
    <w:rsid w:val="00481DD9"/>
    <w:rsid w:val="004845DC"/>
    <w:rsid w:val="00487C0C"/>
    <w:rsid w:val="00490935"/>
    <w:rsid w:val="004B0897"/>
    <w:rsid w:val="004B109D"/>
    <w:rsid w:val="004C6E25"/>
    <w:rsid w:val="004D6A02"/>
    <w:rsid w:val="004E05B7"/>
    <w:rsid w:val="004E3FAD"/>
    <w:rsid w:val="004F2553"/>
    <w:rsid w:val="00521E87"/>
    <w:rsid w:val="0053759E"/>
    <w:rsid w:val="00564897"/>
    <w:rsid w:val="0057265F"/>
    <w:rsid w:val="0058561D"/>
    <w:rsid w:val="005A3FC7"/>
    <w:rsid w:val="005B084F"/>
    <w:rsid w:val="005D3BC5"/>
    <w:rsid w:val="006348C8"/>
    <w:rsid w:val="00672979"/>
    <w:rsid w:val="006754C6"/>
    <w:rsid w:val="0068567B"/>
    <w:rsid w:val="0069016F"/>
    <w:rsid w:val="006A46B3"/>
    <w:rsid w:val="006B27AD"/>
    <w:rsid w:val="006C58E0"/>
    <w:rsid w:val="006E1B97"/>
    <w:rsid w:val="006F3BCB"/>
    <w:rsid w:val="00700CF2"/>
    <w:rsid w:val="00711DC0"/>
    <w:rsid w:val="00725AE2"/>
    <w:rsid w:val="00752F28"/>
    <w:rsid w:val="00761B70"/>
    <w:rsid w:val="00765706"/>
    <w:rsid w:val="007818EE"/>
    <w:rsid w:val="00791D6B"/>
    <w:rsid w:val="00794800"/>
    <w:rsid w:val="007A5870"/>
    <w:rsid w:val="007B1D09"/>
    <w:rsid w:val="007B1F52"/>
    <w:rsid w:val="007B2E8C"/>
    <w:rsid w:val="007E7E58"/>
    <w:rsid w:val="007F01CE"/>
    <w:rsid w:val="008064F5"/>
    <w:rsid w:val="00825F88"/>
    <w:rsid w:val="0084103C"/>
    <w:rsid w:val="00841BB3"/>
    <w:rsid w:val="00851770"/>
    <w:rsid w:val="008529E2"/>
    <w:rsid w:val="00856A2F"/>
    <w:rsid w:val="0086175D"/>
    <w:rsid w:val="0087700F"/>
    <w:rsid w:val="008945EA"/>
    <w:rsid w:val="00896689"/>
    <w:rsid w:val="008B3768"/>
    <w:rsid w:val="008C043F"/>
    <w:rsid w:val="008D0883"/>
    <w:rsid w:val="008D16B4"/>
    <w:rsid w:val="008E767A"/>
    <w:rsid w:val="00927368"/>
    <w:rsid w:val="00940C95"/>
    <w:rsid w:val="00976EC2"/>
    <w:rsid w:val="0098401C"/>
    <w:rsid w:val="0098559A"/>
    <w:rsid w:val="009C3ECB"/>
    <w:rsid w:val="009E233B"/>
    <w:rsid w:val="009E72CC"/>
    <w:rsid w:val="00A07320"/>
    <w:rsid w:val="00A36180"/>
    <w:rsid w:val="00A74F7B"/>
    <w:rsid w:val="00A840FE"/>
    <w:rsid w:val="00AB101A"/>
    <w:rsid w:val="00AB37F6"/>
    <w:rsid w:val="00AD285F"/>
    <w:rsid w:val="00AF4237"/>
    <w:rsid w:val="00AF46C6"/>
    <w:rsid w:val="00B0736B"/>
    <w:rsid w:val="00B13A8F"/>
    <w:rsid w:val="00B25E0E"/>
    <w:rsid w:val="00B34819"/>
    <w:rsid w:val="00B37E7D"/>
    <w:rsid w:val="00B477EC"/>
    <w:rsid w:val="00B65D60"/>
    <w:rsid w:val="00B736E5"/>
    <w:rsid w:val="00B748E1"/>
    <w:rsid w:val="00B81292"/>
    <w:rsid w:val="00BD193A"/>
    <w:rsid w:val="00BD3253"/>
    <w:rsid w:val="00BD7980"/>
    <w:rsid w:val="00BE5A5E"/>
    <w:rsid w:val="00BF0BE0"/>
    <w:rsid w:val="00C15E5C"/>
    <w:rsid w:val="00C2364C"/>
    <w:rsid w:val="00C2797E"/>
    <w:rsid w:val="00C47D28"/>
    <w:rsid w:val="00C90F3D"/>
    <w:rsid w:val="00CC7A9C"/>
    <w:rsid w:val="00CD3596"/>
    <w:rsid w:val="00CF3C6F"/>
    <w:rsid w:val="00D16883"/>
    <w:rsid w:val="00D22291"/>
    <w:rsid w:val="00D30530"/>
    <w:rsid w:val="00D326A8"/>
    <w:rsid w:val="00DA2B87"/>
    <w:rsid w:val="00DB1A42"/>
    <w:rsid w:val="00DC1966"/>
    <w:rsid w:val="00DD0ACA"/>
    <w:rsid w:val="00DD6751"/>
    <w:rsid w:val="00DE32D6"/>
    <w:rsid w:val="00DF04EE"/>
    <w:rsid w:val="00E07AFC"/>
    <w:rsid w:val="00E22C24"/>
    <w:rsid w:val="00E365B8"/>
    <w:rsid w:val="00E4598F"/>
    <w:rsid w:val="00E522D6"/>
    <w:rsid w:val="00E836E7"/>
    <w:rsid w:val="00E921CB"/>
    <w:rsid w:val="00EA6812"/>
    <w:rsid w:val="00EC7BDA"/>
    <w:rsid w:val="00ED797C"/>
    <w:rsid w:val="00EE053B"/>
    <w:rsid w:val="00F10725"/>
    <w:rsid w:val="00F10BDC"/>
    <w:rsid w:val="00F20F83"/>
    <w:rsid w:val="00F23DA9"/>
    <w:rsid w:val="00F67407"/>
    <w:rsid w:val="00F81A2F"/>
    <w:rsid w:val="00F83E1F"/>
    <w:rsid w:val="00F91F02"/>
    <w:rsid w:val="00F97B0C"/>
    <w:rsid w:val="00FC41DB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5722"/>
  <w15:chartTrackingRefBased/>
  <w15:docId w15:val="{27DE1343-7658-4BEE-B0DF-4CB3102B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0">
    <w:name w:val="Основен текст10"/>
    <w:basedOn w:val="DefaultParagraphFont"/>
    <w:uiPriority w:val="99"/>
    <w:rsid w:val="00110D85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Симеон Радев</dc:creator>
  <cp:keywords/>
  <dc:description/>
  <cp:lastModifiedBy>USER</cp:lastModifiedBy>
  <cp:revision>4</cp:revision>
  <dcterms:created xsi:type="dcterms:W3CDTF">2023-05-28T18:00:00Z</dcterms:created>
  <dcterms:modified xsi:type="dcterms:W3CDTF">2023-06-04T08:45:00Z</dcterms:modified>
</cp:coreProperties>
</file>