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58EC" w14:textId="54EAF42A" w:rsidR="00717727" w:rsidRPr="00DD7E4C" w:rsidRDefault="00717727" w:rsidP="00EA00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Във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връзка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 с</w:t>
      </w:r>
      <w:r w:rsidR="00DD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изпълнението </w:t>
      </w: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работа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по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дейност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AD0C3B" w:rsidRPr="00AD0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10 „ОРГАНИЗИРАНЕ НА СТУДЕНТСКИ КЛУБОВЕ И ПРОВЕЖДАНЕ НА ДОПЪЛНИТЕЛНИ ОБУЧЕНИЯ ЗА СТУДЕНТИТЕ, НАСОЧЕНИ КЪМ РАЗВИТИЕ НА ПРЕДПРИЕМАЧЕСКИ УМЕНИЯ, ПРЕЗЕНТАЦИОННИ УМЕНИЯ И ДИГИТАЛНА КРЕАТИВНОСТ (3.3.)“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по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проект BG05M2OP001-2.016-0003 „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Модернизация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Национален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военен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университет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"В.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Левски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" -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гр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Велико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Търново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Софийски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университет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"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Св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Климент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Охридски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" -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гр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София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в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професионално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направление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5.3 </w:t>
      </w:r>
      <w:bookmarkStart w:id="0" w:name="_Hlk128466755"/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Компютърна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комуникационна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техника</w:t>
      </w:r>
      <w:bookmarkEnd w:id="0"/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“,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финансиран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от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Оперативна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програма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„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Наука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образование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за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интелигентен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растеж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“,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съфинансирана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от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Европейския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съюз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чрез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Европейските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структурни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инвестиционни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фондове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с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настоящото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съобщение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уведомяваме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че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стартира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процедура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за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подбор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 xml:space="preserve">студенти за допълнително обучение по </w:t>
      </w:r>
      <w:r w:rsidRPr="00DD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DD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следните</w:t>
      </w:r>
      <w:proofErr w:type="spellEnd"/>
      <w:r w:rsidRPr="00DD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="00DD7E4C" w:rsidRPr="00DD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>курсове</w:t>
      </w:r>
      <w:r w:rsidRPr="00DD7E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: </w:t>
      </w:r>
    </w:p>
    <w:p w14:paraId="78470CD6" w14:textId="77777777" w:rsidR="001F2554" w:rsidRDefault="001F2554" w:rsidP="00AD0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bookmarkStart w:id="1" w:name="_Hlk128469103"/>
    </w:p>
    <w:p w14:paraId="363A22BD" w14:textId="0D57B1A7" w:rsidR="00AD0C3B" w:rsidRPr="00AD0C3B" w:rsidRDefault="00AD0C3B" w:rsidP="00AD0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•</w:t>
      </w:r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ab/>
      </w:r>
      <w:proofErr w:type="spellStart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Обучителен</w:t>
      </w:r>
      <w:proofErr w:type="spellEnd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курс</w:t>
      </w:r>
      <w:proofErr w:type="spellEnd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по</w:t>
      </w:r>
      <w:proofErr w:type="spellEnd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Географски</w:t>
      </w:r>
      <w:proofErr w:type="spellEnd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информационни</w:t>
      </w:r>
      <w:proofErr w:type="spellEnd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системи</w:t>
      </w:r>
      <w:proofErr w:type="spellEnd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– 40 </w:t>
      </w:r>
      <w:proofErr w:type="spellStart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часа</w:t>
      </w:r>
      <w:proofErr w:type="spellEnd"/>
    </w:p>
    <w:p w14:paraId="312C58CE" w14:textId="77777777" w:rsidR="001F2554" w:rsidRDefault="001F2554" w:rsidP="00AD0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6F5387C5" w14:textId="4AD38F46" w:rsidR="00AD0C3B" w:rsidRPr="00AD0C3B" w:rsidRDefault="00AD0C3B" w:rsidP="00AD0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•</w:t>
      </w:r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ab/>
      </w:r>
      <w:proofErr w:type="spellStart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Обучителен</w:t>
      </w:r>
      <w:proofErr w:type="spellEnd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курс</w:t>
      </w:r>
      <w:proofErr w:type="spellEnd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по</w:t>
      </w:r>
      <w:proofErr w:type="spellEnd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Web GIS - 40 </w:t>
      </w:r>
      <w:proofErr w:type="spellStart"/>
      <w:r w:rsidRPr="00AD0C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часа</w:t>
      </w:r>
      <w:proofErr w:type="spellEnd"/>
    </w:p>
    <w:bookmarkEnd w:id="1"/>
    <w:p w14:paraId="2747D358" w14:textId="77777777" w:rsidR="00DD7E4C" w:rsidRPr="00DD7E4C" w:rsidRDefault="00DD7E4C" w:rsidP="007A1C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</w:p>
    <w:p w14:paraId="46B93154" w14:textId="77777777" w:rsidR="007A1CF4" w:rsidRDefault="007A1CF4" w:rsidP="00EA00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185A0B74" w14:textId="25168433" w:rsidR="00717727" w:rsidRPr="00034A65" w:rsidRDefault="00717727" w:rsidP="00EA00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Изисквания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за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="00DD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включване в обучителните курсове</w:t>
      </w: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:</w:t>
      </w:r>
    </w:p>
    <w:p w14:paraId="5C17E4CE" w14:textId="55BA7693" w:rsidR="00EA00C3" w:rsidRPr="00034A65" w:rsidRDefault="00DD7E4C" w:rsidP="00306461">
      <w:pPr>
        <w:numPr>
          <w:ilvl w:val="0"/>
          <w:numId w:val="2"/>
        </w:numPr>
        <w:shd w:val="clear" w:color="auto" w:fill="FFFFFF"/>
        <w:spacing w:after="0" w:line="240" w:lineRule="auto"/>
        <w:ind w:left="13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Обучаемите да са </w:t>
      </w:r>
      <w:r w:rsidR="00AD0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студенти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в СУ „Св. Климент Охридски“ в ПН 5.3.</w:t>
      </w:r>
      <w:r w:rsidRPr="00DD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Компютърна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комуникационна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техника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или други професионални направления</w:t>
      </w:r>
    </w:p>
    <w:p w14:paraId="6FB8A507" w14:textId="77777777" w:rsidR="00EA00C3" w:rsidRPr="00034A65" w:rsidRDefault="00EA00C3" w:rsidP="00EA00C3">
      <w:pPr>
        <w:shd w:val="clear" w:color="auto" w:fill="FFFFFF"/>
        <w:spacing w:after="0" w:line="240" w:lineRule="auto"/>
        <w:ind w:left="13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</w:p>
    <w:p w14:paraId="452A7611" w14:textId="70D1FE10" w:rsidR="00750185" w:rsidRPr="00034A65" w:rsidRDefault="00750185" w:rsidP="00EA00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</w:pP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Заинтересованите </w:t>
      </w:r>
      <w:r w:rsidR="00AD0C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студенти</w:t>
      </w: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за </w:t>
      </w:r>
      <w:r w:rsidR="00DD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включване в избрано обучение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по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проект BG05M2OP001-2.016-0003 „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Модернизация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Национален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военен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университет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"В.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Левски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" -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гр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Велико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Търново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Софийски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университет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"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Св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Климент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Охридски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" -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гр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.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София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, в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професионално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направление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5.3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Компютърна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и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комуникационна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техника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“</w:t>
      </w: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, трябва да </w:t>
      </w:r>
      <w:r w:rsidR="00DD7E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изпратят следните документи</w:t>
      </w: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:</w:t>
      </w:r>
    </w:p>
    <w:p w14:paraId="4B72CEF6" w14:textId="77E59568" w:rsidR="000F7B0E" w:rsidRPr="00A144E5" w:rsidRDefault="000F7B0E" w:rsidP="00EA00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proofErr w:type="spellStart"/>
      <w:r w:rsidRPr="00A14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Заявление</w:t>
      </w:r>
      <w:proofErr w:type="spellEnd"/>
      <w:r w:rsidRPr="00A14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14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по</w:t>
      </w:r>
      <w:proofErr w:type="spellEnd"/>
      <w:r w:rsidRPr="00A14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A144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образец</w:t>
      </w:r>
      <w:proofErr w:type="spellEnd"/>
    </w:p>
    <w:p w14:paraId="3454E69A" w14:textId="02E27EF0" w:rsidR="00251702" w:rsidRPr="00034A65" w:rsidRDefault="00251702" w:rsidP="002517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Проверка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студентските права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СУ „Св. Климент Охридски“ ще бъде направена служебно</w:t>
      </w:r>
    </w:p>
    <w:p w14:paraId="144871AD" w14:textId="77777777" w:rsidR="00AD0C3B" w:rsidRPr="00A144E5" w:rsidRDefault="00AD0C3B" w:rsidP="00AD0C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13BC27" w14:textId="77777777" w:rsidR="00251702" w:rsidRDefault="00251702" w:rsidP="00251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</w:pP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Заявления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за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включване в обучението</w:t>
      </w: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се</w:t>
      </w:r>
      <w:proofErr w:type="spellEnd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подават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в кабинет 257 или електронно на</w:t>
      </w: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гл. ас. д-р Надежда </w:t>
      </w:r>
      <w:proofErr w:type="spellStart"/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Жечкова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 </w:t>
      </w:r>
      <w:hyperlink r:id="rId7" w:history="1">
        <w:r w:rsidRPr="002719D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 w:eastAsia="en-GB"/>
          </w:rPr>
          <w:t>nzhechkova@gea.uni-sofia.bg</w:t>
        </w:r>
      </w:hyperlink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>в</w:t>
      </w: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 </w:t>
      </w: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en-GB"/>
        </w:rPr>
        <w:t xml:space="preserve">срок до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>31</w:t>
      </w:r>
      <w:r w:rsidRPr="00306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>03</w:t>
      </w:r>
      <w:r w:rsidRPr="00306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>3</w:t>
      </w:r>
      <w:r w:rsidRPr="00306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  <w:r w:rsidRPr="003064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bg-BG" w:eastAsia="en-GB"/>
        </w:rPr>
        <w:t xml:space="preserve"> и при останали незаети места в срок до 30.04.2023 г.</w:t>
      </w:r>
    </w:p>
    <w:p w14:paraId="59E5110A" w14:textId="77777777" w:rsidR="00717727" w:rsidRPr="00034A65" w:rsidRDefault="00717727" w:rsidP="00EA00C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034A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 </w:t>
      </w:r>
    </w:p>
    <w:p w14:paraId="72B088FA" w14:textId="77777777" w:rsidR="00750185" w:rsidRPr="00034A65" w:rsidRDefault="00750185" w:rsidP="000B432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val="bg-BG" w:eastAsia="en-GB"/>
        </w:rPr>
      </w:pP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val="bg-BG" w:eastAsia="en-GB"/>
        </w:rPr>
        <w:t>Проф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. д-р </w:t>
      </w:r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val="bg-BG" w:eastAsia="en-GB"/>
        </w:rPr>
        <w:t>Климент Найденов</w:t>
      </w:r>
    </w:p>
    <w:p w14:paraId="7983C385" w14:textId="77777777" w:rsidR="00750185" w:rsidRPr="00034A65" w:rsidRDefault="00750185" w:rsidP="000B4327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</w:pPr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val="bg-BG" w:eastAsia="en-GB"/>
        </w:rPr>
        <w:t>Координатор</w:t>
      </w:r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на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проект BG05M2OP001-2.016-0003 „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Модернизация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на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Национален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военен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университет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„В.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Левски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“ -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гр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.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Велико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Търново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и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Софийски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университет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„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Св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. Климент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Охридски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“ -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гр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.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София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, в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професионално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направление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5.3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Компютърна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и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комуникационна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 xml:space="preserve"> </w:t>
      </w:r>
      <w:proofErr w:type="spellStart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техника</w:t>
      </w:r>
      <w:proofErr w:type="spellEnd"/>
      <w:r w:rsidRPr="00034A65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en-GB"/>
        </w:rPr>
        <w:t>“</w:t>
      </w:r>
    </w:p>
    <w:p w14:paraId="6CB0876F" w14:textId="77777777" w:rsidR="002A0D29" w:rsidRPr="00034A65" w:rsidRDefault="002A0D29" w:rsidP="00EA00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A0D29" w:rsidRPr="00034A6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7AE1" w14:textId="77777777" w:rsidR="00C64644" w:rsidRDefault="00C64644" w:rsidP="00EA00C3">
      <w:pPr>
        <w:spacing w:after="0" w:line="240" w:lineRule="auto"/>
      </w:pPr>
      <w:r>
        <w:separator/>
      </w:r>
    </w:p>
  </w:endnote>
  <w:endnote w:type="continuationSeparator" w:id="0">
    <w:p w14:paraId="13F5CDAD" w14:textId="77777777" w:rsidR="00C64644" w:rsidRDefault="00C64644" w:rsidP="00EA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F8A2" w14:textId="77777777" w:rsidR="000B4327" w:rsidRPr="000B4327" w:rsidRDefault="000B4327" w:rsidP="000B4327">
    <w:pPr>
      <w:tabs>
        <w:tab w:val="center" w:pos="4153"/>
        <w:tab w:val="right" w:pos="8306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</w:pPr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––––––––––––––––––––––––––––––––––––––– </w:t>
    </w:r>
    <w:hyperlink r:id="rId1" w:history="1">
      <w:r w:rsidRPr="000B4327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val="en-US"/>
        </w:rPr>
        <w:t>www.eufunds.bg</w:t>
      </w:r>
    </w:hyperlink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 </w:t>
    </w:r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––––––––––––––––––––––––––––––––  </w:t>
    </w:r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fldChar w:fldCharType="begin"/>
    </w:r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instrText>PAGE  \* Arabic  \* MERGEFORMAT</w:instrText>
    </w:r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fldChar w:fldCharType="separate"/>
    </w:r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2</w:t>
    </w:r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fldChar w:fldCharType="end"/>
    </w:r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  <w:lang w:val="en-US"/>
      </w:rPr>
      <w:t>/</w:t>
    </w:r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r w:rsidRPr="000B4327">
      <w:rPr>
        <w:rFonts w:ascii="Times New Roman" w:eastAsia="Times New Roman" w:hAnsi="Times New Roman" w:cs="Times New Roman"/>
        <w:i/>
        <w:iCs/>
        <w:noProof/>
        <w:color w:val="000000" w:themeColor="text1"/>
        <w:sz w:val="16"/>
        <w:szCs w:val="16"/>
      </w:rPr>
      <w:fldChar w:fldCharType="begin"/>
    </w:r>
    <w:r w:rsidRPr="000B4327">
      <w:rPr>
        <w:rFonts w:ascii="Times New Roman" w:eastAsia="Times New Roman" w:hAnsi="Times New Roman" w:cs="Times New Roman"/>
        <w:i/>
        <w:iCs/>
        <w:noProof/>
        <w:color w:val="000000" w:themeColor="text1"/>
        <w:sz w:val="16"/>
        <w:szCs w:val="16"/>
      </w:rPr>
      <w:instrText>NUMPAGES  \* Arabic  \* MERGEFORMAT</w:instrText>
    </w:r>
    <w:r w:rsidRPr="000B4327">
      <w:rPr>
        <w:rFonts w:ascii="Times New Roman" w:eastAsia="Times New Roman" w:hAnsi="Times New Roman" w:cs="Times New Roman"/>
        <w:i/>
        <w:iCs/>
        <w:noProof/>
        <w:color w:val="000000" w:themeColor="text1"/>
        <w:sz w:val="16"/>
        <w:szCs w:val="16"/>
      </w:rPr>
      <w:fldChar w:fldCharType="separate"/>
    </w:r>
    <w:r w:rsidRPr="000B4327">
      <w:rPr>
        <w:rFonts w:ascii="Times New Roman" w:eastAsia="Times New Roman" w:hAnsi="Times New Roman" w:cs="Times New Roman"/>
        <w:i/>
        <w:iCs/>
        <w:noProof/>
        <w:color w:val="000000" w:themeColor="text1"/>
        <w:sz w:val="16"/>
        <w:szCs w:val="16"/>
      </w:rPr>
      <w:t>3</w:t>
    </w:r>
    <w:r w:rsidRPr="000B4327">
      <w:rPr>
        <w:rFonts w:ascii="Times New Roman" w:eastAsia="Times New Roman" w:hAnsi="Times New Roman" w:cs="Times New Roman"/>
        <w:i/>
        <w:iCs/>
        <w:noProof/>
        <w:color w:val="000000" w:themeColor="text1"/>
        <w:sz w:val="16"/>
        <w:szCs w:val="16"/>
      </w:rPr>
      <w:fldChar w:fldCharType="end"/>
    </w:r>
  </w:p>
  <w:p w14:paraId="486F67FE" w14:textId="310A8583" w:rsidR="000B4327" w:rsidRPr="000B4327" w:rsidRDefault="000B4327" w:rsidP="000B432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0B4327">
      <w:rPr>
        <w:rFonts w:ascii="Times New Roman" w:eastAsia="Arial" w:hAnsi="Times New Roman" w:cs="Times New Roman"/>
        <w:i/>
        <w:iCs/>
        <w:color w:val="000000" w:themeColor="text1"/>
        <w:sz w:val="16"/>
        <w:szCs w:val="16"/>
      </w:rPr>
      <w:t xml:space="preserve">проект </w:t>
    </w:r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BG05M2OP001-2.016-0003-C01 „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Модернизация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на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Национален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военен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университет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 "В.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Левски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"-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гр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.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Велико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Търново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 и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Софийски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университет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 "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Св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. Климент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Охридски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"- </w:t>
    </w:r>
    <w:proofErr w:type="spell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гр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 xml:space="preserve">. </w:t>
    </w:r>
    <w:proofErr w:type="spellStart"/>
    <w:proofErr w:type="gramStart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София</w:t>
    </w:r>
    <w:proofErr w:type="spellEnd"/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  <w:lang w:val="en-US"/>
      </w:rPr>
      <w:t>,</w:t>
    </w:r>
    <w:r w:rsidRPr="000B4327">
      <w:rPr>
        <w:rFonts w:ascii="Times New Roman" w:hAnsi="Times New Roman" w:cs="Times New Roman"/>
        <w:i/>
        <w:iCs/>
        <w:color w:val="000000" w:themeColor="text1"/>
        <w:sz w:val="16"/>
        <w:szCs w:val="16"/>
      </w:rPr>
      <w:t>,</w:t>
    </w:r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,</w:t>
    </w:r>
    <w:proofErr w:type="gram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в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професионални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направления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5.3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Комуникационна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и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компютърна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техника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, ,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финансиран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от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Оперативна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програма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„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Наука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и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образование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за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интелигентен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растеж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“,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съфинансирана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от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Европейския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съюз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чрез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Европейските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структурни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и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инвестиционни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 xml:space="preserve"> </w:t>
    </w:r>
    <w:proofErr w:type="spellStart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фондове</w:t>
    </w:r>
    <w:proofErr w:type="spellEnd"/>
    <w:r w:rsidRPr="000B4327">
      <w:rPr>
        <w:rFonts w:ascii="Times New Roman" w:eastAsia="Times New Roman" w:hAnsi="Times New Roman" w:cs="Times New Roman"/>
        <w:i/>
        <w:iCs/>
        <w:color w:val="000000" w:themeColor="text1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B3A09" w14:textId="77777777" w:rsidR="00C64644" w:rsidRDefault="00C64644" w:rsidP="00EA00C3">
      <w:pPr>
        <w:spacing w:after="0" w:line="240" w:lineRule="auto"/>
      </w:pPr>
      <w:r>
        <w:separator/>
      </w:r>
    </w:p>
  </w:footnote>
  <w:footnote w:type="continuationSeparator" w:id="0">
    <w:p w14:paraId="1D37D293" w14:textId="77777777" w:rsidR="00C64644" w:rsidRDefault="00C64644" w:rsidP="00EA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23BE" w14:textId="77777777" w:rsidR="00EA00C3" w:rsidRDefault="00EA00C3" w:rsidP="00EA00C3">
    <w:pPr>
      <w:pStyle w:val="Header"/>
    </w:pPr>
    <w:r>
      <w:rPr>
        <w:noProof/>
      </w:rPr>
      <w:drawing>
        <wp:inline distT="0" distB="0" distL="0" distR="0" wp14:anchorId="3B1C194C" wp14:editId="40035A64">
          <wp:extent cx="5731510" cy="1427480"/>
          <wp:effectExtent l="0" t="0" r="2540" b="127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42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888C1" w14:textId="77777777" w:rsidR="00EA00C3" w:rsidRDefault="00EA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7BD"/>
    <w:multiLevelType w:val="multilevel"/>
    <w:tmpl w:val="DA20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A3183"/>
    <w:multiLevelType w:val="multilevel"/>
    <w:tmpl w:val="7B40C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80BD9"/>
    <w:multiLevelType w:val="multilevel"/>
    <w:tmpl w:val="51B2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34E8E"/>
    <w:multiLevelType w:val="multilevel"/>
    <w:tmpl w:val="CDBE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30530302">
    <w:abstractNumId w:val="0"/>
  </w:num>
  <w:num w:numId="2" w16cid:durableId="309753729">
    <w:abstractNumId w:val="1"/>
  </w:num>
  <w:num w:numId="3" w16cid:durableId="679434707">
    <w:abstractNumId w:val="3"/>
  </w:num>
  <w:num w:numId="4" w16cid:durableId="1029642193">
    <w:abstractNumId w:val="2"/>
  </w:num>
  <w:num w:numId="5" w16cid:durableId="527377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27"/>
    <w:rsid w:val="00014C13"/>
    <w:rsid w:val="00034A65"/>
    <w:rsid w:val="000B4327"/>
    <w:rsid w:val="000F7B0E"/>
    <w:rsid w:val="001445FC"/>
    <w:rsid w:val="001C3A9B"/>
    <w:rsid w:val="001F2554"/>
    <w:rsid w:val="00210591"/>
    <w:rsid w:val="00247F66"/>
    <w:rsid w:val="00251702"/>
    <w:rsid w:val="002A0D29"/>
    <w:rsid w:val="002A1008"/>
    <w:rsid w:val="002B2845"/>
    <w:rsid w:val="002C42E4"/>
    <w:rsid w:val="00306461"/>
    <w:rsid w:val="003442E1"/>
    <w:rsid w:val="00436985"/>
    <w:rsid w:val="006D771E"/>
    <w:rsid w:val="007042D9"/>
    <w:rsid w:val="00717727"/>
    <w:rsid w:val="00750185"/>
    <w:rsid w:val="007A1CF4"/>
    <w:rsid w:val="007D58D5"/>
    <w:rsid w:val="007F071D"/>
    <w:rsid w:val="00872A38"/>
    <w:rsid w:val="00991641"/>
    <w:rsid w:val="009F3ACB"/>
    <w:rsid w:val="00A144E5"/>
    <w:rsid w:val="00A21688"/>
    <w:rsid w:val="00AD0C3B"/>
    <w:rsid w:val="00B237DD"/>
    <w:rsid w:val="00C64644"/>
    <w:rsid w:val="00D11045"/>
    <w:rsid w:val="00DD7E4C"/>
    <w:rsid w:val="00E56EDC"/>
    <w:rsid w:val="00EA00C3"/>
    <w:rsid w:val="00EA33E2"/>
    <w:rsid w:val="00F3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94DD"/>
  <w15:chartTrackingRefBased/>
  <w15:docId w15:val="{75E9D82E-F4D4-44A1-9A2E-29E5F854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7727"/>
    <w:rPr>
      <w:b/>
      <w:bCs/>
    </w:rPr>
  </w:style>
  <w:style w:type="character" w:styleId="Hyperlink">
    <w:name w:val="Hyperlink"/>
    <w:basedOn w:val="DefaultParagraphFont"/>
    <w:uiPriority w:val="99"/>
    <w:unhideWhenUsed/>
    <w:rsid w:val="007501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1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C3"/>
  </w:style>
  <w:style w:type="paragraph" w:styleId="Footer">
    <w:name w:val="footer"/>
    <w:basedOn w:val="Normal"/>
    <w:link w:val="FooterChar"/>
    <w:uiPriority w:val="99"/>
    <w:unhideWhenUsed/>
    <w:rsid w:val="00EA0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C3"/>
  </w:style>
  <w:style w:type="character" w:styleId="UnresolvedMention">
    <w:name w:val="Unresolved Mention"/>
    <w:basedOn w:val="DefaultParagraphFont"/>
    <w:uiPriority w:val="99"/>
    <w:semiHidden/>
    <w:unhideWhenUsed/>
    <w:rsid w:val="00DD7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zhechkova@gea.uni-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Климент Минев Найденов</dc:creator>
  <cp:keywords/>
  <dc:description/>
  <cp:lastModifiedBy>Климент Минев Найденов</cp:lastModifiedBy>
  <cp:revision>7</cp:revision>
  <cp:lastPrinted>2022-06-24T08:37:00Z</cp:lastPrinted>
  <dcterms:created xsi:type="dcterms:W3CDTF">2023-02-28T06:56:00Z</dcterms:created>
  <dcterms:modified xsi:type="dcterms:W3CDTF">2023-03-15T10:13:00Z</dcterms:modified>
</cp:coreProperties>
</file>